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52" w:rsidRPr="00E33752" w:rsidRDefault="00E33752" w:rsidP="00E33752">
      <w:pPr>
        <w:pStyle w:val="ac"/>
        <w:spacing w:before="240"/>
        <w:ind w:right="-456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 w:rsidRPr="00E33752">
        <w:rPr>
          <w:rFonts w:ascii="Times New Roman" w:hAnsi="Times New Roman" w:cs="Times New Roman"/>
          <w:b/>
          <w:color w:val="000000"/>
          <w:sz w:val="30"/>
          <w:szCs w:val="30"/>
        </w:rPr>
        <w:t>Перечень</w:t>
      </w:r>
    </w:p>
    <w:p w:rsidR="008B0013" w:rsidRDefault="00E33752" w:rsidP="00F06A69">
      <w:pPr>
        <w:spacing w:after="240"/>
        <w:ind w:right="-456"/>
        <w:jc w:val="center"/>
        <w:rPr>
          <w:color w:val="000000"/>
          <w:sz w:val="30"/>
          <w:szCs w:val="30"/>
        </w:rPr>
      </w:pPr>
      <w:r w:rsidRPr="00E33752">
        <w:rPr>
          <w:color w:val="000000"/>
          <w:sz w:val="30"/>
          <w:szCs w:val="30"/>
        </w:rPr>
        <w:t xml:space="preserve">вопросов для проверки знаний </w:t>
      </w:r>
      <w:r>
        <w:rPr>
          <w:color w:val="000000"/>
          <w:sz w:val="30"/>
          <w:szCs w:val="30"/>
        </w:rPr>
        <w:t>экспертов в области промышленной безопасности</w:t>
      </w:r>
    </w:p>
    <w:p w:rsidR="00F06A69" w:rsidRPr="008B0013" w:rsidRDefault="00F06A69" w:rsidP="00F06A69">
      <w:pPr>
        <w:ind w:right="-456" w:firstLine="709"/>
        <w:jc w:val="both"/>
        <w:rPr>
          <w:sz w:val="30"/>
          <w:szCs w:val="30"/>
        </w:rPr>
      </w:pPr>
      <w:r w:rsidRPr="00E300AC">
        <w:rPr>
          <w:b/>
          <w:sz w:val="30"/>
          <w:szCs w:val="30"/>
        </w:rPr>
        <w:t>1. Условное обозначение, наименование и сведения об утверждении НПА, ТНПА, содержащих требования промышленной безопасности, в объеме которых проводится проверка знаний</w:t>
      </w:r>
      <w:r>
        <w:rPr>
          <w:sz w:val="30"/>
          <w:szCs w:val="30"/>
        </w:rPr>
        <w:t>:</w:t>
      </w:r>
    </w:p>
    <w:p w:rsidR="00F06A69" w:rsidRPr="00375582" w:rsidRDefault="00AB1AAD" w:rsidP="00F06A69">
      <w:pPr>
        <w:ind w:right="-456" w:firstLine="709"/>
        <w:jc w:val="both"/>
        <w:rPr>
          <w:sz w:val="30"/>
          <w:szCs w:val="30"/>
        </w:rPr>
      </w:pPr>
      <w:r w:rsidRPr="00E300AC">
        <w:rPr>
          <w:b/>
          <w:sz w:val="30"/>
          <w:szCs w:val="30"/>
        </w:rPr>
        <w:t>[1]</w:t>
      </w:r>
      <w:r w:rsidR="00F06A69" w:rsidRPr="009344B4">
        <w:rPr>
          <w:sz w:val="30"/>
          <w:szCs w:val="30"/>
        </w:rPr>
        <w:t xml:space="preserve"> – </w:t>
      </w:r>
      <w:r w:rsidR="00D23D70" w:rsidRPr="009344B4">
        <w:rPr>
          <w:color w:val="000000"/>
          <w:sz w:val="30"/>
          <w:szCs w:val="30"/>
        </w:rPr>
        <w:t xml:space="preserve">Правила по обеспечению промышленной безопасности </w:t>
      </w:r>
      <w:r w:rsidR="00D23D70">
        <w:rPr>
          <w:color w:val="000000"/>
          <w:sz w:val="30"/>
          <w:szCs w:val="30"/>
        </w:rPr>
        <w:t xml:space="preserve">в отношении </w:t>
      </w:r>
      <w:r w:rsidR="00D23D70" w:rsidRPr="009344B4">
        <w:rPr>
          <w:color w:val="000000"/>
          <w:sz w:val="30"/>
          <w:szCs w:val="30"/>
        </w:rPr>
        <w:t xml:space="preserve">грузоподъемных кранов, </w:t>
      </w:r>
      <w:r w:rsidR="00D23D70">
        <w:rPr>
          <w:color w:val="000000"/>
          <w:sz w:val="30"/>
          <w:szCs w:val="30"/>
        </w:rPr>
        <w:t xml:space="preserve">имеющих специфику военного применения, </w:t>
      </w:r>
      <w:r w:rsidR="00D23D70" w:rsidRPr="009344B4">
        <w:rPr>
          <w:color w:val="000000"/>
          <w:sz w:val="30"/>
          <w:szCs w:val="30"/>
        </w:rPr>
        <w:t xml:space="preserve">утвержденные постановлением Министерства </w:t>
      </w:r>
      <w:r w:rsidR="00D23D70">
        <w:rPr>
          <w:color w:val="000000"/>
          <w:sz w:val="30"/>
          <w:szCs w:val="30"/>
        </w:rPr>
        <w:t>обороны</w:t>
      </w:r>
      <w:r w:rsidR="00D23D70" w:rsidRPr="009344B4">
        <w:rPr>
          <w:color w:val="000000"/>
          <w:sz w:val="30"/>
          <w:szCs w:val="30"/>
        </w:rPr>
        <w:t xml:space="preserve"> Республики Беларусь </w:t>
      </w:r>
      <w:r w:rsidR="00D23D70">
        <w:rPr>
          <w:color w:val="000000"/>
          <w:sz w:val="30"/>
          <w:szCs w:val="30"/>
        </w:rPr>
        <w:br/>
      </w:r>
      <w:r w:rsidR="00D23D70" w:rsidRPr="009344B4">
        <w:rPr>
          <w:color w:val="000000"/>
          <w:sz w:val="30"/>
          <w:szCs w:val="30"/>
        </w:rPr>
        <w:t>от 2</w:t>
      </w:r>
      <w:r w:rsidR="00D23D70">
        <w:rPr>
          <w:color w:val="000000"/>
          <w:sz w:val="30"/>
          <w:szCs w:val="30"/>
        </w:rPr>
        <w:t>4</w:t>
      </w:r>
      <w:r w:rsidR="00D23D70" w:rsidRPr="009344B4">
        <w:rPr>
          <w:color w:val="000000"/>
          <w:sz w:val="30"/>
          <w:szCs w:val="30"/>
        </w:rPr>
        <w:t xml:space="preserve"> декабря 201</w:t>
      </w:r>
      <w:r w:rsidR="00D23D70">
        <w:rPr>
          <w:color w:val="000000"/>
          <w:sz w:val="30"/>
          <w:szCs w:val="30"/>
        </w:rPr>
        <w:t>9 </w:t>
      </w:r>
      <w:r w:rsidR="00D23D70" w:rsidRPr="009344B4">
        <w:rPr>
          <w:color w:val="000000"/>
          <w:sz w:val="30"/>
          <w:szCs w:val="30"/>
        </w:rPr>
        <w:t>г. № </w:t>
      </w:r>
      <w:r w:rsidR="00D23D70" w:rsidRPr="00375582">
        <w:rPr>
          <w:sz w:val="30"/>
          <w:szCs w:val="30"/>
        </w:rPr>
        <w:t xml:space="preserve">26 </w:t>
      </w:r>
      <w:r w:rsidR="005C4764" w:rsidRPr="00375582">
        <w:rPr>
          <w:sz w:val="30"/>
          <w:szCs w:val="30"/>
        </w:rPr>
        <w:t>(</w:t>
      </w:r>
      <w:r w:rsidR="005C4764" w:rsidRPr="00375582">
        <w:rPr>
          <w:sz w:val="30"/>
          <w:szCs w:val="30"/>
          <w:lang w:val="en-US"/>
        </w:rPr>
        <w:t>https</w:t>
      </w:r>
      <w:r w:rsidR="005C4764" w:rsidRPr="00375582">
        <w:rPr>
          <w:sz w:val="30"/>
          <w:szCs w:val="30"/>
        </w:rPr>
        <w:t>://</w:t>
      </w:r>
      <w:r w:rsidR="005C4764" w:rsidRPr="00375582">
        <w:rPr>
          <w:sz w:val="30"/>
          <w:szCs w:val="30"/>
          <w:lang w:val="en-US"/>
        </w:rPr>
        <w:t>pravo</w:t>
      </w:r>
      <w:r w:rsidR="005C4764" w:rsidRPr="00375582">
        <w:rPr>
          <w:sz w:val="30"/>
          <w:szCs w:val="30"/>
        </w:rPr>
        <w:t>.</w:t>
      </w:r>
      <w:r w:rsidR="005C4764" w:rsidRPr="00375582">
        <w:rPr>
          <w:sz w:val="30"/>
          <w:szCs w:val="30"/>
          <w:lang w:val="en-US"/>
        </w:rPr>
        <w:t>by</w:t>
      </w:r>
      <w:r w:rsidR="005C4764" w:rsidRPr="00375582">
        <w:rPr>
          <w:sz w:val="30"/>
          <w:szCs w:val="30"/>
        </w:rPr>
        <w:t>/</w:t>
      </w:r>
      <w:r w:rsidR="005C4764" w:rsidRPr="00375582">
        <w:rPr>
          <w:sz w:val="30"/>
          <w:szCs w:val="30"/>
          <w:lang w:val="en-US"/>
        </w:rPr>
        <w:t>document</w:t>
      </w:r>
      <w:r w:rsidR="005C4764" w:rsidRPr="00375582">
        <w:rPr>
          <w:sz w:val="30"/>
          <w:szCs w:val="30"/>
        </w:rPr>
        <w:t>/?</w:t>
      </w:r>
      <w:r w:rsidR="005C4764" w:rsidRPr="00375582">
        <w:rPr>
          <w:sz w:val="30"/>
          <w:szCs w:val="30"/>
          <w:lang w:val="en-US"/>
        </w:rPr>
        <w:t>guid</w:t>
      </w:r>
      <w:r w:rsidR="005C4764" w:rsidRPr="00375582">
        <w:rPr>
          <w:sz w:val="30"/>
          <w:szCs w:val="30"/>
        </w:rPr>
        <w:t>=12551&amp;</w:t>
      </w:r>
      <w:r w:rsidR="005C4764" w:rsidRPr="00375582">
        <w:rPr>
          <w:sz w:val="30"/>
          <w:szCs w:val="30"/>
          <w:lang w:val="en-US"/>
        </w:rPr>
        <w:t>p</w:t>
      </w:r>
      <w:r w:rsidR="005C4764" w:rsidRPr="00375582">
        <w:rPr>
          <w:sz w:val="30"/>
          <w:szCs w:val="30"/>
        </w:rPr>
        <w:t>0=</w:t>
      </w:r>
      <w:r w:rsidR="005C4764" w:rsidRPr="00375582">
        <w:rPr>
          <w:sz w:val="30"/>
          <w:szCs w:val="30"/>
          <w:lang w:val="en-US"/>
        </w:rPr>
        <w:t>W</w:t>
      </w:r>
      <w:r w:rsidR="005C4764" w:rsidRPr="00375582">
        <w:rPr>
          <w:sz w:val="30"/>
          <w:szCs w:val="30"/>
        </w:rPr>
        <w:t>22035140&amp;</w:t>
      </w:r>
      <w:r w:rsidR="005C4764" w:rsidRPr="00375582">
        <w:rPr>
          <w:sz w:val="30"/>
          <w:szCs w:val="30"/>
          <w:lang w:val="en-US"/>
        </w:rPr>
        <w:t>p</w:t>
      </w:r>
      <w:r w:rsidR="005C4764" w:rsidRPr="00375582">
        <w:rPr>
          <w:sz w:val="30"/>
          <w:szCs w:val="30"/>
        </w:rPr>
        <w:t>1=1</w:t>
      </w:r>
      <w:r w:rsidR="00D23D70" w:rsidRPr="00375582">
        <w:rPr>
          <w:sz w:val="30"/>
          <w:szCs w:val="30"/>
        </w:rPr>
        <w:t>).</w:t>
      </w:r>
    </w:p>
    <w:p w:rsidR="00F06A69" w:rsidRPr="00375582" w:rsidRDefault="007F1CEE" w:rsidP="00F06A69">
      <w:pPr>
        <w:ind w:right="-456" w:firstLine="709"/>
        <w:jc w:val="both"/>
        <w:rPr>
          <w:sz w:val="30"/>
          <w:szCs w:val="30"/>
        </w:rPr>
      </w:pPr>
      <w:r w:rsidRPr="00375582">
        <w:rPr>
          <w:b/>
          <w:sz w:val="30"/>
          <w:szCs w:val="30"/>
        </w:rPr>
        <w:t>[2]</w:t>
      </w:r>
      <w:r w:rsidR="00F06A69" w:rsidRPr="00375582">
        <w:rPr>
          <w:sz w:val="30"/>
          <w:szCs w:val="30"/>
        </w:rPr>
        <w:t xml:space="preserve"> – </w:t>
      </w:r>
      <w:r w:rsidR="00D23D70" w:rsidRPr="00375582">
        <w:rPr>
          <w:sz w:val="30"/>
          <w:szCs w:val="30"/>
        </w:rPr>
        <w:t>Закон Республики Беларусь от 5 января 2016 г. № 354-З «О промышленной безопасности» (</w:t>
      </w:r>
      <w:r w:rsidR="003626F5" w:rsidRPr="00375582">
        <w:rPr>
          <w:sz w:val="30"/>
          <w:szCs w:val="30"/>
          <w:lang w:val="en-US"/>
        </w:rPr>
        <w:t>https</w:t>
      </w:r>
      <w:r w:rsidR="003626F5" w:rsidRPr="00375582">
        <w:rPr>
          <w:sz w:val="30"/>
          <w:szCs w:val="30"/>
        </w:rPr>
        <w:t>://</w:t>
      </w:r>
      <w:r w:rsidR="003626F5" w:rsidRPr="00375582">
        <w:rPr>
          <w:sz w:val="30"/>
          <w:szCs w:val="30"/>
          <w:lang w:val="en-US"/>
        </w:rPr>
        <w:t>pravo</w:t>
      </w:r>
      <w:r w:rsidR="003626F5" w:rsidRPr="00375582">
        <w:rPr>
          <w:sz w:val="30"/>
          <w:szCs w:val="30"/>
        </w:rPr>
        <w:t>.</w:t>
      </w:r>
      <w:r w:rsidR="003626F5" w:rsidRPr="00375582">
        <w:rPr>
          <w:sz w:val="30"/>
          <w:szCs w:val="30"/>
          <w:lang w:val="en-US"/>
        </w:rPr>
        <w:t>by</w:t>
      </w:r>
      <w:r w:rsidR="003626F5" w:rsidRPr="00375582">
        <w:rPr>
          <w:sz w:val="30"/>
          <w:szCs w:val="30"/>
        </w:rPr>
        <w:t>/</w:t>
      </w:r>
      <w:r w:rsidR="003626F5" w:rsidRPr="00375582">
        <w:rPr>
          <w:sz w:val="30"/>
          <w:szCs w:val="30"/>
          <w:lang w:val="en-US"/>
        </w:rPr>
        <w:t>document</w:t>
      </w:r>
      <w:r w:rsidR="003626F5" w:rsidRPr="00375582">
        <w:rPr>
          <w:sz w:val="30"/>
          <w:szCs w:val="30"/>
        </w:rPr>
        <w:t>/?</w:t>
      </w:r>
      <w:r w:rsidR="003626F5" w:rsidRPr="00375582">
        <w:rPr>
          <w:sz w:val="30"/>
          <w:szCs w:val="30"/>
          <w:lang w:val="en-US"/>
        </w:rPr>
        <w:t>guid</w:t>
      </w:r>
      <w:r w:rsidR="003626F5" w:rsidRPr="00375582">
        <w:rPr>
          <w:sz w:val="30"/>
          <w:szCs w:val="30"/>
        </w:rPr>
        <w:t>=12551&amp;</w:t>
      </w:r>
      <w:r w:rsidR="003626F5" w:rsidRPr="00375582">
        <w:rPr>
          <w:sz w:val="30"/>
          <w:szCs w:val="30"/>
          <w:lang w:val="en-US"/>
        </w:rPr>
        <w:t>p</w:t>
      </w:r>
      <w:r w:rsidR="003626F5" w:rsidRPr="00375582">
        <w:rPr>
          <w:sz w:val="30"/>
          <w:szCs w:val="30"/>
        </w:rPr>
        <w:t>0=</w:t>
      </w:r>
      <w:r w:rsidR="003626F5" w:rsidRPr="00375582">
        <w:rPr>
          <w:sz w:val="30"/>
          <w:szCs w:val="30"/>
          <w:lang w:val="en-US"/>
        </w:rPr>
        <w:t>H</w:t>
      </w:r>
      <w:r w:rsidR="003626F5" w:rsidRPr="00375582">
        <w:rPr>
          <w:sz w:val="30"/>
          <w:szCs w:val="30"/>
        </w:rPr>
        <w:t>11600354&amp;</w:t>
      </w:r>
      <w:r w:rsidR="003626F5" w:rsidRPr="00375582">
        <w:rPr>
          <w:sz w:val="30"/>
          <w:szCs w:val="30"/>
          <w:lang w:val="en-US"/>
        </w:rPr>
        <w:t>p</w:t>
      </w:r>
      <w:r w:rsidR="003626F5" w:rsidRPr="00375582">
        <w:rPr>
          <w:sz w:val="30"/>
          <w:szCs w:val="30"/>
        </w:rPr>
        <w:t>1=1</w:t>
      </w:r>
      <w:r w:rsidR="00D23D70" w:rsidRPr="00375582">
        <w:rPr>
          <w:sz w:val="30"/>
          <w:szCs w:val="30"/>
        </w:rPr>
        <w:t>).</w:t>
      </w:r>
    </w:p>
    <w:p w:rsidR="003B4250" w:rsidRPr="00E300AC" w:rsidRDefault="003B4250" w:rsidP="00F06A69">
      <w:pPr>
        <w:ind w:right="-456" w:firstLine="709"/>
        <w:jc w:val="both"/>
        <w:rPr>
          <w:b/>
          <w:sz w:val="30"/>
          <w:szCs w:val="30"/>
        </w:rPr>
      </w:pPr>
      <w:r w:rsidRPr="00E300AC">
        <w:rPr>
          <w:b/>
          <w:sz w:val="30"/>
          <w:szCs w:val="30"/>
        </w:rPr>
        <w:t>2. Номера и наименования категорий лиц, для которых предназначен вопрос:</w:t>
      </w:r>
    </w:p>
    <w:p w:rsidR="002E7183" w:rsidRDefault="002E7183" w:rsidP="003B4250">
      <w:pPr>
        <w:ind w:right="-456"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13Э – проведение экспертизы промышленной безопасности грузоподъемных машин военного назначения</w:t>
      </w:r>
      <w:r w:rsidR="003B4250">
        <w:rPr>
          <w:color w:val="000000"/>
          <w:sz w:val="30"/>
          <w:szCs w:val="30"/>
        </w:rPr>
        <w:t>;</w:t>
      </w:r>
    </w:p>
    <w:p w:rsidR="003B4250" w:rsidRDefault="002E7183" w:rsidP="003B4250">
      <w:pPr>
        <w:ind w:right="-456" w:firstLine="709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13ТО – </w:t>
      </w:r>
      <w:r>
        <w:rPr>
          <w:color w:val="000000"/>
          <w:sz w:val="30"/>
          <w:szCs w:val="30"/>
        </w:rPr>
        <w:t>проведение технического свидетельствования грузоподъемных машин военного назначения</w:t>
      </w:r>
      <w:r w:rsidR="003B4250">
        <w:rPr>
          <w:color w:val="000000"/>
          <w:sz w:val="30"/>
          <w:szCs w:val="30"/>
        </w:rPr>
        <w:t>.</w:t>
      </w:r>
    </w:p>
    <w:p w:rsidR="003E6C48" w:rsidRDefault="003E6C48" w:rsidP="003B4250">
      <w:pPr>
        <w:ind w:right="-456" w:firstLine="709"/>
        <w:rPr>
          <w:color w:val="000000"/>
          <w:sz w:val="30"/>
          <w:szCs w:val="30"/>
        </w:rPr>
      </w:pPr>
    </w:p>
    <w:p w:rsidR="003B4250" w:rsidRDefault="003B4250">
      <w:pPr>
        <w:spacing w:after="200" w:line="276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:rsidR="0068417F" w:rsidRPr="00E300AC" w:rsidRDefault="008B0013" w:rsidP="003B4250">
      <w:pPr>
        <w:spacing w:after="240"/>
        <w:ind w:left="709" w:right="-456"/>
        <w:jc w:val="both"/>
        <w:rPr>
          <w:b/>
          <w:sz w:val="30"/>
          <w:szCs w:val="30"/>
        </w:rPr>
      </w:pPr>
      <w:r w:rsidRPr="00E300AC">
        <w:rPr>
          <w:b/>
          <w:sz w:val="30"/>
          <w:szCs w:val="30"/>
        </w:rPr>
        <w:lastRenderedPageBreak/>
        <w:t>3. </w:t>
      </w:r>
      <w:r w:rsidR="0068417F" w:rsidRPr="00E300AC">
        <w:rPr>
          <w:b/>
          <w:sz w:val="30"/>
          <w:szCs w:val="30"/>
        </w:rPr>
        <w:t>Перечень вопросов.</w:t>
      </w:r>
    </w:p>
    <w:tbl>
      <w:tblPr>
        <w:tblStyle w:val="ab"/>
        <w:tblW w:w="147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2188"/>
        <w:gridCol w:w="10631"/>
        <w:gridCol w:w="1372"/>
      </w:tblGrid>
      <w:tr w:rsidR="0068417F" w:rsidRPr="00517E32" w:rsidTr="008C0E37">
        <w:tc>
          <w:tcPr>
            <w:tcW w:w="534" w:type="dxa"/>
            <w:vAlign w:val="center"/>
          </w:tcPr>
          <w:p w:rsidR="0068417F" w:rsidRPr="00517E32" w:rsidRDefault="0068417F" w:rsidP="00B464EB">
            <w:pPr>
              <w:jc w:val="center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№ п/п</w:t>
            </w:r>
          </w:p>
        </w:tc>
        <w:tc>
          <w:tcPr>
            <w:tcW w:w="2188" w:type="dxa"/>
            <w:vAlign w:val="center"/>
          </w:tcPr>
          <w:p w:rsidR="0068417F" w:rsidRPr="00517E32" w:rsidRDefault="0068417F" w:rsidP="00B464EB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Условное обозначение НПА, ТНПА, №</w:t>
            </w:r>
            <w:r w:rsidR="00E33752" w:rsidRPr="00517E32">
              <w:rPr>
                <w:sz w:val="22"/>
                <w:szCs w:val="22"/>
              </w:rPr>
              <w:t> </w:t>
            </w:r>
            <w:r w:rsidRPr="00517E32">
              <w:rPr>
                <w:sz w:val="22"/>
                <w:szCs w:val="22"/>
              </w:rPr>
              <w:t>пункта, в котором содержится ответ на поставленный вопрос</w:t>
            </w:r>
          </w:p>
        </w:tc>
        <w:tc>
          <w:tcPr>
            <w:tcW w:w="10631" w:type="dxa"/>
            <w:vAlign w:val="center"/>
          </w:tcPr>
          <w:p w:rsidR="0068417F" w:rsidRPr="00517E32" w:rsidRDefault="0068417F" w:rsidP="00B464EB">
            <w:pPr>
              <w:jc w:val="center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Вопрос, </w:t>
            </w:r>
            <w:r w:rsidR="00347D76" w:rsidRPr="00517E32">
              <w:rPr>
                <w:sz w:val="22"/>
                <w:szCs w:val="22"/>
              </w:rPr>
              <w:t>3</w:t>
            </w:r>
            <w:r w:rsidRPr="00517E32">
              <w:rPr>
                <w:sz w:val="22"/>
                <w:szCs w:val="22"/>
              </w:rPr>
              <w:t xml:space="preserve"> варианта ответа на вопрос, только один (первый) из которых правильный;</w:t>
            </w:r>
          </w:p>
        </w:tc>
        <w:tc>
          <w:tcPr>
            <w:tcW w:w="1372" w:type="dxa"/>
            <w:vAlign w:val="center"/>
          </w:tcPr>
          <w:p w:rsidR="0068417F" w:rsidRPr="00517E32" w:rsidRDefault="00347D76" w:rsidP="00B464EB">
            <w:pPr>
              <w:jc w:val="center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Номер</w:t>
            </w:r>
            <w:r w:rsidR="0068417F" w:rsidRPr="00517E32">
              <w:rPr>
                <w:sz w:val="22"/>
                <w:szCs w:val="22"/>
              </w:rPr>
              <w:t xml:space="preserve"> лиц</w:t>
            </w:r>
            <w:r w:rsidRPr="00517E32">
              <w:rPr>
                <w:sz w:val="22"/>
                <w:szCs w:val="22"/>
              </w:rPr>
              <w:t>а</w:t>
            </w:r>
            <w:r w:rsidR="0068417F" w:rsidRPr="00517E32">
              <w:rPr>
                <w:sz w:val="22"/>
                <w:szCs w:val="22"/>
              </w:rPr>
              <w:t>, для котор</w:t>
            </w:r>
            <w:r w:rsidRPr="00517E32">
              <w:rPr>
                <w:sz w:val="22"/>
                <w:szCs w:val="22"/>
              </w:rPr>
              <w:t>ого</w:t>
            </w:r>
            <w:r w:rsidR="0068417F" w:rsidRPr="00517E32">
              <w:rPr>
                <w:sz w:val="22"/>
                <w:szCs w:val="22"/>
              </w:rPr>
              <w:t xml:space="preserve"> предназначен вопрос</w:t>
            </w:r>
          </w:p>
        </w:tc>
      </w:tr>
      <w:tr w:rsidR="009C1D84" w:rsidRPr="00517E32" w:rsidTr="008C0E37">
        <w:tc>
          <w:tcPr>
            <w:tcW w:w="534" w:type="dxa"/>
          </w:tcPr>
          <w:p w:rsidR="009C1D84" w:rsidRPr="00517E32" w:rsidRDefault="009C1D84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9C1D84" w:rsidRPr="00517E32" w:rsidRDefault="009C1D84" w:rsidP="000679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9C1D84" w:rsidRPr="00517E32" w:rsidRDefault="009C1D84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 ОБЩИЕ ПОЛОЖЕНИЯ</w:t>
            </w:r>
          </w:p>
        </w:tc>
        <w:tc>
          <w:tcPr>
            <w:tcW w:w="1372" w:type="dxa"/>
          </w:tcPr>
          <w:p w:rsidR="009C1D84" w:rsidRPr="00517E32" w:rsidRDefault="009C1D84" w:rsidP="00067915">
            <w:pPr>
              <w:jc w:val="both"/>
              <w:rPr>
                <w:sz w:val="22"/>
                <w:szCs w:val="22"/>
              </w:rPr>
            </w:pPr>
          </w:p>
        </w:tc>
      </w:tr>
      <w:tr w:rsidR="009C1D84" w:rsidRPr="00517E32" w:rsidTr="008C0E37">
        <w:tc>
          <w:tcPr>
            <w:tcW w:w="534" w:type="dxa"/>
          </w:tcPr>
          <w:p w:rsidR="009C1D84" w:rsidRPr="00517E32" w:rsidRDefault="009C1D84" w:rsidP="009E15E4">
            <w:pPr>
              <w:pStyle w:val="a5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9C1D84" w:rsidRPr="00517E32" w:rsidRDefault="00AB1AAD" w:rsidP="00AB1AAD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  <w:lang w:val="en-US"/>
              </w:rPr>
              <w:t>[</w:t>
            </w:r>
            <w:r w:rsidR="009C1D84" w:rsidRPr="00517E32">
              <w:rPr>
                <w:sz w:val="22"/>
                <w:szCs w:val="22"/>
              </w:rPr>
              <w:t>1</w:t>
            </w:r>
            <w:r w:rsidRPr="00517E32">
              <w:rPr>
                <w:sz w:val="22"/>
                <w:szCs w:val="22"/>
                <w:lang w:val="en-US"/>
              </w:rPr>
              <w:t>]</w:t>
            </w:r>
            <w:r w:rsidR="009C1D84" w:rsidRPr="00517E32">
              <w:rPr>
                <w:sz w:val="22"/>
                <w:szCs w:val="22"/>
              </w:rPr>
              <w:t xml:space="preserve"> п. 1</w:t>
            </w:r>
          </w:p>
        </w:tc>
        <w:tc>
          <w:tcPr>
            <w:tcW w:w="10631" w:type="dxa"/>
          </w:tcPr>
          <w:p w:rsidR="009C1D84" w:rsidRPr="00517E32" w:rsidRDefault="009C1D84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  <w:r w:rsidR="003B4250" w:rsidRPr="00517E32">
              <w:rPr>
                <w:sz w:val="22"/>
                <w:szCs w:val="22"/>
              </w:rPr>
              <w:t xml:space="preserve">в отношении </w:t>
            </w:r>
            <w:r w:rsidRPr="00517E32">
              <w:rPr>
                <w:sz w:val="22"/>
                <w:szCs w:val="22"/>
              </w:rPr>
              <w:t>грузоподъемных кранов</w:t>
            </w:r>
            <w:r w:rsidR="003B4250" w:rsidRPr="00517E32">
              <w:rPr>
                <w:sz w:val="22"/>
                <w:szCs w:val="22"/>
              </w:rPr>
              <w:t>, имеющих специфику военного применения</w:t>
            </w:r>
            <w:r w:rsidRPr="00517E32">
              <w:rPr>
                <w:sz w:val="22"/>
                <w:szCs w:val="22"/>
              </w:rPr>
              <w:t xml:space="preserve"> обязательны</w:t>
            </w:r>
            <w:r w:rsidR="003B4250" w:rsidRPr="00517E32">
              <w:rPr>
                <w:sz w:val="22"/>
                <w:szCs w:val="22"/>
              </w:rPr>
              <w:t xml:space="preserve"> для соблюдения</w:t>
            </w:r>
            <w:r w:rsidRPr="00517E32">
              <w:rPr>
                <w:sz w:val="22"/>
                <w:szCs w:val="22"/>
              </w:rPr>
              <w:t>:</w:t>
            </w:r>
          </w:p>
          <w:p w:rsidR="009C1D84" w:rsidRPr="00517E32" w:rsidRDefault="009C1D84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9C1D84" w:rsidRPr="00517E32" w:rsidRDefault="00480929" w:rsidP="004544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Грузоподъемная машина военного назначения в соответствии с Правилами по обеспечению промышленной безопасности в отношении грузоподъемных кранов, имеющих специфику военного применения – это: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заказчик – это: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капитальный ремонт грузоподъемного крана – это: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воинская часть – это: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В соответствии Правилами по обеспечению промышленной безопасности в отношении грузоподъемных кранов, имеющих специфику военного применения ремонт грузоподъемного крана – это: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довольствующий орган – это:</w:t>
            </w:r>
          </w:p>
          <w:p w:rsidR="00375582" w:rsidRPr="00517E32" w:rsidRDefault="002B4A4D" w:rsidP="002B4A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в соответствии с Правилами по обеспечению промышленной безопасности в отношении грузоподъемных кранов, имеющих специфику военного применения называется документально оформленный комплекс мероприятий по фиксированию готовности грузоподъемного крана к использованию по назначению:</w:t>
            </w:r>
          </w:p>
          <w:p w:rsidR="00375582" w:rsidRPr="00517E32" w:rsidRDefault="00375582" w:rsidP="007710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заявитель – это: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7710C6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наладка грузоподъемного крана – это: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обслуживание грузоподъемного крана – это: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изготовитель – это: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включает в себя термин "Назначенный ресурс" в соответствии с Правилами по обеспечению промышленной безопасности в отношении грузоподъемных кранов, имеющих специфику военного применения: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включает в себя термин "Назначенный срок службы" в соответствии с Правилами по обеспечению промышленной безопасности в отношении грузоподъемных кранов, имеющих специфику военного применения: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обследование – это: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разработчик – это: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Правилами по обеспечению промышленной безопасности в отношении грузоподъемных кранов, имеющих специфику военного применения технический персонал – это:</w:t>
            </w:r>
          </w:p>
          <w:p w:rsidR="002B4A4D" w:rsidRPr="00517E32" w:rsidRDefault="00375582" w:rsidP="002B4A4D">
            <w:pPr>
              <w:jc w:val="both"/>
              <w:rPr>
                <w:sz w:val="22"/>
                <w:szCs w:val="22"/>
              </w:rPr>
            </w:pPr>
            <w:r w:rsidRPr="001A298C">
              <w:rPr>
                <w:b/>
                <w:sz w:val="22"/>
                <w:szCs w:val="22"/>
              </w:rPr>
              <w:t>(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Специализированной организацией в соответствии с Правилами по обеспечению промышленной безопасности в отношении грузоподъемных кранов, имеющих специфику военного применения является: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Термин "Текущий ремонт" в соответствии с Правилами по обеспечению промышленной безопасности в отношении грузоподъемных кранов, имеющих специфику военного применения означает: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81A77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81A77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01F8E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81A77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01F8E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01F8E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01F8E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 на технические устройства, эксплуатируемые на грузоподъемных кранах, указанных в подпунктах 3.1 и 3.2 пункта 3 Правил.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варианте ответа перечислены технические устройства, на которые распространяются Правила: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А – расчетные металлоконструкции;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приборы и устройства безопасности;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грузозахватные органы;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приспособления для грузозахватных операций;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тара, предназначенная для перемещения грузов с использованием грузоподъемных кранов;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Варианты ответа: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3.3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Правила по обеспечению промышленной безопасности в отношении грузоподъемных кранов, имеющих специфику военного применения распространяются на тару: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Распространяются ли требования Правил по обеспечению промышленной безопасности в отношении грузоподъемных кранов, имеющих специфику военного применения на:</w:t>
            </w:r>
          </w:p>
          <w:p w:rsidR="00375582" w:rsidRPr="00517E32" w:rsidRDefault="00375582" w:rsidP="00517E3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проведение работ с использованием грузоподъемных кранов при ликвидации чрезвычайных ситуаций.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грузоподъемные краны, устанавливаемые в шахтах, на судах и иных плавучих средствах, самолетах и других летательных аппаратах.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грузоподъемные краны (тали) с ручным приводом.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грузоподъемные машины специального назначения (напольные, завалочные и посадочные машины, электро- и автопогрузчики, эвакуаторы, автомобильные гидравлические подъемники.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манипуляторы, применяемые в робототехнических системах и по обработке древесины.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Варианты ответа: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67915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</w:t>
            </w:r>
          </w:p>
        </w:tc>
        <w:tc>
          <w:tcPr>
            <w:tcW w:w="10631" w:type="dxa"/>
          </w:tcPr>
          <w:p w:rsidR="00375582" w:rsidRPr="00517E32" w:rsidRDefault="00375582" w:rsidP="007710C6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Распространяются ли требования Правил по обеспечению промышленной безопасности в отношении грузоподъемных кранов, имеющих специфику военного применения при ликвидации чрезвычайных ситуаций: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01F8E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Подлежат ли грузоподъемные краны, включенные в перечень потенциально опасных объектов, производств и связанных с ними видов деятельности, имеющих специфику военного применения, подлежащих надзору, утвержденный постановлением Совета Министров Республики Беларусь от 29 января 2013 г. № 66, экспертизе промышленной безопасности?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50056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Подлежит ли лицензированию деятельность в отношении грузоподъемных машин военного назначения?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B36E7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Отступления от требований Правил по обеспечению промышленной безопасности в отношении грузоподъемных кранов, имеющих специфику военного применения могут быть допущены: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5005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 чему прилагается копия документа о согласовании отступлений от требований, изложенных в Правилах по обеспечению промышленной безопасности в отношении грузоподъемных кранов, имеющих специфику военного применения?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5005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обеспечивает руководитель органа военного управления для эксплуатации (обслуживания) грузоподъемных кранов в подчиненных ему воинских частях?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311A7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Куда в соответствии с требованиями, изложенными в правовых актах Министерства обороны, командир воинской части, в которой произошла (произошел) авария (инцидент) на грузоподъемном кране, направляет соответствующую информацию?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311A7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проводится по фактам аварий и инцидентов на грузоподъемных кранах?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311A7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обязан обеспечить командир воинской части при возникновении аварии или инцидента до начала ее (его) технического расследования, если это не представляет опасности для жизни и здоровья людей?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311A7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необходимо зафиксировать в случае, когда необходимо вести работы по ликвидации последствий аварии или инцидента на грузоподъемном кране, сохранению жизни и здоровья людей?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2B4A4D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2B4A4D" w:rsidRDefault="00375582" w:rsidP="00B66C11">
            <w:pPr>
              <w:rPr>
                <w:sz w:val="22"/>
                <w:szCs w:val="22"/>
              </w:rPr>
            </w:pPr>
            <w:r w:rsidRPr="002B4A4D">
              <w:rPr>
                <w:sz w:val="22"/>
                <w:szCs w:val="22"/>
              </w:rPr>
              <w:t>[1] п.15</w:t>
            </w:r>
          </w:p>
        </w:tc>
        <w:tc>
          <w:tcPr>
            <w:tcW w:w="10631" w:type="dxa"/>
          </w:tcPr>
          <w:p w:rsidR="00375582" w:rsidRPr="002B4A4D" w:rsidRDefault="00375582" w:rsidP="002C2EAE">
            <w:pPr>
              <w:jc w:val="both"/>
              <w:rPr>
                <w:sz w:val="22"/>
                <w:szCs w:val="22"/>
              </w:rPr>
            </w:pPr>
            <w:r w:rsidRPr="002B4A4D">
              <w:rPr>
                <w:sz w:val="22"/>
                <w:szCs w:val="22"/>
              </w:rPr>
              <w:t>Что обязан обеспечить командир воинской части при проведении технического расследования причин аварии или инцидента?</w:t>
            </w:r>
          </w:p>
        </w:tc>
        <w:tc>
          <w:tcPr>
            <w:tcW w:w="1372" w:type="dxa"/>
          </w:tcPr>
          <w:p w:rsidR="00375582" w:rsidRPr="002B4A4D" w:rsidRDefault="00375582">
            <w:r w:rsidRPr="002B4A4D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52F5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требованиями какого документа проводится техническое расследование причин аварий и инцидентов, связанных с эксплуатацией грузоподъемных кранов?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66C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Чьими силами проводится техническое расследование причин аварии или инцидента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66C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требованиями какого документа проводится расследование при групповом несчастном случае, несчастном случае, повлекшем тяжкие (особо тяжкие) последствия, в том числе, произошедшем с военнослужащими во время выполнения работ, не связанных с несением военной службы, исполнением должностных обязанностей при эксплуатации грузоподъемного крана или в результате аварии с ним?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52F5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п.19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осуществляется учет (сбор, накопление), анализ данных об авариях и инцидентах, связанных с эксплуатацией грузоподъемных кранов, и определяются меры по их предупреждению?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52F55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bCs/>
                <w:sz w:val="22"/>
                <w:szCs w:val="22"/>
              </w:rPr>
              <w:t>ГЛАВА 2</w:t>
            </w:r>
            <w:r w:rsidRPr="00517E32">
              <w:rPr>
                <w:sz w:val="22"/>
                <w:szCs w:val="22"/>
              </w:rPr>
              <w:t xml:space="preserve"> </w:t>
            </w:r>
            <w:r w:rsidRPr="00517E32">
              <w:rPr>
                <w:b/>
                <w:bCs/>
                <w:sz w:val="22"/>
                <w:szCs w:val="22"/>
              </w:rPr>
              <w:t>ОТВЕТСТВЕННОСТЬ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F03A3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п.20</w:t>
            </w:r>
          </w:p>
        </w:tc>
        <w:tc>
          <w:tcPr>
            <w:tcW w:w="10631" w:type="dxa"/>
          </w:tcPr>
          <w:p w:rsidR="00375582" w:rsidRPr="002B4A4D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отвечает за соответствие документов по вопросам эксплуатации грузоподъемных кранов, в том числе вооружения военной и специальной техники, в состав которых входят грузоподъемные краны, требованиям, изложенным в Правилах по обеспечению промышленной безопасности в отношении грузоподъемных кранов, имеющих специфику военного применения?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F03A3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Кто отвечает за обеспечение безопасной эксплуатации, своевременное и качественное проведение технического обслуживания, ремонта, технического освидетельствования, технического диагностирования грузоподъемных кранов, наличие и поддержание в работоспособном состоянии средств технического </w:t>
            </w:r>
            <w:r w:rsidRPr="00517E32">
              <w:rPr>
                <w:sz w:val="22"/>
                <w:szCs w:val="22"/>
              </w:rPr>
              <w:lastRenderedPageBreak/>
              <w:t>освидетельствования, разработку и проведение мероприятий по предупреждению и локализации аварий и несчастных случаев, связанных с эксплуатацией грузоподъемных кранов, а также за подготовку и проверку знаний по вопросам промышленной безопасности у специалистов и лиц из числа технического персонала, предназначенных для эксплуатации грузоподъемных кранов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F03A3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случае лица из числа технического персонала лишаются удостоверения с отстранением от эксплуатации (обслуживания)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E316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может принять решение о направлении виновных за нарушения, допущенные при эксплуатации грузоподъемных кранов, требований, изложенных в должностных и производственных инструкциях, эксплуатационной документации и Правилах по обеспечению промышленной безопасности в отношении грузоподъемных кранов, имеющих специфику военного применения, для прохождения внеочередной проверки знаний по вопросам промышленной безопасности на заседание комиссии Министерства обороны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E3168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bCs/>
                <w:sz w:val="22"/>
                <w:szCs w:val="22"/>
              </w:rPr>
              <w:t>ГЛАВА 3 ОБЩИЕ ТРЕБОВАНИЯ, ПРЕДЪЯВЛЯЕМЫЕ К ЗАЯВИТЕЛЯМ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E316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имеет право осуществлять деятельность по проектированию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44A53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должна иметь организация для осуществления деятельности по изготовлению, техническому диагностированию, ремонту грузоподъемных кранов и технических устройств (либо выборке из указанного перечня работ)?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E316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документе установлен порядок осуществления выдачи разрешений (свидетельств), внесение в них изменений и (или) дополнений, продления срока их действия, выдачи дубликата, прекращения действия?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37469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27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должна обеспечивать структура управления заявителя?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37469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28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у заявителя?</w:t>
            </w:r>
          </w:p>
          <w:p w:rsidR="00375582" w:rsidRPr="00517E32" w:rsidRDefault="00375582" w:rsidP="00517E32">
            <w:pPr>
              <w:pStyle w:val="FORMATTEXT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2B4A4D" w:rsidRDefault="00375582" w:rsidP="00637469">
            <w:pPr>
              <w:rPr>
                <w:sz w:val="22"/>
                <w:szCs w:val="22"/>
              </w:rPr>
            </w:pPr>
            <w:r w:rsidRPr="002B4A4D">
              <w:rPr>
                <w:sz w:val="22"/>
                <w:szCs w:val="22"/>
              </w:rPr>
              <w:t>[1] п. 29</w:t>
            </w:r>
          </w:p>
        </w:tc>
        <w:tc>
          <w:tcPr>
            <w:tcW w:w="10631" w:type="dxa"/>
          </w:tcPr>
          <w:p w:rsidR="00375582" w:rsidRPr="002B4A4D" w:rsidRDefault="00375582" w:rsidP="003E179E">
            <w:pPr>
              <w:jc w:val="both"/>
              <w:rPr>
                <w:sz w:val="22"/>
                <w:szCs w:val="22"/>
              </w:rPr>
            </w:pPr>
            <w:r w:rsidRPr="002B4A4D">
              <w:rPr>
                <w:sz w:val="22"/>
                <w:szCs w:val="22"/>
              </w:rPr>
              <w:t>Что должны иметь работники заявителя, непосредственно занятые на выполнении работ по изготовлению, техническому диагностированию, ремонту, реконструкции или модернизации в процессе эксплуатации грузоподъемных кранов, в зависимости от осуществляемых видов деятельности?</w:t>
            </w:r>
          </w:p>
        </w:tc>
        <w:tc>
          <w:tcPr>
            <w:tcW w:w="1372" w:type="dxa"/>
          </w:tcPr>
          <w:p w:rsidR="00375582" w:rsidRPr="002B4A4D" w:rsidRDefault="00375582">
            <w:r w:rsidRPr="002B4A4D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37469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29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сварщикам заявителя, непосредственно занятым на выполнении работ по изготовлению, ремонту, реконструкции или модернизации в процессе эксплуатации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37469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32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должен располагать заявитель для выполнения работ заявленных видов?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37469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33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должны исключать технологическая подготовка производства и производственный процесс у заявителя?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  <w:shd w:val="clear" w:color="auto" w:fill="auto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37469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35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Средства измерений (измерительные приборы, стандартные образцы), используемые в процессе испытания грузоподъемных кранов, должны быть 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71193D">
            <w:pPr>
              <w:rPr>
                <w:sz w:val="22"/>
                <w:szCs w:val="22"/>
              </w:rPr>
            </w:pPr>
            <w:r w:rsidRPr="00517E32">
              <w:rPr>
                <w:b/>
                <w:bCs/>
                <w:sz w:val="22"/>
                <w:szCs w:val="22"/>
              </w:rPr>
              <w:t>ГЛАВА 4</w:t>
            </w:r>
            <w:r w:rsidRPr="00517E32">
              <w:rPr>
                <w:sz w:val="22"/>
                <w:szCs w:val="22"/>
              </w:rPr>
              <w:t xml:space="preserve"> </w:t>
            </w:r>
            <w:r w:rsidRPr="00517E32">
              <w:rPr>
                <w:b/>
                <w:bCs/>
                <w:sz w:val="22"/>
                <w:szCs w:val="22"/>
              </w:rPr>
              <w:t>ОБЩИЕ ТРЕБОВАНИЯ, ПРЕДЪЯВЛЯЕМЫЕ К ПРОЕКТИРОВАНИЮ ГРУЗОПОДЪЕМНЫХ КРАНОВ, ТЕХНИЧЕСКИХ УСТРОЙСТВ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591DFB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п.36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проектировании грузоподъемных кранов (в том числе их узлов, механизмов, галерей, площадок, лестниц), технических устройств, включенных в перечень объектов экспертизы промышленной безопасности, должны учитываться?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591DFB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п.37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Проектная (конструкторская) документация на изготовление грузоподъемного крана, отдельно изготавливаемой сборочной единицы, технического устройства должна включать</w:t>
            </w:r>
            <w:r>
              <w:rPr>
                <w:sz w:val="22"/>
                <w:szCs w:val="22"/>
              </w:rPr>
              <w:t>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техническое задание;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технические условия (при наличии);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руководство (инструкция) по эксплуатации;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комплект чертежей, расчетов и эксплуатационных документов;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программы и методики испытаний;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 – обоснование безопасности.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Варианты ответа: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591DFB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п.38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устанавливаться в техническом задании на проектирование грузоподъемных кранов и технических устройств?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9295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п.39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 учетом чего должно осуществляться проектирование грузоподъемных кранов, технических устройств, предназначенных для работы на опасных производственных объектах, а также во взрывоопасных средах, узлов и механизмов таких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A056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Грузоподъемные краны и технические устройства, предназначенные для работы на опасных производственных объектах, а также во взрывоопасных средах, должны проектироваться так, чтобы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A056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Выбор материалов при проектировании расчетных металлоконструкций должен производиться с учетом: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нижних предельных значений температур окружающей среды для рабочего и нерабочего состояния грузоподъемного крана;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средней температуры из абсолютных годовых максимумов (минимумов);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степеней нагруженности их элементов и агрессивности окружающей среды;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Г – </w:t>
            </w:r>
            <w:r w:rsidRPr="00517E32">
              <w:rPr>
                <w:noProof/>
                <w:sz w:val="22"/>
                <w:szCs w:val="22"/>
              </w:rPr>
              <w:t xml:space="preserve">комбинации и положения элементов конструкции (противовесов, положение опор и (или) выносных опор, запасовки каната механизма подъема и других основных элементов крана), собранных, установленных </w:t>
            </w:r>
            <w:r w:rsidRPr="00517E32">
              <w:rPr>
                <w:noProof/>
                <w:sz w:val="22"/>
                <w:szCs w:val="22"/>
              </w:rPr>
              <w:br/>
              <w:t>и смонтированных на кране.</w:t>
            </w:r>
            <w:r w:rsidRPr="00517E32">
              <w:rPr>
                <w:sz w:val="22"/>
                <w:szCs w:val="22"/>
              </w:rPr>
              <w:t xml:space="preserve">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Варианты ответа: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8428D3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должны быть подтверждены прочность, жесткость, устойчивость и уравновешенность расчетных металлоконструкций, а также соответствующие показатели безопасности механизмов грузоподъемного крана с учетом установленных режимов работы?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36E0A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конструктивные решения должны быть предусмотрены при проектировании грузоподъемных кранов, работающих на открытом воздухе?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позволяющие контролировать положение груза ниже уровня установки крана;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позволяющие обеспечить естественное вентилирование воздуха в кабине управления;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позволяющие устанавливать защитные экраны на узлы и механизмы крана;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против скопления влаги в замкнутых полостях.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36E0A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проектировании грузоподъемных кранов, работающих на открытом воздухе металлоконструкции и металлические детали грузоподъемных кранов должны быть?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36E0A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проектировании свободно стоящих грузоподъемных кранов стрелового типа они должны быть проверены расчетом на устойчивость против опрокидывания: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при действии испытательной нагрузки;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при действии груза (грузовая устойчивость);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при отсутствии груза (собственная устойчивость);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внезапном снятии нагрузки;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при монтаже (демонтаже).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обеспечено у грузоподъемных кранов, по условиям эксплуатации которых требуется опускание стрелы без груза в горизонтальное положение?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определяются конструкция и расположение галерей, площадок и лестниц на грузоподъемном кране и в месте его установки?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72B3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грузоподъемные краны должны быть оборудованы регистраторами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краны мостового типа грузоподъемностью более 10 т и группы классификации (режима) не менее А6;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башенные краны грузоподъемностью более 5 т;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краны портальные;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краны железнодорожные;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краны стреловые самоходные;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 – краны, выпущенные в обращения после Решения Комиссии Таможенного союза № 823 «О принятии технического регламента Таможенного союза «О безопасности машин и оборудования».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Варианты ответа: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72B3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в конструкции грузоподъемных кранов применение комбинированных соединений, в которых часть усилия воспринимается сварными швами, а часть – болтами?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8410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подтверждается готовность кранового пути к эксплуатации?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Устройство кранового пути (кроме пути железнодорожных кранов) должно осуществляться по проекту, </w:t>
            </w:r>
            <w:r w:rsidRPr="00517E32">
              <w:rPr>
                <w:sz w:val="22"/>
                <w:szCs w:val="22"/>
              </w:rPr>
              <w:lastRenderedPageBreak/>
              <w:t>который разработал изготовитель грузоподъемного крана или разработанному в проектной организации, имеющей?</w:t>
            </w:r>
          </w:p>
          <w:p w:rsidR="00375582" w:rsidRPr="00517E32" w:rsidRDefault="00375582" w:rsidP="003372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п.49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Представителями, какой организации должен быть проверен расчетом на допустимость такой нагрузки крановый путь при установке на него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8410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п.50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Предельные величины отклонений кранового пути грузоподъемного крана должны соответствовать: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81F6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п.51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Тупиковые упоры крановых путей башенных кранов, кранов козловых, портальных и мостового типа должны соответствовать крановым нагрузкам и иметь: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71193D">
            <w:pPr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5 ОБЩИЕ ТРЕБОВАНИЯ, ПРЕДЪЕВЛЯЕМЫЕ К ИЗГОТОВЛЕНИЮ, РЕКОНСТРУКЦИИ, МОДЕРНИЗАЦИИ, РЕМОНТУ, МОНТАЖУ, НАЛАДКЕ, ОБСЛУЖИВАНИЮ ГРУЗОПОДЪЕМНЫХ КРАНОВ, ТЕХНИЧЕСКИХ УСТРОЙСТВ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42418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п.53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Изготовление грузоподъемных кранов, технических устройств осуществляется при наличии у изготовителя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42418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п.54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применяются к грузоподъемным кранам, которые были спроектированы и изготовлены до введения в действие Правил по обеспечению промышленной безопасности в отношении грузоподъемных кранов, имеющих специфику военного применения?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42418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п.55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Проектная (конструкторская) и технологическая документация на изготовление, реконструкцию, модернизацию, ремонт грузоподъемных кранов, технических устройств должна содержать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требования, показатели и нормы, которым должны соответствовать грузоподъемные краны, технические устройства;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требования по контролю качества сварки и браковочные показатели;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перечень испытаний;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порядок приемки составных частей и готового изделия в целом;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требования безопасности;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 – сведения о металлах и сварочных материалах, которые должны применяться при изготовлении, модернизации, реконструкции, ремонте.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Варианты ответа: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525D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обеспечивает качество изготовления грузоподъемного крана, его соответствие Правилам по обеспечению промышленной безопасности в отношении грузоподъемных кранов, имеющих специфику военного применения, а также оформление эксплуатационной документации при комплектовании грузоподъемных кранов из составных частей, расчетных металлоконструкций, узлов, деталей, механизмов, приборов и устройств безопасности, изготовленных в нескольких организациях?</w:t>
            </w:r>
          </w:p>
          <w:p w:rsidR="00375582" w:rsidRPr="00517E32" w:rsidRDefault="00375582" w:rsidP="000B02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525D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Сборка и соединение отдельных сборочных единиц грузоподъемного крана выполняются согласно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525D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случае замены каната на грузоподъемном кране, находящемся в эксплуатации, на канат, конструкция и характеристики которого отличаются от указанных в паспорте грузоподъемного крана, необходимо получить документальную информацию о возможности такой замены от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525D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Какими канатами должен быть укомплектован грузоподъемный кран?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525D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Каждый изготовленный грузоподъемный кран изготовитель должен снабдить …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525D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течение какого срока службы грузоподъемного крана и расчетных металлоконструкций должна сохраняться идентификационная надпись (маркировка)?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525D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должны иметь узлы и механизмы, изготовленные в качестве запасных частей или комплектующих для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Съемные грузозахватные приспособления и тара должны снабжаться клеймом или прочно прикрепленной металлической биркой. Что на них указывается?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участвует в приемочных и периодических испытаниях грузоподъемных кранов, подлежащих регистрации в управлении государственного надзора главной военной инспекции Вооруженных Сил и изготовленных в Республике Беларусь?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Каждый изготовленный грузоподъемный кран подвергается испытаниям. Как оформляются результаты испытаний и где они записываются?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нагрузкой испытываются съемные грузозахватные приспособления и тара после изготовления или ремонта?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в организации является обязательным условием для изготовления съемных грузозахватных приспособлений и тары?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сведения должны содержать учетные данные, которые ведет изготовитель съемных грузозахватных приспособлений и тары?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обязан сделать владелец грузоподъемного крана, обнаружив в процессе монтажа, наладки, эксплуатации недостатки в его конструкции, а также несоответствие грузоподъемного крана требованиям, изложенным в Правилах по обеспечению промышленной безопасности в отношении грузоподъемных кранов, имеющих специфику военного применения?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Что необходимо сделать изготовителю грузоподъемного крана, когда выявляемые в процессе эксплуатации </w:t>
            </w:r>
            <w:r w:rsidRPr="00517E32">
              <w:rPr>
                <w:sz w:val="22"/>
                <w:szCs w:val="22"/>
              </w:rPr>
              <w:lastRenderedPageBreak/>
              <w:t>недостатки могут отразиться на безопасности его пользования?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Реконструкция, модернизация и ремонт грузоподъемного крана (в том числе с применением сварки), требующие внесения изменений в его конструкцию, должны проводиться по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8C5D5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соответствии, с чем должны выполняться монтаж (демонтаж), наладка, ремонт, обслуживание грузоподъемных кранов, технических устройств?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безопасности в отношении грузоподъемных кранов, имеющих специфику военного применения.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8C5D5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69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необходимо использовать при выборе оборудования для безопасного выполнения работ по монтажу (демонтажу), ремонту, реконструкции или модернизации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Такелажная оснастка и вспомогательные механизмы, используемые при выполнении монтажа (демонтажа), ремонта, реконструкции грузоподъемного крана, до начала работ должны быть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выполнение работ по монтажу (демонтажу) грузоподъемных кранов, технических устройств, устанавливаемых на отрытом воздухе, в гололедицу, туман, снегопад, грозу, при температуре воздуха ниже или при скорости ветра выше предельных значений, указанных в инструкции по монтажу изготовителя (паспорте грузоподъемного крана)?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Опасная зона, где проводятся монтаж (демонтаж), наладка, реконструкция, модернизация, ремонт, обслуживание грузоподъемного крана, должна быть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присутствии кого в воинской части проводятся работы по монтажу (демонтажу), наладке, обслуживанию, ремонту грузоподъемных кранов?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049A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Кого руководитель организации, силами которой будут выполняться работы по монтажу (демонтажу), наладке, ремонту, обслуживанию грузоподъемного крана и соблюдения требований, изложенных в проекте проведения работ, инструкции по монтажу (демонтажу) и (или) руководстве (инструкции) по эксплуатации (ремонту) должен назначить локальным правовым актом для обеспечения безопасности при проведении этих работ?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Согласно чего выполняется сварка отдельных элементов при монтаже грузоподъемного крана, если она предусмотрена?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должен быть подтвержден контроль качества монтажа и наладки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78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На кого возлагается ответственность за приведение в соответствие грузоподъемного крана, изготовленного по ранее разработанным проектам и не оборудованного ограничителями, указателями, регистратором параметров, необходимыми для обеспечения промышленной безопасности технологического процесса, в котором он используется, либо за продолжение его эксплуатации со снижением паспортных показателей назначения </w:t>
            </w:r>
            <w:r w:rsidRPr="00517E32">
              <w:rPr>
                <w:sz w:val="22"/>
                <w:szCs w:val="22"/>
              </w:rPr>
              <w:lastRenderedPageBreak/>
              <w:t>(например, грузоподъемности, скоростей механизмов)?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Ремонт грузоподъемных кранов, технических устройств (в том числе с применением сварки), не требующий внесения конструктивных изменений, может осуществляться по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Подлежат ли ремонту стропы?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Чему должен (должна) соответствовать материал (сталь), применяемый (применяемая) для ремонта, реконструкции или модернизации элемента металлоконструкций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должно быть подтверждено качество материала (стали), применяемого (применяемой) при ремонте, реконструкции или модернизации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81, п. 93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должно подтверждаться соответствие сварочных материалов, применяемых для сварки металлоконструкций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стали отдается приоритет при выборе сварочных материалов для сварки двух различных по свойствам сталей?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основании чего допускается применение материала и комплектующих изделий при отсутствии документа изготовителя о подтверждении качества изготовления?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сварщикам, допускаемым к сварке и прихватке элементов расчетных металлоконструкций, приварке площадок, перил и лестниц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требованиям должны отвечать методы и нормы контроля качества сварки пробного (контрольного) сварного соединения?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кого должно быть возложено руководство по организации работ по сварке расчетных металлоконструкций грузоподъемных кранов, съемных грузозахватных приспособлений и тары?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Сварочные работы должны выполняться в соответствии с …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ремонте, реконструкции или модернизации элементов металлоконструкций грузоподъемного крана следует применять электросварку тех видов, которые указаны в технологической документации на данные процессы и обеспечивают …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должен утвердить технологию ремонта грузоподъемных кранов, технических устройств с применением сварки и технологические инструкции по сварке (WPS)?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В каких помещениях (местах) должна проводиться сварка? 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89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выполнение сварочных работ на открытом воздухе?</w:t>
            </w:r>
          </w:p>
          <w:p w:rsidR="000B02A2" w:rsidRPr="00517E32" w:rsidRDefault="000B02A2" w:rsidP="000B02A2">
            <w:pPr>
              <w:jc w:val="both"/>
              <w:rPr>
                <w:sz w:val="22"/>
                <w:szCs w:val="22"/>
              </w:rPr>
            </w:pP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0B02A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  <w:shd w:val="clear" w:color="auto" w:fill="auto"/>
          </w:tcPr>
          <w:p w:rsidR="00375582" w:rsidRPr="000B02A2" w:rsidRDefault="00375582" w:rsidP="001747A5">
            <w:pPr>
              <w:rPr>
                <w:sz w:val="22"/>
                <w:szCs w:val="22"/>
              </w:rPr>
            </w:pPr>
            <w:r w:rsidRPr="000B02A2">
              <w:rPr>
                <w:sz w:val="22"/>
                <w:szCs w:val="22"/>
              </w:rPr>
              <w:t>[1] п. 90</w:t>
            </w:r>
          </w:p>
        </w:tc>
        <w:tc>
          <w:tcPr>
            <w:tcW w:w="10631" w:type="dxa"/>
            <w:shd w:val="clear" w:color="auto" w:fill="auto"/>
          </w:tcPr>
          <w:p w:rsidR="00375582" w:rsidRPr="000B02A2" w:rsidRDefault="00375582" w:rsidP="00517E32">
            <w:pPr>
              <w:jc w:val="both"/>
              <w:rPr>
                <w:sz w:val="22"/>
                <w:szCs w:val="22"/>
              </w:rPr>
            </w:pPr>
            <w:r w:rsidRPr="000B02A2">
              <w:rPr>
                <w:sz w:val="22"/>
                <w:szCs w:val="22"/>
              </w:rPr>
              <w:t>Где устанавливается возможность и порядок проведения сварочных работ при температуре ниже 0°C?</w:t>
            </w:r>
          </w:p>
          <w:p w:rsidR="00375582" w:rsidRPr="000B02A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:rsidR="00375582" w:rsidRPr="000B02A2" w:rsidRDefault="00375582">
            <w:r w:rsidRPr="000B02A2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Требуется ли удалять прихватки, выполненные в процессе сборки металлоконструкции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можно установить фамилию сварщика, проводившего сварку сварных соединений расчетных металлоконструкций?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механические свойства металла шва и сварного соединения (предел прочности, относительное удлинение, угол загиба, ударная вязкость) должны обеспечивать сварочные материалы, применяемые для сварки металлоконструкций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дефекты не допускаются в сварных соединениях?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трещины всех видов и направлений, расположенные в металле шва, по линии сплавления и в околошовной зоне основного металла, в том числе микротрещины, выявляемые при микроскопическом исследовании;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нарушение формы шва;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непровары (несплавления), расположенные на поверхности по сечению сварного соединения; расположенные в вершине (корне) угловых и тавровых соединений, выполненных без разделки кромок;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местные наплывы общей длиной более 100 мм на участке шва 1 000 мм, подрезы глубиной более 0,5 мм на металле толщиной до 20 мм, но не более 3 % от толщины металла;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поры диаметром более 1 мм при толщине металла до 20 мм и более 1,5 мм при толщине металла свыше 20 мм в количестве более 4-х штук на длине шва 400 мм с расстоянием между дефектами менее 50 мм, расположенные в виде сплошной сетки;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 – шлаковые и твердые включения; незаваренные прожоги в металле шва; прожоги и подплавления основного металла (при стыковой контактной сварке труб);</w:t>
            </w:r>
          </w:p>
          <w:p w:rsidR="0037558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Ж – незаваренные кратеры; свищи; брызги и места зажигания дуги на основном металле; смещения кромок выше нормы, предусмотренной в чертежах.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747A5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включает в себя контроль качества сварки и сварных соединений?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проверку уровня квалификации и аттестации работников;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проверку сборочно-сварочного, контрольного оборудования, аппаратуры, приборов и инструментов;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контроль качества основных материалов, качества сварочных материалов и материалов для дефектоскопии;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операционный контроль технологии сварки, неразрушающий контроль качества сварных соединений;</w:t>
            </w:r>
          </w:p>
          <w:p w:rsidR="0037558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разрушающий контроль, контроль исправления дефектов.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вид контроля сварных соединений предшествует всем остальным видам контроля?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объеме проводится визуальный контроль сварных соединений?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зоны сварных швов стыковых соединений поясов и стенок коробчатых металлоконструкций балок, колонн и стрел грузоподъемных кранов подлежат обязательному контролю неразрушающими методами?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Когда проводят неразрушающий контроль сварных соединений элементов расчетных металлоконструкций, съемных грузозахватных приспособлений и тары?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Если во время неразрушающего контроля выявлены недопустимые дефекты в сварном соединении, то в каком объеме подвергается контролю соединение?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Дефектные участки сварных швов, выявленные при контроле, должны быть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количество сварных соединений грузовых цепей подлежат внешнему осмотру и измерению?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определяется количество стыков сварных соединений грузовых цепей, подвергаемых контролю с применением радиографического метода?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049A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Что должна содержать конструкторская и технологическая документация на изготовление грузовых цепей по оценке качества сварных соединений по результатам внешнего осмотра и применения радиографического метода контроля?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99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должен быть уровень компетентности у специалистов, выполняющих неразрушающий контроль с расшифровкой и оценкой результатов?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Может ли считаться удовлетворительным качество сварного соединения металлоконструкции грузоподъемного крана, если при одном методе контроля выявлены внутренние и наружные дефекты, выходящие за пределы установленных норм, а при другом методе контроля дефекты не обнаружены?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исключаться при резке материалов и полуфабрикатов из стали, применяемых при изготовлении элементов расчетных металлоконструкций?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A724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чем следует выполнять правку стального проката (при необходимости) в зависимости от профиля?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правка стали посредством местного нагрева?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Торцы деталей из профильного металлопроката, независимо от способа обработки, не должны иметь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проводится по окончании работ по реконструкции, модернизации или ремонту грузоподъемного крана, отработавшего назначенный срок службы?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2D059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указывается в записи о проведенном на грузоподъемном кране ремонте, его расчетных металлоконструкций, приборов и устройств безопасности, замене узлов, механизмов, канатов, грузозахватных органов, приборов и устройств безопасности без изменения параметров грузоподъемного крана?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4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6 ТРЕБОВАНИЯ, ПРЕДЪЯВЛЯЕМЫЕ К ЭКСПЛУАТАЦИОННОЙ ДОКУМЕНТАЦИ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C6DAD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эксплуатационной документацией укомплектовывается изготовленный грузоподъемный кран?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623C99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109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Какую информацию должна внести в паспорт грузоподъемного крана, подвергнутого реконструкции, организация, которая ее проводила?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065E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110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прилагается к паспорту грузоподъемного крана после проведения его модернизации?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C6DAD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111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прилагается к паспорту мостового крана после его монтажа?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Какую информацию должен включать в себя паспорт грузоподъемного крана, перемещающегося по надземному крановому пути?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может восстановить паспорт, руководство (инструкцию) по эксплуатации и иные эксплуатационные документы на грузоподъемный кран и технические устройства в случае их утраты (приведения в негодность)?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118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учитывается в специализированной организации, имеющей специальное разрешение (лицензию) на проектирование при восстановлении паспорта на грузоподъемный кран?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119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согласовывается дубликат паспорта грузоподъемного крана, подлежащего регистрации в управлении государственного надзора главной военной инспекции Вооруженных Сил?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120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должен содержать паспорт на тупиковые упоры заводского исполнения?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120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должен содержать паспорт на тупиковые упоры в случае его разработки в воинской части?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121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включает в себя руководство (инструкция) по эксплуатации грузоподъемного крана?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сведения о конструкции, принципе действия, характеристиках (свойствах) грузоподъемного крана;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указания по монтажу или сборке, наладке или регулировке, техническому обслуживанию и ремонту машины и (или) оборудования;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указания по использованию грузоподъемного крана и меры по обеспечению безопасности, которые необходимо соблюдать при эксплуатации грузоподъемного крана, включая ввод в эксплуатацию, применение по назначению, обслуживание, ремонт, диагностирование, техническое освидетельствование, транспортирование, упаковку, консервацию и условия хранения;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 xml:space="preserve">Г – назначенные показатели (назначенный срок службы и (или) назначенный ресурс) в зависимости от </w:t>
            </w:r>
            <w:r w:rsidRPr="00517E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конструктивных особенностей;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Д – перечень критических отказов, возможные ошибочные действия лиц из числа технического персонала, которые могут привести к инциденту или аварии;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Е – действия лиц из числа технического персонала в случае инцидента, критического отказа или аварии;</w:t>
            </w:r>
          </w:p>
          <w:p w:rsidR="0037558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Ж – критерии предельных состояний, указания по выводу из эксплуатации и утилизации, сведения о квалификации обслуживающего персонала.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b/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7 ТРЕБОВАНИЯ, ПРЕДЪЯВЛЯЕМЫЕ К МЕХАНИЗМАМ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должны быть выполнены механизмы подъема груза и стрелы в отношении опускания груза и стрелы?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соединения узлов и деталей не допускается применять в узлах, передающих вращающий (крутящий) момент в механизмах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125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Чем должны снабжаться шарнирные соединения грузоподъемных кранов, для препятствия выхода оси из отверстия.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126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требование в отношении работы привода и тормоза должно выполняться для лебедки подъема груза и стрелы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127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должны иметь между собой приводы грузовых лебедок у которых их два?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128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не допускается применять в механизмах, предназначенных для подъема людей, расплавленного металла или шлака, ядовитых и взрывчатых веществ, а также в механизмах с электроприводом?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128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механизмах допускается применение фрикционных и кулачковых муфт включения в механизмах, предназначенных для подъема людей, расплавленного металла или шлака, ядовитых и взрывчатых веществ, а также в механизмах с электроприводом?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129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исключено в конструкциях соединений элементов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обеспечиваются грузоподъемные краны, имеющие телескопические выдвижные стрелы?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оборудуются выносные опоры стреловых кранов если усилие, требующееся для их поднятия (выдвижения) вручную, превышает 200 Н?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усилие у стреловых кранов, требуется для поднятия (выдвижения) вручную выносных опор или их частей?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оборудуются стреловые самоходные краны, имеющие подрессоренную ходовую часть и безаутригерную характеристику?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каком расстоянии устанавливаются опорные детали грузоподъемных кранов (тележек) от рельсов (ездовых балок), по которым они передвигаются?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какую нагрузку рассчитываются опорные детали грузоподъемных кранов (тележек), передвигающиеся по крановому пути?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должны быть снабжены грузоподъемные краны и грузовые тележки, передвигающиеся по крановому пути, на случай поломки колес и осей ходовых устройств?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134</w:t>
            </w:r>
          </w:p>
        </w:tc>
        <w:tc>
          <w:tcPr>
            <w:tcW w:w="10631" w:type="dxa"/>
          </w:tcPr>
          <w:p w:rsidR="00375582" w:rsidRPr="000B02A2" w:rsidRDefault="00375582" w:rsidP="00517E32">
            <w:pPr>
              <w:jc w:val="both"/>
              <w:rPr>
                <w:sz w:val="22"/>
              </w:rPr>
            </w:pPr>
            <w:r w:rsidRPr="00517E32">
              <w:rPr>
                <w:sz w:val="22"/>
              </w:rPr>
              <w:t>Установка муфты предельного момента допускается в кинематических цепях: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8 ТРЕБОВАНИЯ, ПРЕДЪЯВЛЯЕМЫЕ К ТОРМОЗАМ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Какую кинематическую связь имеют тормоза нормально закрытого типа с барабанами у механизмов подъема груза и изменения вылета стрелы?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устанавливается тормоз на грейферных двухбарабанных лебедках с раздельным электрическим приводом?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коэффициент запаса торможения должен иметь тормоз механизма подъема груза и изменения вылета при наличии на приводе механизма только одного тормоза?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допускается устанавливать для снижения динамических нагрузок на механизме подъема стрелы?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должно проводиться наложение тормозов на механизме подъема стрелы, снабженных двумя тормозами?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установлено на механизмах подъема груза с двумя одновременно включаемыми приводами?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запас торможения должен иметь тормоз механизма подъема груза с двумя одновременно включаемыми приводами на каждом приводе?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139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наличии у механизма подъема двух и более приводов и применении на каждом приводе двух тормозов коэффициент запаса торможения каждого тормоза должен быть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Какие требования предъявляются к тормозам механизмов подъема груза и изменения вылета </w:t>
            </w:r>
            <w:r w:rsidRPr="00517E32">
              <w:rPr>
                <w:sz w:val="22"/>
                <w:szCs w:val="22"/>
              </w:rPr>
              <w:br/>
              <w:t>у грузоподъемных кранов, предназначенных для перемещения радиоактивных, ядовитых, взрывчатых веществ и других опасных грузов?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 грузоподъемных кранов, предназначенных для перемещения радиоактивных, ядовитых, взрывчатых веществ и других опасных грузов, механизмы подъема груза и изменения вылета стрелы оборудуются двумя тормозами, коэффициент запаса торможения каждого из них должен быть не менее …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проектируются оба тормоза при установке их на механизме подъема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Тормоза на механизмах передвижения грузоподъемных кранов (тележек) устанавливаются в случаях, если грузоподъемный кран предназначен для работы:</w:t>
            </w:r>
          </w:p>
          <w:p w:rsidR="00375582" w:rsidRPr="00517E32" w:rsidRDefault="00375582" w:rsidP="00517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на открытом воздухе;</w:t>
            </w:r>
          </w:p>
          <w:p w:rsidR="00375582" w:rsidRPr="00517E32" w:rsidRDefault="00375582" w:rsidP="00517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в помещении и передвигается по крановому пути, уложенному на полу;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в помещении на надземном крановом пути и передвигается со скоростью более 32 м/мин.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не устанавливать тормоза на механизмы поворота грузоподъемного крана, предназначенного для работы на открытом воздухе?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не устанавливать тормоза на механизмы поворота грузоподъемного крана, предназначенного для работы в помещении (группа классификации (режима) механизма М 2 и более)?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обязательно устанавливаться на стреловых самоходных кранах, механизм передвижения которых оборудован управляемым тормозом нормально открытого типа?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тормоза допускается устанавливать на механизмах поворота портальных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 какой задержкой по времени допускается автоматическое замыкание тормозов механизмов передвижения или поворота на нулевой позиции контроллера, если системой управления крана предусмотрено торможение электродвигателем?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должны обеспечивать тормоза механизмов передвижения и поворота у грузоподъемных кранов, предназначенных для работы на открытом воздухе?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149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Может ли самотормозящаяся передача служить заменой тормоза у механизмов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проводится замыкание тормоза в случае применения пружин?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33280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От чего должны быть защищены колодочные, ленточные и дисковые тормоза сухого трения?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9 ТРЕБОВАНИЯ, ПРЕДЪЯВЛЯЕМЫЕ К ХОДОВЫМ КОЛЕСАМ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D3D3D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Какими могут быть ходовые колеса?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D3D3D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Какими должны быть ходовые колеса механизмов передвижения рельсовых грузоподъемных кранов и их грузовых тележек?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D3D3D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Ходовые колеса, каких грузоподъемных кранов могут быть одноребордными?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D3D3D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случае допускается применение безребордных ходовых колес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D3D3D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случаях могут применяться одноребордные ходовые колеса механизмов передвижения рельсовых грузоподъемных кранов?</w:t>
            </w:r>
          </w:p>
          <w:p w:rsidR="00375582" w:rsidRPr="00517E32" w:rsidRDefault="00375582" w:rsidP="00517E32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если колея наземного кранового пути не превышает 4 м и обе ее нитки лежат на одном уровне;</w:t>
            </w:r>
          </w:p>
          <w:p w:rsidR="00375582" w:rsidRPr="00517E32" w:rsidRDefault="00375582" w:rsidP="00517E32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если грузоподъемные краны передвигаются каждой стороной по двум рельсам при условии, что расположение реборды на одном колесе противоположно расположению реборды на другом колесе (при расположении колес на одной оси);</w:t>
            </w:r>
          </w:p>
          <w:p w:rsidR="00375582" w:rsidRPr="00517E32" w:rsidRDefault="00375582" w:rsidP="00517E32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у опорных и подвесных тележек кранов мостового типа;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у подвесных тележек, передвигающихся по однорельсовому пути.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Варианты ответа: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10 ТРЕБОВАНИЯ, ПРЕДЪЕВЛЯЕМЫЕ К ГРУЗОЗАХВАТНЫМ ОРГАНАМ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устройства относятся к грузозахватным органам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В зависимости от чего принимаются размеры и основные параметры кованых и штампованных крюков?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какой грузоподъемности крюк грузоподъемного крана устанавливается на упорных подшипниках качения?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какой минимальной грузоподъемности крюка должно исключаться самопроизвольное отвинчивание гайки в креплении кованого и штампованного крюка, а также в креплении вилки пластинчатого крюка в траверсе?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159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Чем, в целях предотвращения самопроизвольного выпадения съемного грузозахватного приспособления, снабжаются грузовые крюки грузоподъемных кранов и электрических талей?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160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Какая маркировка должна быть на вилке в случаях когда пластинчатый крюк подвешивается к траверсе с ее применением?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161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Грузовые крюки специального исполнения должны снабжаться паспортом. Что указывается в этом паспорте?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71193D">
            <w:pPr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11 ТРЕБОВАНИЯ, ПРЕДЪЕВЛЯЕМЫЕ К КАНАТАМ И ЦЕПЯМ, УСТАНАВЛИВАЕМЫМ НА ГРУЗОПОДЪЕМНЫХ КРАНАХ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350E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166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</w:pPr>
            <w:r w:rsidRPr="00517E32">
              <w:t>При проектировании, а также перед установкой на грузоподъемный кран канаты должны быть проверены расчетом по формуле F</w:t>
            </w:r>
            <w:r w:rsidRPr="00517E32">
              <w:rPr>
                <w:sz w:val="12"/>
                <w:szCs w:val="12"/>
              </w:rPr>
              <w:t>0</w:t>
            </w:r>
            <w:r w:rsidRPr="00517E32">
              <w:t xml:space="preserve"> &gt;= S×Z</w:t>
            </w:r>
            <w:r w:rsidRPr="00517E32">
              <w:rPr>
                <w:sz w:val="16"/>
                <w:szCs w:val="16"/>
              </w:rPr>
              <w:t>p</w:t>
            </w:r>
            <w:r w:rsidRPr="00517E32">
              <w:t>. Как необходимо выбирать значение S (наибольшее натяжение ветви каната в ньютонах) для грузоподъемных кранов, находящихся в эксплуатации?</w:t>
            </w:r>
          </w:p>
          <w:p w:rsidR="00375582" w:rsidRPr="00517E32" w:rsidRDefault="00375582" w:rsidP="00517E32">
            <w:pPr>
              <w:jc w:val="both"/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166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</w:pPr>
            <w:r w:rsidRPr="00517E32">
              <w:t>При проектировании, а также перед установкой на грузоподъемный кран канаты должны быть проверены расчетом по формуле F</w:t>
            </w:r>
            <w:r w:rsidRPr="00517E32">
              <w:rPr>
                <w:sz w:val="12"/>
                <w:szCs w:val="12"/>
              </w:rPr>
              <w:t>0</w:t>
            </w:r>
            <w:r w:rsidRPr="00517E32">
              <w:t xml:space="preserve"> &gt;= S×Zp. Если в свидетельстве об испытании каната приведено суммарное разрывное усилие всех проволок каната, значение F</w:t>
            </w:r>
            <w:r w:rsidRPr="00517E32">
              <w:rPr>
                <w:sz w:val="12"/>
                <w:szCs w:val="12"/>
              </w:rPr>
              <w:t>0</w:t>
            </w:r>
            <w:r w:rsidRPr="00517E32">
              <w:t>:</w:t>
            </w:r>
          </w:p>
          <w:p w:rsidR="00375582" w:rsidRPr="00517E32" w:rsidRDefault="00375582" w:rsidP="00517E32">
            <w:pPr>
              <w:jc w:val="both"/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167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должны исключать крепление и расположение канатов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168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Длина свободного конца каната при его креплении к грузоподъемному крану клиновой втулкой должна быть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168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Применение какой втулки не допускается для крепления конца каната на грузоподъемном кране (кроме крепления конца каната во втулке электрической тали)?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169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при заплетке свободного конца каната последний прокол делать с использованием половинного числа прядей каната?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на канате устанавливается скобы зажимов?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минимальное количество зажимов устанавливается на свободном конце каната?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Какая установка скоб зажимов на канате не допускается?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C115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Шаг расположения зажимов и длина свободного конца каната за последним зажимом должны быть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минимальное количество прижимных планок должно использоваться при креплении канатов к барабану с использованием прижимных планок?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должна быть длина свободного конца каната при креплении канатов к барабану с использованием прижимных планок?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запрещается изгибать свободный конец каната при креплении канатов к барабану с использованием прижимных планок?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Пластинчатые цепи могут работать на звездочках при числе зубьев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Пластинчатые цепи могут работать на звездочках при числе зубьев не менее 8 со скоростью не более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Коэффициент запаса прочности на разрыв пластинчатых цепей должен быть для групп классификационного режима М 1 и М 2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Коэффициент запаса прочности на разрыв пластинчатых цепей должен быть для групп классификационного режима М 1 и М 2 не менее 3, для всех остальных –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Скорость цепи может быть увеличена до 1,5 м/с при соответствующем увеличении запаса прочности до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Посредством чего допускается сращивание цепей?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нагрузкой после сращивания необходимо испытать цепь?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75D40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174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течение, какого времени после сращивания необходимо испытать цепь посредством нагрузки?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b/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12 ТРЕБОВАНИЯ, ПРЕДЪЕВЛЯЕМЫЕ К БАРАБАНАМ, БЛОКАМ, ЗВЕЗДОЧКАМ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176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Диаметр барабана или блока, огибаемого сварной цепью, должен быть у механизмов с группами классификации М 1 и М 2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176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Диаметр барабана или блока, огибаемого сварной цепью, должен быть у механизмов с группами классификации М 3 – М 8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177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 должны находиться сварные калиброванные и пластинчатые цепи при работе на звездочке?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178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 выбирается канатоемкость барабана?</w:t>
            </w:r>
          </w:p>
          <w:p w:rsidR="00EE0D7B" w:rsidRPr="00517E32" w:rsidRDefault="00EE0D7B" w:rsidP="00EE0D7B">
            <w:pPr>
              <w:jc w:val="both"/>
              <w:rPr>
                <w:sz w:val="22"/>
                <w:szCs w:val="26"/>
              </w:rPr>
            </w:pP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179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Какую глубину должны иметь канавки барабанов при однослойной навивке каната на барабан, при работе которых возможны рывки и ослабление каната?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179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В каких случаях допускается применение гладкого барабана?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 xml:space="preserve">Чем оборудуются гладкие барабаны и барабаны с канавками, предназначенные для многослойной навивки каната?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В каком случае можно не оборудовать ребордами барабаны с канавками, предназначенные для однослойной навивки двух ветвей каната?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С какой стороны может не устанавливаться реборда на барабане при навивке на барабан с канавками одной ветви каната?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Какие барабаны электрических талей могут изготавливаться без реборд?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На сколько реборды барабана должны возвышаться над верхним слоем навитого каната?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На сколько реборды барабана должны возвышаться над верхним слоем навитой цепи?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Что должно быть обеспечено при многослойной навивке каната на барабан?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Блоки оборудуются ограждающим устройством, исключающим выход каната из ручья блока. Каким должен быть зазор между этим устройством и блоком по его внешнему диаметру?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183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Допускается ли применение чугунного литья для изготовления канатных блоков стреловых самоходных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13 ТРЕБОВАНИЯ, ПРЕДЪЕВЛЯЕМЫЕ К ЭЛЕКТРООБОРУДОВАНИЮ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должна осуществляться подача напряжения на электрооборудование грузоподъемного крана от внешней сети?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оборудуется вводное устройство (защитная панель) мостовых, козловых и консольных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должен иметь выключатель, подающий напряжение на главные троллеи или гибкий кабель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оборудуются главные троллеи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[1] п. 187 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Цепи освещения и сигнального прибора должны иметь: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собственный выключатель и включаться до вводного устройства;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световую индикацию включенного состояния;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- собственный выключатель и включаться после вводного устройства;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автоматический выключатель для включения этих цепей после понижающего трансформатора.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Кабина грузоподъемного крана и машинное помещение оборудуются электрическим освещением. При отключении электроприводов механизмов грузоподъемного крана освещение: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грузоподъемные краны могут не оснащаться ремонтным освещением?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напряжение у ремонтного освещения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[1] п. 188 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осуществляется питание электрической цепи ремонтного освещения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 каких кранов кабина управления оборудуется отопительным прибором?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189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образом электрический отопительный прибор грузоподъемного крана подсоединяется к электрической сети?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0531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 190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Корпус электрооборудования грузоподъемного крана, находящийся по условиям технологического процесса под напряжением, заземляться не должен. Что необходимо сделать в этом случае?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05311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Каким должно быть сопротивление каждой ступени изоляции после монтажа, вновь изготовленного или капитально отремонтированного грузоподъемного крана, корпус электрооборудования которого по условиям технологического процесса находится под напряжением?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14 ТРЕБОВАНИЯ, ПРЕДЪЕВЛЯЕМЫЕ К</w:t>
            </w:r>
            <w:r w:rsidRPr="00517E32">
              <w:rPr>
                <w:b/>
                <w:bCs/>
                <w:sz w:val="22"/>
                <w:szCs w:val="22"/>
              </w:rPr>
              <w:t xml:space="preserve"> ГИДРООБОРУДОВАНИЮ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Какую возможность должна исключать гидравлическая система?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Что должен обеспечивать гидропривод механизмов?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Куда проводиться слив рабочей жидкости из предохранительных клапанов гидравлической системы?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Что должна обеспечивать гидравлическая система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Чем оборудуется фильтр, установленный на линии слива гидравлической системы?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BE4573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BE4573" w:rsidRDefault="00375582" w:rsidP="00D07B9A">
            <w:pPr>
              <w:rPr>
                <w:sz w:val="22"/>
                <w:szCs w:val="26"/>
              </w:rPr>
            </w:pPr>
            <w:r w:rsidRPr="00BE4573">
              <w:rPr>
                <w:sz w:val="22"/>
                <w:szCs w:val="26"/>
              </w:rPr>
              <w:t>[1] п. 195</w:t>
            </w:r>
          </w:p>
        </w:tc>
        <w:tc>
          <w:tcPr>
            <w:tcW w:w="10631" w:type="dxa"/>
          </w:tcPr>
          <w:p w:rsidR="00375582" w:rsidRPr="00BE4573" w:rsidRDefault="00375582" w:rsidP="00517E32">
            <w:pPr>
              <w:jc w:val="both"/>
              <w:rPr>
                <w:sz w:val="22"/>
                <w:szCs w:val="26"/>
              </w:rPr>
            </w:pPr>
            <w:r w:rsidRPr="00BE4573">
              <w:rPr>
                <w:sz w:val="22"/>
                <w:szCs w:val="26"/>
              </w:rPr>
              <w:t>Что устанавливается на механизмах подъема груза, изменения вылета и телескопирования стрелы с гидроприводом?</w:t>
            </w:r>
          </w:p>
          <w:p w:rsidR="00375582" w:rsidRPr="00BE4573" w:rsidRDefault="00375582" w:rsidP="000F6D4D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Pr="00BE4573" w:rsidRDefault="00375582">
            <w:r w:rsidRPr="00BE4573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 xml:space="preserve">Каждый гидравлический контур от превышения рабочего давления оборудуется предохранительным клапаном, отрегулированным на работу с номинальным грузом. </w:t>
            </w:r>
            <w:r w:rsidRPr="00517E32">
              <w:rPr>
                <w:sz w:val="22"/>
                <w:szCs w:val="22"/>
              </w:rPr>
              <w:t>Гидравлические контуры, предохраняемые от одинакового недопустимого давления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 контролируется уровень рабочей жидкости в гидравлической системе?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b/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15 ТРЕБОВАНИЯ, ПРЕДЪЕВЛЯЕМЫЕ К ПРИБОРАМ И УСТРОЙСТВАМ БЕЗОПАСНОСТИ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198</w:t>
            </w:r>
          </w:p>
        </w:tc>
        <w:tc>
          <w:tcPr>
            <w:tcW w:w="10631" w:type="dxa"/>
          </w:tcPr>
          <w:p w:rsidR="00BE4573" w:rsidRPr="00517E32" w:rsidRDefault="00375582" w:rsidP="00BE4573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Механизмы подъема грузозахватного органа (кроме электрических талей, оснащенных муфтой предельного момента) грузоподъемных кранов оборудуются ограничителями рабочих движений для автоматической остановки в крайних положениях. В каком случае можно не устанавливать ограничитель нижнего по</w:t>
            </w:r>
            <w:r w:rsidR="00BE4573">
              <w:rPr>
                <w:sz w:val="22"/>
                <w:szCs w:val="26"/>
              </w:rPr>
              <w:t>ложения грузозахватного органа?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 xml:space="preserve">Какие механизмы грузоподъемных кранов оборудуются ограничителями рабочих движений </w:t>
            </w:r>
            <w:r w:rsidRPr="00517E32">
              <w:rPr>
                <w:sz w:val="22"/>
                <w:szCs w:val="26"/>
              </w:rPr>
              <w:br/>
              <w:t>для автоматической остановки?</w:t>
            </w:r>
          </w:p>
          <w:p w:rsidR="00375582" w:rsidRPr="00517E32" w:rsidRDefault="00375582" w:rsidP="00517E32">
            <w:pPr>
              <w:pStyle w:val="ConsPlusNormal"/>
              <w:widowControl/>
              <w:spacing w:line="247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механизм подъема грузозахватного органа (кроме электрических талей, оснащенных муфтой предельного момента) в его крайних верхнем и нижнем положениях;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47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механизм изменения вылета;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47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механизмы передвижения рельсовых кранов (за исключением железнодорожных) и их грузовых тележек, если скорость крана (тележки) при подходе к крайнему положению может превысить 30 м/мин;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механизмы передвижения мостовых, козловых, консольных, портальных кранов или их грузовых тележек, работающих на одном пути.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199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Концевые выключатели ограничителей рабочих движений включаются в электрическую схему грузоподъемного крана таким образом, чтобы была обеспечена возможность движения механизма в обратном направлении. Для каких механизмов допускается дальнейшее движение в том же направлении?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Ограничитель механизма подъема груза должен обеспечить остановку грузозахватного органа при подъеме без груза и зазор между грузозахватным органом и упором у электрических талей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Ограничитель механизма подъема груза должен обеспечить остановку грузозахватного органа при подъеме без груза и зазор между грузозахватным органом и упором у грузоподъемных кранов (за исключением электрических талей)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Каким дополнительным устройством кроме ограничителя механизма подъема оборудуется грузоподъемный кран, у которого скорость подъема груза превышает 40 м/мин?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На каком расстоянии до упора ограничители механизмов передвижения портальных и козловых кранов должны обеспечивать отключение двигателей?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На каком расстоянии до упора ограничители механизмов передвижения грузоподъемных кранов (за исключением портальных и козловых кранов) должны обеспечивать отключение двигателей?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Чем оборудуются стреловые самоходные краны для работы их вблизи линии электропередачи (электросвязи)?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 xml:space="preserve">Чем оснащаются стреловые самоходные краны для предотвращения их столкновения </w:t>
            </w:r>
            <w:r w:rsidRPr="00517E32">
              <w:rPr>
                <w:sz w:val="22"/>
                <w:szCs w:val="26"/>
              </w:rPr>
              <w:br/>
              <w:t>с препятствиями в стесненных условиях работы?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 xml:space="preserve">Краны стрелового типа (кроме консольных) оборудуются ограничителем грузоподъемности (грузового момента), автоматически отключающим механизмы подъема груза и изменения вылета в случае подъема груза, масса которого превышает определенное значение. При какой массе груза срабатывает ограничитель </w:t>
            </w:r>
            <w:r w:rsidRPr="00517E32">
              <w:rPr>
                <w:sz w:val="22"/>
                <w:szCs w:val="26"/>
              </w:rPr>
              <w:lastRenderedPageBreak/>
              <w:t>механизма подъема у портальных кранов?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Краны стрелового типа (кроме консольных) оборудуются ограничителем грузоподъемности (грузового момента), автоматически отключающим механизмы подъема груза и изменения вылета в случае подъема груза, масса которого превышает определенное значение. При какой массе груза срабатывает ограничитель механизма подъема у всех грузопод</w:t>
            </w:r>
            <w:r w:rsidR="00BE4573">
              <w:rPr>
                <w:sz w:val="22"/>
                <w:szCs w:val="26"/>
              </w:rPr>
              <w:t>ъемных кранов кроме портальных?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Каким устройством оснащается ограничитель грузоподъемности (грузового момента) у грузоподъемных кранов, имеющих две или</w:t>
            </w:r>
            <w:r w:rsidR="00BE4573">
              <w:rPr>
                <w:sz w:val="22"/>
                <w:szCs w:val="26"/>
              </w:rPr>
              <w:t xml:space="preserve"> более грузовые характеристики?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Какую перегрузку не должен допускать ограничитель грузоподъемности кранов мостового типа?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Что должно быть обеспечено после срабатывания ограничителя грузоподъемности?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У кранов, грузоподъемность которых меняется с изменением вылета, должен быть предусмотрен указатель грузоподъемности, соответствующей вылету. Какие требования следует соблюдать при градуировании шкалы этого указателя?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 208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Краны мостового типа оборудуются устройством для автоматического снятия напряжения с крана при выходе на галерею. Какие троллеи могут в этом случае оставаться под напряжением?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  <w:lang w:val="en-US"/>
              </w:rPr>
            </w:pPr>
            <w:r w:rsidRPr="00517E32">
              <w:rPr>
                <w:sz w:val="22"/>
                <w:szCs w:val="26"/>
              </w:rPr>
              <w:t xml:space="preserve">[1] п. </w:t>
            </w:r>
            <w:r w:rsidRPr="00517E32">
              <w:rPr>
                <w:sz w:val="22"/>
                <w:szCs w:val="26"/>
                <w:lang w:val="en-US"/>
              </w:rPr>
              <w:t>209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Чем снабжаются двери для входа в кабину управления, передвигающуюся вместе с краном, со стороны посадочной площадки?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  <w:lang w:val="en-US"/>
              </w:rPr>
            </w:pPr>
            <w:r w:rsidRPr="00517E32">
              <w:rPr>
                <w:sz w:val="22"/>
                <w:szCs w:val="26"/>
              </w:rPr>
              <w:t xml:space="preserve">[1] п. </w:t>
            </w:r>
            <w:r w:rsidRPr="00517E32">
              <w:rPr>
                <w:sz w:val="22"/>
                <w:szCs w:val="26"/>
                <w:lang w:val="en-US"/>
              </w:rPr>
              <w:t>210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Грузоподъемные краны, управляемые из кабины или пульта управления (при дистанционном управлении), снабжаются звуковым сигнальным прибором. Какие требования предъявляются к звуковому сигналу?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  <w:lang w:val="en-US"/>
              </w:rPr>
            </w:pPr>
            <w:r w:rsidRPr="00517E32">
              <w:rPr>
                <w:sz w:val="22"/>
                <w:szCs w:val="26"/>
              </w:rPr>
              <w:t xml:space="preserve">[1] п. </w:t>
            </w:r>
            <w:r w:rsidRPr="00517E32">
              <w:rPr>
                <w:sz w:val="22"/>
                <w:szCs w:val="26"/>
                <w:lang w:val="en-US"/>
              </w:rPr>
              <w:t>211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Чем оборудуются козловые краны, которые не рассчитаны на максимально возможное усилие перекоса, возникающее при их передвижении?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  <w:lang w:val="en-US"/>
              </w:rPr>
            </w:pPr>
            <w:r w:rsidRPr="00517E32">
              <w:rPr>
                <w:sz w:val="22"/>
                <w:szCs w:val="26"/>
              </w:rPr>
              <w:t xml:space="preserve">[1] п. </w:t>
            </w:r>
            <w:r w:rsidRPr="00517E32">
              <w:rPr>
                <w:sz w:val="22"/>
                <w:szCs w:val="26"/>
                <w:lang w:val="en-US"/>
              </w:rPr>
              <w:t>212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Какая защита предусматривается у грузоподъемных кранов с электроприводом, кроме грузоподъемных кранов с механизмами подъема, имеющие второй грузоупорный тормоз, при обрыве любой из трех фаз питающей электрической сети?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  <w:lang w:val="en-US"/>
              </w:rPr>
            </w:pPr>
            <w:r w:rsidRPr="00517E32">
              <w:rPr>
                <w:sz w:val="22"/>
                <w:szCs w:val="26"/>
              </w:rPr>
              <w:t xml:space="preserve">[1] п. </w:t>
            </w:r>
            <w:r w:rsidRPr="00517E32">
              <w:rPr>
                <w:sz w:val="22"/>
                <w:szCs w:val="26"/>
                <w:lang w:val="en-US"/>
              </w:rPr>
              <w:t>213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Что устанавливается на неповоротной раме стрелового крана в случае, когда управление выносными опорами крана осуществляется вне кабины?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 xml:space="preserve">[1] п. </w:t>
            </w:r>
            <w:r w:rsidRPr="00517E32">
              <w:rPr>
                <w:sz w:val="22"/>
                <w:szCs w:val="26"/>
                <w:lang w:val="en-US"/>
              </w:rPr>
              <w:t>21</w:t>
            </w:r>
            <w:r w:rsidRPr="00517E32">
              <w:rPr>
                <w:sz w:val="22"/>
                <w:szCs w:val="26"/>
              </w:rPr>
              <w:t>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Каким прибором снабжаются козловые краны с пролетом более 16 м, а также портальные краны?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 215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Какими устройствами оборудуются грузоподъемные краны, передвигающиеся по крановому пути на открытом воздухе?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 216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Что должна позволять конструкция рельсовых захватов при использовании их в качестве противоугонного устройства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 217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Чем оборудуются противоугонные устройства грузоподъемного крана с машинным приводом?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 218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Чем снабжаются грузоподъемные краны, передвигающиеся по крановому пути, и их тележки для смягчения возможного удара об упоры или друг об друга?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 219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У стреловых самоходных кранов с изменяющимся вылетом и гибкой подвеской стрелы должны быть установлены упоры или другие устройства. Что они предотвращают?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 220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Какие требования предъявляются к контрольно-измерительным приборам, в том числе приборам для измерения давления, установленным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E0B17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07B9A">
            <w:pPr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>[1] п. 220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  <w:r w:rsidRPr="00517E32">
              <w:rPr>
                <w:sz w:val="22"/>
                <w:szCs w:val="26"/>
              </w:rPr>
              <w:t xml:space="preserve">Какие сроки проведения поверки контрольно-измерительных приборов, в том числе приборов для измерения давления, если они не указаны в руководстве (инструкции) по эксплуатации грузоподъемного крана?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6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b/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16 ТРЕБОВАНИЯ, ПРЕДЪЕВЛЯЕМЫЕ К РЕГИСТРАТОРАМ ПАРАМЕТРОВ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В каком виде проектируются и изготавливаются регистраторы параметров для грузоподъемных кранов?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для встроенных регистраторов параметров использование элементов прибора безопасности, в состав которого они входят?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в качестве датчиков регистратора параметров использовать датчики других приборов безопасности, установленных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функции должен выполнять регистратор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основные сведения о работе грузоподъемного крана должна содержать оперативная информ</w:t>
            </w:r>
            <w:r w:rsidR="00BE4573">
              <w:rPr>
                <w:sz w:val="22"/>
                <w:szCs w:val="22"/>
              </w:rPr>
              <w:t>ация у регистратора параметров?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pStyle w:val="ConsPlusNormal"/>
              <w:widowControl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Оперативная информация должна содержать основные сведения о работе грузоподъемного крана в определенный промежуток времени (не менее 10 дней) с привязкой к текущему времени с точностью до секунд. Что еще должна содержать оперативная информация?</w:t>
            </w:r>
          </w:p>
          <w:p w:rsidR="00375582" w:rsidRPr="00517E32" w:rsidRDefault="00375582" w:rsidP="00517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время включения и выключения регистратора параметров;</w:t>
            </w:r>
          </w:p>
          <w:p w:rsidR="00375582" w:rsidRPr="00517E32" w:rsidRDefault="00375582" w:rsidP="00517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факт срабатывания и возвращения в исходное состояние датчиков и устройств, обеспечивающих защиту от опасного приближения к ЛЭП;</w:t>
            </w:r>
          </w:p>
          <w:p w:rsidR="00375582" w:rsidRPr="00517E32" w:rsidRDefault="00375582" w:rsidP="00517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время включения и выключения координатной защиты, а  также  фиксацию события срабатывания и возвращения в исходное состояние включенной координатной защиты с записью фактических значений длины стрелы, угла наклона стрелы, угла поворота платформы;</w:t>
            </w:r>
          </w:p>
          <w:p w:rsidR="00375582" w:rsidRPr="00517E32" w:rsidRDefault="00375582" w:rsidP="00517E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 – момент начала подъема груза, вес поднятого груза, момент опускания груза, событие срабатывания ограничителя грузоподъемности с  одновременной записью фактических значений длины стрелы, угла наклона стрелы, угла поворота платформы;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другие показатели, предусмотренные в проектной (конструкторской) документации на конкретный тип регистратора параметров.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течение какого времени регистратор параметров должен обеспечивать сохранность информации длительного хранения?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Долговременная информация должна содержать основные сведения о работе грузоподъемного крана или его механизмов за определенный срок службы (не менее 3 лет с момента последнего отключения электропитания). Что еще должна содержать долговременная информация?</w:t>
            </w:r>
          </w:p>
          <w:p w:rsidR="00375582" w:rsidRPr="00517E32" w:rsidRDefault="00375582" w:rsidP="00517E32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общую наработку грузоподъемного крана или его механизмов в моточасах;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суммарное число рабочих циклов;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массы поднятых грузов;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45" w:lineRule="auto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Г – другие показатели, предусмотренные в проектной (конструкторской) документации на конкретный тип регистратора параметров.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оборудуется запоминающее устройство регистратора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течение какого времени должна осуществляться запись параметров работы грузоподъемного крана регистратором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Должны ли сохраняться в регистраторе параметров записанные параметры при отключении питания?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оснащается регистратор параметров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pStyle w:val="ConsPlusNormal"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Регистратор параметров оборудуется устройством для индикации следующих показателей:</w:t>
            </w:r>
          </w:p>
          <w:p w:rsidR="00375582" w:rsidRPr="00517E32" w:rsidRDefault="00375582" w:rsidP="00517E32">
            <w:pPr>
              <w:pStyle w:val="ConsPlusNormal"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календарная дата и время (часы, минуты);</w:t>
            </w:r>
          </w:p>
          <w:p w:rsidR="00375582" w:rsidRPr="00517E32" w:rsidRDefault="00375582" w:rsidP="00517E32">
            <w:pPr>
              <w:pStyle w:val="ConsPlusNormal"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общая наработка грузоподъемного крана или его механизмов в моточасах;</w:t>
            </w:r>
          </w:p>
          <w:p w:rsidR="00375582" w:rsidRPr="00517E32" w:rsidRDefault="00375582" w:rsidP="00517E32">
            <w:pPr>
              <w:pStyle w:val="ConsPlusNormal"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коды неисправностей;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другие показатели, предусмотренные в техническом задании на проектирование регистратора параметров.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Должен ли регистратор параметров регистрировать параметры работы грузоподъемного крана при проведении его испытаний и технических освидетельствований?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Должна ли конструкция регистратора параметров предусматривать возможность считывания информации с использованием прибора считывания без его демонтажа?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Должна ли конструкция регистратора параметров предусматривать защиту от несанкционированного доступа к считыванию информации о его работе?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указываются места опломбирования регистратора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229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проводит изготовитель для проверки качества изготовления регистратора параметров, соответствия его проекту, Правилам по обеспечению промышленной безопасности в отношении грузоподъемных кранов, имеющих специфику применения?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проводит предварительные (заводские) испытания опытного образца регистратора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Приемочные испытания регистратора параметров для грузоподъемных машин военного назначения проводятся силами комиссии с участием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снабжается каждый изготовленный регистратор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проводит периодические испытания серийно изготавливаемых регистраторов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указывается в паспорте регистраторов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указывается в руководстве (инструкции) по эксплуатации регистратора параметров кроме порядка проверки его исправности?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периодичность и перечень работ по обслуживанию регистратора параметров;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порядок выдачи информации регистратора параметров с учетом его  конструктивного исполнения и взаимодействия с приборами безопасности грузоподъемного крана;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порядок подключения прибора считывания информации с  регистратора параметров и указания по обработке полученной информации с применением компьютерных и программных технических средств.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должна содержать инструкция по монтажу и наладке регистратора параметров кроме порядка его установки и наладки?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порядок входного контроля регистратора параметров;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порядок установки и наладки регистратора параметров;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другие указания по монтажу и наладке регистратора параметров, в том числе по оформлению документов.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должна содержать инструкция по ремонту регистратора параметров кроме возможных неисправностей и способов их устранения?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порядок проверки поступающих в ремонт регистраторов параметров, указания о необходимых оборудовании и инструментах для ремонта;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возможные неисправности и способы их устранения;</w:t>
            </w:r>
          </w:p>
          <w:p w:rsidR="00375582" w:rsidRPr="00517E3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– оформление результатов ремонта с указанием гарантий организации, в которой выполнен ремонт;</w:t>
            </w:r>
          </w:p>
          <w:p w:rsidR="00375582" w:rsidRDefault="00375582" w:rsidP="00517E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Г – другие указания о ремонте регистратора параметров.</w:t>
            </w:r>
          </w:p>
          <w:p w:rsidR="00375582" w:rsidRPr="00517E32" w:rsidRDefault="00375582" w:rsidP="00BE4573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239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должна содержать инструкция по считыванию и оформлению информации с регистратора параметров: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 порядок подключения прибора считывания;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порядок считывания информации с регистратора параметров;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указания об обработке информации регистратора параметров с применением компьютерных и программных технических средств;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порядок оформления результатов обработки информации регистратора параметров;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другие указания о считывании и оформлении результатов обработки информации регистратора параметров.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241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Что указывается на табличке, которой снабжен регистратор параметров?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242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какие показатели грузоподъемного крана не должна влиять установка регистратора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242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 учетом чего разрабатывается технологический процесс монтажа и н</w:t>
            </w:r>
            <w:r w:rsidR="00BE4573">
              <w:rPr>
                <w:sz w:val="22"/>
                <w:szCs w:val="22"/>
              </w:rPr>
              <w:t>аладки регистратора параметров?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244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местах устанавливаются регистраторы параметров, а также их составные части?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245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проводится после монтажа или реконструкции регистратора параметров?</w:t>
            </w:r>
          </w:p>
          <w:p w:rsidR="00375582" w:rsidRPr="00517E32" w:rsidRDefault="00375582" w:rsidP="00517E32">
            <w:pPr>
              <w:tabs>
                <w:tab w:val="left" w:pos="3796"/>
              </w:tabs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ab/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248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опломбирует регистратор параметров, входящие в него ограничитель и указатель после монтажа, наладки или реконструкции?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BE4573" w:rsidRDefault="00375582" w:rsidP="0079454E">
            <w:pPr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>[1] п. 250</w:t>
            </w:r>
          </w:p>
        </w:tc>
        <w:tc>
          <w:tcPr>
            <w:tcW w:w="10631" w:type="dxa"/>
          </w:tcPr>
          <w:p w:rsidR="00375582" w:rsidRPr="00BE4573" w:rsidRDefault="00375582" w:rsidP="00517E32">
            <w:pPr>
              <w:jc w:val="both"/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>Кто осуществляет работы по ремонту регистраторов параметров?</w:t>
            </w:r>
          </w:p>
          <w:p w:rsidR="00375582" w:rsidRPr="00BE4573" w:rsidRDefault="00375582" w:rsidP="004E7D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BE4573" w:rsidRDefault="00375582">
            <w:r w:rsidRPr="00BE4573">
              <w:rPr>
                <w:sz w:val="22"/>
                <w:szCs w:val="22"/>
              </w:rPr>
              <w:t>13Э, 13Т</w:t>
            </w:r>
            <w:r w:rsidR="004E7DF9" w:rsidRPr="00BE4573">
              <w:rPr>
                <w:sz w:val="22"/>
                <w:szCs w:val="22"/>
              </w:rPr>
              <w:t xml:space="preserve">ор </w:t>
            </w:r>
          </w:p>
        </w:tc>
      </w:tr>
      <w:tr w:rsidR="00375582" w:rsidRPr="00517E32" w:rsidTr="008C0E37">
        <w:trPr>
          <w:trHeight w:val="1116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252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принимает решение на возможность выполнения реконструкции или модернизации регистратора параметров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253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Куда вносятся изменения после проведения реконструкции или модернизации регистратора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F1244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9454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254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может выполнять установку нового программного обеспечения на регистраторы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17 ТРЕБОВАНИЯ, ПРЕДЪЕВЛЯЕМЫЕ К АППАРАТАМ УПРАВЛЕНИЯ И КАБИНАМ УПРАВЛЕНИЯ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255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выполняются и устанавливаются аппараты управления?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256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Чему должно соответствовать направление перемещения рукояток и рычагов управления?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257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течение какого срока на аппаратах управления должны сохраняться условные обозначения направлений вызываемых движений?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258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фиксации рукояток аппаратов управления?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259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оборудуются кнопочные аппараты, предназначенные для реверсивного пуска механизма?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оборудуются аппараты для управления с пола?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устанавливается в кабине управления, если у грузоподъемных кранов с электрическим приводом контакты нулевой блокировки магнитных контроллеров с индивидуальной нулевой защитой в цепь контактора защитной панели (вводного устройства) не включаются?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случае для грузоподъемных кранов с электрическим приводом должно быть, возможно, включение линейного контактора?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Какая блокировка должна быть предусмотрена при наличии нескольких постов управления грузоподъемным краном?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какой высоте от пола располагается аппарат управления с пола?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месте располагается кабина управления и аппарат управления?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располагать механизмы грузоподъемного крана над кабиной его управления?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размещению кабины мостового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 кранов мостового типа допускается подвешивать кабину к раме грузовой тележки. В этом случае выход из кабины на галерею моста должен осуществляться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rPr>
          <w:trHeight w:val="68"/>
        </w:trPr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268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располагать кабину крана мостового типа со стороны, на которой расположены главные троллеи?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BE4573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BE4573" w:rsidRDefault="00375582" w:rsidP="00946498">
            <w:pPr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>[1] п. 269</w:t>
            </w:r>
          </w:p>
        </w:tc>
        <w:tc>
          <w:tcPr>
            <w:tcW w:w="10631" w:type="dxa"/>
          </w:tcPr>
          <w:p w:rsidR="005D41E3" w:rsidRPr="00BE4573" w:rsidRDefault="005D41E3" w:rsidP="00517E32">
            <w:pPr>
              <w:jc w:val="both"/>
              <w:rPr>
                <w:sz w:val="22"/>
                <w:szCs w:val="22"/>
              </w:rPr>
            </w:pPr>
            <w:r w:rsidRPr="00BE4573">
              <w:rPr>
                <w:color w:val="000000"/>
                <w:sz w:val="22"/>
                <w:szCs w:val="22"/>
                <w:shd w:val="clear" w:color="auto" w:fill="FFFFFF"/>
              </w:rPr>
              <w:t>Внутренние размеры кабины должны быть не менее:</w:t>
            </w:r>
          </w:p>
          <w:p w:rsidR="00375582" w:rsidRPr="00BE4573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BE4573" w:rsidRDefault="00375582">
            <w:r w:rsidRPr="00BE4573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BE4573" w:rsidRDefault="00375582" w:rsidP="00946498">
            <w:pPr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>[1] п. 269</w:t>
            </w:r>
          </w:p>
        </w:tc>
        <w:tc>
          <w:tcPr>
            <w:tcW w:w="10631" w:type="dxa"/>
          </w:tcPr>
          <w:p w:rsidR="00375582" w:rsidRPr="00BE4573" w:rsidRDefault="00375582" w:rsidP="00517E32">
            <w:pPr>
              <w:jc w:val="both"/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 xml:space="preserve">Какой должен быть </w:t>
            </w:r>
            <w:r w:rsidR="00B93375" w:rsidRPr="00BE4573">
              <w:rPr>
                <w:sz w:val="22"/>
                <w:szCs w:val="22"/>
              </w:rPr>
              <w:t xml:space="preserve">минимальный </w:t>
            </w:r>
            <w:r w:rsidR="00BE4573">
              <w:rPr>
                <w:sz w:val="22"/>
                <w:szCs w:val="22"/>
              </w:rPr>
              <w:t>внутренний объем кабины?</w:t>
            </w:r>
          </w:p>
        </w:tc>
        <w:tc>
          <w:tcPr>
            <w:tcW w:w="1372" w:type="dxa"/>
          </w:tcPr>
          <w:p w:rsidR="00375582" w:rsidRPr="00BE4573" w:rsidRDefault="00375582">
            <w:r w:rsidRPr="00BE4573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Что должны иметь кабины мостовых кранов в случае, когда расстояние между задней стенкой кабины и </w:t>
            </w:r>
            <w:r w:rsidRPr="00517E32">
              <w:rPr>
                <w:sz w:val="22"/>
                <w:szCs w:val="22"/>
              </w:rPr>
              <w:lastRenderedPageBreak/>
              <w:t xml:space="preserve">предметами, относительно которых она перемещается, составляет менее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517E32">
                <w:rPr>
                  <w:sz w:val="22"/>
                  <w:szCs w:val="22"/>
                </w:rPr>
                <w:t>400 мм</w:t>
              </w:r>
            </w:smartTag>
            <w:r w:rsidRPr="00517E32">
              <w:rPr>
                <w:sz w:val="22"/>
                <w:szCs w:val="22"/>
              </w:rPr>
              <w:t>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должны ограждаться задняя стенка и боковые стороны кабины мостовых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световым проемам кабины грузоподъемных кранов, предназначенных для работы на открытом воздухе?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271,</w:t>
            </w:r>
          </w:p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274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конструкции кабины грузоподъемных кранов, предназначенных для работы на открытом воздухе?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минимальной высоты от пола должно быть сплошное ограждение у открытой кабины, применение которой допускается у мостовых двухбалочных кранов, работающих в помещении?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минимальной высоты от пола должно быть сплошное ограждение у кабины, предназначенной для работы сидя, применение которой допускается у мостовых однобалочных и подвесных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BE4573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BE4573" w:rsidRDefault="00375582" w:rsidP="00946498">
            <w:pPr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>[1] п. 271</w:t>
            </w:r>
          </w:p>
        </w:tc>
        <w:tc>
          <w:tcPr>
            <w:tcW w:w="10631" w:type="dxa"/>
          </w:tcPr>
          <w:p w:rsidR="00375582" w:rsidRPr="00BE4573" w:rsidRDefault="00375582" w:rsidP="00517E32">
            <w:pPr>
              <w:jc w:val="both"/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 xml:space="preserve">Какое требование необходимо выполнить при ограждении стеклом кабины крана на высоте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BE4573">
                <w:rPr>
                  <w:sz w:val="22"/>
                  <w:szCs w:val="22"/>
                </w:rPr>
                <w:t>1000 мм</w:t>
              </w:r>
            </w:smartTag>
            <w:r w:rsidRPr="00BE4573">
              <w:rPr>
                <w:sz w:val="22"/>
                <w:szCs w:val="22"/>
              </w:rPr>
              <w:t>?</w:t>
            </w:r>
          </w:p>
          <w:p w:rsidR="00375582" w:rsidRPr="00BE4573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BE4573" w:rsidRDefault="00375582">
            <w:r w:rsidRPr="00BE4573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должно быть выполнено остекление кабины для обеспечения его очистки?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предусмотрено для защиты нижних стекол остекления кабины, на которые может встать крановщик?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образом выполняется и оборудуется кабина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Какая дверь устанавливается для входа в кабину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случаях распашная дверь для входа в кабину крана может открываться наружу?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Должны ли краны, работающие на открытом воздухе, быть оснащены устройством для запирания двери снаружи?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вход в кабину грузоподъемного крана через люк?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полу кабины крана с электрическим приводом?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629D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946498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277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сиденьям крановщика, которыми оборудованы кабины грузоподъемных кранов?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18 ТРЕБОВАНИЯ, ПРЕДЪЯВЛЯЕМЫЕ К ПРОТИВОВЕСУ И БАЛЛАСТУ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C32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C32F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п.278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Составные части противовеса и балласта грузоподъемных кранов должны</w:t>
            </w:r>
            <w:r w:rsidR="00BE4573">
              <w:rPr>
                <w:sz w:val="22"/>
                <w:szCs w:val="22"/>
              </w:rPr>
              <w:t xml:space="preserve"> быть или: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C32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C32FC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п.279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Что не разрешается применять для противовеса или </w:t>
            </w:r>
            <w:r w:rsidR="00BE4573">
              <w:rPr>
                <w:sz w:val="22"/>
                <w:szCs w:val="22"/>
              </w:rPr>
              <w:t>балласта грузоподъемных кранов?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19 ТРЕБОВАНИЯ, ПРЕДЪЯВЛЯЕМЫЕ К ЗАЩИТНЫМ ОГРАЖДЕНИЯМ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6E2C4B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подлежит обязательному защитному ограждению на грузоподъемном кране?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зубчатые, цепные и червячные передачи;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муфты с выступающими болтами и шпонками, а также другие муфты, расположенные в местах прохода;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барабаны, расположенные вблизи рабочего места машиниста крана (крановщика) или в проходах, при этом ограждение барабанов не должно затруднять наблюдение за навивкой каната на барабан;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Г – вал механизма передвижения крана мостового типа при частоте вращения 50 об/мин и более;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Д – валы других механизмов грузоподъемного крана, если они расположены в местах, предназначенных для прохода лиц из числа технического персонала (работников), обслуживающих грузоподъемный кран;</w:t>
            </w:r>
          </w:p>
          <w:p w:rsidR="00375582" w:rsidRDefault="00375582" w:rsidP="00517E32">
            <w:pPr>
              <w:pStyle w:val="ConsPlusNormal"/>
              <w:widowControl/>
              <w:spacing w:line="24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Е – канатные блоки крюковой подвески.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6E2C4B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Ходовые колеса кранов, передвигающихся по крановому пути (за исключением железнодорожных кранов), и их опорных тележек должны быть снабжены щитками, предотвращающими возможность попадания под колеса посторонних предметов.  Каким должен быть максимальный зазор между этими щитками и рельсом?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6E2C4B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части электрооборудования кранов, находящиеся под напряжением, могут не ограждаться?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6E2C4B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Главные троллеи, расположенные вдоль кранового пути, и их токоприемники должны быть недоступны для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6E2C4B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каком расстоянии должны быть ограждены или расположены между фермами моста грузоподъемного крана троллеи, расположенные на кране, не отключаемые контактом блокировки люка?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20 ТРЕБОВАНИЯ, ПРЕДЪЯВЛЯЕМЫЕ К ГАЛЕРЕЯМ, ПЛОЩАДКАМ, ЛЕСТНИЦАМ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 какой стороны галерея для прохода вдоль кранового пути мостового крана на открытой эстакаде устанавливаются перила?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должна быть минимальная ширина прохода (в свету) по галерее для прохода вдоль кранового пути?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должна быть минимальная высота прохода (в свету) по галерее для прохода вдоль кранового пути?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Через сколько метров каждая галерея грузоподъемного крана должна иметь выходы на лестницы?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каком расстоянии до подхода к колонне, при устройстве прохода вдоль кранового пути внутри колонны, ширина перехода по галерее должна быть уменьшена до ширины прохода в колонне?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 мостовых и передвижных консольных кранов при наличии на грузоподъемном кране галереи, предназначенной для обслуживания электрооборудования и механизмов, ширина свободного прохода по галерее должна быть у механизмов передвижения с центральным приводом –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 мостовых и передвижных консольных кранов при наличии на грузоподъемном кране галереи, предназначенной для обслуживания электрооборудования и механизмов, ширина свободного прохода по галерее должна быть у механизмов передвижения с раздельным приводом –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 мостовых и передвижных консольных кранов на галерее, предназначенной для расположения троллеев, ширина прохода между перилами и поддерживающими троллеи устройствами, а также токосъемниками должна быть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289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предусмотрено в случае отсутствия на грузоподъемном кране галерей и площадок, предназначенных для обслуживания механизмов, электрооборудования, приборов безопасности?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BE4573" w:rsidRDefault="00375582" w:rsidP="00D168F6">
            <w:pPr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>[1] п. 290</w:t>
            </w:r>
          </w:p>
        </w:tc>
        <w:tc>
          <w:tcPr>
            <w:tcW w:w="10631" w:type="dxa"/>
          </w:tcPr>
          <w:p w:rsidR="00375582" w:rsidRPr="00BE4573" w:rsidRDefault="00375582" w:rsidP="00517E32">
            <w:pPr>
              <w:jc w:val="both"/>
              <w:rPr>
                <w:sz w:val="22"/>
                <w:szCs w:val="22"/>
              </w:rPr>
            </w:pPr>
            <w:r w:rsidRPr="00BE4573">
              <w:rPr>
                <w:sz w:val="22"/>
                <w:szCs w:val="22"/>
              </w:rPr>
              <w:t xml:space="preserve">Какие требования предъявляются к двери для входа на ремонтную площадку грузоподъемных кранов при расстоянии от пола ремонтной площадки до нижних частей крана менее </w:t>
            </w:r>
            <w:smartTag w:uri="urn:schemas-microsoft-com:office:smarttags" w:element="metricconverter">
              <w:smartTagPr>
                <w:attr w:name="ProductID" w:val="1800 мм"/>
              </w:smartTagPr>
              <w:r w:rsidRPr="00BE4573">
                <w:rPr>
                  <w:sz w:val="22"/>
                  <w:szCs w:val="22"/>
                </w:rPr>
                <w:t>1800 мм</w:t>
              </w:r>
            </w:smartTag>
            <w:r w:rsidRPr="00BE4573">
              <w:rPr>
                <w:sz w:val="22"/>
                <w:szCs w:val="22"/>
              </w:rPr>
              <w:t>?</w:t>
            </w:r>
          </w:p>
          <w:p w:rsidR="00375582" w:rsidRPr="00BE4573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BE4573" w:rsidRDefault="00375582">
            <w:r w:rsidRPr="00BE4573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Управляемые из кабины мостовые краны (кроме мостовых однобалочных кранов с электрическими талями) оборудуются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Люк для входа с настила моста на площадку (кабину) для обслуживания главных троллеев снабжается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Площадка (кабина) для обслуживания главных троллеев ограждается перилами высотой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устройстве в настилах галерей и площадок люков для входа их размер следует принимать не менее ...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должен быть максимальный угол между крышкой люка в открытом положении и настилом при устройстве люка для входа на настил галереи и на площадку обслуживания мостового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зазор должен быть между посадочной площадкой и порогом двери кабины (тамбура) при остановке мостового крана возле посадочной площадки?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Расстояние от пола посадочной площадки до нижних частей перекрытия или выступающих конструкций должно быть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Когда при расположении посадочной площадки на одном уровне с полом кабины не может быть выдержан габарит по высоте (1 800 мм), а также при расположении посадочной площадки в конце кранового пути в торце здания и невозможности соблюдения зазора между порогом кабины и посадочной площадкой, допускается </w:t>
            </w:r>
            <w:r w:rsidRPr="00517E32">
              <w:rPr>
                <w:sz w:val="22"/>
                <w:szCs w:val="22"/>
              </w:rPr>
              <w:lastRenderedPageBreak/>
              <w:t>устройство посадочной площадки ниже уровня пола кабины, но не более чем на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предусмотрено, если вход в кабину управления мостового крана допускается через мост?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безопасности предъявляются к устройству настилов галерей, площадок и проходов грузоподъемных кранов?</w:t>
            </w:r>
          </w:p>
          <w:p w:rsidR="00375582" w:rsidRPr="00517E32" w:rsidRDefault="00375582" w:rsidP="00412C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минимальной высоты должны быть перила, которыми ограждают площадки и галереи, предназначенные для доступа и обслуживания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Могут ли концевые балки и грузовые тележки кранов мостового типа, у которых механизмом подъема является электрическая таль, не оснащаться перилами и ограждениями?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412C3B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D168F6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298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Какой должна быть минимальная ширина лестницы, расположенной на грузоподъемном кране, за исключением лестниц высотой не более </w:t>
            </w:r>
            <w:smartTag w:uri="urn:schemas-microsoft-com:office:smarttags" w:element="metricconverter">
              <w:smartTagPr>
                <w:attr w:name="ProductID" w:val="1500 мм"/>
              </w:smartTagPr>
              <w:r w:rsidRPr="00412C3B">
                <w:rPr>
                  <w:sz w:val="22"/>
                  <w:szCs w:val="22"/>
                </w:rPr>
                <w:t>1500 мм</w:t>
              </w:r>
            </w:smartTag>
            <w:r w:rsidRPr="00412C3B">
              <w:rPr>
                <w:sz w:val="22"/>
                <w:szCs w:val="22"/>
              </w:rPr>
              <w:t>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должно быть максимальное расстояние между ступенями крутонаклонной лестницы, расположенной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299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должно быть максимальное расстояние между ступенями наклонных посадочных лестниц, расположенных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Лестницы для доступа с пола на посадочные, ремонтные площадки и галереи для прохода кранового пути располагаются так, чтобы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Наклонные лестницы должны снабжаться с двух сторон перилами высотой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минимальной ширины должны быть плоские металлические ступени наклонных лестниц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Начиная, с какой высоты от основания лестницы на крутонаклонных лестницах должны быть, устроены ограждения в виде дуг?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вертикальных и крутонаклонных лестницах должны быть устроены, начиная с высоты 2 500 мм от основания лестницы, ограждения в виде дуг. Дуги располагаются на расстоянии не более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устройство крутонаклонных лестниц над люками?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D168F6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302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Через какое расстояние при высоте лестниц более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12C3B">
                <w:rPr>
                  <w:sz w:val="22"/>
                  <w:szCs w:val="22"/>
                </w:rPr>
                <w:t>10 м</w:t>
              </w:r>
            </w:smartTag>
            <w:r w:rsidRPr="00412C3B">
              <w:rPr>
                <w:sz w:val="22"/>
                <w:szCs w:val="22"/>
              </w:rPr>
              <w:t xml:space="preserve"> на них должны быть устроены площадки?</w:t>
            </w: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лестницам для входа на площадки для обслуживания стреловых самоходных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F136D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D168F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ступенькам лестниц для входа на площадки для обслуживания стреловых с</w:t>
            </w:r>
            <w:r w:rsidR="00412C3B">
              <w:rPr>
                <w:sz w:val="22"/>
                <w:szCs w:val="22"/>
              </w:rPr>
              <w:t>амоходных кранов?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 xml:space="preserve">ГЛАВА 21 ТРЕБОВАНИЯ, ПРЕДЪЯВЛЯЕМЫЕ К ГРУЗОЗАХВАТНЫМ ПРИСПОСОБЛЕНИЯМ </w:t>
            </w:r>
            <w:r>
              <w:rPr>
                <w:b/>
                <w:sz w:val="22"/>
                <w:szCs w:val="22"/>
              </w:rPr>
              <w:br/>
            </w:r>
            <w:r w:rsidRPr="00517E32">
              <w:rPr>
                <w:b/>
                <w:sz w:val="22"/>
                <w:szCs w:val="22"/>
              </w:rPr>
              <w:t>И ТАРЕ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A55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Каких видов бывают стропы?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канатные, изготовляемые из стальных канатов.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цепные, изготовляемые из круглозвенных цепей.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текстильные, изготовляемые из синтетических канатов и лент.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комбинированные, изготовляемые из стальных канатов и тросов.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A55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принимается расчетный угол между ветвями стропов при проектировании стропов общего назначения?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A55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углы могут быть приняты в качестве расчетных углов между ветвями стропов при расчете стропов, предназначенных для подвешивания заранее известного груза?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A55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стальные канаты используются при проектировании канатных стропов?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A55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минимальный коэффициент запаса прочности приниматься при расчете ветвей для канатных строп?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A55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минимальный коэффициент запаса прочности приниматься при расчете ветвей для цепных строп?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2A55F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308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минимальный коэффициент запаса прочности приниматься при расчете ветвей для строп из пеньковых, хлопчатобумажных или синте</w:t>
            </w:r>
            <w:r w:rsidR="00412C3B">
              <w:rPr>
                <w:sz w:val="22"/>
                <w:szCs w:val="22"/>
              </w:rPr>
              <w:t>тических материалов?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22 ТРЕБОВАНИЯ, ПРЕДЪЯВЛЯЕМЫЕ К КРАНОВОМУ ПУТИ ГРУЗОПОДЪЕМНОГО КРАНА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A2F6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Какие основные сведения должны содержаться впроектной документации на устройство кранового пути ?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А – тип рельсов и допустимая нагрузка на рельс от колеса грузоподъемного крана;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Б – тип, сечение и длина шпал;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В – расстояние между шпалами;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Г – способ крепления рельсов между собой и к шпалам;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Д – наличие подкладок между рельсами и шпалами, конструкция подкладок и способ их установки;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Е – зазор между рельсами в стыках;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Ж – материал и размер балластного слоя;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З – предельно допустимые величины общего продольного уклона, упругой просадки под колесами и допуски на ширину колеи и на разность отметок головок рельсов;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И – минимальный допустимый радиус кривой на криволинейных участках пути;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 – конструкция тупиковых упоров;</w:t>
            </w:r>
          </w:p>
          <w:p w:rsidR="00375582" w:rsidRPr="00517E32" w:rsidRDefault="00375582" w:rsidP="00517E32">
            <w:pPr>
              <w:pStyle w:val="ConsPlusNormal"/>
              <w:widowControl/>
              <w:spacing w:line="235" w:lineRule="auto"/>
              <w:ind w:right="-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E32">
              <w:rPr>
                <w:rFonts w:ascii="Times New Roman" w:hAnsi="Times New Roman" w:cs="Times New Roman"/>
                <w:sz w:val="22"/>
                <w:szCs w:val="22"/>
              </w:rPr>
              <w:t>Л – участок для стоянки грузоподъемного крана в нерабочем состоянии;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М – устройство заземления кранового пути.</w:t>
            </w:r>
          </w:p>
          <w:p w:rsidR="00375582" w:rsidRPr="00517E32" w:rsidRDefault="00375582" w:rsidP="00517E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должна быть подтверждена готовность кранового пути к эксплуатации?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318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Крановый путь (исключая пути железнодорожных кранов), пути подвесных грузовых тележек и электрических талей, оборудованные стрелками или поворотными кругами, а также места перехода грузоподъемного крана или его тележки с одного пути на другой должны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обеспечивать плавный, без заеданий проезд.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быть оборудованными замками с электрической блокировкой, исключающей переезд при незапертом замке.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иметь автоматически включаемую блокировку, препятствующую сходу тележки (электрической тали) с рельса при выезде ее на консоль расстыкованного участка пути.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обеспечивать управление переводом стрелки или поворотного круга от сигнала системы управления тележкой (электрической талью).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быть оборудованными единым выключателем для подачи напряжения на троллеи тележки (электрической тали), на механизмы управления стрелками и электрические аппараты блокировочных устройств.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319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Рельсы грузоподъемных кранов и грузовых тележек крепятся так, чтобы при передвижении и работе исключались их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319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исключено при креплении рельсов грузоподъемных кранов и грузовых тележек посредством сварки?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Когда допускается переезд подвижного транспорта через пути козловых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обязан разработать владелец грузоподъемного крана в случае когда допускается переезд подвижного транспорта через пути козловых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пересечение путей козловых кранов с рельсовыми путями транспорта?</w:t>
            </w:r>
          </w:p>
          <w:p w:rsidR="00375582" w:rsidRPr="00517E32" w:rsidRDefault="00375582" w:rsidP="007E30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Что следует предпринять при наличии на месте устройства крановых путей проложенных ранее подземных коммуникаций, выполненных без учета последующего устройства над ними рельсового пути?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Что следует произвести при установке на эксплуатирующийся крановый путь дополнительного грузоподъемного крана или взамен крана, используемого ранее, но больших грузоподъемности и (или) массы, либо с более высокой группой классификации?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Владелец грузоподъемного крана обеспечивает проведение проверки состояния кранового пути и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включает в себя проверка состояния кранового пути?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ежесменный осмотр.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плановую проверку.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внеочередную проверку.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плановую или внеочередную проверку.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Какова периодичность плановой проверки состояния кранового пути специалистом, ответственным за содержание грузоподъемного крана в исправном состоянии?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329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Какова периодичность плановой проверки состояния кранового пути специалистом по надзору за безопасной эксплуатацией грузоподъемных кранов воинской части?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331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должны быть отражены результаты плановых проверок состояния кранового пути?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332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случаях проводится внеочередная про</w:t>
            </w:r>
            <w:r w:rsidR="00412C3B">
              <w:rPr>
                <w:sz w:val="22"/>
                <w:szCs w:val="22"/>
              </w:rPr>
              <w:t>верка наземного кранового пути?</w:t>
            </w:r>
            <w:r w:rsidRPr="00517E32">
              <w:rPr>
                <w:sz w:val="22"/>
                <w:szCs w:val="22"/>
              </w:rPr>
              <w:t>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A2F6E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EC1AC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333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включает в себя периодическое обследование кранового пути?</w:t>
            </w:r>
          </w:p>
          <w:p w:rsidR="00375582" w:rsidRPr="00517E32" w:rsidRDefault="00375582" w:rsidP="00517E32">
            <w:pPr>
              <w:pStyle w:val="FORMATTEXT"/>
              <w:spacing w:line="245" w:lineRule="auto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проверку наличия проектной и эксплуатационной документации;</w:t>
            </w:r>
          </w:p>
          <w:p w:rsidR="00375582" w:rsidRPr="00517E32" w:rsidRDefault="00375582" w:rsidP="00517E32">
            <w:pPr>
              <w:pStyle w:val="FORMATTEXT"/>
              <w:spacing w:line="245" w:lineRule="auto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поэлементное обследование кранового пути, включая оценку его фактического состояния;</w:t>
            </w:r>
          </w:p>
          <w:p w:rsidR="00375582" w:rsidRDefault="00375582" w:rsidP="00517E32">
            <w:pPr>
              <w:pStyle w:val="FORMATTEXT"/>
              <w:spacing w:line="245" w:lineRule="auto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подготовку результатов проведенного обследования кранового пути  –  оформление инструментальных замеров, включая измерения сопротивления его заземления, и составление ведомости дефектов.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23 ДОПОЛНИТЕЛЬНЫЕ ТРЕБОВАНИЯ, ПРЕДЪЯВЛЯЕМЫЕ К КРАНАМ-МАНИПУЛЯТОРАМ, КРАНАМ-ШТАБЕЛЕРАМ, КРАНАМ КАБЕЛЬНОГО ТИПА, ПОДЪЕМНИКАМ КРАНОВЫМ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336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применение фрикционных и кулачковых муфт на грузовых лебедках кранов-манипуляторов?</w:t>
            </w:r>
          </w:p>
          <w:p w:rsidR="00375582" w:rsidRPr="00955F80" w:rsidRDefault="00375582" w:rsidP="00517E32">
            <w:pPr>
              <w:jc w:val="both"/>
              <w:rPr>
                <w:b/>
                <w:sz w:val="22"/>
                <w:szCs w:val="22"/>
              </w:rPr>
            </w:pPr>
            <w:r w:rsidRPr="00955F80">
              <w:rPr>
                <w:b/>
                <w:sz w:val="22"/>
                <w:szCs w:val="22"/>
              </w:rPr>
              <w:t>(=) Не допускается.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(~)</w:t>
            </w:r>
            <w:r w:rsidRPr="00517E32">
              <w:rPr>
                <w:sz w:val="22"/>
                <w:szCs w:val="22"/>
              </w:rPr>
              <w:t xml:space="preserve"> Допускается, если крутящий момент по паспорту муфты превышает расчетный не менее чем в два раза.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(~)</w:t>
            </w:r>
            <w:r w:rsidRPr="00517E32">
              <w:rPr>
                <w:sz w:val="22"/>
                <w:szCs w:val="22"/>
              </w:rPr>
              <w:t xml:space="preserve"> Допускается, если крутящий момент по паспорту муфты превышает расчетный не менее чем в четыре раза.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338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Обязательна ли установка уравнительного блока или рычага в сдвоенных полиспастах механизмов подъема и телескопирования крана-манипулятора?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339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документ должны иметь комплектующие агрегаты гидрооборудования крана-манипулятора?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должны быть оборудованы сменные грузозахватные органы с гидроприводом крана-манипулятора?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каком механизме поворота крана-манипулятора разрешается не устанавливать тормоз?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устройство, обеспечивающее безопасность персонала, должно быть установлено на кране-манипуляторе с подъемной кабиной?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Краны-манипуляторы оборудуются ограничителями грузоподъемности (ограничителем грузового момента), автоматически отключающим механизмы подъема груза и изменения вылета в случае подъема груза, масса которого превышает грузоподъемность для данного вылета более чем на ...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Минимальные размеры кабины самоходных кранов-манипуляторов должны составлять?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типе привода крана-манипулятора аппараты его управления должны быть оборудованы кнопкой звукового сигнала?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8E0DC1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[1] п. 346 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креслу машиниста (крановщика, оператора) крана-манипулятора, расположенному на высоте (для кранов-манипуляторов без кабины)?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Какую вертикальную нагрузку должны выдерживать несущие металлоконструкции кресла и его крепления к крану-манипулятору, действующие на горизонтальную поверхность сиденья без образования остаточных деформаций.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требование предъявляется к регулировке по горизонтали сиденья машиниста (крановщика, оператора) крана-манипулятора, расположенному на высоте (для кранов-манипуляторов без кабины)?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оборудуются грузовые тележки кранов-штабелеров?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должны включать подхваты для кранов-штабелеров грузоподъемностью более 2 т и кранов-штабелеров, управляемых из кабины?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Какими ограничителями должны быть оборудованы краны-штабелеры?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грузоподъемности;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слабины грузового каната;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двумя срабатывающими последовательно ограничителями высоты подъема захвата;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нижнего положения захвата.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349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должна быть кабина крана-манипулятора и чем оборудована?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2D06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350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Минимальные размеры кабины кранов-манипуляторов должны составлять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92F4C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742D06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351</w:t>
            </w:r>
          </w:p>
        </w:tc>
        <w:tc>
          <w:tcPr>
            <w:tcW w:w="10631" w:type="dxa"/>
          </w:tcPr>
          <w:p w:rsidR="00375582" w:rsidRPr="00412C3B" w:rsidRDefault="004E7DF9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color w:val="000000"/>
                <w:sz w:val="22"/>
                <w:szCs w:val="22"/>
                <w:shd w:val="clear" w:color="auto" w:fill="FFFFFF"/>
              </w:rPr>
              <w:t xml:space="preserve">Кабина крана-манипулятора должна перемещаться по специальным направляющим с использованием собственного механизма подъема или механизма подъема грузового захвата, а посадка и выход из нее </w:t>
            </w:r>
            <w:r w:rsidRPr="00412C3B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осуществляться только в нижнем положении кабины. </w:t>
            </w:r>
            <w:r w:rsidR="00375582" w:rsidRPr="00412C3B">
              <w:rPr>
                <w:sz w:val="22"/>
                <w:szCs w:val="22"/>
              </w:rPr>
              <w:t>Расстояние по вертикали от пола кабины крана-манипулятора до пола помещения не должно превышать?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38FA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352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 кранов-штабелеров должны быть предусмотрены блокировки, не допускающие включения механизмов при: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незапертой двери кабины;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ослаблении натяжения каната ограничителя скорости опускания кабины;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срабатывании любого из двух ограничителей высоты подъема захвата;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срабатывании ловителей кабины;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срабатывании ограничителя слабины грузового каната;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 – срабатывании ограничителя грузоподъемности;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Ж – отрыве колес тележки от рельсов, вызванном наездом на препятствие колонны, захвата или груза.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38FA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355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зоне работы крана-штабелера присутствие людей не допускается (кроме оператора при управлении с пола). Где должны располагаться транспортные средства, въезжающие в зону работы крана-штабелера?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438FA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357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требования предъявляются к лебедкам кранового подъемника?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24 ТРЕБОВАНИЯ, ПРЕДЪЯВЛЯЕМЫЕ К ПРЕДУПРЕЖДАЮЩЕЙ ОКРАСКЕ (РАЗМЕТКЕ)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361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части грузоподъемных кранов, которые в процессе эксплуатации могут явиться источником опасности для лиц, находящихся на грузоподъемном кране или в зоне его действия, а также представляющих опасность при транспортировании грузоподъемного крана наносится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361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предупреждающую окраску частей грузоподъемных кранов, перемещающихся по автомобильным дорогам, выполнять в виде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362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Предупреждающая окраска наносится в виде чередующихся полос под углом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363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Что не подлежит покрытию предупреждающей окраске?</w:t>
            </w:r>
          </w:p>
          <w:p w:rsidR="00375582" w:rsidRPr="00412C3B" w:rsidRDefault="00375582" w:rsidP="005D41E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364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нанесено на стреле грузоподъемного крана с изменяемой длиной стрелы?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6C53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b/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25 РЕГИСТРАЦИЯ И УЧЕТ ГРУЗОПОДЪЕМНЫХ КРАНОВ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368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из перечисленных грузоподъемных кранов не подлежит регистрации в управлении государственного надзора главной военной инспекции Вооруженных?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368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из перечисленных грузоподъемных кранов подлежит регистрации в управлении государственного надзора главной военной инспекции Вооруженных?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371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Какие документы командир воинской части направляет в управление государственного надзора главной </w:t>
            </w:r>
            <w:r w:rsidRPr="00517E32">
              <w:rPr>
                <w:sz w:val="22"/>
                <w:szCs w:val="22"/>
              </w:rPr>
              <w:lastRenderedPageBreak/>
              <w:t>военной инспекции Вооруженных Сил для регистрации (внесения изменений в документы, связанные с регистрацией)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372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регистрации грузоподъемного крана в управлении государственного надзора главной военной инспекции Вооруженных Сил в его паспорте делается отметка (ставится штамп). Какая информация в ней указывается?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373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случае владелец грузоподъемного крана в срок не более одного месяца обязан обратиться в управление государственного надзора главной военной инспекции Вооруженных Сил для внесения изменений в документы, связанные с его регистрацией?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375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какой срок командир воинской части после получения грузоподъемного крана обязан направить в управление государственного надзора главной военной инспекции Вооруженных Сил документы для внесения изменений в документы, связанные с его регистрацией?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354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1A0901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b/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26 ТРЕБОВАНИЯ, ПРЕДЪЯВЛЯЕМЫЕ К УСТАНОВКЕ ГРУЗОПОДЪЕМНЫХ КРАНОВ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378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Грузоподъемные краны должны быть установлены таким образом, чтобы при подъеме груза исключалась: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378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Грузоподъемные краны должны быть установлены таким образом, чтобы при подъеме груза имелась бы возможность перемещения поднятого груза выше встречающихся на пути оборудования, штабелей грузов, бортов подвижного состава и других препятствий: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379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установка стрелового самоходного крана для работы на свеженасыпанном не утрамбованном грунте?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379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установка стрелового самоходного крана для работы на площадке с уклоном, превышающим указанный в паспорте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минимальное расстояние необходимо обеспечить между поворотной частью грузоподъемного крана стрелового типа при любом его положении и строениями, штабелями грузов и другими предметами?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412C3B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382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Стреловые самоходные краны на краю откоса котлована (канавы) должны быть установлены с соблюдением требований, изложенных в Правилах по обеспечению промышленной безопасности в отношении грузоподъемных кранов, имеющих специфику военного применения. Как поступать при глубине котлована более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12C3B">
                <w:rPr>
                  <w:sz w:val="22"/>
                  <w:szCs w:val="22"/>
                </w:rPr>
                <w:t>5 м</w:t>
              </w:r>
            </w:smartTag>
            <w:r w:rsidRPr="00412C3B">
              <w:rPr>
                <w:sz w:val="22"/>
                <w:szCs w:val="22"/>
              </w:rPr>
              <w:t xml:space="preserve"> и при невозможности соблюдения указанных расстояний?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412C3B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382 прил. 13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При каком минимальном расстоянии от основания откоса котлована (канавы) до оси ближайших опор крана при ненасыпанном грунте необходимо устанавливать стреловой кран при глубине котлована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12C3B">
                <w:rPr>
                  <w:sz w:val="22"/>
                  <w:szCs w:val="22"/>
                </w:rPr>
                <w:t>1 м</w:t>
              </w:r>
            </w:smartTag>
            <w:r w:rsidRPr="00412C3B">
              <w:rPr>
                <w:sz w:val="22"/>
                <w:szCs w:val="22"/>
              </w:rPr>
              <w:t xml:space="preserve"> и песчаном и гравийном грунте?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382 прил. 13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При каком минимальном расстоянии от основания откоса котлована (канавы) до оси ближайших опор крана при ненасыпанном грунте необходимо устанавливать стреловой кран при глубине котлована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17E32">
                <w:rPr>
                  <w:sz w:val="22"/>
                  <w:szCs w:val="22"/>
                </w:rPr>
                <w:t>2 м</w:t>
              </w:r>
            </w:smartTag>
            <w:r w:rsidRPr="00517E32">
              <w:rPr>
                <w:sz w:val="22"/>
                <w:szCs w:val="22"/>
              </w:rPr>
              <w:t xml:space="preserve"> и песчаном и гравийном грунте?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382 прил. 13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При каком минимальном расстоянии от основания откоса котлована (канавы) до оси ближайших опор крана при ненасыпанном грунте необходимо устанавливать стреловой кран при глубине котлована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12C3B">
                <w:rPr>
                  <w:sz w:val="22"/>
                  <w:szCs w:val="22"/>
                </w:rPr>
                <w:t>3 м</w:t>
              </w:r>
            </w:smartTag>
            <w:r w:rsidRPr="00412C3B">
              <w:rPr>
                <w:sz w:val="22"/>
                <w:szCs w:val="22"/>
              </w:rPr>
              <w:t xml:space="preserve"> и песчаном и гравийном грунте?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382 прил. 13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При каком минимальном расстоянии от основания откоса котлована (канавы) до оси ближайших опор крана при ненасыпанном грунте необходимо устанавливать стреловой кран при глубине котлована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12C3B">
                <w:rPr>
                  <w:sz w:val="22"/>
                  <w:szCs w:val="22"/>
                </w:rPr>
                <w:t>5 м</w:t>
              </w:r>
            </w:smartTag>
            <w:r w:rsidRPr="00412C3B">
              <w:rPr>
                <w:sz w:val="22"/>
                <w:szCs w:val="22"/>
              </w:rPr>
              <w:t xml:space="preserve"> и песчаном и гравийном грунте?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382 прил. 13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При каком минимальном расстоянии от основания откоса котлована (канавы) до оси ближайших опор крана при ненасыпанном грунте необходимо устанавливать стреловой кран при глубине котлована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12C3B">
                <w:rPr>
                  <w:sz w:val="22"/>
                  <w:szCs w:val="22"/>
                </w:rPr>
                <w:t>5 м</w:t>
              </w:r>
            </w:smartTag>
            <w:r w:rsidRPr="00412C3B">
              <w:rPr>
                <w:sz w:val="22"/>
                <w:szCs w:val="22"/>
              </w:rPr>
              <w:t xml:space="preserve"> и глинистом грунте?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382 прил. 13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При каком минимальном расстоянии от основания откоса котлована (канавы) до оси ближайших опор крана при ненасыпанном грунте необходимо устанавливать стреловой кран при глубине котлована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412C3B">
                <w:rPr>
                  <w:sz w:val="22"/>
                  <w:szCs w:val="22"/>
                </w:rPr>
                <w:t>1 м</w:t>
              </w:r>
            </w:smartTag>
            <w:r w:rsidRPr="00412C3B">
              <w:rPr>
                <w:sz w:val="22"/>
                <w:szCs w:val="22"/>
              </w:rPr>
              <w:t xml:space="preserve"> и глинистом грунте?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зданиях и других местах, где устанавливаются грузоподъемные краны, должна быть предусмотрена возможность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должна предусматривать планировка помещения (рабочей площадки), при установке грузоподъемных кранов, управляемых с пола или по радио?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должно быть минимальное расстояние от верхней точки грузоподъемного крана, передвигающегося по надземному крановому пути, до потолка здания, нижнего пояса стропильных ферм или предметов, прикрепленных к ним?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должно быть минимальное расстояние от выступающих частей кабины управления грузоподъемного крана, передвигающегося по надземному крановому пути и кабины для обслуживания троллеев до стены, оборудования, трубопроводов, выступающих частей здания, колонн, крыш подсобных помещений и других предметов, относительно которых кабина передвигается?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должно быть минимальное расстояние от выступающих частей торцов грузоподъемного крана, передвигающегося по надземному крановому пути, до колон, стен здания и перил проходных галерей?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Каким должно быть минимальное расстояние от нижней точки грузоподъемного крана, передвигающегося по </w:t>
            </w:r>
            <w:r w:rsidRPr="00517E32">
              <w:rPr>
                <w:sz w:val="22"/>
                <w:szCs w:val="22"/>
              </w:rPr>
              <w:lastRenderedPageBreak/>
              <w:t>надземному крановому пути (не считая грузозахватного органа), до пола или площадок, на которых во время работы крана могут находиться люди (за исключением площадок, предназначенных для ремонта крана)?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должно быть минимальное расстояние от нижних выступающих частей грузоподъемного крана, передвигающегося по надземному крановому пути (не считая грузозахватного органа), до расположенного в зоне действия оборудования?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установлено над проезжей частью и над проходами для людей на пути следования грузоподъемного крана с автоматическим или полуавтоматическим управлением, при котором кран не сопровождается крановщиком или оператором?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Каким должно быть минимальное расстояние по горизонтали между выступающими частями грузоподъемного крана, передвигающегося по наземному крановому пути, и строениями, штабелями грузов и другими предметами, расположенными на высоте до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517E32">
                <w:rPr>
                  <w:sz w:val="22"/>
                  <w:szCs w:val="22"/>
                </w:rPr>
                <w:t>2000 мм</w:t>
              </w:r>
            </w:smartTag>
            <w:r w:rsidRPr="00517E32">
              <w:rPr>
                <w:sz w:val="22"/>
                <w:szCs w:val="22"/>
              </w:rPr>
              <w:t xml:space="preserve"> от уровня земли или рабочих площадок?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389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Каким должно быть минимальное расстояние по горизонтали между выступающими частями грузоподъемного крана, передвигающегося по наземному крановому пути, и строениями, штабелями грузов и другими предметами, расположенными на высоте более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517E32">
                <w:rPr>
                  <w:sz w:val="22"/>
                  <w:szCs w:val="22"/>
                </w:rPr>
                <w:t>2000 мм</w:t>
              </w:r>
            </w:smartTag>
            <w:r w:rsidRPr="00517E32">
              <w:rPr>
                <w:sz w:val="22"/>
                <w:szCs w:val="22"/>
              </w:rPr>
              <w:t>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802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27 ТЕХНИЧЕСКОЕ ОСВИДЕТЕЛЬСТВОВАНИЕ ГРУЗОПОДЪЕМНЫХ КРАНОВ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Когда грузоподъемные краны подвергаются техническому освидетельствованию?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является целью проведения технического освидетельствования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Техническое освидетельствование должно проводиться согласно требованиям, изложенным в …</w:t>
            </w:r>
          </w:p>
          <w:p w:rsidR="00375582" w:rsidRPr="00517E32" w:rsidRDefault="00375582" w:rsidP="00517E32">
            <w:pPr>
              <w:tabs>
                <w:tab w:val="left" w:pos="68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После чего не проводится внеочередное полное техническое освидетельствование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проводит полное техническое освидетельствование грузоподъемного крана, не подлежащего регистрации в управлении государственного надзора главной военной инспекции Вооруженных Сил?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проводит полное техническое освидетельствование грузоподъемного крана, подлежащего регистрации в управлении государственного надзора главной военной инспекции Вооруженных Сил?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проводит частичное техническое освидетельствование грузоподъемного крана, не подлежащего регистрации в управлении государственного надзора главной военной инспекции Вооруженных Сил?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проводит частичное техническое освидетельствование грузоподъемного крана, подлежащего регистрации в управлении государственного надзора главной военной инспекции Вооруженных Сил?</w:t>
            </w:r>
          </w:p>
          <w:p w:rsidR="00412C3B" w:rsidRPr="00517E32" w:rsidRDefault="00412C3B" w:rsidP="00412C3B">
            <w:pPr>
              <w:jc w:val="both"/>
              <w:rPr>
                <w:sz w:val="22"/>
                <w:szCs w:val="22"/>
              </w:rPr>
            </w:pP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может корректировать объем, методы и периодичность технического освидетельствования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399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основании чего могут корректироваться объем, методы и периодичность технического освидетельствования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случаях должностное лицо управления государственного надзора главной военной инспекции Вооруженных Сил в ходе проведения технического освидетельствования грузоподъемного крана, в пределах своей компетенции, имеют право требовать письменные и устные объяснения от должностных лиц воинской части?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401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оборудуется в воинской части, в которой имеется грузоподъемный кран,</w:t>
            </w:r>
            <w:r w:rsidRPr="00517E32">
              <w:rPr>
                <w:sz w:val="22"/>
                <w:szCs w:val="22"/>
              </w:rPr>
              <w:br/>
              <w:t>для проведения его полного технического освидетельствования, а также для проверки исправности приборов и устройств безопасности?</w:t>
            </w:r>
          </w:p>
          <w:p w:rsidR="00375582" w:rsidRPr="00517E32" w:rsidRDefault="00375582" w:rsidP="00141E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401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разрабатывается на каждый испытательный (контрольный) груз?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403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Когда проводится техническое освидетельствование грузоподъемного крана, содержащегося на длительном хранении?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405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Когда грузоподъемный кран считается не подготовленным к техническому освидетельствованию?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407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готовит грузоподъемный кран и представляет его для проведения технического освидетельствования?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408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специалист, ответственный за содержание грузоподъемного крана в исправном состоянии, проводит после замены на грузоподъемном кране грузовых, стреловых или других канатов, а также во всех случаях перепасовки канатов?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408, п. 166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специалист, ответственный за содержание грузоподъемного крана в исправном состоянии, вносит в паспорт грузоподъемного крана после замены на грузоподъемном кране грузовых канатов?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411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проводится при полном техническом освидетельствовании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не проводится при частичном техническом освидетельствовании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414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техническом освидетельствовании грузоподъемного крана осмотр и проверка работоспособности приборов и устройств безопасности не включают в себя проверку?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нагрузкой должны проводиться статические испытания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418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течение какого времени должен выдерживаться контрольный груз на высоте при проведении статических испытаний мостового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418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какую высоту должен подниматься контрольный груз при проведении статических испытаний мостового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420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положении стрелы крана проводят статические испытания крана стрелового типа, имеющего одну или несколько грузовых характеристик, при техническом освидетельствовании?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F208E4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421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На какую высоту должен подниматься контрольный груз при проведении статических испытаний кранов стрелового типа?</w:t>
            </w:r>
          </w:p>
          <w:p w:rsidR="00375582" w:rsidRPr="00412C3B" w:rsidRDefault="00375582" w:rsidP="004E7D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422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грузом проводятся динамические испытания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422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минимальное количество раз проводится подъем и опускание груза при динамических испытаниях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423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проводятся испытания у грузоподъемного крана, оборудованного двумя и более механизмами подъема, если предусмотрена их раздельная работа?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 каким грузозахватным органом должны проводиться испытания грузоподъемного крана при техническом освидетельствовании, если кран укомплектован несколькими сменными грузозахватными органами?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426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обязано сделать должностное лицо, проводящее техническое освидетельствование грузоподъемного крана при выявлении в ходе технического освидетельствования дефектов (неисправностей), выходящих за нормы браковки, установленные в эксплуатационной документации и (или) в Правилах по обеспечению промышленной безопасности в отношении грузоподъемных кранов, имеющих специфику военного применения?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429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оформляет должностное лицо управления государственного надзора главной военной инспекции Вооруженных Сил после записи результатов технического освидетельствования грузоподъемного крана в его паспорте?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430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Допускаются ли к эксплуатации грузоподъемные краны, не прошедшие техническое освидетельствование?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434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нагрузкой проводятся статические испытания съемных грузозахватных приспособлений?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434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Допускаются ли к работе съемные грузозахватные приспособления при наличии остаточной деформации, явившейся следствием испытания грузом?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436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В процессе эксплуатации съемных грузозахватных приспособлений и тары необходимо проводить их осмотр. Какая периодичность осмотра установлена для траверс, клещей и других захватов и тары?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438FA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F208E4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436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процессе эксплуатации съемных грузозахватных приспособлений и тары необходимо проводить их осмотр. Какая периодичность осмотра установлена для стропов, за исключением редко используемых?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4655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A65B9E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28 ТЕХНИЧЕСКОЕ ДИАГНОСТИРОВАНИЕ ГРУЗОПОДЪЕМНЫХ КРАНОВ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A65B9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441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Чему должны подвергаться грузоподъемные краны по достижении назначенного ресурса (назначенного срока службы)?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A65B9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441</w:t>
            </w:r>
          </w:p>
        </w:tc>
        <w:tc>
          <w:tcPr>
            <w:tcW w:w="10631" w:type="dxa"/>
          </w:tcPr>
          <w:p w:rsidR="00375582" w:rsidRPr="004643C4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Допускается ли </w:t>
            </w:r>
            <w:r w:rsidRPr="004643C4">
              <w:rPr>
                <w:sz w:val="22"/>
                <w:szCs w:val="22"/>
              </w:rPr>
              <w:t>дальнейшая эксплуатация грузоподъемного крана по достижении назначенного ресурса (назначенного срока службы) без проведения работ по техническому диагностированию и продлению срока службы?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A65B9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448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Какие методы неразрушающего контроля необходимо применять при проведении технического диагностирования металлоконструкций грузоподъемного крана?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A65B9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450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указано в заключении к отчету о техническом диагностировании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A65B9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452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какой срок сведения о результатах проведения технического диагностирования грузоподъемного крана с указанием выводов о возможности продления срока его службы из организации, силами которой проводилось техническое диагностирование, представляются в управление государственного надзора главной военной инспекции Вооруженных Сил?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A65B9E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widowControl w:val="0"/>
              <w:autoSpaceDE w:val="0"/>
              <w:autoSpaceDN w:val="0"/>
              <w:spacing w:line="280" w:lineRule="exact"/>
              <w:jc w:val="both"/>
              <w:outlineLvl w:val="2"/>
              <w:rPr>
                <w:sz w:val="22"/>
                <w:szCs w:val="22"/>
              </w:rPr>
            </w:pPr>
            <w:r w:rsidRPr="00517E32">
              <w:rPr>
                <w:b/>
                <w:bCs/>
                <w:sz w:val="22"/>
                <w:szCs w:val="22"/>
              </w:rPr>
              <w:t>ГЛАВА 29 ДОПУСК К ЭКСПЛУАТАЦИИ (ПУСК В РАБОТУ) ГРУЗОПОДЪЕМНЫХ КРАНОВ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454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случаях должен быть получен допуск к эксплуатации (пуск в работу) грузоподъемного крана, подлежащего регистрации в управлении государственного надзора главной военной инспекции Вооруженных Сил?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45" w:lineRule="auto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перед вводом в эксплуатацию (пуском в работу) вновь полученного (установленного) грузоподъемного крана;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после монтажа, вызванного установкой грузоподъемного крана на новом месте, после перестановки пневмоколесных кранов на новый объект;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после реконструкции, модернизации грузоподъемного крана;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Г – после проведения капитального ремонта и (или) ремонта с заменой расчетных элементов или узлов грузоподъемного крана, в том числе после ремонта металлоконструкций грузоподъемного крана с </w:t>
            </w:r>
            <w:r w:rsidRPr="00517E32">
              <w:rPr>
                <w:sz w:val="22"/>
                <w:szCs w:val="22"/>
              </w:rPr>
              <w:lastRenderedPageBreak/>
              <w:t>применением сварки;</w:t>
            </w:r>
          </w:p>
          <w:p w:rsidR="00375582" w:rsidRPr="00517E32" w:rsidRDefault="00375582" w:rsidP="00517E32">
            <w:pPr>
              <w:widowControl w:val="0"/>
              <w:autoSpaceDE w:val="0"/>
              <w:autoSpaceDN w:val="0"/>
              <w:spacing w:line="235" w:lineRule="auto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по истечении назначенного ресурса и (или) назначенного срока службы грузоподъемного крана;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ind w:right="-57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 – после проведения технического освидетельствования грузоподъемного крана;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Ж – после приостановления (запрета) эксплуатации грузоподъемного крана.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455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осуществляет допуск к эксплуатации (пуск в работу) грузоподъемного крана, не подлежащего регистрации в управлении государственного надзора главной военной инспекции Вооруженных Сил?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455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осуществляет допуск к эксплуатации (пуск в работу) грузоподъемного крана, подлежащего регистрации в управлении государственного надзора главной военной инспекции Вооруженных Сил?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456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соблюдении, каких условий может быть осуществлен допуск к эксплуатации (пуск в работу) грузоподъемного крана?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ind w:right="-57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в воинской части, в которой эксплуатируется грузоподъемный кран, издан приказ командира воинской части о назначении подготовленных и прошедших проверку знаний по вопросам промышленной безопасности специалистов и лиц из числа технического персонала для эксплуатации и обслуживания грузоподъемного крана;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ind w:right="-57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выполняются требования по обеспечению и организации содержания в исправном состоянии грузоподъемного крана;</w:t>
            </w:r>
          </w:p>
          <w:p w:rsidR="00375582" w:rsidRDefault="00375582" w:rsidP="00517E32">
            <w:pPr>
              <w:autoSpaceDE w:val="0"/>
              <w:autoSpaceDN w:val="0"/>
              <w:spacing w:line="235" w:lineRule="auto"/>
              <w:ind w:right="-57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имеются положительные результаты технического освидетельствования грузоподъемного крана.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457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основании чего осуществляется допуск к эксплуатации (пуск в работу) вновь изготовленного грузоподъемного крана, поставленного его владельцу в собранном виде?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412C3B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C67CB2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458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 xml:space="preserve">Что необходимо сделать специалисту по надзору за безопасной эксплуатацией грузоподъемных кранов воинской части для допуска к эксплуатации (пуска в работу) гусеничного крана после перестановки его на новый объект? </w:t>
            </w:r>
          </w:p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459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осуществляет допуск к эксплуатации (пуск в работу) грузоподъемного крана после окончания ремонта, реконструкции или модернизации его ограничителя, указателя или регистратора параметров?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460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должна содержать запись в паспорте грузоподъемного крана о допуске его к эксплуатации (пуске в работу)?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ind w:right="-57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в воинской части, в которой эксплуатируется грузоподъемный кран, издан приказ командира воинской части о назначении подготовленных и прошедших проверку знаний по вопросам промышленной безопасности специалистов и лиц из числа технического персонала для эксплуатации и обслуживания грузоподъемного крана.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ind w:right="-57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выполняются требования по обеспечению и организации содержания в исправном состоянии грузоподъемного крана.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lastRenderedPageBreak/>
              <w:t>В – имеются положительные результаты технического освидетельствования грузоподъемного крана.</w:t>
            </w:r>
          </w:p>
          <w:p w:rsidR="00375582" w:rsidRPr="00517E32" w:rsidRDefault="00375582" w:rsidP="00517E32">
            <w:pPr>
              <w:autoSpaceDE w:val="0"/>
              <w:autoSpaceDN w:val="0"/>
              <w:spacing w:line="235" w:lineRule="auto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сроки проведения следующего технического освидетельствования грузоподъемного крана.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решение о возможности эксплуатации грузоподъемного крана с указанием технических характеристик (в том числе грузоподъемности), при наличии которых допускается его работа.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lastRenderedPageBreak/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461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принимает решение о пуске в работу стреловых самоходных кранов, а также грузоподъемных машин военного назначения после перестановки их на новый объект?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C62B64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463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быть нанесено на каждый грузоподъемный кран после получения допуска к</w:t>
            </w:r>
            <w:r w:rsidR="00412C3B">
              <w:rPr>
                <w:sz w:val="22"/>
                <w:szCs w:val="22"/>
              </w:rPr>
              <w:t xml:space="preserve"> эксплуатации (пуска в работу)?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AC7E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0C6176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b/>
                <w:sz w:val="22"/>
                <w:szCs w:val="22"/>
              </w:rPr>
              <w:t>ГЛАВА 30 ОСНОВНЫЕ ТРЕБОВАНИЯ, ПРЕДЪЯВЛЯЕМЫЕ ПО ОРГАНИЗАЦИИ БЕЗОПАСНОЙ ЭКСПЛУАТАЦИИ ГРУЗОПОДЪЕМНЫХ КРАНОВ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464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специалисты должны быть назначены приказом командира воинской части для организации эксплуатации грузоподъемных кранов и содержания их в исправном состоянии?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специалист (специалисты) по надзору за безопасной эксплуатацией грузоподъемных кранов из числа инженерно-технических работников управления воинской части.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Б – специалист, ответственный за содержание грузоподъемных кранов в исправном состоянии, из числа должностных лиц, имеющих инженерно-техническое образование, в непосредственном подчинении у которых находятся лица из числа технического персонала. 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специалист (специалисты), ответственные за безопасное проведение работ с применением грузоподъемных кранов, из числа инженерно-технических работников структурных подразделений, в которых может быть применен грузоподъемный кран, а также в цехе, на строительной (погрузочно-разгрузочной) площадке.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464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Из числа каких должностных лиц воинской части назначаются специалисты, ответственные за содержание грузоподъемных кранов в исправном состоянии?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464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командир воинской части обязан обеспечить специалистов и лиц из числа технического персонала?</w:t>
            </w:r>
          </w:p>
          <w:p w:rsidR="00375582" w:rsidRPr="00517E32" w:rsidRDefault="00375582" w:rsidP="00517E32">
            <w:pPr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должностными и производственными инструкциями, разработанными в соответствии с руководствами (инструкциями) по эксплуатации грузоподъемных кранов и Правилами по обеспечению промышленной безопасности в отношении грузоподъемных кранов, имеющих специфику военного применения.</w:t>
            </w:r>
          </w:p>
          <w:p w:rsidR="00375582" w:rsidRPr="00517E32" w:rsidRDefault="00375582" w:rsidP="00517E32">
            <w:pPr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журналами, технологической документацией.</w:t>
            </w:r>
          </w:p>
          <w:p w:rsidR="00375582" w:rsidRPr="00517E32" w:rsidRDefault="00375582" w:rsidP="00517E32">
            <w:pPr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проектами проведения работ (технологическими картами).</w:t>
            </w:r>
          </w:p>
          <w:p w:rsidR="00375582" w:rsidRPr="00517E32" w:rsidRDefault="00375582" w:rsidP="00517E32">
            <w:pPr>
              <w:autoSpaceDE w:val="0"/>
              <w:autoSpaceDN w:val="0"/>
              <w:ind w:right="-1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схемами строповки, складирования грузов.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правовыми актами и другими регламентами по безопасной эксплуатации грузоподъемных кранов.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412C3B" w:rsidRDefault="00375582" w:rsidP="00C67CB2">
            <w:pPr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[1] п. 464</w:t>
            </w:r>
          </w:p>
        </w:tc>
        <w:tc>
          <w:tcPr>
            <w:tcW w:w="10631" w:type="dxa"/>
          </w:tcPr>
          <w:p w:rsidR="00375582" w:rsidRPr="00412C3B" w:rsidRDefault="00375582" w:rsidP="00517E32">
            <w:pPr>
              <w:jc w:val="both"/>
              <w:rPr>
                <w:sz w:val="22"/>
                <w:szCs w:val="22"/>
              </w:rPr>
            </w:pPr>
            <w:r w:rsidRPr="00412C3B">
              <w:rPr>
                <w:sz w:val="22"/>
                <w:szCs w:val="22"/>
              </w:rPr>
              <w:t>О чем обязан информировать командир воинской части начальника управления государственного надзора главной военной инспекции Вооруженных Сил?</w:t>
            </w:r>
          </w:p>
          <w:p w:rsidR="00375582" w:rsidRPr="00412C3B" w:rsidRDefault="00375582" w:rsidP="000F6D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412C3B" w:rsidRDefault="00375582">
            <w:r w:rsidRPr="00412C3B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464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командир воинской части обязан сделать при направлении грузоподъемного крана, подлежащего регистрации в управлении государственного надзора главной военной инспекции Вооруженных Сил, для работ в другую воинскую часть?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убедиться, что в воинской части, в которую направляется грузоподъемный кран, в установленном порядке назначены подготовленные и аттестованные специалисты, а также лица из числа технического персонала, определен порядок проведения профилактических осмотров и обслуживания грузоподъемных кранов.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определить мероприятия по обеспечению безопасной эксплуатации грузоподъемного крана во время нахождения его в другой воинской части (по согласованию с командиром воинской части, в которую направляется грузоподъемный кран).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направить письменное уведомление в управление государственного надзора главной военной инспекции Вооруженных Сил, указав в нем основание для направления грузоподъемного крана, его заводской и регистрационный номера, наименование и место расположения воинской части, в которую направляется грузоподъемный кран, на какой срок он направляется.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466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кого возлагаются обязанности на время отсутствия (отпуск, командировка, переподготовка, болезнь и другие случаи) специалиста по надзору за безопасной эксплуатацией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473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должен представить командиру воинской части специалист по надзору за безопасной эксплуатацией грузоподъемных кранов ежегодно к 20 июня и 20 декабря?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475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разрабатывает должностные инструкции специалистам, эксплуатирующим грузоподъемные краны?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475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утверждает должностные инструкции специалистам, эксплуатирующим грузоподъемные краны?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479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 управлению и обслуживанию грузоподъемных кранов, строповке грузов допускаются работники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481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основании чего осуществляется допуск к самостоятельной работе лиц из числа технического персонала, занятых эксплуатацией и техническим обслуживанием грузоподъемных кранов?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482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должны пройти машинисты кранов, за исключением грузоподъемных машин военного назначения, переводимые с одного крана на другой того же типа, но другой модели, другого индекса или с другим приводом?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484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записываются крановщиком результаты осмотра и проверки грузоподъемного крана перед началом работы?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484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Когда стропальщики должны осуществлять осмотр съемных грузозахватных приспособлений и тары?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DB52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17E32" w:rsidRDefault="00375582" w:rsidP="00517E32">
            <w:pPr>
              <w:widowControl w:val="0"/>
              <w:autoSpaceDE w:val="0"/>
              <w:autoSpaceDN w:val="0"/>
              <w:spacing w:line="245" w:lineRule="auto"/>
              <w:jc w:val="both"/>
              <w:outlineLvl w:val="2"/>
              <w:rPr>
                <w:sz w:val="22"/>
                <w:szCs w:val="22"/>
              </w:rPr>
            </w:pPr>
            <w:r w:rsidRPr="00517E32">
              <w:rPr>
                <w:b/>
                <w:bCs/>
                <w:sz w:val="22"/>
                <w:szCs w:val="22"/>
              </w:rPr>
              <w:t>ГЛАВА 31 ПРОВЕДЕНИЕ РАБОТ С ПРИМЕНЕНИЕМ ГРУЗОПОДЪЕМНЫХ КРАНОВ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489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что необходимо обращать особое внимание при инструктаже крановщиков и стропальщиков по безопасному выполнению предстоящей работы?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на опасные факторы.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особые условия на месте ведения работ, установки грузоподъемного крана.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правильность строповки и зацепки грузов.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недопущение перегрузки грузоподъемного крана.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выполнения работ при загрузке и разгрузке полувагонов, платформ и автомашин.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 – соблюдение личной безопасности.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делает запись в крановом журнале о выданном разрешении на работу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указываются на таре, за исключением специальной технологической тары?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  <w:lang w:val="en-US"/>
              </w:rPr>
            </w:pPr>
            <w:r w:rsidRPr="00517E32">
              <w:rPr>
                <w:sz w:val="22"/>
                <w:szCs w:val="22"/>
              </w:rPr>
              <w:t>[1] п. 49</w:t>
            </w:r>
            <w:r w:rsidRPr="00517E3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определяется порядок выдачи машинисту крана (крановщику) ключа-марки?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 основании чего осуществляется допуск лиц из числа технического персонала, обслуживающих грузоподъемные краны, а также других лиц на крановые пути и проходные галереи действующих мостовых и передвижных консольных кранов для проведения ремонтных или каких-либо других работ?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определяется порядок выдачи наряда-допуска и инструктажа лиц из числа технического персонала?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Какие меры предусматриваются для каждого цеха (пролета), не оборудованного проходными галереями вдоль кранового пути, где работают мостовые краны?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Для проведения каких работ могут использоваться мостовые краны по решению командира воинской части с имеющихся на грузоподъемном кране площадок?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использование грузоподъемного крана для перемещения грузов при выполнении с его моста строительных, малярных и других работ?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 проводится перемещение груза, на который не разработаны схемы строповки?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перемещение груза с нарушением схемы строповки?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Допускаются ли узлы и перекрутки при обвязке груза текстильными ленточными стропами?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использовать текстильные ленточные стропы для перемещения грузов, когда последующее их извлечение из-под груза происходит с трением?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извлекать вытягиванием текстильные ленточные стропы, зажатые между грузом и другими поверхностями?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вытаскивать текстильные ленточные стропы из-под груза, лежащего на них?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размещать на грузозахватном органе места сшивок лент текстильных ленточных съемных грузозахватных приспособлений?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эксплуатировать текстильные ленточные съемные грузозахватные приспособления в средах, содержащих абразивные материалы – цемент, бетон и т.д., при концентрации пыли вещества в воздухе более 10 мг/м</w:t>
            </w:r>
            <w:r>
              <w:rPr>
                <w:sz w:val="22"/>
                <w:szCs w:val="22"/>
              </w:rPr>
              <w:t>3</w:t>
            </w:r>
            <w:r w:rsidRPr="00517E32">
              <w:rPr>
                <w:sz w:val="22"/>
                <w:szCs w:val="22"/>
              </w:rPr>
              <w:t>?</w:t>
            </w:r>
          </w:p>
          <w:p w:rsidR="008C0E37" w:rsidRPr="00517E32" w:rsidRDefault="008C0E37" w:rsidP="008C0E37">
            <w:pPr>
              <w:jc w:val="both"/>
              <w:rPr>
                <w:sz w:val="22"/>
                <w:szCs w:val="22"/>
              </w:rPr>
            </w:pP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контакт текстильных ленточных съемных грузозахватных приспособлений с кислотами, щелочами, растворителями?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Какая максимальная температура может быть у груза, который допускается транспортировать с использованием текстильных ленточных стропов, ленты которых изготовлены из волокон капрона?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499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Какая максимальная температура может быть у груза, который допускается транспортировать с использованием текстильных ленточных стропов, ленты которых изготовлены из волокон лавсана, полиэфира, полипропилена и полиамида?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устанавливается порядок обмена сигналами между стропальщиком и машинистом крана (крановщиком)?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назначается в случаях когда зона обслуживания грузоподъемного крана не полностью просматривается из кабины машиниста крана (крановщика) и между машинистом крана (крановщиком) и стропальщиком отсутствует радио или телефонная связь, для передачи сигналов машинисту крана (крановщику)?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Где устанавливается порядок назначения сигнальщиков?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чем должно быть освещено и ограждено место проведения работ?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Чем командир воинской части, в которой эксплуатируется грузоподъемный кран, обязан обеспечить стропальщиков?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обязан обеспечить командир воинской части, в которой эксплуатируется грузоподъемный кран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проведение испытаний ограничителя грузоподъемности с использованием груза в сроки, указанные в руководстве (инструкции) по эксплуатации грузоподъемного крана и в паспорте ограничителя грузоподъемности.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стропальщиков сигнальными жилетами, хорошо видимыми в темное время суток, средствами индивидуальной защиты (защитная каска установленного образца), испытанными и маркированными СГЗП и тарой, соответствующими массе и характеру перемещаемых грузов.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выполнение проекта проведения работ (технологической карты), других технических условий и технологических регламентов проведения работ.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контроль за состоянием канатов посредством проведения визуального и (или) инструментального контроля по всей длине канатов, в том числе в местах их крепления и заделки.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на месте проведения работ по перемещению грузов, а также на грузоподъемном кране нахождение лиц, не имеющих прямого отношения к выполняемым работам?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несет ответственность за качество и соответствие требованиям промышленной безопасности технологической карты?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эксплуатация грузоподъемного крана с отступлениями от технологической карты?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предусматриваться в проекте проведения работ?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соответствие устанавливаемых грузоподъемных кранов условиям строительно-монтажных и других работ по грузоподъемности, высоте подъема и вылету (грузовысотные характеристики грузоподъемного крана), а также ветровой нагрузке.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обеспечение безопасных расстояний от сетей и ЛЭП, мест движения городского транспорта и пешеходов, а также приближения грузоподъемных кранов к оборудованию, строениям и местам складирования строительных деталей и материалов.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условия установки и работы грузоподъемных кранов вблизи откосов котлованов.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Г – условия безопасной работы нескольких грузоподъемных кранов на одном пути, на параллельных путях, а также в случаях, когда зоны их действия пересекаются.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 – перечень применяемых СГЗП и тары.</w:t>
            </w:r>
          </w:p>
          <w:p w:rsidR="00375582" w:rsidRPr="00517E32" w:rsidRDefault="00375582" w:rsidP="00517E32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Е – графическое изображение (схемы) строповки грузов.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Ж – места и габариты складирования грузов, подъездные пути.</w:t>
            </w:r>
          </w:p>
          <w:p w:rsidR="0037558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З – меры по безопасному проведению работ с учетом конкретных условий на участке, где установлен грузоподъемный кран (например, вблизи эксплуатируемых зданий и сооружений, транспортных и пешеходных дорог, других мест возможного нахождения людей и тому подобное), а также другие меры безопасности.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509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совместной работе грузоподъемных кранов на строительном объекте расстояние по горизонтали между ними, их стрелами, стрелой одного грузоподъемного крана и перемещаемым грузом на стреле другого грузоподъемного крана, а также между перемещаемыми</w:t>
            </w:r>
            <w:r w:rsidR="008C0E37">
              <w:rPr>
                <w:sz w:val="22"/>
                <w:szCs w:val="22"/>
              </w:rPr>
              <w:t xml:space="preserve"> грузами должно быть не менее …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510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Расстояние между краем проема (люка) и грузом (или крюковой обоймой, если она опускается в проем (люк)), должно обеспечивать свободное перемещение груза (или крюковой обоймы) через проем и должно быть не менее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какой силе ветра должны прекращаться работы по монтажу конструкций, имеющих большие парусность и габариты, а также в зоне примыкания к эксплуа</w:t>
            </w:r>
            <w:r w:rsidR="008C0E37">
              <w:rPr>
                <w:sz w:val="22"/>
                <w:szCs w:val="22"/>
              </w:rPr>
              <w:t>тируемым зданиям (сооружениям)?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оставлять в подвешенном состоянии конструкции, имеющие большие парусность и габариты при перерывах в работе?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работа грузоподъемного крана для освобождения защемленных грузом стропов, канатов или цепей?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работа грузоподъемного крана для подъема груза, засыпанного землей или примерзшего к земле, заложенного другими грузами, укрепленного болтами или с применением иного способа, залитого бетоном?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512</w:t>
            </w:r>
          </w:p>
        </w:tc>
        <w:tc>
          <w:tcPr>
            <w:tcW w:w="10631" w:type="dxa"/>
          </w:tcPr>
          <w:p w:rsidR="008C0E37" w:rsidRPr="00517E32" w:rsidRDefault="00375582" w:rsidP="008C0E37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перемещение, подтаскивание груза по земле, полу, рельсам и тому подобное с применением крюка грузоподъемного крана при наклонном положении грузовых канатов без использования направляющих блоков, обеспечивающих вертикальное положение грузовых канатов?</w:t>
            </w:r>
            <w:r w:rsidRPr="00517E32">
              <w:rPr>
                <w:sz w:val="22"/>
                <w:szCs w:val="22"/>
              </w:rPr>
              <w:br/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должно применяться для разворота длинномерных и крупногабаритных грузов во время их перемещения?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выравнивание перемещаемого груза руками, а также поправка стропов на весу?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514</w:t>
            </w:r>
          </w:p>
        </w:tc>
        <w:tc>
          <w:tcPr>
            <w:tcW w:w="10631" w:type="dxa"/>
          </w:tcPr>
          <w:p w:rsidR="00375582" w:rsidRPr="00517E32" w:rsidRDefault="00375582" w:rsidP="008C0E37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проверяет правильность установки стрелового самоходного крана на месте проведения работ на соответствие условиям их проведения, проекту проведения работ (технологическим картам) и Правилам по обеспечению промышленной безопасности в отношении грузоподъемных кранов, имеющих</w:t>
            </w:r>
            <w:r w:rsidR="008C0E37">
              <w:rPr>
                <w:sz w:val="22"/>
                <w:szCs w:val="22"/>
              </w:rPr>
              <w:t xml:space="preserve"> специфику военного применения?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Что устанавливается в приказе командира воинской части при проведении работ с применением грузоподъемного крана вблизи ЛЭП? 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машинисту крана (крановщику) самовольная установка грузоподъемного крана для работы вблизи ЛЭП?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определяет порядок работы по предназначению грузоподъемных кранов вблизи ЛЭП, установленно</w:t>
            </w:r>
            <w:r w:rsidR="008C0E37">
              <w:rPr>
                <w:sz w:val="22"/>
                <w:szCs w:val="22"/>
              </w:rPr>
              <w:t>й с применением гибкого кабеля?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Допускается ли перемещение грузов над перекрытиями, под которыми размещены производственные, жилые или служебные помещения, где могут находиться люди?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8C0E37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8C0E37" w:rsidRDefault="00375582" w:rsidP="00C67CB2">
            <w:pPr>
              <w:rPr>
                <w:sz w:val="22"/>
                <w:szCs w:val="22"/>
              </w:rPr>
            </w:pPr>
            <w:r w:rsidRPr="008C0E37">
              <w:rPr>
                <w:sz w:val="22"/>
                <w:szCs w:val="22"/>
              </w:rPr>
              <w:t>[1] п. 518</w:t>
            </w:r>
          </w:p>
        </w:tc>
        <w:tc>
          <w:tcPr>
            <w:tcW w:w="10631" w:type="dxa"/>
          </w:tcPr>
          <w:p w:rsidR="00375582" w:rsidRPr="008C0E37" w:rsidRDefault="00375582" w:rsidP="00517E32">
            <w:pPr>
              <w:jc w:val="both"/>
              <w:rPr>
                <w:sz w:val="22"/>
                <w:szCs w:val="22"/>
              </w:rPr>
            </w:pPr>
            <w:r w:rsidRPr="008C0E37">
              <w:rPr>
                <w:sz w:val="22"/>
                <w:szCs w:val="22"/>
              </w:rPr>
              <w:t>Допускается ли подъем и перемещение груза с применением нескольки</w:t>
            </w:r>
            <w:r w:rsidR="004E7DF9" w:rsidRPr="008C0E37">
              <w:rPr>
                <w:sz w:val="22"/>
                <w:szCs w:val="22"/>
              </w:rPr>
              <w:t xml:space="preserve">ми </w:t>
            </w:r>
            <w:r w:rsidRPr="008C0E37">
              <w:rPr>
                <w:sz w:val="22"/>
                <w:szCs w:val="22"/>
              </w:rPr>
              <w:t>грузоподъемны</w:t>
            </w:r>
            <w:r w:rsidR="004E7DF9" w:rsidRPr="008C0E37">
              <w:rPr>
                <w:sz w:val="22"/>
                <w:szCs w:val="22"/>
              </w:rPr>
              <w:t>ми кранами</w:t>
            </w:r>
            <w:r w:rsidRPr="008C0E37">
              <w:rPr>
                <w:sz w:val="22"/>
                <w:szCs w:val="22"/>
              </w:rPr>
              <w:t>?</w:t>
            </w:r>
          </w:p>
          <w:p w:rsidR="00375582" w:rsidRPr="008C0E37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8C0E37" w:rsidRDefault="00375582">
            <w:r w:rsidRPr="008C0E37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C67CB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п. 519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 должно быть основание по которому перемещается стреловой самоходный кран с грузом?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9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максимальный угол допускается между ветвями текстильных ленточных стропов при определении усилий в лентах двух- трех- и четырехветвевых стропов?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1F7485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9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минимальный коэффициент запаса прочности принимается при расчете на действие номинальной нагрузки для каждой отдельной ветви текстильных ленточных стропов по отношению к ее разрушающей нагрузке?</w:t>
            </w:r>
          </w:p>
          <w:p w:rsidR="00375582" w:rsidRPr="00517E32" w:rsidRDefault="00375582" w:rsidP="008C0E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9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допускается относительное удлинение текстильных ленточных стропов при максимальной нагрузке?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9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Какая минимальная температура окружающего воздуха допускается при применении текстильных ленточных стропов?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9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8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Какое допускается максимальное отклонение длины ветвей, используемых для комплектования двух- трех- и четырехветвевых текстильных ленточных стропов?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9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Из какого материала допускается изготавливать двух- трех- и четырехветвевые текстильные ленточные стропы и составные стропы полотенца?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9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12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Лента для текстильных ленточных строп должна быть изготовлена так, чтобы ее сужение при воздействии усилия, равного максимальной грузоподъемности, было не более …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14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Какими нормами браковки канатов грузоподъемных кранов необходимо руководствоваться если они изложены в Правилах по обеспечению промышленной безопасности в отношении грузоподъемных кранов, имеющих специфику военного применения и в руководстве по эксплуатации грузоподъемного крана?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14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минимальном поверхностном износе или коррозии стальной канат грузоподъемного крана должен быть забракован даже при отсутствии видимых обрывов проволок?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14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3 рис. 6 и текст к нему</w:t>
            </w:r>
          </w:p>
        </w:tc>
        <w:tc>
          <w:tcPr>
            <w:tcW w:w="10631" w:type="dxa"/>
          </w:tcPr>
          <w:p w:rsidR="008C0E37" w:rsidRPr="00517E32" w:rsidRDefault="00375582" w:rsidP="008C0E37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износе каната грузоподъемного крана в результате повреждения органического сердечника (внутреннего износа, обмятия, разрыва и т.п.) он должен быть забракован даже при отсутствии види</w:t>
            </w:r>
            <w:r w:rsidR="008C0E37">
              <w:rPr>
                <w:sz w:val="22"/>
                <w:szCs w:val="22"/>
              </w:rPr>
              <w:t>мых обрывов проволок?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14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3 текст к рис. 4, д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 xml:space="preserve">При каком уменьшении первоначального диаметра наружных проволок в результате износа проволок стальной канат крестовой свивки грузоподъемного крана должен быть забракован независимо </w:t>
            </w:r>
            <w:r w:rsidR="008C0E37">
              <w:rPr>
                <w:sz w:val="22"/>
                <w:szCs w:val="22"/>
              </w:rPr>
              <w:t>от количества обрывов проволок?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14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какой потере сечения металла проволок стального каната, выявленной с помощью дефектоскопа, канат грузоподъемног</w:t>
            </w:r>
            <w:r w:rsidR="008C0E37">
              <w:rPr>
                <w:sz w:val="22"/>
                <w:szCs w:val="22"/>
              </w:rPr>
              <w:t>о крана должен быть забракован?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14</w:t>
            </w:r>
          </w:p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п. 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Сколько оборванных прядей допускается н</w:t>
            </w:r>
            <w:r w:rsidR="008C0E37">
              <w:rPr>
                <w:sz w:val="22"/>
                <w:szCs w:val="22"/>
              </w:rPr>
              <w:t>а канате грузоподъемного крана?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Какая максимальная длина трещин допускается на ходовых колесах грузоподъемных кранов, тележек и на барабанах лебедок?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какой минимальной выработке поверхности реборды ходовых колес грузоподъемных кранов и тележек относительно первоначальной толщины, эти колеса не допускаются эксплуатировать?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минимальном уменьшении диаметра поверхности катания ходовых колес грузоподъемных кранов и тележек относительно первоначального диаметра, эти колеса не допускаются эксплуатировать?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может быть максимальная разность диаметров ходовых колес грузоподъемных кранов и тележек, связанных кинематически в механизмах с центральным приводом?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максимальном уменьшении радиуса ручья блока относительно первоначального радиуса, блок может эксплуатироваться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максимальном износе ручья барабана по профилю, барабан может эксплуатироваться на лебедке?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Разрешается ли эксплуатировать крюк грузоподъемного крана при наличии трещин и надрывов на его поверхности?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минимальном износе зева крюка относительно первоначальной высоты его вертикального сечения, крюк не допускается эксплуатировать на грузоподъемном кране?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2C2EAE" w:rsidTr="008C0E37">
        <w:tc>
          <w:tcPr>
            <w:tcW w:w="534" w:type="dxa"/>
          </w:tcPr>
          <w:p w:rsidR="00375582" w:rsidRPr="002C2EAE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8C0E37" w:rsidRDefault="00375582" w:rsidP="00BD6ABF">
            <w:pPr>
              <w:rPr>
                <w:sz w:val="22"/>
                <w:szCs w:val="22"/>
              </w:rPr>
            </w:pPr>
            <w:r w:rsidRPr="008C0E37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8C0E37" w:rsidRDefault="00375582" w:rsidP="00517E32">
            <w:pPr>
              <w:jc w:val="both"/>
              <w:rPr>
                <w:sz w:val="22"/>
                <w:szCs w:val="22"/>
              </w:rPr>
            </w:pPr>
            <w:r w:rsidRPr="008C0E37">
              <w:rPr>
                <w:sz w:val="22"/>
                <w:szCs w:val="22"/>
              </w:rPr>
              <w:t xml:space="preserve">Какие </w:t>
            </w:r>
            <w:r w:rsidR="002C2EAE" w:rsidRPr="008C0E37">
              <w:rPr>
                <w:sz w:val="22"/>
                <w:szCs w:val="22"/>
              </w:rPr>
              <w:t>дефекты не допускаются в н</w:t>
            </w:r>
            <w:r w:rsidR="002C2EAE" w:rsidRPr="008C0E37">
              <w:rPr>
                <w:color w:val="000000"/>
                <w:sz w:val="22"/>
                <w:szCs w:val="22"/>
                <w:shd w:val="clear" w:color="auto" w:fill="FFFFFF"/>
              </w:rPr>
              <w:t>акладках тормозных</w:t>
            </w:r>
            <w:r w:rsidRPr="008C0E37">
              <w:rPr>
                <w:sz w:val="22"/>
                <w:szCs w:val="22"/>
              </w:rPr>
              <w:t>?</w:t>
            </w:r>
          </w:p>
          <w:p w:rsidR="00375582" w:rsidRPr="008C0E37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Pr="008C0E37" w:rsidRDefault="00375582">
            <w:pPr>
              <w:rPr>
                <w:sz w:val="22"/>
                <w:szCs w:val="22"/>
              </w:rPr>
            </w:pPr>
            <w:r w:rsidRPr="008C0E37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максимальном износе рабочей поверхности обода тормозного шкива относительно его первоначальной толщины, шкив можно эксплуатировать на грузоподъемном механизме?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15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каком из вариантов ответа указана тормозная накладка, которую можно эксплуатировать на грузоподъемных механизмах?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случаях бракуется строп из канатов двойной свивки?</w:t>
            </w:r>
          </w:p>
          <w:p w:rsidR="00375582" w:rsidRPr="00517E32" w:rsidRDefault="00375582" w:rsidP="00EB7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случаях бракуется строп из канатов двойной свивки?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случаях бракуется строп из канатов двойной свивки?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удлинении звена относительно первоначального размера цепной строп подлежит браковке?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[1] прил. 17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При каком уменьшении диаметра сечения звена относительно первоначального размера цепной строп подлежит браковке?</w:t>
            </w:r>
          </w:p>
          <w:p w:rsidR="00375582" w:rsidRPr="00517E32" w:rsidRDefault="00375582" w:rsidP="0051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7F1C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</w:p>
        </w:tc>
        <w:tc>
          <w:tcPr>
            <w:tcW w:w="10631" w:type="dxa"/>
          </w:tcPr>
          <w:p w:rsidR="00375582" w:rsidRPr="0055770C" w:rsidRDefault="00375582" w:rsidP="0055770C">
            <w:pPr>
              <w:jc w:val="both"/>
              <w:rPr>
                <w:b/>
                <w:sz w:val="22"/>
                <w:szCs w:val="22"/>
              </w:rPr>
            </w:pPr>
            <w:r w:rsidRPr="0055770C">
              <w:rPr>
                <w:b/>
                <w:sz w:val="22"/>
                <w:szCs w:val="22"/>
              </w:rPr>
              <w:t>ЗАКОН РЕСПУБЛИКИ БЕЛАРУСЬ "О ПРОМЫШЛЕННОЙ БЕЗОПАСНОСТИ"</w:t>
            </w:r>
          </w:p>
        </w:tc>
        <w:tc>
          <w:tcPr>
            <w:tcW w:w="1372" w:type="dxa"/>
          </w:tcPr>
          <w:p w:rsidR="00375582" w:rsidRDefault="00375582"/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понимается под термином "Авария" в соответствии с Законом Республики Беларусь "О промышленной безопасности"?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BD6ABF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понимается под термином "Инцидент" в соответствии с Законом Республики Беларусь "О промышленной безопасности"?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>
            <w:r w:rsidRPr="00517E32">
              <w:rPr>
                <w:sz w:val="22"/>
                <w:szCs w:val="22"/>
              </w:rPr>
              <w:t>[2] статья 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Законом Республики Беларусь "О промышленной безопасности" опасный производственный объект - это ...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>
            <w:r w:rsidRPr="00517E32">
              <w:rPr>
                <w:sz w:val="22"/>
                <w:szCs w:val="22"/>
              </w:rPr>
              <w:t>[2] статья 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Законом Республики Беларусь "О промышленной безопасности" потенциально опасный объект - это ...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>
            <w:r w:rsidRPr="00517E32">
              <w:rPr>
                <w:sz w:val="22"/>
                <w:szCs w:val="22"/>
              </w:rPr>
              <w:t>[2] статья 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Законом Республики Беларусь "О промышленной безопасности" пром</w:t>
            </w:r>
            <w:r w:rsidR="008C0E37">
              <w:rPr>
                <w:sz w:val="22"/>
                <w:szCs w:val="22"/>
              </w:rPr>
              <w:t>ышленная безопасность - это ...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>
            <w:r w:rsidRPr="00517E32">
              <w:rPr>
                <w:sz w:val="22"/>
                <w:szCs w:val="22"/>
              </w:rPr>
              <w:t>[2] статья 1</w:t>
            </w:r>
          </w:p>
        </w:tc>
        <w:tc>
          <w:tcPr>
            <w:tcW w:w="10631" w:type="dxa"/>
          </w:tcPr>
          <w:p w:rsidR="00375582" w:rsidRPr="00517E32" w:rsidRDefault="00375582" w:rsidP="008C0E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Законом Республики Беларусь "О промышленной безопасности" экспертиза промы</w:t>
            </w:r>
            <w:r w:rsidR="008C0E37">
              <w:rPr>
                <w:sz w:val="22"/>
                <w:szCs w:val="22"/>
              </w:rPr>
              <w:t>шленной безопасности  - это ...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1</w:t>
            </w:r>
          </w:p>
        </w:tc>
        <w:tc>
          <w:tcPr>
            <w:tcW w:w="10631" w:type="dxa"/>
          </w:tcPr>
          <w:p w:rsidR="00375582" w:rsidRPr="008C0E37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Законом Республики Беларусь "О промышленной безопасности" эксперт в области промы</w:t>
            </w:r>
            <w:r w:rsidR="008C0E37">
              <w:rPr>
                <w:sz w:val="22"/>
                <w:szCs w:val="22"/>
              </w:rPr>
              <w:t>шленной безопасности  - это ...</w:t>
            </w:r>
            <w:r w:rsidRPr="00517E3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517E32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соответствии с Законом Республики Беларусь "О промышленной безопасности" технические устройства – это …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r w:rsidRPr="00517E32">
              <w:rPr>
                <w:sz w:val="22"/>
                <w:szCs w:val="22"/>
              </w:rPr>
              <w:t>[2] статья 2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Действие Закона "О промышленной безопасности" не распространяется на отношения, связанные с осуществлением деятельности в области промышленной безопасности физическими лицами, за исключением ...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r w:rsidRPr="00517E32">
              <w:rPr>
                <w:sz w:val="22"/>
                <w:szCs w:val="22"/>
              </w:rPr>
              <w:t>[2] статья 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Кто является субъектом промышленной безопасности, осуществляющим деятельность в области промышленной безопасности, в соответствии с Законом Республики Беларусь "О промышленной безопасности"?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юридические лица,</w:t>
            </w:r>
            <w:r w:rsidRPr="00517E32">
              <w:rPr>
                <w:rFonts w:eastAsiaTheme="minorHAnsi"/>
                <w:sz w:val="22"/>
                <w:szCs w:val="22"/>
                <w:lang w:eastAsia="en-US"/>
              </w:rPr>
              <w:t xml:space="preserve"> в том числе иностранные и международные юридические лица</w:t>
            </w:r>
            <w:r w:rsidRPr="00517E32">
              <w:rPr>
                <w:sz w:val="22"/>
                <w:szCs w:val="22"/>
              </w:rPr>
              <w:t>;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организации, не являющиеся юридическими лицами;</w:t>
            </w:r>
          </w:p>
          <w:p w:rsidR="0037558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индивидуальные предприниматели.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r w:rsidRPr="00517E32">
              <w:rPr>
                <w:sz w:val="22"/>
                <w:szCs w:val="22"/>
              </w:rPr>
              <w:t>[2] статья 3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относится к объектам отношений в области промышленной безопасности в соответствии с Законом Республики Беларусь "О промышленной безопасности"?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опасные производственные объекты;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потенциально опасные объекты;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технические устройства.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r w:rsidRPr="00517E32">
              <w:rPr>
                <w:sz w:val="22"/>
                <w:szCs w:val="22"/>
              </w:rPr>
              <w:t>[2] статья 19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Выполнение отдельных видов работ (оказание отдельных видов услуг) при осуществлении деятельности в области промышленной безопасности, для осуществления которой не требуется получения специального разрешения (лицензии) на деятельность в области промышленной безопасности, производится на основании ...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Потенциально опасные объекты, технические устройства подлежат испытаниям для оценки уровня безопасности и надежности конструкции в случаях, предусмотренных ...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Потенциально опасные объекты, технические устройства в целях обеспечения их безопасной эксплуатации должны быть укомплектованы изготовителем документами, предусмотренными ...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Что является целью технического диагностирования потенциально опасных объектов, технических устройств?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Укажите случаи, в которых потенциально опасные объекты, технические устройства подлежат техническому диагностированию: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А – при достижении назначенного ресурса (назначенного срока службы) потенциально опасного объекта, технического устройства, а также количества циклов нагружения, установленных его изготовителем;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Б – при временном нахождении под воздействием факторов, параметры которых превышают предельно допустимые для материала, из которого изготовлены элементы потенциально опасного объекта, технического устройства;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– по решению субъекта промышленной безопасности.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24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В каких целях потенциально опасные объекты подлежат те</w:t>
            </w:r>
            <w:r w:rsidR="008C0E37">
              <w:rPr>
                <w:sz w:val="22"/>
                <w:szCs w:val="22"/>
              </w:rPr>
              <w:t>хническому освидетельствованию?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26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Насколько быстро работники субъекта промышленной безопасности обязаны ставить в известность своего непосредственного руководителя и (или) лицо, ответственное за ведение работ при осуществлении деятельности в области промышленной безопасности, об угрозе возникновения или о возникно</w:t>
            </w:r>
            <w:r w:rsidR="008C0E37">
              <w:rPr>
                <w:sz w:val="22"/>
                <w:szCs w:val="22"/>
              </w:rPr>
              <w:t>вении аварии и (или) инцидента?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27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17E32">
              <w:rPr>
                <w:rFonts w:eastAsiaTheme="minorHAnsi"/>
                <w:sz w:val="22"/>
                <w:szCs w:val="22"/>
                <w:lang w:eastAsia="en-US"/>
              </w:rPr>
              <w:t>Объектами экспертизы промышленной безопасности являются: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17E32">
              <w:rPr>
                <w:rFonts w:eastAsiaTheme="minorHAnsi"/>
                <w:sz w:val="22"/>
                <w:szCs w:val="22"/>
                <w:lang w:eastAsia="en-US"/>
              </w:rPr>
              <w:t>А – опасные производственные объекты;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17E32">
              <w:rPr>
                <w:rFonts w:eastAsiaTheme="minorHAnsi"/>
                <w:sz w:val="22"/>
                <w:szCs w:val="22"/>
                <w:lang w:eastAsia="en-US"/>
              </w:rPr>
              <w:t>Б – потенциально опасные объекты и технические устройства, включенные в перечень потенциально опасных объектов и эксплуатируемых на них технических устройств, подлежащих экспертизе промышленной безопасности;</w:t>
            </w:r>
          </w:p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17E32">
              <w:rPr>
                <w:rFonts w:eastAsiaTheme="minorHAnsi"/>
                <w:sz w:val="22"/>
                <w:szCs w:val="22"/>
                <w:lang w:eastAsia="en-US"/>
              </w:rPr>
              <w:t>В – проектная документация в случаях, предусмотренных законодательными актами;</w:t>
            </w:r>
          </w:p>
          <w:p w:rsidR="00375582" w:rsidRPr="008C0E37" w:rsidRDefault="00375582" w:rsidP="00517E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17E32">
              <w:rPr>
                <w:rFonts w:eastAsiaTheme="minorHAnsi"/>
                <w:sz w:val="22"/>
                <w:szCs w:val="22"/>
                <w:lang w:eastAsia="en-US"/>
              </w:rPr>
              <w:t>Г – декларация промышленной безопасности.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  <w:tr w:rsidR="00375582" w:rsidRPr="00517E32" w:rsidTr="008C0E37">
        <w:tc>
          <w:tcPr>
            <w:tcW w:w="534" w:type="dxa"/>
          </w:tcPr>
          <w:p w:rsidR="00375582" w:rsidRPr="00517E32" w:rsidRDefault="00375582" w:rsidP="00B460F2">
            <w:pPr>
              <w:pStyle w:val="a5"/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88" w:type="dxa"/>
          </w:tcPr>
          <w:p w:rsidR="00375582" w:rsidRPr="00517E32" w:rsidRDefault="00375582" w:rsidP="007F1CEE">
            <w:pPr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[2] статья 31</w:t>
            </w:r>
          </w:p>
        </w:tc>
        <w:tc>
          <w:tcPr>
            <w:tcW w:w="10631" w:type="dxa"/>
          </w:tcPr>
          <w:p w:rsidR="00375582" w:rsidRPr="00517E32" w:rsidRDefault="00375582" w:rsidP="00517E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7E32">
              <w:rPr>
                <w:sz w:val="22"/>
                <w:szCs w:val="22"/>
              </w:rPr>
              <w:t>Какой документ выдается рабочим (служащим) по профессиям (должностям), связанным с ведением работ на опасных производственных объектах и (или) потенциально опасных объектах, прошедшим проверку знаний по вопр</w:t>
            </w:r>
            <w:r w:rsidR="008C0E37">
              <w:rPr>
                <w:sz w:val="22"/>
                <w:szCs w:val="22"/>
              </w:rPr>
              <w:t>осам промышленной безопасности?</w:t>
            </w:r>
          </w:p>
        </w:tc>
        <w:tc>
          <w:tcPr>
            <w:tcW w:w="1372" w:type="dxa"/>
          </w:tcPr>
          <w:p w:rsidR="00375582" w:rsidRDefault="00375582">
            <w:r w:rsidRPr="001E044F">
              <w:rPr>
                <w:sz w:val="22"/>
                <w:szCs w:val="22"/>
              </w:rPr>
              <w:t>13Э, 13ТО</w:t>
            </w:r>
          </w:p>
        </w:tc>
      </w:tr>
    </w:tbl>
    <w:p w:rsidR="00C23172" w:rsidRDefault="00C23172" w:rsidP="00C23172">
      <w:pPr>
        <w:jc w:val="both"/>
        <w:rPr>
          <w:sz w:val="30"/>
          <w:szCs w:val="30"/>
        </w:rPr>
      </w:pPr>
    </w:p>
    <w:sectPr w:rsidR="00C23172" w:rsidSect="00907706">
      <w:headerReference w:type="default" r:id="rId9"/>
      <w:headerReference w:type="firs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E8" w:rsidRDefault="00FE31E8" w:rsidP="00837C09">
      <w:r>
        <w:separator/>
      </w:r>
    </w:p>
  </w:endnote>
  <w:endnote w:type="continuationSeparator" w:id="0">
    <w:p w:rsidR="00FE31E8" w:rsidRDefault="00FE31E8" w:rsidP="0083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E8" w:rsidRDefault="00FE31E8" w:rsidP="00837C09">
      <w:r>
        <w:separator/>
      </w:r>
    </w:p>
  </w:footnote>
  <w:footnote w:type="continuationSeparator" w:id="0">
    <w:p w:rsidR="00FE31E8" w:rsidRDefault="00FE31E8" w:rsidP="00837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04997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12C3B" w:rsidRPr="00067915" w:rsidRDefault="00412C3B">
        <w:pPr>
          <w:pStyle w:val="a6"/>
          <w:jc w:val="center"/>
          <w:rPr>
            <w:sz w:val="28"/>
          </w:rPr>
        </w:pPr>
        <w:r w:rsidRPr="00067915">
          <w:rPr>
            <w:sz w:val="28"/>
          </w:rPr>
          <w:fldChar w:fldCharType="begin"/>
        </w:r>
        <w:r w:rsidRPr="00067915">
          <w:rPr>
            <w:sz w:val="28"/>
          </w:rPr>
          <w:instrText>PAGE   \* MERGEFORMAT</w:instrText>
        </w:r>
        <w:r w:rsidRPr="00067915">
          <w:rPr>
            <w:sz w:val="28"/>
          </w:rPr>
          <w:fldChar w:fldCharType="separate"/>
        </w:r>
        <w:r w:rsidR="00CB0168">
          <w:rPr>
            <w:noProof/>
            <w:sz w:val="28"/>
          </w:rPr>
          <w:t>1</w:t>
        </w:r>
        <w:r w:rsidRPr="00067915">
          <w:rPr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C3B" w:rsidRDefault="00FE31E8" w:rsidP="00D12BE4">
    <w:pPr>
      <w:pStyle w:val="a6"/>
      <w:tabs>
        <w:tab w:val="clear" w:pos="4677"/>
        <w:tab w:val="clear" w:pos="9355"/>
        <w:tab w:val="center" w:pos="7285"/>
      </w:tabs>
    </w:pPr>
    <w:sdt>
      <w:sdtPr>
        <w:id w:val="-1657525083"/>
        <w:docPartObj>
          <w:docPartGallery w:val="Page Numbers (Margins)"/>
          <w:docPartUnique/>
        </w:docPartObj>
      </w:sdtPr>
      <w:sdtEndPr/>
      <w:sdtContent>
        <w:r w:rsidR="00412C3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2B18E" wp14:editId="74925E8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277978" cy="329565"/>
                  <wp:effectExtent l="0" t="6985" r="1270" b="127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277978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C3B" w:rsidRPr="00D12BE4" w:rsidRDefault="00412C3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8"/>
                                </w:rPr>
                              </w:pPr>
                              <w:r w:rsidRPr="00D12BE4">
                                <w:rPr>
                                  <w:sz w:val="28"/>
                                </w:rPr>
                                <w:fldChar w:fldCharType="begin"/>
                              </w:r>
                              <w:r w:rsidRPr="00D12BE4">
                                <w:rPr>
                                  <w:sz w:val="28"/>
                                </w:rPr>
                                <w:instrText>PAGE   \* MERGEFORMAT</w:instrText>
                              </w:r>
                              <w:r w:rsidRPr="00D12BE4"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1</w:t>
                              </w:r>
                              <w:r w:rsidRPr="00D12BE4"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-29.3pt;margin-top:0;width:21.9pt;height:25.95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" o:allowincell="f" stroked="f">
                  <v:textbox style="layout-flow:vertical">
                    <w:txbxContent>
                      <w:p w:rsidR="00375582" w:rsidRPr="00D12BE4" w:rsidRDefault="00375582">
                        <w:pPr>
                          <w:pBdr>
                            <w:bottom w:val="single" w:sz="4" w:space="1" w:color="auto"/>
                          </w:pBdr>
                          <w:rPr>
                            <w:sz w:val="28"/>
                          </w:rPr>
                        </w:pPr>
                        <w:r w:rsidRPr="00D12BE4">
                          <w:rPr>
                            <w:sz w:val="28"/>
                          </w:rPr>
                          <w:fldChar w:fldCharType="begin"/>
                        </w:r>
                        <w:r w:rsidRPr="00D12BE4">
                          <w:rPr>
                            <w:sz w:val="28"/>
                          </w:rPr>
                          <w:instrText>PAGE   \* MERGEFORMAT</w:instrText>
                        </w:r>
                        <w:r w:rsidRPr="00D12BE4"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8"/>
                          </w:rPr>
                          <w:t>1</w:t>
                        </w:r>
                        <w:r w:rsidRPr="00D12BE4">
                          <w:rPr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12C3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6F2"/>
    <w:multiLevelType w:val="hybridMultilevel"/>
    <w:tmpl w:val="2B32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60E"/>
    <w:multiLevelType w:val="multilevel"/>
    <w:tmpl w:val="CC74F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236630"/>
    <w:multiLevelType w:val="multilevel"/>
    <w:tmpl w:val="F95A7D78"/>
    <w:lvl w:ilvl="0">
      <w:start w:val="2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CBB7A99"/>
    <w:multiLevelType w:val="multilevel"/>
    <w:tmpl w:val="CC74F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EC06527"/>
    <w:multiLevelType w:val="multilevel"/>
    <w:tmpl w:val="CC74F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3105F4D"/>
    <w:multiLevelType w:val="multilevel"/>
    <w:tmpl w:val="F95A7D78"/>
    <w:lvl w:ilvl="0">
      <w:start w:val="2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6293827"/>
    <w:multiLevelType w:val="hybridMultilevel"/>
    <w:tmpl w:val="03BA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0759D"/>
    <w:multiLevelType w:val="multilevel"/>
    <w:tmpl w:val="8D6C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96A1E"/>
    <w:multiLevelType w:val="hybridMultilevel"/>
    <w:tmpl w:val="8D6C0276"/>
    <w:lvl w:ilvl="0" w:tplc="14600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735297"/>
    <w:multiLevelType w:val="multilevel"/>
    <w:tmpl w:val="195650F2"/>
    <w:lvl w:ilvl="0">
      <w:start w:val="1"/>
      <w:numFmt w:val="decimal"/>
      <w:lvlText w:val="%1."/>
      <w:lvlJc w:val="left"/>
      <w:pPr>
        <w:ind w:left="28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28678D7"/>
    <w:multiLevelType w:val="multilevel"/>
    <w:tmpl w:val="F95A7D78"/>
    <w:lvl w:ilvl="0">
      <w:start w:val="2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6E52CEA"/>
    <w:multiLevelType w:val="hybridMultilevel"/>
    <w:tmpl w:val="9D8ED7EC"/>
    <w:lvl w:ilvl="0" w:tplc="08F03E3A">
      <w:start w:val="1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CF2445"/>
    <w:multiLevelType w:val="multilevel"/>
    <w:tmpl w:val="CC74FC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B514DDE"/>
    <w:multiLevelType w:val="multilevel"/>
    <w:tmpl w:val="89CA7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E7C26"/>
    <w:multiLevelType w:val="hybridMultilevel"/>
    <w:tmpl w:val="E410BABE"/>
    <w:lvl w:ilvl="0" w:tplc="F9283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8B28BE"/>
    <w:multiLevelType w:val="multilevel"/>
    <w:tmpl w:val="4E2C5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71AC3"/>
    <w:multiLevelType w:val="multilevel"/>
    <w:tmpl w:val="8D6C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D95DCE"/>
    <w:multiLevelType w:val="multilevel"/>
    <w:tmpl w:val="CC74FCE0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8">
    <w:nsid w:val="5C0B569B"/>
    <w:multiLevelType w:val="hybridMultilevel"/>
    <w:tmpl w:val="B1906628"/>
    <w:lvl w:ilvl="0" w:tplc="7A8A73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73F31"/>
    <w:multiLevelType w:val="hybridMultilevel"/>
    <w:tmpl w:val="D76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A7932"/>
    <w:multiLevelType w:val="hybridMultilevel"/>
    <w:tmpl w:val="99E0C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84FE1"/>
    <w:multiLevelType w:val="multilevel"/>
    <w:tmpl w:val="89CA7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F1137"/>
    <w:multiLevelType w:val="hybridMultilevel"/>
    <w:tmpl w:val="22E0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70471"/>
    <w:multiLevelType w:val="hybridMultilevel"/>
    <w:tmpl w:val="22A43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418F"/>
    <w:multiLevelType w:val="multilevel"/>
    <w:tmpl w:val="F95A7D78"/>
    <w:lvl w:ilvl="0">
      <w:start w:val="22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8"/>
  </w:num>
  <w:num w:numId="5">
    <w:abstractNumId w:val="7"/>
  </w:num>
  <w:num w:numId="6">
    <w:abstractNumId w:val="16"/>
  </w:num>
  <w:num w:numId="7">
    <w:abstractNumId w:val="23"/>
  </w:num>
  <w:num w:numId="8">
    <w:abstractNumId w:val="6"/>
  </w:num>
  <w:num w:numId="9">
    <w:abstractNumId w:val="0"/>
  </w:num>
  <w:num w:numId="10">
    <w:abstractNumId w:val="9"/>
  </w:num>
  <w:num w:numId="11">
    <w:abstractNumId w:val="13"/>
  </w:num>
  <w:num w:numId="12">
    <w:abstractNumId w:val="21"/>
  </w:num>
  <w:num w:numId="13">
    <w:abstractNumId w:val="12"/>
  </w:num>
  <w:num w:numId="14">
    <w:abstractNumId w:val="1"/>
  </w:num>
  <w:num w:numId="15">
    <w:abstractNumId w:val="17"/>
  </w:num>
  <w:num w:numId="16">
    <w:abstractNumId w:val="4"/>
  </w:num>
  <w:num w:numId="17">
    <w:abstractNumId w:val="3"/>
  </w:num>
  <w:num w:numId="18">
    <w:abstractNumId w:val="20"/>
  </w:num>
  <w:num w:numId="19">
    <w:abstractNumId w:val="10"/>
  </w:num>
  <w:num w:numId="20">
    <w:abstractNumId w:val="15"/>
  </w:num>
  <w:num w:numId="21">
    <w:abstractNumId w:val="2"/>
  </w:num>
  <w:num w:numId="22">
    <w:abstractNumId w:val="5"/>
  </w:num>
  <w:num w:numId="23">
    <w:abstractNumId w:val="24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33"/>
    <w:rsid w:val="00001866"/>
    <w:rsid w:val="00002B7F"/>
    <w:rsid w:val="000124F2"/>
    <w:rsid w:val="00013C05"/>
    <w:rsid w:val="00014BCA"/>
    <w:rsid w:val="000201C1"/>
    <w:rsid w:val="00023532"/>
    <w:rsid w:val="00023F32"/>
    <w:rsid w:val="00025808"/>
    <w:rsid w:val="000260AB"/>
    <w:rsid w:val="000341F2"/>
    <w:rsid w:val="0003698F"/>
    <w:rsid w:val="000419A8"/>
    <w:rsid w:val="00042935"/>
    <w:rsid w:val="00044A53"/>
    <w:rsid w:val="00053C84"/>
    <w:rsid w:val="00053DB7"/>
    <w:rsid w:val="000546CA"/>
    <w:rsid w:val="00054F68"/>
    <w:rsid w:val="0005523B"/>
    <w:rsid w:val="00056063"/>
    <w:rsid w:val="00057C58"/>
    <w:rsid w:val="000605F1"/>
    <w:rsid w:val="00066D44"/>
    <w:rsid w:val="00067915"/>
    <w:rsid w:val="00067FA7"/>
    <w:rsid w:val="000735CF"/>
    <w:rsid w:val="00081630"/>
    <w:rsid w:val="000824AB"/>
    <w:rsid w:val="00084ED9"/>
    <w:rsid w:val="00090BB4"/>
    <w:rsid w:val="0009173E"/>
    <w:rsid w:val="000951B5"/>
    <w:rsid w:val="00097584"/>
    <w:rsid w:val="000A04BF"/>
    <w:rsid w:val="000A097C"/>
    <w:rsid w:val="000A3805"/>
    <w:rsid w:val="000B02A2"/>
    <w:rsid w:val="000B05C7"/>
    <w:rsid w:val="000B11F8"/>
    <w:rsid w:val="000B1241"/>
    <w:rsid w:val="000B3B34"/>
    <w:rsid w:val="000B3B96"/>
    <w:rsid w:val="000B7DD7"/>
    <w:rsid w:val="000C1AA4"/>
    <w:rsid w:val="000C1C48"/>
    <w:rsid w:val="000C2C40"/>
    <w:rsid w:val="000C442C"/>
    <w:rsid w:val="000C4557"/>
    <w:rsid w:val="000C6176"/>
    <w:rsid w:val="000C7568"/>
    <w:rsid w:val="000D49E4"/>
    <w:rsid w:val="000D4E31"/>
    <w:rsid w:val="000E4BAE"/>
    <w:rsid w:val="000E6FD5"/>
    <w:rsid w:val="000F09F6"/>
    <w:rsid w:val="000F4B17"/>
    <w:rsid w:val="000F5BA2"/>
    <w:rsid w:val="000F6D4D"/>
    <w:rsid w:val="000F7A90"/>
    <w:rsid w:val="00102E4F"/>
    <w:rsid w:val="001049A0"/>
    <w:rsid w:val="00105EAE"/>
    <w:rsid w:val="0011235D"/>
    <w:rsid w:val="001157F1"/>
    <w:rsid w:val="001219E4"/>
    <w:rsid w:val="00127C6F"/>
    <w:rsid w:val="0013125E"/>
    <w:rsid w:val="00131C94"/>
    <w:rsid w:val="00135834"/>
    <w:rsid w:val="00136E0A"/>
    <w:rsid w:val="00141B4D"/>
    <w:rsid w:val="00141E6C"/>
    <w:rsid w:val="00143A0A"/>
    <w:rsid w:val="00144844"/>
    <w:rsid w:val="00144F82"/>
    <w:rsid w:val="00146899"/>
    <w:rsid w:val="00150833"/>
    <w:rsid w:val="0015565B"/>
    <w:rsid w:val="001670FD"/>
    <w:rsid w:val="0017078E"/>
    <w:rsid w:val="00172EE9"/>
    <w:rsid w:val="00173EEB"/>
    <w:rsid w:val="001747A5"/>
    <w:rsid w:val="00174AB6"/>
    <w:rsid w:val="00175F00"/>
    <w:rsid w:val="00186C82"/>
    <w:rsid w:val="00190444"/>
    <w:rsid w:val="00192239"/>
    <w:rsid w:val="00192F4C"/>
    <w:rsid w:val="0019335B"/>
    <w:rsid w:val="0019367F"/>
    <w:rsid w:val="00196DFD"/>
    <w:rsid w:val="001A0901"/>
    <w:rsid w:val="001A207C"/>
    <w:rsid w:val="001A298C"/>
    <w:rsid w:val="001A3C5D"/>
    <w:rsid w:val="001A5444"/>
    <w:rsid w:val="001B5017"/>
    <w:rsid w:val="001B6C11"/>
    <w:rsid w:val="001C245B"/>
    <w:rsid w:val="001C6994"/>
    <w:rsid w:val="001D11C6"/>
    <w:rsid w:val="001D1AA9"/>
    <w:rsid w:val="001D2A84"/>
    <w:rsid w:val="001E0B17"/>
    <w:rsid w:val="001E3168"/>
    <w:rsid w:val="001F567C"/>
    <w:rsid w:val="001F7485"/>
    <w:rsid w:val="00206471"/>
    <w:rsid w:val="00206FC6"/>
    <w:rsid w:val="00210396"/>
    <w:rsid w:val="002134F0"/>
    <w:rsid w:val="00227CDC"/>
    <w:rsid w:val="00236862"/>
    <w:rsid w:val="00236A61"/>
    <w:rsid w:val="002402B1"/>
    <w:rsid w:val="00240B31"/>
    <w:rsid w:val="002458FF"/>
    <w:rsid w:val="0024600D"/>
    <w:rsid w:val="002462B8"/>
    <w:rsid w:val="00247CA6"/>
    <w:rsid w:val="00250F90"/>
    <w:rsid w:val="00253292"/>
    <w:rsid w:val="00253D1D"/>
    <w:rsid w:val="0025454C"/>
    <w:rsid w:val="00256751"/>
    <w:rsid w:val="002629D5"/>
    <w:rsid w:val="00263B21"/>
    <w:rsid w:val="00264B19"/>
    <w:rsid w:val="00267013"/>
    <w:rsid w:val="0027123E"/>
    <w:rsid w:val="00271735"/>
    <w:rsid w:val="002728B7"/>
    <w:rsid w:val="00272B3C"/>
    <w:rsid w:val="00272C76"/>
    <w:rsid w:val="002763F9"/>
    <w:rsid w:val="00276C37"/>
    <w:rsid w:val="002820A2"/>
    <w:rsid w:val="002853D2"/>
    <w:rsid w:val="0028619E"/>
    <w:rsid w:val="00287430"/>
    <w:rsid w:val="002903BC"/>
    <w:rsid w:val="00291610"/>
    <w:rsid w:val="00293855"/>
    <w:rsid w:val="00293D5F"/>
    <w:rsid w:val="00294EE6"/>
    <w:rsid w:val="00296BF0"/>
    <w:rsid w:val="002A0BA7"/>
    <w:rsid w:val="002A2377"/>
    <w:rsid w:val="002A2A7D"/>
    <w:rsid w:val="002A4E34"/>
    <w:rsid w:val="002A55FC"/>
    <w:rsid w:val="002B058F"/>
    <w:rsid w:val="002B18CC"/>
    <w:rsid w:val="002B265D"/>
    <w:rsid w:val="002B3820"/>
    <w:rsid w:val="002B4A4D"/>
    <w:rsid w:val="002C096D"/>
    <w:rsid w:val="002C1150"/>
    <w:rsid w:val="002C2EAE"/>
    <w:rsid w:val="002C484F"/>
    <w:rsid w:val="002D0596"/>
    <w:rsid w:val="002D5B7D"/>
    <w:rsid w:val="002D62AF"/>
    <w:rsid w:val="002D6D3E"/>
    <w:rsid w:val="002E0679"/>
    <w:rsid w:val="002E2117"/>
    <w:rsid w:val="002E38DB"/>
    <w:rsid w:val="002E458F"/>
    <w:rsid w:val="002E6BD0"/>
    <w:rsid w:val="002E7183"/>
    <w:rsid w:val="002F21C5"/>
    <w:rsid w:val="002F2DE0"/>
    <w:rsid w:val="00301990"/>
    <w:rsid w:val="00314A49"/>
    <w:rsid w:val="003224D7"/>
    <w:rsid w:val="00323E2A"/>
    <w:rsid w:val="00325BD0"/>
    <w:rsid w:val="0033280C"/>
    <w:rsid w:val="00332FCA"/>
    <w:rsid w:val="00334C14"/>
    <w:rsid w:val="0033525F"/>
    <w:rsid w:val="00337271"/>
    <w:rsid w:val="0034109C"/>
    <w:rsid w:val="003442B7"/>
    <w:rsid w:val="00344576"/>
    <w:rsid w:val="00347D76"/>
    <w:rsid w:val="0035167A"/>
    <w:rsid w:val="003525DE"/>
    <w:rsid w:val="00354950"/>
    <w:rsid w:val="003560C8"/>
    <w:rsid w:val="00361984"/>
    <w:rsid w:val="003624C5"/>
    <w:rsid w:val="003626F5"/>
    <w:rsid w:val="003644DB"/>
    <w:rsid w:val="003702DD"/>
    <w:rsid w:val="00370C00"/>
    <w:rsid w:val="00374AC1"/>
    <w:rsid w:val="00375582"/>
    <w:rsid w:val="00381424"/>
    <w:rsid w:val="00381A77"/>
    <w:rsid w:val="003822C7"/>
    <w:rsid w:val="00384741"/>
    <w:rsid w:val="00391E8F"/>
    <w:rsid w:val="0039743F"/>
    <w:rsid w:val="003A05C3"/>
    <w:rsid w:val="003B4250"/>
    <w:rsid w:val="003C26C0"/>
    <w:rsid w:val="003C4B6D"/>
    <w:rsid w:val="003C6A04"/>
    <w:rsid w:val="003C6BBC"/>
    <w:rsid w:val="003C7BCA"/>
    <w:rsid w:val="003E179E"/>
    <w:rsid w:val="003E18F7"/>
    <w:rsid w:val="003E24A0"/>
    <w:rsid w:val="003E3393"/>
    <w:rsid w:val="003E6C48"/>
    <w:rsid w:val="003F0499"/>
    <w:rsid w:val="003F37D2"/>
    <w:rsid w:val="003F3B04"/>
    <w:rsid w:val="003F7AA9"/>
    <w:rsid w:val="004000BA"/>
    <w:rsid w:val="0040533A"/>
    <w:rsid w:val="0041116D"/>
    <w:rsid w:val="00412C3B"/>
    <w:rsid w:val="00415395"/>
    <w:rsid w:val="00417363"/>
    <w:rsid w:val="00423155"/>
    <w:rsid w:val="00424182"/>
    <w:rsid w:val="00424EDC"/>
    <w:rsid w:val="00424FBD"/>
    <w:rsid w:val="004254F5"/>
    <w:rsid w:val="00426499"/>
    <w:rsid w:val="00430810"/>
    <w:rsid w:val="00432733"/>
    <w:rsid w:val="00435FED"/>
    <w:rsid w:val="004411D3"/>
    <w:rsid w:val="00441B1F"/>
    <w:rsid w:val="004426AC"/>
    <w:rsid w:val="00443359"/>
    <w:rsid w:val="004450CC"/>
    <w:rsid w:val="0045445A"/>
    <w:rsid w:val="00455D64"/>
    <w:rsid w:val="00461857"/>
    <w:rsid w:val="0046216C"/>
    <w:rsid w:val="004643C4"/>
    <w:rsid w:val="004653CC"/>
    <w:rsid w:val="00465542"/>
    <w:rsid w:val="00480721"/>
    <w:rsid w:val="00480929"/>
    <w:rsid w:val="00481F34"/>
    <w:rsid w:val="0048615D"/>
    <w:rsid w:val="00487F38"/>
    <w:rsid w:val="00490739"/>
    <w:rsid w:val="00490ED9"/>
    <w:rsid w:val="00496D32"/>
    <w:rsid w:val="004A2530"/>
    <w:rsid w:val="004A3083"/>
    <w:rsid w:val="004A7A33"/>
    <w:rsid w:val="004A7E76"/>
    <w:rsid w:val="004B5F5D"/>
    <w:rsid w:val="004B6DA1"/>
    <w:rsid w:val="004C05B1"/>
    <w:rsid w:val="004C3BA0"/>
    <w:rsid w:val="004C47D1"/>
    <w:rsid w:val="004C4D53"/>
    <w:rsid w:val="004C72E9"/>
    <w:rsid w:val="004D3963"/>
    <w:rsid w:val="004D76C0"/>
    <w:rsid w:val="004E4610"/>
    <w:rsid w:val="004E7DF9"/>
    <w:rsid w:val="004F0345"/>
    <w:rsid w:val="004F4757"/>
    <w:rsid w:val="004F7F47"/>
    <w:rsid w:val="00505FB6"/>
    <w:rsid w:val="00507815"/>
    <w:rsid w:val="00507A6F"/>
    <w:rsid w:val="005106E3"/>
    <w:rsid w:val="00511B9F"/>
    <w:rsid w:val="00513DE4"/>
    <w:rsid w:val="00517E32"/>
    <w:rsid w:val="005237E1"/>
    <w:rsid w:val="00525DEA"/>
    <w:rsid w:val="00533AC8"/>
    <w:rsid w:val="00542066"/>
    <w:rsid w:val="005432E7"/>
    <w:rsid w:val="00543C16"/>
    <w:rsid w:val="005451BE"/>
    <w:rsid w:val="00547F41"/>
    <w:rsid w:val="005506D3"/>
    <w:rsid w:val="005543A8"/>
    <w:rsid w:val="00554CDE"/>
    <w:rsid w:val="00556291"/>
    <w:rsid w:val="005572C5"/>
    <w:rsid w:val="0055770C"/>
    <w:rsid w:val="0055792D"/>
    <w:rsid w:val="00557BFE"/>
    <w:rsid w:val="00571899"/>
    <w:rsid w:val="00574794"/>
    <w:rsid w:val="005828D7"/>
    <w:rsid w:val="005832C7"/>
    <w:rsid w:val="005838B8"/>
    <w:rsid w:val="0058603F"/>
    <w:rsid w:val="0058622E"/>
    <w:rsid w:val="00586AF2"/>
    <w:rsid w:val="00587A14"/>
    <w:rsid w:val="00591DFB"/>
    <w:rsid w:val="00595B3E"/>
    <w:rsid w:val="005A0844"/>
    <w:rsid w:val="005A1F35"/>
    <w:rsid w:val="005B661E"/>
    <w:rsid w:val="005C01A9"/>
    <w:rsid w:val="005C2799"/>
    <w:rsid w:val="005C2DCA"/>
    <w:rsid w:val="005C3EE6"/>
    <w:rsid w:val="005C4764"/>
    <w:rsid w:val="005C56D9"/>
    <w:rsid w:val="005C6428"/>
    <w:rsid w:val="005C64FA"/>
    <w:rsid w:val="005C7004"/>
    <w:rsid w:val="005D0775"/>
    <w:rsid w:val="005D1C0B"/>
    <w:rsid w:val="005D40CA"/>
    <w:rsid w:val="005D41E3"/>
    <w:rsid w:val="005D5D23"/>
    <w:rsid w:val="005E086A"/>
    <w:rsid w:val="005E5890"/>
    <w:rsid w:val="005E5F72"/>
    <w:rsid w:val="005E632B"/>
    <w:rsid w:val="005E652E"/>
    <w:rsid w:val="005E757A"/>
    <w:rsid w:val="005F0F14"/>
    <w:rsid w:val="005F3891"/>
    <w:rsid w:val="005F6160"/>
    <w:rsid w:val="00601F8E"/>
    <w:rsid w:val="00605E71"/>
    <w:rsid w:val="006114BE"/>
    <w:rsid w:val="0061237D"/>
    <w:rsid w:val="00612A41"/>
    <w:rsid w:val="006163A0"/>
    <w:rsid w:val="00620CC4"/>
    <w:rsid w:val="00622660"/>
    <w:rsid w:val="00623C99"/>
    <w:rsid w:val="00624676"/>
    <w:rsid w:val="00626AAD"/>
    <w:rsid w:val="00626D03"/>
    <w:rsid w:val="00633610"/>
    <w:rsid w:val="0063617F"/>
    <w:rsid w:val="0063699E"/>
    <w:rsid w:val="00637469"/>
    <w:rsid w:val="006412D6"/>
    <w:rsid w:val="006432E3"/>
    <w:rsid w:val="00646B77"/>
    <w:rsid w:val="00652521"/>
    <w:rsid w:val="00656473"/>
    <w:rsid w:val="0067036A"/>
    <w:rsid w:val="006717FD"/>
    <w:rsid w:val="0067534B"/>
    <w:rsid w:val="006773AC"/>
    <w:rsid w:val="0068237F"/>
    <w:rsid w:val="0068417F"/>
    <w:rsid w:val="00686572"/>
    <w:rsid w:val="00687D0A"/>
    <w:rsid w:val="00693240"/>
    <w:rsid w:val="00693F4C"/>
    <w:rsid w:val="00695458"/>
    <w:rsid w:val="006A10EB"/>
    <w:rsid w:val="006A2461"/>
    <w:rsid w:val="006A438A"/>
    <w:rsid w:val="006B0440"/>
    <w:rsid w:val="006B1787"/>
    <w:rsid w:val="006B1F19"/>
    <w:rsid w:val="006C1661"/>
    <w:rsid w:val="006C5307"/>
    <w:rsid w:val="006D5E56"/>
    <w:rsid w:val="006D66CF"/>
    <w:rsid w:val="006D693D"/>
    <w:rsid w:val="006E2325"/>
    <w:rsid w:val="006E234C"/>
    <w:rsid w:val="006E26CB"/>
    <w:rsid w:val="006E2C4B"/>
    <w:rsid w:val="006E4A69"/>
    <w:rsid w:val="006E4B71"/>
    <w:rsid w:val="006E6E90"/>
    <w:rsid w:val="006F037C"/>
    <w:rsid w:val="00700C78"/>
    <w:rsid w:val="00701AD9"/>
    <w:rsid w:val="00702A11"/>
    <w:rsid w:val="0070309D"/>
    <w:rsid w:val="007065EC"/>
    <w:rsid w:val="00707645"/>
    <w:rsid w:val="007107C2"/>
    <w:rsid w:val="0071193D"/>
    <w:rsid w:val="0071703B"/>
    <w:rsid w:val="0072290A"/>
    <w:rsid w:val="00722A80"/>
    <w:rsid w:val="007246CC"/>
    <w:rsid w:val="0072519D"/>
    <w:rsid w:val="00727082"/>
    <w:rsid w:val="0073225F"/>
    <w:rsid w:val="007411EB"/>
    <w:rsid w:val="00742D06"/>
    <w:rsid w:val="007438FA"/>
    <w:rsid w:val="007520D7"/>
    <w:rsid w:val="00752F55"/>
    <w:rsid w:val="00754EDB"/>
    <w:rsid w:val="007550A1"/>
    <w:rsid w:val="007669C5"/>
    <w:rsid w:val="00767FC6"/>
    <w:rsid w:val="007710C6"/>
    <w:rsid w:val="00773FA3"/>
    <w:rsid w:val="00774848"/>
    <w:rsid w:val="00774AF7"/>
    <w:rsid w:val="0077556B"/>
    <w:rsid w:val="00775D40"/>
    <w:rsid w:val="00777347"/>
    <w:rsid w:val="0077736F"/>
    <w:rsid w:val="00780236"/>
    <w:rsid w:val="00781AD9"/>
    <w:rsid w:val="00781E4F"/>
    <w:rsid w:val="007916EE"/>
    <w:rsid w:val="0079454E"/>
    <w:rsid w:val="00794E7C"/>
    <w:rsid w:val="007965F9"/>
    <w:rsid w:val="007A086C"/>
    <w:rsid w:val="007A1D32"/>
    <w:rsid w:val="007A328A"/>
    <w:rsid w:val="007B1F24"/>
    <w:rsid w:val="007C3B0D"/>
    <w:rsid w:val="007C7714"/>
    <w:rsid w:val="007D1ED2"/>
    <w:rsid w:val="007D2654"/>
    <w:rsid w:val="007D42D9"/>
    <w:rsid w:val="007D54E9"/>
    <w:rsid w:val="007E3079"/>
    <w:rsid w:val="007F029E"/>
    <w:rsid w:val="007F10B9"/>
    <w:rsid w:val="007F1CEE"/>
    <w:rsid w:val="007F6061"/>
    <w:rsid w:val="007F6FF4"/>
    <w:rsid w:val="0080014A"/>
    <w:rsid w:val="0080402C"/>
    <w:rsid w:val="00804214"/>
    <w:rsid w:val="0080580C"/>
    <w:rsid w:val="00807D5A"/>
    <w:rsid w:val="00813114"/>
    <w:rsid w:val="00822BEC"/>
    <w:rsid w:val="00823D0F"/>
    <w:rsid w:val="008317C2"/>
    <w:rsid w:val="0083429C"/>
    <w:rsid w:val="00834473"/>
    <w:rsid w:val="00834949"/>
    <w:rsid w:val="008355CB"/>
    <w:rsid w:val="00837C09"/>
    <w:rsid w:val="008428D3"/>
    <w:rsid w:val="00842EA1"/>
    <w:rsid w:val="00845300"/>
    <w:rsid w:val="00860BE1"/>
    <w:rsid w:val="00864DEE"/>
    <w:rsid w:val="00871DD2"/>
    <w:rsid w:val="00881BC9"/>
    <w:rsid w:val="00890B18"/>
    <w:rsid w:val="00891654"/>
    <w:rsid w:val="00894803"/>
    <w:rsid w:val="00894BB5"/>
    <w:rsid w:val="00897EC7"/>
    <w:rsid w:val="008A20F3"/>
    <w:rsid w:val="008A3D77"/>
    <w:rsid w:val="008B0013"/>
    <w:rsid w:val="008B10BF"/>
    <w:rsid w:val="008B151C"/>
    <w:rsid w:val="008B219C"/>
    <w:rsid w:val="008B21BC"/>
    <w:rsid w:val="008B69F4"/>
    <w:rsid w:val="008C06B2"/>
    <w:rsid w:val="008C0E37"/>
    <w:rsid w:val="008C2B1E"/>
    <w:rsid w:val="008C4100"/>
    <w:rsid w:val="008C4209"/>
    <w:rsid w:val="008C4D86"/>
    <w:rsid w:val="008C5D54"/>
    <w:rsid w:val="008D3129"/>
    <w:rsid w:val="008E072A"/>
    <w:rsid w:val="008E0DC1"/>
    <w:rsid w:val="008E1F86"/>
    <w:rsid w:val="008E477C"/>
    <w:rsid w:val="008E5AAC"/>
    <w:rsid w:val="008F336F"/>
    <w:rsid w:val="008F38D2"/>
    <w:rsid w:val="008F54B7"/>
    <w:rsid w:val="008F590B"/>
    <w:rsid w:val="00901D14"/>
    <w:rsid w:val="00901F0D"/>
    <w:rsid w:val="00901F49"/>
    <w:rsid w:val="00907706"/>
    <w:rsid w:val="0091173D"/>
    <w:rsid w:val="0091553D"/>
    <w:rsid w:val="00917483"/>
    <w:rsid w:val="00920750"/>
    <w:rsid w:val="00921BFF"/>
    <w:rsid w:val="00924476"/>
    <w:rsid w:val="0093074A"/>
    <w:rsid w:val="00930C5D"/>
    <w:rsid w:val="00931258"/>
    <w:rsid w:val="00931FAC"/>
    <w:rsid w:val="0093296B"/>
    <w:rsid w:val="0093357A"/>
    <w:rsid w:val="009344B4"/>
    <w:rsid w:val="00936EA5"/>
    <w:rsid w:val="00946498"/>
    <w:rsid w:val="00951E8A"/>
    <w:rsid w:val="00953535"/>
    <w:rsid w:val="00955F80"/>
    <w:rsid w:val="0095612E"/>
    <w:rsid w:val="0096286D"/>
    <w:rsid w:val="00962ADF"/>
    <w:rsid w:val="00963411"/>
    <w:rsid w:val="0096459A"/>
    <w:rsid w:val="009657FE"/>
    <w:rsid w:val="00965F24"/>
    <w:rsid w:val="00971BE7"/>
    <w:rsid w:val="009735E4"/>
    <w:rsid w:val="00977046"/>
    <w:rsid w:val="00977163"/>
    <w:rsid w:val="00980FB2"/>
    <w:rsid w:val="00982C38"/>
    <w:rsid w:val="00985510"/>
    <w:rsid w:val="00986A2B"/>
    <w:rsid w:val="0099046E"/>
    <w:rsid w:val="00992083"/>
    <w:rsid w:val="00992603"/>
    <w:rsid w:val="0099400C"/>
    <w:rsid w:val="00996C75"/>
    <w:rsid w:val="009A5E19"/>
    <w:rsid w:val="009A724C"/>
    <w:rsid w:val="009B3DC8"/>
    <w:rsid w:val="009B79AC"/>
    <w:rsid w:val="009C1ADE"/>
    <w:rsid w:val="009C1D84"/>
    <w:rsid w:val="009C4A89"/>
    <w:rsid w:val="009D0A83"/>
    <w:rsid w:val="009D3B8F"/>
    <w:rsid w:val="009D6815"/>
    <w:rsid w:val="009D71C4"/>
    <w:rsid w:val="009E15E4"/>
    <w:rsid w:val="009E69AB"/>
    <w:rsid w:val="009E784A"/>
    <w:rsid w:val="009F53EF"/>
    <w:rsid w:val="009F59E4"/>
    <w:rsid w:val="00A00267"/>
    <w:rsid w:val="00A01DAE"/>
    <w:rsid w:val="00A02307"/>
    <w:rsid w:val="00A048FA"/>
    <w:rsid w:val="00A0594A"/>
    <w:rsid w:val="00A1120E"/>
    <w:rsid w:val="00A140CA"/>
    <w:rsid w:val="00A258E5"/>
    <w:rsid w:val="00A31BCA"/>
    <w:rsid w:val="00A37DBB"/>
    <w:rsid w:val="00A473AA"/>
    <w:rsid w:val="00A50799"/>
    <w:rsid w:val="00A50E43"/>
    <w:rsid w:val="00A56A85"/>
    <w:rsid w:val="00A6285B"/>
    <w:rsid w:val="00A65305"/>
    <w:rsid w:val="00A65B9E"/>
    <w:rsid w:val="00A714ED"/>
    <w:rsid w:val="00A71DD0"/>
    <w:rsid w:val="00A7291D"/>
    <w:rsid w:val="00A74495"/>
    <w:rsid w:val="00A81B13"/>
    <w:rsid w:val="00A81FD8"/>
    <w:rsid w:val="00A82D5A"/>
    <w:rsid w:val="00A83B02"/>
    <w:rsid w:val="00A845C6"/>
    <w:rsid w:val="00A868D3"/>
    <w:rsid w:val="00A86DED"/>
    <w:rsid w:val="00A87692"/>
    <w:rsid w:val="00A93C2F"/>
    <w:rsid w:val="00AA1CC3"/>
    <w:rsid w:val="00AA3A8D"/>
    <w:rsid w:val="00AA4799"/>
    <w:rsid w:val="00AA7556"/>
    <w:rsid w:val="00AB0D22"/>
    <w:rsid w:val="00AB1AAD"/>
    <w:rsid w:val="00AB2109"/>
    <w:rsid w:val="00AB2924"/>
    <w:rsid w:val="00AB715F"/>
    <w:rsid w:val="00AB7A62"/>
    <w:rsid w:val="00AC040F"/>
    <w:rsid w:val="00AC236F"/>
    <w:rsid w:val="00AC4C89"/>
    <w:rsid w:val="00AC7BF2"/>
    <w:rsid w:val="00AC7EE5"/>
    <w:rsid w:val="00AD3A7C"/>
    <w:rsid w:val="00AD3E1C"/>
    <w:rsid w:val="00AD4D51"/>
    <w:rsid w:val="00AE23B4"/>
    <w:rsid w:val="00AE2BF3"/>
    <w:rsid w:val="00AF266D"/>
    <w:rsid w:val="00AF5ACE"/>
    <w:rsid w:val="00B04943"/>
    <w:rsid w:val="00B05311"/>
    <w:rsid w:val="00B06F11"/>
    <w:rsid w:val="00B06F65"/>
    <w:rsid w:val="00B12220"/>
    <w:rsid w:val="00B214F7"/>
    <w:rsid w:val="00B3009A"/>
    <w:rsid w:val="00B350E1"/>
    <w:rsid w:val="00B36C10"/>
    <w:rsid w:val="00B36EBD"/>
    <w:rsid w:val="00B42B7A"/>
    <w:rsid w:val="00B43125"/>
    <w:rsid w:val="00B460F2"/>
    <w:rsid w:val="00B464EB"/>
    <w:rsid w:val="00B50BA0"/>
    <w:rsid w:val="00B53556"/>
    <w:rsid w:val="00B5643E"/>
    <w:rsid w:val="00B57AF0"/>
    <w:rsid w:val="00B62B07"/>
    <w:rsid w:val="00B63874"/>
    <w:rsid w:val="00B65A1B"/>
    <w:rsid w:val="00B66210"/>
    <w:rsid w:val="00B66C11"/>
    <w:rsid w:val="00B73E00"/>
    <w:rsid w:val="00B80106"/>
    <w:rsid w:val="00B82838"/>
    <w:rsid w:val="00B91355"/>
    <w:rsid w:val="00B91989"/>
    <w:rsid w:val="00B93375"/>
    <w:rsid w:val="00B942E1"/>
    <w:rsid w:val="00B94395"/>
    <w:rsid w:val="00BA056C"/>
    <w:rsid w:val="00BA1B88"/>
    <w:rsid w:val="00BA2F6E"/>
    <w:rsid w:val="00BA4B54"/>
    <w:rsid w:val="00BB34B0"/>
    <w:rsid w:val="00BB72E8"/>
    <w:rsid w:val="00BC3571"/>
    <w:rsid w:val="00BC3FDF"/>
    <w:rsid w:val="00BD6ABF"/>
    <w:rsid w:val="00BD6CC1"/>
    <w:rsid w:val="00BE26E8"/>
    <w:rsid w:val="00BE333D"/>
    <w:rsid w:val="00BE4573"/>
    <w:rsid w:val="00BE4D33"/>
    <w:rsid w:val="00BF03EF"/>
    <w:rsid w:val="00BF1A93"/>
    <w:rsid w:val="00BF2A67"/>
    <w:rsid w:val="00C00FC8"/>
    <w:rsid w:val="00C022E3"/>
    <w:rsid w:val="00C060AA"/>
    <w:rsid w:val="00C06F0E"/>
    <w:rsid w:val="00C13BAC"/>
    <w:rsid w:val="00C15D38"/>
    <w:rsid w:val="00C17A11"/>
    <w:rsid w:val="00C23172"/>
    <w:rsid w:val="00C24B83"/>
    <w:rsid w:val="00C25B07"/>
    <w:rsid w:val="00C25FB3"/>
    <w:rsid w:val="00C42633"/>
    <w:rsid w:val="00C50524"/>
    <w:rsid w:val="00C52715"/>
    <w:rsid w:val="00C54481"/>
    <w:rsid w:val="00C60F10"/>
    <w:rsid w:val="00C61D06"/>
    <w:rsid w:val="00C61EB2"/>
    <w:rsid w:val="00C62B64"/>
    <w:rsid w:val="00C665D9"/>
    <w:rsid w:val="00C6716A"/>
    <w:rsid w:val="00C67A3A"/>
    <w:rsid w:val="00C67CB2"/>
    <w:rsid w:val="00C75C16"/>
    <w:rsid w:val="00C76582"/>
    <w:rsid w:val="00C8194D"/>
    <w:rsid w:val="00C82EA4"/>
    <w:rsid w:val="00C82ED9"/>
    <w:rsid w:val="00C948BC"/>
    <w:rsid w:val="00C958CE"/>
    <w:rsid w:val="00C9653A"/>
    <w:rsid w:val="00C96C19"/>
    <w:rsid w:val="00CA049B"/>
    <w:rsid w:val="00CA14E0"/>
    <w:rsid w:val="00CA3578"/>
    <w:rsid w:val="00CB0168"/>
    <w:rsid w:val="00CB36E7"/>
    <w:rsid w:val="00CB7E3B"/>
    <w:rsid w:val="00CC01E7"/>
    <w:rsid w:val="00CC2BA3"/>
    <w:rsid w:val="00CC4B3B"/>
    <w:rsid w:val="00CD3D3D"/>
    <w:rsid w:val="00CD4689"/>
    <w:rsid w:val="00CD7570"/>
    <w:rsid w:val="00CD75A3"/>
    <w:rsid w:val="00CE22C9"/>
    <w:rsid w:val="00CE27B8"/>
    <w:rsid w:val="00CE5100"/>
    <w:rsid w:val="00CF03A3"/>
    <w:rsid w:val="00CF0FA0"/>
    <w:rsid w:val="00CF14FA"/>
    <w:rsid w:val="00CF1742"/>
    <w:rsid w:val="00CF40BC"/>
    <w:rsid w:val="00CF565C"/>
    <w:rsid w:val="00D01431"/>
    <w:rsid w:val="00D03614"/>
    <w:rsid w:val="00D03748"/>
    <w:rsid w:val="00D03F16"/>
    <w:rsid w:val="00D07B9A"/>
    <w:rsid w:val="00D12BE4"/>
    <w:rsid w:val="00D13777"/>
    <w:rsid w:val="00D168F6"/>
    <w:rsid w:val="00D16A54"/>
    <w:rsid w:val="00D17A6F"/>
    <w:rsid w:val="00D202E8"/>
    <w:rsid w:val="00D20DAF"/>
    <w:rsid w:val="00D21B3C"/>
    <w:rsid w:val="00D21D76"/>
    <w:rsid w:val="00D23D70"/>
    <w:rsid w:val="00D247F9"/>
    <w:rsid w:val="00D26695"/>
    <w:rsid w:val="00D311A7"/>
    <w:rsid w:val="00D316BB"/>
    <w:rsid w:val="00D31B13"/>
    <w:rsid w:val="00D36AAC"/>
    <w:rsid w:val="00D4094D"/>
    <w:rsid w:val="00D409E9"/>
    <w:rsid w:val="00D459F6"/>
    <w:rsid w:val="00D50056"/>
    <w:rsid w:val="00D529B9"/>
    <w:rsid w:val="00D54166"/>
    <w:rsid w:val="00D55270"/>
    <w:rsid w:val="00D56A90"/>
    <w:rsid w:val="00D622E5"/>
    <w:rsid w:val="00D62CA1"/>
    <w:rsid w:val="00D66D71"/>
    <w:rsid w:val="00D67AFB"/>
    <w:rsid w:val="00D74AD1"/>
    <w:rsid w:val="00D74ECB"/>
    <w:rsid w:val="00D76BE6"/>
    <w:rsid w:val="00D77935"/>
    <w:rsid w:val="00D80A5A"/>
    <w:rsid w:val="00D82B92"/>
    <w:rsid w:val="00D8410E"/>
    <w:rsid w:val="00D84FED"/>
    <w:rsid w:val="00D879BB"/>
    <w:rsid w:val="00D901C7"/>
    <w:rsid w:val="00D90CA1"/>
    <w:rsid w:val="00D91B34"/>
    <w:rsid w:val="00D92884"/>
    <w:rsid w:val="00D92954"/>
    <w:rsid w:val="00DA05F3"/>
    <w:rsid w:val="00DA2CD3"/>
    <w:rsid w:val="00DA2EAE"/>
    <w:rsid w:val="00DA6EB0"/>
    <w:rsid w:val="00DB52CE"/>
    <w:rsid w:val="00DB5340"/>
    <w:rsid w:val="00DB7863"/>
    <w:rsid w:val="00DB7B12"/>
    <w:rsid w:val="00DC2CBF"/>
    <w:rsid w:val="00DC2E28"/>
    <w:rsid w:val="00DC4F5C"/>
    <w:rsid w:val="00DD271A"/>
    <w:rsid w:val="00DD548B"/>
    <w:rsid w:val="00DD7978"/>
    <w:rsid w:val="00DE70AB"/>
    <w:rsid w:val="00DE7B85"/>
    <w:rsid w:val="00DF2D74"/>
    <w:rsid w:val="00DF3308"/>
    <w:rsid w:val="00DF49D6"/>
    <w:rsid w:val="00E0002F"/>
    <w:rsid w:val="00E01033"/>
    <w:rsid w:val="00E02C62"/>
    <w:rsid w:val="00E06995"/>
    <w:rsid w:val="00E06C63"/>
    <w:rsid w:val="00E12D3B"/>
    <w:rsid w:val="00E14C1D"/>
    <w:rsid w:val="00E150AC"/>
    <w:rsid w:val="00E210FF"/>
    <w:rsid w:val="00E300AC"/>
    <w:rsid w:val="00E30946"/>
    <w:rsid w:val="00E32416"/>
    <w:rsid w:val="00E33752"/>
    <w:rsid w:val="00E51E67"/>
    <w:rsid w:val="00E522EA"/>
    <w:rsid w:val="00E536EA"/>
    <w:rsid w:val="00E57895"/>
    <w:rsid w:val="00E60E6D"/>
    <w:rsid w:val="00E60F98"/>
    <w:rsid w:val="00E6196A"/>
    <w:rsid w:val="00E67B67"/>
    <w:rsid w:val="00E70BC8"/>
    <w:rsid w:val="00E72F86"/>
    <w:rsid w:val="00E81F6F"/>
    <w:rsid w:val="00E82752"/>
    <w:rsid w:val="00E83534"/>
    <w:rsid w:val="00E8648C"/>
    <w:rsid w:val="00E872EF"/>
    <w:rsid w:val="00E9269E"/>
    <w:rsid w:val="00E96984"/>
    <w:rsid w:val="00EB17D6"/>
    <w:rsid w:val="00EB2C8B"/>
    <w:rsid w:val="00EB34C5"/>
    <w:rsid w:val="00EB3FD5"/>
    <w:rsid w:val="00EB56BA"/>
    <w:rsid w:val="00EB791D"/>
    <w:rsid w:val="00EC1AC2"/>
    <w:rsid w:val="00EC2904"/>
    <w:rsid w:val="00EC5879"/>
    <w:rsid w:val="00EC7A18"/>
    <w:rsid w:val="00ED165F"/>
    <w:rsid w:val="00ED21CF"/>
    <w:rsid w:val="00ED6376"/>
    <w:rsid w:val="00ED7511"/>
    <w:rsid w:val="00EE050F"/>
    <w:rsid w:val="00EE0D7B"/>
    <w:rsid w:val="00EE28FC"/>
    <w:rsid w:val="00EF37C9"/>
    <w:rsid w:val="00F0018B"/>
    <w:rsid w:val="00F0130D"/>
    <w:rsid w:val="00F055CE"/>
    <w:rsid w:val="00F06A69"/>
    <w:rsid w:val="00F07B68"/>
    <w:rsid w:val="00F11DF6"/>
    <w:rsid w:val="00F12442"/>
    <w:rsid w:val="00F13468"/>
    <w:rsid w:val="00F136DA"/>
    <w:rsid w:val="00F16CD4"/>
    <w:rsid w:val="00F17646"/>
    <w:rsid w:val="00F208E4"/>
    <w:rsid w:val="00F3050B"/>
    <w:rsid w:val="00F41AEB"/>
    <w:rsid w:val="00F425BD"/>
    <w:rsid w:val="00F4302A"/>
    <w:rsid w:val="00F43401"/>
    <w:rsid w:val="00F50083"/>
    <w:rsid w:val="00F50251"/>
    <w:rsid w:val="00F50F37"/>
    <w:rsid w:val="00F51432"/>
    <w:rsid w:val="00F51CA3"/>
    <w:rsid w:val="00F52F0D"/>
    <w:rsid w:val="00F539F3"/>
    <w:rsid w:val="00F5620A"/>
    <w:rsid w:val="00F61409"/>
    <w:rsid w:val="00F64707"/>
    <w:rsid w:val="00F67273"/>
    <w:rsid w:val="00F73010"/>
    <w:rsid w:val="00F741CB"/>
    <w:rsid w:val="00F77920"/>
    <w:rsid w:val="00F83428"/>
    <w:rsid w:val="00F84FB4"/>
    <w:rsid w:val="00F93C31"/>
    <w:rsid w:val="00F94401"/>
    <w:rsid w:val="00F946F8"/>
    <w:rsid w:val="00F96162"/>
    <w:rsid w:val="00FA1EFD"/>
    <w:rsid w:val="00FA4888"/>
    <w:rsid w:val="00FA7348"/>
    <w:rsid w:val="00FA7BA9"/>
    <w:rsid w:val="00FB1586"/>
    <w:rsid w:val="00FB1D33"/>
    <w:rsid w:val="00FB4B77"/>
    <w:rsid w:val="00FB4C60"/>
    <w:rsid w:val="00FB692C"/>
    <w:rsid w:val="00FC1154"/>
    <w:rsid w:val="00FC27E5"/>
    <w:rsid w:val="00FC329D"/>
    <w:rsid w:val="00FC32FC"/>
    <w:rsid w:val="00FC6DAD"/>
    <w:rsid w:val="00FD3A24"/>
    <w:rsid w:val="00FD5D03"/>
    <w:rsid w:val="00FE31E8"/>
    <w:rsid w:val="00FF1F97"/>
    <w:rsid w:val="00FF2C9D"/>
    <w:rsid w:val="00FF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11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7C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7C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FC27E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8417F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067915"/>
    <w:rPr>
      <w:rFonts w:ascii="Courier New" w:hAnsi="Courier New" w:cs="Courier New"/>
      <w:lang w:eastAsia="zh-CN"/>
    </w:rPr>
  </w:style>
  <w:style w:type="character" w:customStyle="1" w:styleId="ad">
    <w:name w:val="Текст Знак"/>
    <w:basedOn w:val="a0"/>
    <w:link w:val="ac"/>
    <w:rsid w:val="0006791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.FORMATTEXT"/>
    <w:uiPriority w:val="99"/>
    <w:rsid w:val="00686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7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9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11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7C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37C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C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FC27E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8417F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rsid w:val="00067915"/>
    <w:rPr>
      <w:rFonts w:ascii="Courier New" w:hAnsi="Courier New" w:cs="Courier New"/>
      <w:lang w:eastAsia="zh-CN"/>
    </w:rPr>
  </w:style>
  <w:style w:type="character" w:customStyle="1" w:styleId="ad">
    <w:name w:val="Текст Знак"/>
    <w:basedOn w:val="a0"/>
    <w:link w:val="ac"/>
    <w:rsid w:val="00067915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RMATTEXT">
    <w:name w:val=".FORMATTEXT"/>
    <w:uiPriority w:val="99"/>
    <w:rsid w:val="006865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7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1184-6821-4022-8812-17FE9E2B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19466</Words>
  <Characters>110961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Putiata</cp:lastModifiedBy>
  <cp:revision>2</cp:revision>
  <cp:lastPrinted>2020-11-11T09:44:00Z</cp:lastPrinted>
  <dcterms:created xsi:type="dcterms:W3CDTF">2022-04-04T07:10:00Z</dcterms:created>
  <dcterms:modified xsi:type="dcterms:W3CDTF">2022-04-04T07:10:00Z</dcterms:modified>
</cp:coreProperties>
</file>