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AC3" w:rsidRDefault="00352AC3" w:rsidP="00352AC3">
      <w:pPr>
        <w:spacing w:after="240" w:line="240" w:lineRule="auto"/>
        <w:ind w:firstLine="567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</w:t>
      </w:r>
    </w:p>
    <w:p w:rsidR="00C533CE" w:rsidRPr="00D837C9" w:rsidRDefault="00C533CE" w:rsidP="002B256B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837C9">
        <w:rPr>
          <w:rFonts w:ascii="Times New Roman" w:hAnsi="Times New Roman" w:cs="Times New Roman"/>
          <w:b/>
          <w:sz w:val="30"/>
          <w:szCs w:val="30"/>
        </w:rPr>
        <w:t>ИНФОРМАЦИОННОЕ ПИСЬМО</w:t>
      </w:r>
    </w:p>
    <w:p w:rsidR="00B0227A" w:rsidRPr="00D837C9" w:rsidRDefault="00C533CE" w:rsidP="002B256B">
      <w:pPr>
        <w:spacing w:after="24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837C9">
        <w:rPr>
          <w:rFonts w:ascii="Times New Roman" w:hAnsi="Times New Roman" w:cs="Times New Roman"/>
          <w:b/>
          <w:sz w:val="30"/>
          <w:szCs w:val="30"/>
        </w:rPr>
        <w:t>о производственных травмах органов зрения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В 2016 году из-за произошедших на производстве несчастных случаев травмы органов зрения получили 42</w:t>
      </w:r>
      <w:r w:rsidR="00352AC3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работника, один из которых погиб, а 41</w:t>
      </w:r>
      <w:r w:rsidR="002B256B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получил тяжелую</w:t>
      </w:r>
      <w:r w:rsidR="00352AC3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производственную</w:t>
      </w:r>
      <w:r w:rsidR="00352AC3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травму.</w:t>
      </w:r>
      <w:r w:rsidR="00352AC3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За 5 месяцев </w:t>
      </w:r>
      <w:r w:rsidR="00352AC3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2017 года в результате несчастных случаев, приведших к тяжелой производственной травме органов зрения, пострадало 7 человек.</w:t>
      </w:r>
      <w:r w:rsidR="00352AC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Несмотря на то, что</w:t>
      </w:r>
      <w:r w:rsidR="00352AC3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абсолютное число тяжелых производственных травм в общей структуре производственного травматизма невелико</w:t>
      </w:r>
      <w:r w:rsidR="00553453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(около 7 процентов), однако они имеют очень тяжелые последствия. Большинство из полученных травм органов зрения впоследствии ведут </w:t>
      </w:r>
      <w:r w:rsidR="007B0004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к потере остроты зрения,</w:t>
      </w:r>
      <w:r w:rsidR="003879E8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и, как следствие, к</w:t>
      </w:r>
      <w:r w:rsidR="00786765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инвалидности.</w:t>
      </w:r>
      <w:r w:rsidR="0078676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Нормальное зрение делает жизнь полноценной, яркой, обеспечивает овладение любыми профессиональными навыками. Нарушение зрения ограничивает возможности человека и на производстве и в быту.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Возраст 42,9 процента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потерпевших составляет от 31 до 50 лет. Значительное число травм, повлекших повреждения глаз</w:t>
      </w:r>
      <w:r w:rsidR="005170F5">
        <w:rPr>
          <w:rFonts w:ascii="Times New Roman" w:hAnsi="Times New Roman" w:cs="Times New Roman"/>
          <w:sz w:val="30"/>
          <w:szCs w:val="30"/>
        </w:rPr>
        <w:t>,</w:t>
      </w:r>
      <w:r w:rsidRPr="00B0227A">
        <w:rPr>
          <w:rFonts w:ascii="Times New Roman" w:hAnsi="Times New Roman" w:cs="Times New Roman"/>
          <w:sz w:val="30"/>
          <w:szCs w:val="30"/>
        </w:rPr>
        <w:t xml:space="preserve"> приходится </w:t>
      </w:r>
      <w:r w:rsidR="007B0004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на молодых работников. Более</w:t>
      </w:r>
      <w:r w:rsidR="00A34CD4">
        <w:rPr>
          <w:rFonts w:ascii="Times New Roman" w:hAnsi="Times New Roman" w:cs="Times New Roman"/>
          <w:sz w:val="30"/>
          <w:szCs w:val="30"/>
        </w:rPr>
        <w:t xml:space="preserve"> </w:t>
      </w:r>
      <w:bookmarkStart w:id="0" w:name="_GoBack"/>
      <w:bookmarkEnd w:id="0"/>
      <w:r w:rsidRPr="00B0227A">
        <w:rPr>
          <w:rFonts w:ascii="Times New Roman" w:hAnsi="Times New Roman" w:cs="Times New Roman"/>
          <w:sz w:val="30"/>
          <w:szCs w:val="30"/>
        </w:rPr>
        <w:t>30 процентов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потерпевших не достигли </w:t>
      </w:r>
      <w:r w:rsidR="007B0004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30 летнего возраста.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 xml:space="preserve">Наибольшее количество случаев зафиксировано у лиц, занятых обработкой металла (слесари, станочники, литейщик и др.). При этом чаще всего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травмирование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отмечено у работников, обрабатывающих металл ручным способом при выполнении ими немеханизированных операций.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 xml:space="preserve">Около 50 процентов повреждения глаз приходится </w:t>
      </w:r>
      <w:r w:rsidR="000463C0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на организации, подчиненные Министерству промышленности Республики Беларусь и организации сельскохозяйственной отрасли.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0227A">
        <w:rPr>
          <w:rFonts w:ascii="Times New Roman" w:hAnsi="Times New Roman" w:cs="Times New Roman"/>
          <w:sz w:val="30"/>
          <w:szCs w:val="30"/>
        </w:rPr>
        <w:t>Анализ документов специального расследования несчастных случаев, происшедших в 2016 году и в истекшем периоде 2017 года несчастных случаев показывает, что основными их причинами являются невыполнение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руководителями и специалистами обязанностей по охране труда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и нарушение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потерпевшими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трудовой дисциплины, требований нормативных правовых актов, технических нормативных правовых актов, локальных нормативных актов по охране труда, что составляет </w:t>
      </w:r>
      <w:r w:rsidR="000463C0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38 процентов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от общего количества установленных причин.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proofErr w:type="gramEnd"/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Кроме того, несчастные случаи стали следствием несовершенства, несоответствия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технологического процесса требованиям по охране труда, а также эксплуатации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технически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неисправных машин, механизмов, оборудования, оснастки, инструмента, транспортных средств.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lastRenderedPageBreak/>
        <w:t xml:space="preserve">Так, 18.08.2016 гражданин Украины, заключивший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с ОДО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ЭкоМера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» (г. Минск) гражданско-правовой договор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 xml:space="preserve">на выполнение работ по раскряжевке древесины, обслуживанию пилорамы, торцовке и увязке пакетов, поднося заготовки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к деревообрабатывающему станку ЦМД-200, был смертельно травмирован вылетевшим из него куском</w:t>
      </w:r>
      <w:r w:rsidR="000463C0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щепы, который попал ему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 xml:space="preserve">в левый глаз. Специальным расследованием установлено,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 xml:space="preserve">что деревообрабатывающий станок эксплуатировался с технической неисправностью. В его верхней защитной крышке имелось отверстие,  через которое и произошел вылет куска щепы, травмировавшей потерпевшего.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Лицом, допустившим эксплуатацию технически неисправного станка</w:t>
      </w:r>
      <w:r w:rsidR="002B0F01">
        <w:rPr>
          <w:rFonts w:ascii="Times New Roman" w:hAnsi="Times New Roman" w:cs="Times New Roman"/>
          <w:sz w:val="30"/>
          <w:szCs w:val="30"/>
        </w:rPr>
        <w:t>,</w:t>
      </w:r>
      <w:r w:rsidRPr="00B0227A">
        <w:rPr>
          <w:rFonts w:ascii="Times New Roman" w:hAnsi="Times New Roman" w:cs="Times New Roman"/>
          <w:sz w:val="30"/>
          <w:szCs w:val="30"/>
        </w:rPr>
        <w:t xml:space="preserve"> определен директор данной организации.</w:t>
      </w:r>
      <w:r w:rsidR="002B256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27.06.2016 слесарь-ремонтник филиала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Белкартон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»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ОАО «Управляющая компания холдинга «Белорусские обои» (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Пуховичский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р-н) выполняя работу по устранению неисправности машины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просекально-вырубальной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БПВ-160, получил проникающую рану глазного яблока с инородным телом левого глаза. Специальным расследованием установлено, что технологическая  документация, содержащая требования безопасности при проведении работ по наладке, техническому обслуживанию и ремонту машины БПВ-160, в организации не разработана. </w:t>
      </w:r>
      <w:proofErr w:type="gramStart"/>
      <w:r w:rsidRPr="00B0227A">
        <w:rPr>
          <w:rFonts w:ascii="Times New Roman" w:hAnsi="Times New Roman" w:cs="Times New Roman"/>
          <w:sz w:val="30"/>
          <w:szCs w:val="30"/>
        </w:rPr>
        <w:t xml:space="preserve">Кроме того, потерпевший был допущен к выполнению данных работ, не имея соответствующей профессиональной подготовки </w:t>
      </w:r>
      <w:r w:rsidR="002B0F01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и квалификации, не пройдя в установленном порядке обучение, стажировку и проверку знаний по вопросам охраны труда и не будучи обеспеченным необходимыми средствами индивидуальной защиты (защитными очками).</w:t>
      </w:r>
      <w:r w:rsidR="00961632">
        <w:rPr>
          <w:rFonts w:ascii="Times New Roman" w:hAnsi="Times New Roman" w:cs="Times New Roman"/>
          <w:sz w:val="30"/>
          <w:szCs w:val="30"/>
        </w:rPr>
        <w:t xml:space="preserve"> </w:t>
      </w:r>
      <w:proofErr w:type="gramEnd"/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0227A">
        <w:rPr>
          <w:rFonts w:ascii="Times New Roman" w:hAnsi="Times New Roman" w:cs="Times New Roman"/>
          <w:sz w:val="30"/>
          <w:szCs w:val="30"/>
        </w:rPr>
        <w:t>Лицами, допустившими нарушения определены</w:t>
      </w:r>
      <w:proofErr w:type="gramEnd"/>
      <w:r w:rsidRPr="00B0227A">
        <w:rPr>
          <w:rFonts w:ascii="Times New Roman" w:hAnsi="Times New Roman" w:cs="Times New Roman"/>
          <w:sz w:val="30"/>
          <w:szCs w:val="30"/>
        </w:rPr>
        <w:t xml:space="preserve"> директор, главный инженер и мастер смены.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 xml:space="preserve">16.06.2016 </w:t>
      </w:r>
      <w:proofErr w:type="gramStart"/>
      <w:r w:rsidRPr="00B0227A">
        <w:rPr>
          <w:rFonts w:ascii="Times New Roman" w:hAnsi="Times New Roman" w:cs="Times New Roman"/>
          <w:sz w:val="30"/>
          <w:szCs w:val="30"/>
        </w:rPr>
        <w:t xml:space="preserve">из-за отсутствия со стороны прораба контроля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за безопасным выполнением работ по разбитию железобетонного перекрытия с использованием</w:t>
      </w:r>
      <w:proofErr w:type="gramEnd"/>
      <w:r w:rsidRPr="00B0227A">
        <w:rPr>
          <w:rFonts w:ascii="Times New Roman" w:hAnsi="Times New Roman" w:cs="Times New Roman"/>
          <w:sz w:val="30"/>
          <w:szCs w:val="30"/>
        </w:rPr>
        <w:t xml:space="preserve"> пневматического отбойного молотка тяжелую производственную травму глаза получил монтажник строительных конструкций филиала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Солигорского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монтажного управления 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Промтехмонтаж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». Потерпевший в момент несчастного случая не применял выданные ему средства индивидуальной защиты органов зрения.</w:t>
      </w:r>
      <w:r w:rsidR="0096163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0227A">
        <w:rPr>
          <w:rFonts w:ascii="Times New Roman" w:hAnsi="Times New Roman" w:cs="Times New Roman"/>
          <w:sz w:val="30"/>
          <w:szCs w:val="30"/>
        </w:rPr>
        <w:t>Из-за невыполнения мастером</w:t>
      </w:r>
      <w:r w:rsidR="0096163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участка электрохозяйства обязанностей по охране труда, выразившихся в не ознакомлении потерпевшего под роспись с проектом производства работ, технологической картой, и отсутствия контроля за соблюдением работающими требований инструкций по охране труда 05.07.2016</w:t>
      </w:r>
      <w:r w:rsidR="002B0F01">
        <w:rPr>
          <w:rFonts w:ascii="Times New Roman" w:hAnsi="Times New Roman" w:cs="Times New Roman"/>
          <w:sz w:val="30"/>
          <w:szCs w:val="30"/>
        </w:rPr>
        <w:t>,</w:t>
      </w:r>
      <w:r w:rsidRPr="00B0227A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lastRenderedPageBreak/>
        <w:t xml:space="preserve">выполняя резку с помощью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углошлифовальной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машинки с отрезным кругом круглой стали, тяжелую травму глаза получил электромонтер по ремонту и обслуживанию электрооборудования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Щучинского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районного унитарного предприятия жилищно-коммунального</w:t>
      </w:r>
      <w:proofErr w:type="gramEnd"/>
      <w:r w:rsidRPr="00B0227A">
        <w:rPr>
          <w:rFonts w:ascii="Times New Roman" w:hAnsi="Times New Roman" w:cs="Times New Roman"/>
          <w:sz w:val="30"/>
          <w:szCs w:val="30"/>
        </w:rPr>
        <w:t xml:space="preserve"> хозяйства.</w:t>
      </w:r>
      <w:r w:rsidR="0096163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Потерпевший в момент несчастного случая выданные ему средства индивидуальной защиты не применял.</w:t>
      </w:r>
      <w:r w:rsidR="0096163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 xml:space="preserve">По аналогичным причинам тяжело травмированы работники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ОАО «Кузнечный завод тяжелых штамповок» (г. Жодино), Сельскохозяйственного дочернего унитарного предприятия «Михайловское-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агро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 производственного унитарного предприятия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Калинковичский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молочный комбинат», ОАО «Минский домостроительный комбинат» ГПО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Минскстрой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 и др.</w:t>
      </w:r>
      <w:r w:rsidR="002B256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 xml:space="preserve">23.02.2016 электрослесарь по ремонту оборудования распределительных устройств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Щучинского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района электрических сетей филиала Гродненские электрические сети, не получив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 xml:space="preserve">от непосредственного руководителя задания, чем нарушил требований инструкции по охране труда, выполнял работы по разборке разъединителя и получил проникающее роговично-склеральное ранение левого глаза.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15.08.2016 слесарь-ремонтник завода крупнопанельного домостроения КУПСП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Брестжилстрой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 проводил работу по монтажу слесарных тисков. Проявив неосмотрительность в нарушение требования инструкции по охране труда, выразившуюся в том,</w:t>
      </w:r>
      <w:r w:rsidR="002B0F01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что для увеличения усилия затяжки крепежа он не применил гаечных ключей с рабочим профилем,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охватыватывающим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крепежную деталь со всех ее сторон. Указанные действия привели к тому, что при увеличении усилия затяжки крепежа рожковый гаечный ключ сорвался и им был травмирован левый глаз работника. Лицом, ответственным за данный несчастный случай признан сам потерпевший.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0227A">
        <w:rPr>
          <w:rFonts w:ascii="Times New Roman" w:hAnsi="Times New Roman" w:cs="Times New Roman"/>
          <w:sz w:val="30"/>
          <w:szCs w:val="30"/>
        </w:rPr>
        <w:t>Нарушение потерпевшими</w:t>
      </w:r>
      <w:r w:rsidR="001E49AE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трудовой дисциплины, требований нормативных правовых актов, технических нормативных правовых актов, локальных нормативных актов по охране труда</w:t>
      </w:r>
      <w:r w:rsidR="001E49AE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привело к несчастным случаям, приведшим к тяжелым производственным травмам, происшедших в унитарном строительном предприятии «Передвижная механизированная колонна </w:t>
      </w:r>
      <w:r w:rsidR="001E49AE">
        <w:rPr>
          <w:rFonts w:ascii="Times New Roman" w:hAnsi="Times New Roman" w:cs="Times New Roman"/>
          <w:sz w:val="30"/>
          <w:szCs w:val="30"/>
        </w:rPr>
        <w:t>№ </w:t>
      </w:r>
      <w:r w:rsidRPr="00B0227A">
        <w:rPr>
          <w:rFonts w:ascii="Times New Roman" w:hAnsi="Times New Roman" w:cs="Times New Roman"/>
          <w:sz w:val="30"/>
          <w:szCs w:val="30"/>
        </w:rPr>
        <w:t>30» 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Пинсксовхозстрой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»,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ЗАО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Добрушский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фарфоровый завод»,</w:t>
      </w:r>
      <w:r w:rsidR="001E49AE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отделе идеологической работы, культуры и по делам молодежи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Добрушского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райисполкома,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ГЛХУ «Брестский лесхоз» и др.</w:t>
      </w:r>
      <w:r w:rsidR="001E49AE">
        <w:rPr>
          <w:rFonts w:ascii="Times New Roman" w:hAnsi="Times New Roman" w:cs="Times New Roman"/>
          <w:sz w:val="30"/>
          <w:szCs w:val="30"/>
        </w:rPr>
        <w:t xml:space="preserve"> </w:t>
      </w:r>
      <w:proofErr w:type="gramEnd"/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 xml:space="preserve">Особо необходимо выделить несчастные случаи, происшедшие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 xml:space="preserve">по причине необеспечения потерпевших средствами индивидуальной защиты органов зрения. </w:t>
      </w:r>
      <w:proofErr w:type="gramStart"/>
      <w:r w:rsidRPr="00B0227A">
        <w:rPr>
          <w:rFonts w:ascii="Times New Roman" w:hAnsi="Times New Roman" w:cs="Times New Roman"/>
          <w:sz w:val="30"/>
          <w:szCs w:val="30"/>
        </w:rPr>
        <w:t>Так, в момент несчастного случая не были обеспечены необходимыми средствами индивидуальной защиты</w:t>
      </w:r>
      <w:r w:rsidR="001E49AE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потерпевшие в 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Пуховичский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райагросервис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», коммунальном </w:t>
      </w:r>
      <w:r w:rsidRPr="00B0227A">
        <w:rPr>
          <w:rFonts w:ascii="Times New Roman" w:hAnsi="Times New Roman" w:cs="Times New Roman"/>
          <w:sz w:val="30"/>
          <w:szCs w:val="30"/>
        </w:rPr>
        <w:lastRenderedPageBreak/>
        <w:t>сельскохозяйственном унитарном предприятии «Грабов» Петриковского райисполкома, 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Ладосно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Лепельского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райисполкома, филиале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Белкартон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 ОАО «Управляющая компания холдинга «Белорусские обои» (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Пуховичский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р-н), 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УльяновскоеАгро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 Чаусского райисполкома, ОАО «Минский подшипниковый завод» и ОАО «Минский автомобильный завод».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proofErr w:type="gramEnd"/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0227A">
        <w:rPr>
          <w:rFonts w:ascii="Times New Roman" w:hAnsi="Times New Roman" w:cs="Times New Roman"/>
          <w:sz w:val="30"/>
          <w:szCs w:val="30"/>
        </w:rPr>
        <w:t>В 11 несчастных случаях потерпевшим необходимые средства индивидуальной защиты органов зрения были выданы, но в момент несчастного случая они ими не применялись (ОАО «Минский автомобильный завод», 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Гомельдрев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»,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Борисовский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цех </w:t>
      </w:r>
      <w:r w:rsidR="00C53729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Белвторчермет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», 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Ляховичский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льнозавод», Строительное унитарное предприятие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Мозырское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монтажное управление –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45», Войсковая часть 23324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(Березовский р-н), 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Селекционно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-гибридный центр «Западный» (Брестский р-н), ГЛХУ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Лунинецкий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лесхоз», </w:t>
      </w:r>
      <w:r w:rsidR="00C53729">
        <w:rPr>
          <w:rFonts w:ascii="Times New Roman" w:hAnsi="Times New Roman" w:cs="Times New Roman"/>
          <w:sz w:val="30"/>
          <w:szCs w:val="30"/>
        </w:rPr>
        <w:t>ч</w:t>
      </w:r>
      <w:r w:rsidRPr="00B0227A">
        <w:rPr>
          <w:rFonts w:ascii="Times New Roman" w:hAnsi="Times New Roman" w:cs="Times New Roman"/>
          <w:sz w:val="30"/>
          <w:szCs w:val="30"/>
        </w:rPr>
        <w:t>астное транспортное унитарное предприятие</w:t>
      </w:r>
      <w:proofErr w:type="gramEnd"/>
      <w:r w:rsidRPr="00B0227A">
        <w:rPr>
          <w:rFonts w:ascii="Times New Roman" w:hAnsi="Times New Roman" w:cs="Times New Roman"/>
          <w:sz w:val="30"/>
          <w:szCs w:val="30"/>
        </w:rPr>
        <w:t xml:space="preserve"> «ПОЛМАР плюс» (Оршанский р-н), ОАО «БМЗ»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–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управляющая компания холдинга «Белорусская металлургическая компания» (г. Жлобин) и ОАО «Кузнечный завод тяжелых штамповок» (г. Жодино).</w:t>
      </w:r>
      <w:r w:rsidR="002B256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Зарегистрировано 10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несчастных случаев</w:t>
      </w:r>
      <w:r w:rsidR="002B0F01">
        <w:rPr>
          <w:rFonts w:ascii="Times New Roman" w:hAnsi="Times New Roman" w:cs="Times New Roman"/>
          <w:sz w:val="30"/>
          <w:szCs w:val="30"/>
        </w:rPr>
        <w:t>,</w:t>
      </w:r>
      <w:r w:rsidRPr="00B0227A">
        <w:rPr>
          <w:rFonts w:ascii="Times New Roman" w:hAnsi="Times New Roman" w:cs="Times New Roman"/>
          <w:sz w:val="30"/>
          <w:szCs w:val="30"/>
        </w:rPr>
        <w:t xml:space="preserve"> происшедших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по причине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допускаемых нанимателями и работодателями нарушений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порядка обучения,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инструктирования, стажировки и проверки знаний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потерпевших по вопросам охраны труда.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B256B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 xml:space="preserve">Так, 08.04.2016 водитель автомобиля СУ-78 ОАО «Трест </w:t>
      </w:r>
      <w:r w:rsidR="008C2AB2">
        <w:rPr>
          <w:rFonts w:ascii="Times New Roman" w:hAnsi="Times New Roman" w:cs="Times New Roman"/>
          <w:sz w:val="30"/>
          <w:szCs w:val="30"/>
        </w:rPr>
        <w:t>№</w:t>
      </w:r>
      <w:r w:rsidRPr="00B0227A">
        <w:rPr>
          <w:rFonts w:ascii="Times New Roman" w:hAnsi="Times New Roman" w:cs="Times New Roman"/>
          <w:sz w:val="30"/>
          <w:szCs w:val="30"/>
        </w:rPr>
        <w:t xml:space="preserve"> 15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Спецстрой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 (г. Минск), допущенный к выполнению работ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по снятию </w:t>
      </w:r>
      <w:r w:rsidR="0056729D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 xml:space="preserve">и ремонту коробки передач автомобиля МАЗ 5551, находящегося </w:t>
      </w:r>
      <w:r w:rsidR="0056729D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 xml:space="preserve">не в ремонтной зоне, а на </w:t>
      </w:r>
      <w:proofErr w:type="gramStart"/>
      <w:r w:rsidRPr="00B0227A">
        <w:rPr>
          <w:rFonts w:ascii="Times New Roman" w:hAnsi="Times New Roman" w:cs="Times New Roman"/>
          <w:sz w:val="30"/>
          <w:szCs w:val="30"/>
        </w:rPr>
        <w:t>стоянке</w:t>
      </w:r>
      <w:proofErr w:type="gramEnd"/>
      <w:r w:rsidRPr="00B0227A">
        <w:rPr>
          <w:rFonts w:ascii="Times New Roman" w:hAnsi="Times New Roman" w:cs="Times New Roman"/>
          <w:sz w:val="30"/>
          <w:szCs w:val="30"/>
        </w:rPr>
        <w:t xml:space="preserve"> на территории организации, получил проникающее ранение роговицы правого глаза.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F03E5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 xml:space="preserve">Лицом, ответственным за данный несчастный случай определен механик СУ-78 ОАО «Трест </w:t>
      </w:r>
      <w:r w:rsidR="008C2AB2">
        <w:rPr>
          <w:rFonts w:ascii="Times New Roman" w:hAnsi="Times New Roman" w:cs="Times New Roman"/>
          <w:sz w:val="30"/>
          <w:szCs w:val="30"/>
        </w:rPr>
        <w:t>№</w:t>
      </w:r>
      <w:r w:rsidRPr="00B0227A">
        <w:rPr>
          <w:rFonts w:ascii="Times New Roman" w:hAnsi="Times New Roman" w:cs="Times New Roman"/>
          <w:sz w:val="30"/>
          <w:szCs w:val="30"/>
        </w:rPr>
        <w:t xml:space="preserve"> 15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Спецстрой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», который не обеспечил выполнение работ по ремонту автомобиля в специально оборудованном месте и допустил потерпевшего к выполнению работ по ремонту автомобиля без инструктажа и проверки знаний по вопросам охраны труда.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30FC4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 xml:space="preserve">04.09.2016 работающий по гражданско-правовому договору </w:t>
      </w:r>
      <w:r w:rsidR="0056729D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в качестве животновода КСУП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Демеховское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»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Речицкого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райисполкома, был допущен к выполнению работы по обслуживанию вакуумной установки без профессиональной подготовки, первичного инструктажа, проверки знаний по вопросам охраны труда и получил проникающее роговично-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лембальное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ранение с выпадением и изменением внутриглазной ткани левого глаза.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30FC4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Лицами, допустившими нарушения норм и правил по охране труда</w:t>
      </w:r>
      <w:r w:rsidR="002B0F01">
        <w:rPr>
          <w:rFonts w:ascii="Times New Roman" w:hAnsi="Times New Roman" w:cs="Times New Roman"/>
          <w:sz w:val="30"/>
          <w:szCs w:val="30"/>
        </w:rPr>
        <w:t>,</w:t>
      </w:r>
      <w:r w:rsidRPr="00B0227A">
        <w:rPr>
          <w:rFonts w:ascii="Times New Roman" w:hAnsi="Times New Roman" w:cs="Times New Roman"/>
          <w:sz w:val="30"/>
          <w:szCs w:val="30"/>
        </w:rPr>
        <w:t xml:space="preserve"> установлены бригадир и инженер по механизации трудоемких процессов.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30FC4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lastRenderedPageBreak/>
        <w:t>Из-за нарушения порядка обучения, стажировки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и инструктирования по вопросам охраны труда</w:t>
      </w:r>
      <w:r w:rsidR="008C2AB2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тяжело травмированы работники  коммунального сельскохозяйственного унитарного предприятия «Грабов» Петриковского райисполкома, 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Юджэн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» (г. Новополоцк), </w:t>
      </w:r>
      <w:r w:rsidR="0056729D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ООО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Механизмыи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транспорт» (г. Новополоцк), 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БелТАПАЗ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» </w:t>
      </w:r>
      <w:r w:rsidR="0056729D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(г. Гродно), КСУП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Демеховское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 (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Речицкий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р-н), ОАО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Мядельское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агропромэнерго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>» и др.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30FC4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Случаи травм органов зрения зафиксированы не только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у лиц, занятых непосредственным выполнением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работ, но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и у работников, которые в момент травмирования случайно находились </w:t>
      </w:r>
      <w:proofErr w:type="gramStart"/>
      <w:r w:rsidRPr="00B0227A">
        <w:rPr>
          <w:rFonts w:ascii="Times New Roman" w:hAnsi="Times New Roman" w:cs="Times New Roman"/>
          <w:sz w:val="30"/>
          <w:szCs w:val="30"/>
        </w:rPr>
        <w:t>в месте</w:t>
      </w:r>
      <w:proofErr w:type="gramEnd"/>
      <w:r w:rsidRPr="00B0227A">
        <w:rPr>
          <w:rFonts w:ascii="Times New Roman" w:hAnsi="Times New Roman" w:cs="Times New Roman"/>
          <w:sz w:val="30"/>
          <w:szCs w:val="30"/>
        </w:rPr>
        <w:t xml:space="preserve"> </w:t>
      </w:r>
      <w:r w:rsidR="0056729D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 xml:space="preserve">их производства и не имели к ним никакого отношения. </w:t>
      </w:r>
    </w:p>
    <w:p w:rsidR="00A30FC4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Так, 06.01.2016 водитель ГЛХУ «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Островецкий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лесхоз» </w:t>
      </w:r>
      <w:r w:rsidR="002B0F01">
        <w:rPr>
          <w:rFonts w:ascii="Times New Roman" w:hAnsi="Times New Roman" w:cs="Times New Roman"/>
          <w:sz w:val="30"/>
          <w:szCs w:val="30"/>
        </w:rPr>
        <w:t>зашел</w:t>
      </w:r>
      <w:r w:rsidRPr="00B0227A">
        <w:rPr>
          <w:rFonts w:ascii="Times New Roman" w:hAnsi="Times New Roman" w:cs="Times New Roman"/>
          <w:sz w:val="30"/>
          <w:szCs w:val="30"/>
        </w:rPr>
        <w:t xml:space="preserve"> </w:t>
      </w:r>
      <w:r w:rsidR="0056729D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по производственной необходимости в ремонтно-механическую мастерскую, где двое других работников этой же организации обрабатывали металлическую проволоку ручным способом при помощи зубила и молотка. Отлетевшим куском проволоки водитель получил проникающее роговичное ранение левого глаза.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30FC4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Лицом, ответственным за данный несчастный случай</w:t>
      </w:r>
      <w:r w:rsidR="007F1F7D">
        <w:rPr>
          <w:rFonts w:ascii="Times New Roman" w:hAnsi="Times New Roman" w:cs="Times New Roman"/>
          <w:sz w:val="30"/>
          <w:szCs w:val="30"/>
        </w:rPr>
        <w:t>,</w:t>
      </w:r>
      <w:r w:rsidRPr="00B0227A">
        <w:rPr>
          <w:rFonts w:ascii="Times New Roman" w:hAnsi="Times New Roman" w:cs="Times New Roman"/>
          <w:sz w:val="30"/>
          <w:szCs w:val="30"/>
        </w:rPr>
        <w:t xml:space="preserve"> признан главный механик, который не организовал рабочее место по рубке металла с использованием зубила и молотка с предварительным ограждением рабочей зоны.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961CF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 xml:space="preserve">28.04.2016 мастер по ремонту оборудования ОАО «Минский тракторный завод», проходя по проходу между рядами станков в цеху, почувствовал резкую колющую боль в правом глазу. Согласно заключению УЗ «10 городская клиническая больница г. Минска» потерпевший получил проникающее роговичное ранение с наличием внутриглазного инородного тела. Специальным расследованием установлено, что когда потерпевший проходил между станками слесарь-инструментальщик этой же организации забивал молотком металлические пальцы в отверстия приспособления станка. Расстояние от места работы  ударным инструментом до места, где в момент травмирования находился потерпевший, составляло более 2 м. </w:t>
      </w:r>
    </w:p>
    <w:p w:rsidR="002961CF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Лиц, допустивших нарушения норм и правил по охране труда</w:t>
      </w:r>
      <w:r w:rsidR="00675771">
        <w:rPr>
          <w:rFonts w:ascii="Times New Roman" w:hAnsi="Times New Roman" w:cs="Times New Roman"/>
          <w:sz w:val="30"/>
          <w:szCs w:val="30"/>
        </w:rPr>
        <w:t>,</w:t>
      </w:r>
      <w:r w:rsidRPr="00B0227A">
        <w:rPr>
          <w:rFonts w:ascii="Times New Roman" w:hAnsi="Times New Roman" w:cs="Times New Roman"/>
          <w:sz w:val="30"/>
          <w:szCs w:val="30"/>
        </w:rPr>
        <w:t xml:space="preserve"> </w:t>
      </w:r>
      <w:r w:rsidR="0056729D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не установлено.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961CF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На основании изложенного и в целях недопущения и профилактики производственных травм органов зрения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Департамент предлагает республиканским органам государственного управления, иным организациям, подчиненным Правительству Республики Беларусь, местным исполнительным и распорядительным органам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потребовать </w:t>
      </w:r>
      <w:r w:rsidR="0056729D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от руководителей подчиненных (расположенных на подведомственной территории) организаций: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961CF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lastRenderedPageBreak/>
        <w:t>1)</w:t>
      </w:r>
      <w:r w:rsidR="002961CF">
        <w:rPr>
          <w:rFonts w:ascii="Times New Roman" w:hAnsi="Times New Roman" w:cs="Times New Roman"/>
          <w:sz w:val="30"/>
          <w:szCs w:val="30"/>
        </w:rPr>
        <w:t> </w:t>
      </w:r>
      <w:r w:rsidRPr="00B0227A">
        <w:rPr>
          <w:rFonts w:ascii="Times New Roman" w:hAnsi="Times New Roman" w:cs="Times New Roman"/>
          <w:sz w:val="30"/>
          <w:szCs w:val="30"/>
        </w:rPr>
        <w:t>используя представленную информацию, провести внеплановый инструктаж с работниками;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961CF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2)</w:t>
      </w:r>
      <w:r w:rsidR="002961CF">
        <w:rPr>
          <w:rFonts w:ascii="Times New Roman" w:hAnsi="Times New Roman" w:cs="Times New Roman"/>
          <w:sz w:val="30"/>
          <w:szCs w:val="30"/>
        </w:rPr>
        <w:t> </w:t>
      </w:r>
      <w:r w:rsidRPr="00B0227A">
        <w:rPr>
          <w:rFonts w:ascii="Times New Roman" w:hAnsi="Times New Roman" w:cs="Times New Roman"/>
          <w:sz w:val="30"/>
          <w:szCs w:val="30"/>
        </w:rPr>
        <w:t>не допускать к выполнению работ работников, не имеющих соответствующей квалификации, не прошедших обучения, проверки знаний и инструктажа по охране труда;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961CF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3)</w:t>
      </w:r>
      <w:r w:rsidR="002961CF">
        <w:rPr>
          <w:rFonts w:ascii="Times New Roman" w:hAnsi="Times New Roman" w:cs="Times New Roman"/>
          <w:sz w:val="30"/>
          <w:szCs w:val="30"/>
        </w:rPr>
        <w:t> </w:t>
      </w:r>
      <w:r w:rsidRPr="00B0227A">
        <w:rPr>
          <w:rFonts w:ascii="Times New Roman" w:hAnsi="Times New Roman" w:cs="Times New Roman"/>
          <w:sz w:val="30"/>
          <w:szCs w:val="30"/>
        </w:rPr>
        <w:t>на все технологические процессы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>разработать технологическую документацию (технологические карты) с отражением в ней требований безопасности;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961CF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4)</w:t>
      </w:r>
      <w:r w:rsidR="002961CF">
        <w:rPr>
          <w:rFonts w:ascii="Times New Roman" w:hAnsi="Times New Roman" w:cs="Times New Roman"/>
          <w:sz w:val="30"/>
          <w:szCs w:val="30"/>
        </w:rPr>
        <w:t> </w:t>
      </w:r>
      <w:r w:rsidRPr="00B0227A">
        <w:rPr>
          <w:rFonts w:ascii="Times New Roman" w:hAnsi="Times New Roman" w:cs="Times New Roman"/>
          <w:sz w:val="30"/>
          <w:szCs w:val="30"/>
        </w:rPr>
        <w:t>работы ударным инструментом, а также работы, при выполнении которых может образовываться воздействие разлетающихся предметов,  деталей и тому подобное</w:t>
      </w:r>
      <w:r w:rsidR="001879E5">
        <w:rPr>
          <w:rFonts w:ascii="Times New Roman" w:hAnsi="Times New Roman" w:cs="Times New Roman"/>
          <w:sz w:val="30"/>
          <w:szCs w:val="30"/>
        </w:rPr>
        <w:t>,</w:t>
      </w:r>
      <w:r w:rsidRPr="00B0227A">
        <w:rPr>
          <w:rFonts w:ascii="Times New Roman" w:hAnsi="Times New Roman" w:cs="Times New Roman"/>
          <w:sz w:val="30"/>
          <w:szCs w:val="30"/>
        </w:rPr>
        <w:t xml:space="preserve"> проводить только в исправных средствах индивидуальной защиты органов зрения;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961CF" w:rsidRDefault="00C533CE" w:rsidP="00AE5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0227A">
        <w:rPr>
          <w:rFonts w:ascii="Times New Roman" w:hAnsi="Times New Roman" w:cs="Times New Roman"/>
          <w:sz w:val="30"/>
          <w:szCs w:val="30"/>
        </w:rPr>
        <w:t>5)</w:t>
      </w:r>
      <w:r w:rsidR="002961CF">
        <w:rPr>
          <w:rFonts w:ascii="Times New Roman" w:hAnsi="Times New Roman" w:cs="Times New Roman"/>
          <w:sz w:val="30"/>
          <w:szCs w:val="30"/>
        </w:rPr>
        <w:t> </w:t>
      </w:r>
      <w:r w:rsidRPr="00B0227A">
        <w:rPr>
          <w:rFonts w:ascii="Times New Roman" w:hAnsi="Times New Roman" w:cs="Times New Roman"/>
          <w:sz w:val="30"/>
          <w:szCs w:val="30"/>
        </w:rPr>
        <w:t>организовать рабочие места, на которых проводятся работы ударным инструментом, а также работы, при выполнении которых может образовываться воздействие разлетающихся предметов, деталей и тому подобное</w:t>
      </w:r>
      <w:r w:rsidR="00427D0E">
        <w:rPr>
          <w:rFonts w:ascii="Times New Roman" w:hAnsi="Times New Roman" w:cs="Times New Roman"/>
          <w:sz w:val="30"/>
          <w:szCs w:val="30"/>
        </w:rPr>
        <w:t>,</w:t>
      </w:r>
      <w:r w:rsidRPr="00B0227A">
        <w:rPr>
          <w:rFonts w:ascii="Times New Roman" w:hAnsi="Times New Roman" w:cs="Times New Roman"/>
          <w:sz w:val="30"/>
          <w:szCs w:val="30"/>
        </w:rPr>
        <w:t xml:space="preserve"> таким образом, чтобы исключить </w:t>
      </w:r>
      <w:proofErr w:type="spellStart"/>
      <w:r w:rsidRPr="00B0227A">
        <w:rPr>
          <w:rFonts w:ascii="Times New Roman" w:hAnsi="Times New Roman" w:cs="Times New Roman"/>
          <w:sz w:val="30"/>
          <w:szCs w:val="30"/>
        </w:rPr>
        <w:t>травмирование</w:t>
      </w:r>
      <w:proofErr w:type="spellEnd"/>
      <w:r w:rsidRPr="00B0227A">
        <w:rPr>
          <w:rFonts w:ascii="Times New Roman" w:hAnsi="Times New Roman" w:cs="Times New Roman"/>
          <w:sz w:val="30"/>
          <w:szCs w:val="30"/>
        </w:rPr>
        <w:t xml:space="preserve"> работников, которые находятся в месте, где производятся данные виды работ, </w:t>
      </w:r>
      <w:r w:rsidR="0056729D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и не имеющие к ним никакого отношения;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  <w:proofErr w:type="gramEnd"/>
    </w:p>
    <w:p w:rsidR="006C1EED" w:rsidRDefault="00C533CE" w:rsidP="0056729D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6)</w:t>
      </w:r>
      <w:r w:rsidR="002961CF">
        <w:rPr>
          <w:rFonts w:ascii="Times New Roman" w:hAnsi="Times New Roman" w:cs="Times New Roman"/>
          <w:sz w:val="30"/>
          <w:szCs w:val="30"/>
        </w:rPr>
        <w:t> </w:t>
      </w:r>
      <w:r w:rsidRPr="00B0227A">
        <w:rPr>
          <w:rFonts w:ascii="Times New Roman" w:hAnsi="Times New Roman" w:cs="Times New Roman"/>
          <w:sz w:val="30"/>
          <w:szCs w:val="30"/>
        </w:rPr>
        <w:t xml:space="preserve">обеспечить </w:t>
      </w:r>
      <w:proofErr w:type="gramStart"/>
      <w:r w:rsidRPr="00B0227A">
        <w:rPr>
          <w:rFonts w:ascii="Times New Roman" w:hAnsi="Times New Roman" w:cs="Times New Roman"/>
          <w:sz w:val="30"/>
          <w:szCs w:val="30"/>
        </w:rPr>
        <w:t>контроль за</w:t>
      </w:r>
      <w:proofErr w:type="gramEnd"/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  <w:r w:rsidRPr="00B0227A">
        <w:rPr>
          <w:rFonts w:ascii="Times New Roman" w:hAnsi="Times New Roman" w:cs="Times New Roman"/>
          <w:sz w:val="30"/>
          <w:szCs w:val="30"/>
        </w:rPr>
        <w:t xml:space="preserve">соблюдением требований охраны труда при выполнении работ ударным инструментом, а также работ, </w:t>
      </w:r>
      <w:r w:rsidR="0056729D">
        <w:rPr>
          <w:rFonts w:ascii="Times New Roman" w:hAnsi="Times New Roman" w:cs="Times New Roman"/>
          <w:sz w:val="30"/>
          <w:szCs w:val="30"/>
        </w:rPr>
        <w:br/>
      </w:r>
      <w:r w:rsidRPr="00B0227A">
        <w:rPr>
          <w:rFonts w:ascii="Times New Roman" w:hAnsi="Times New Roman" w:cs="Times New Roman"/>
          <w:sz w:val="30"/>
          <w:szCs w:val="30"/>
        </w:rPr>
        <w:t>при выполнении которых может образовываться воздействие разлетающихся предметов, деталей и тому подобное.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C1EED" w:rsidRDefault="00C533CE" w:rsidP="002961C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Начальник управления надзора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C1EED" w:rsidRDefault="00C533CE" w:rsidP="002961C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>за соблюдением законодательства</w:t>
      </w:r>
      <w:r w:rsidR="006C1EE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36220" w:rsidRPr="00B0227A" w:rsidRDefault="00C533CE" w:rsidP="00C95DE2">
      <w:pPr>
        <w:tabs>
          <w:tab w:val="left" w:pos="6804"/>
        </w:tabs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B0227A">
        <w:rPr>
          <w:rFonts w:ascii="Times New Roman" w:hAnsi="Times New Roman" w:cs="Times New Roman"/>
          <w:sz w:val="30"/>
          <w:szCs w:val="30"/>
        </w:rPr>
        <w:t xml:space="preserve">об охране труда   </w:t>
      </w:r>
      <w:r w:rsidR="006C1EED">
        <w:rPr>
          <w:rFonts w:ascii="Times New Roman" w:hAnsi="Times New Roman" w:cs="Times New Roman"/>
          <w:sz w:val="30"/>
          <w:szCs w:val="30"/>
        </w:rPr>
        <w:t xml:space="preserve">                                            </w:t>
      </w:r>
      <w:r w:rsidRPr="00B0227A">
        <w:rPr>
          <w:rFonts w:ascii="Times New Roman" w:hAnsi="Times New Roman" w:cs="Times New Roman"/>
          <w:sz w:val="30"/>
          <w:szCs w:val="30"/>
        </w:rPr>
        <w:t xml:space="preserve">       </w:t>
      </w:r>
      <w:r w:rsidR="002961CF">
        <w:rPr>
          <w:rFonts w:ascii="Times New Roman" w:hAnsi="Times New Roman" w:cs="Times New Roman"/>
          <w:sz w:val="30"/>
          <w:szCs w:val="30"/>
        </w:rPr>
        <w:t xml:space="preserve">  </w:t>
      </w:r>
      <w:r w:rsidR="00C95DE2">
        <w:rPr>
          <w:rFonts w:ascii="Times New Roman" w:hAnsi="Times New Roman" w:cs="Times New Roman"/>
          <w:sz w:val="30"/>
          <w:szCs w:val="30"/>
        </w:rPr>
        <w:t xml:space="preserve">   </w:t>
      </w:r>
      <w:r w:rsidR="002961CF">
        <w:rPr>
          <w:rFonts w:ascii="Times New Roman" w:hAnsi="Times New Roman" w:cs="Times New Roman"/>
          <w:sz w:val="30"/>
          <w:szCs w:val="30"/>
        </w:rPr>
        <w:t xml:space="preserve">    </w:t>
      </w:r>
      <w:proofErr w:type="spellStart"/>
      <w:r w:rsidR="002961CF">
        <w:rPr>
          <w:rFonts w:ascii="Times New Roman" w:hAnsi="Times New Roman" w:cs="Times New Roman"/>
          <w:sz w:val="30"/>
          <w:szCs w:val="30"/>
        </w:rPr>
        <w:t>С.</w:t>
      </w:r>
      <w:r w:rsidR="00047148">
        <w:rPr>
          <w:rFonts w:ascii="Times New Roman" w:hAnsi="Times New Roman" w:cs="Times New Roman"/>
          <w:sz w:val="30"/>
          <w:szCs w:val="30"/>
        </w:rPr>
        <w:t>В.</w:t>
      </w:r>
      <w:r w:rsidRPr="00B0227A">
        <w:rPr>
          <w:rFonts w:ascii="Times New Roman" w:hAnsi="Times New Roman" w:cs="Times New Roman"/>
          <w:sz w:val="30"/>
          <w:szCs w:val="30"/>
        </w:rPr>
        <w:t>Каминский</w:t>
      </w:r>
      <w:proofErr w:type="spellEnd"/>
    </w:p>
    <w:sectPr w:rsidR="00836220" w:rsidRPr="00B0227A" w:rsidSect="006C1EED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AE9" w:rsidRDefault="004A6AE9" w:rsidP="006C1EED">
      <w:pPr>
        <w:spacing w:after="0" w:line="240" w:lineRule="auto"/>
      </w:pPr>
      <w:r>
        <w:separator/>
      </w:r>
    </w:p>
  </w:endnote>
  <w:endnote w:type="continuationSeparator" w:id="0">
    <w:p w:rsidR="004A6AE9" w:rsidRDefault="004A6AE9" w:rsidP="006C1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AE9" w:rsidRDefault="004A6AE9" w:rsidP="006C1EED">
      <w:pPr>
        <w:spacing w:after="0" w:line="240" w:lineRule="auto"/>
      </w:pPr>
      <w:r>
        <w:separator/>
      </w:r>
    </w:p>
  </w:footnote>
  <w:footnote w:type="continuationSeparator" w:id="0">
    <w:p w:rsidR="004A6AE9" w:rsidRDefault="004A6AE9" w:rsidP="006C1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16395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A38F5" w:rsidRPr="00C53729" w:rsidRDefault="002A38F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5372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5372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5372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4CD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5372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A38F5" w:rsidRDefault="002A38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AD"/>
    <w:rsid w:val="000271F0"/>
    <w:rsid w:val="000463C0"/>
    <w:rsid w:val="00047148"/>
    <w:rsid w:val="001879E5"/>
    <w:rsid w:val="001E49AE"/>
    <w:rsid w:val="00257AAD"/>
    <w:rsid w:val="002961CF"/>
    <w:rsid w:val="002A38F5"/>
    <w:rsid w:val="002B0F01"/>
    <w:rsid w:val="002B256B"/>
    <w:rsid w:val="00352AC3"/>
    <w:rsid w:val="003879E8"/>
    <w:rsid w:val="00427D0E"/>
    <w:rsid w:val="004A6AE9"/>
    <w:rsid w:val="005170F5"/>
    <w:rsid w:val="00553453"/>
    <w:rsid w:val="005666A6"/>
    <w:rsid w:val="0056729D"/>
    <w:rsid w:val="005F03E5"/>
    <w:rsid w:val="00675771"/>
    <w:rsid w:val="00686B6E"/>
    <w:rsid w:val="006A7B98"/>
    <w:rsid w:val="006C1EED"/>
    <w:rsid w:val="00742373"/>
    <w:rsid w:val="00786765"/>
    <w:rsid w:val="007B0004"/>
    <w:rsid w:val="007F1F7D"/>
    <w:rsid w:val="00836220"/>
    <w:rsid w:val="008C2AB2"/>
    <w:rsid w:val="00921C5D"/>
    <w:rsid w:val="00961632"/>
    <w:rsid w:val="00A30FC4"/>
    <w:rsid w:val="00A34CD4"/>
    <w:rsid w:val="00A44D09"/>
    <w:rsid w:val="00AE5FE0"/>
    <w:rsid w:val="00B0227A"/>
    <w:rsid w:val="00B74FA6"/>
    <w:rsid w:val="00C533CE"/>
    <w:rsid w:val="00C53729"/>
    <w:rsid w:val="00C95DE2"/>
    <w:rsid w:val="00D837C9"/>
    <w:rsid w:val="00E8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EED"/>
  </w:style>
  <w:style w:type="paragraph" w:styleId="a5">
    <w:name w:val="footer"/>
    <w:basedOn w:val="a"/>
    <w:link w:val="a6"/>
    <w:uiPriority w:val="99"/>
    <w:unhideWhenUsed/>
    <w:rsid w:val="006C1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EED"/>
  </w:style>
  <w:style w:type="paragraph" w:styleId="a7">
    <w:name w:val="List Paragraph"/>
    <w:basedOn w:val="a"/>
    <w:uiPriority w:val="34"/>
    <w:qFormat/>
    <w:rsid w:val="002961C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34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C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EED"/>
  </w:style>
  <w:style w:type="paragraph" w:styleId="a5">
    <w:name w:val="footer"/>
    <w:basedOn w:val="a"/>
    <w:link w:val="a6"/>
    <w:uiPriority w:val="99"/>
    <w:unhideWhenUsed/>
    <w:rsid w:val="006C1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EED"/>
  </w:style>
  <w:style w:type="paragraph" w:styleId="a7">
    <w:name w:val="List Paragraph"/>
    <w:basedOn w:val="a"/>
    <w:uiPriority w:val="34"/>
    <w:qFormat/>
    <w:rsid w:val="002961C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34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Межуева</dc:creator>
  <cp:lastModifiedBy>Момот</cp:lastModifiedBy>
  <cp:revision>8</cp:revision>
  <cp:lastPrinted>2017-06-05T07:18:00Z</cp:lastPrinted>
  <dcterms:created xsi:type="dcterms:W3CDTF">2017-06-02T12:03:00Z</dcterms:created>
  <dcterms:modified xsi:type="dcterms:W3CDTF">2017-06-05T07:52:00Z</dcterms:modified>
</cp:coreProperties>
</file>