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8B" w:rsidRDefault="00C815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158B" w:rsidRDefault="00C8158B">
      <w:pPr>
        <w:pStyle w:val="ConsPlusNormal"/>
        <w:jc w:val="both"/>
        <w:outlineLvl w:val="0"/>
      </w:pPr>
    </w:p>
    <w:p w:rsidR="00C8158B" w:rsidRDefault="00C8158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8158B" w:rsidRDefault="00C8158B">
      <w:pPr>
        <w:pStyle w:val="ConsPlusNormal"/>
        <w:jc w:val="both"/>
      </w:pPr>
      <w:r>
        <w:t>Республики Беларусь 6 мая 2017 г. N 8/32017</w:t>
      </w:r>
    </w:p>
    <w:p w:rsidR="00C8158B" w:rsidRDefault="00C815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C8158B" w:rsidRDefault="00C8158B">
      <w:pPr>
        <w:pStyle w:val="ConsPlusTitle"/>
        <w:jc w:val="center"/>
      </w:pPr>
      <w:r>
        <w:t>12 апреля 2017 г. N 17</w:t>
      </w:r>
    </w:p>
    <w:p w:rsidR="00C8158B" w:rsidRDefault="00C8158B">
      <w:pPr>
        <w:pStyle w:val="ConsPlusTitle"/>
        <w:jc w:val="center"/>
      </w:pPr>
    </w:p>
    <w:p w:rsidR="00C8158B" w:rsidRDefault="00C8158B">
      <w:pPr>
        <w:pStyle w:val="ConsPlusTitle"/>
        <w:jc w:val="center"/>
      </w:pPr>
      <w:r>
        <w:t>ОБ УСТАНОВЛЕНИИ ТИПОВЫХ НОРМ БЕСПЛАТНОЙ ВЫДАЧИ СРЕДСТВ ИНДИВИДУАЛЬНОЙ ЗАЩИТЫ РАБОТНИКАМ ГОСУДАРСТВЕННЫХ ОРГАНИЗАЦИЙ</w:t>
      </w: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абзаца шестого части второй статьи 9</w:t>
        </w:r>
      </w:hyperlink>
      <w:r>
        <w:t xml:space="preserve"> Закона Республики Беларусь от 23 июня 2008 года "Об охране труда" в редакции Закона Республики Беларусь от 12 июля 2013 года, </w:t>
      </w:r>
      <w:hyperlink r:id="rId7" w:history="1">
        <w:r>
          <w:rPr>
            <w:color w:val="0000FF"/>
          </w:rPr>
          <w:t>подпункта 7.1.3 пункта 7</w:t>
        </w:r>
      </w:hyperlink>
      <w: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Министерства труда и социальной</w:t>
      </w:r>
      <w:proofErr w:type="gramEnd"/>
      <w:r>
        <w:t xml:space="preserve"> защиты Республики Беларусь", Министерство труда и социальной защиты Республики Беларусь ПОСТАНОВЛЯЕТ:</w:t>
      </w:r>
    </w:p>
    <w:p w:rsidR="00C8158B" w:rsidRDefault="00C8158B">
      <w:pPr>
        <w:pStyle w:val="ConsPlusNormal"/>
        <w:ind w:firstLine="540"/>
        <w:jc w:val="both"/>
      </w:pPr>
      <w:r>
        <w:t xml:space="preserve">1. Установить Типовые </w:t>
      </w:r>
      <w:hyperlink w:anchor="P68" w:history="1">
        <w:r>
          <w:rPr>
            <w:color w:val="0000FF"/>
          </w:rPr>
          <w:t>нормы</w:t>
        </w:r>
      </w:hyperlink>
      <w:r>
        <w:t xml:space="preserve"> бесплатной выдачи средств индивидуальной защиты работникам государственных организаций согласно приложению.</w:t>
      </w:r>
    </w:p>
    <w:p w:rsidR="00C8158B" w:rsidRDefault="00C8158B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C8158B" w:rsidRDefault="00C8158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815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158B" w:rsidRDefault="00C8158B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158B" w:rsidRDefault="00C8158B">
            <w:pPr>
              <w:pStyle w:val="ConsPlusNormal"/>
              <w:jc w:val="right"/>
            </w:pPr>
            <w:r>
              <w:t>И.А.Костевич</w:t>
            </w:r>
          </w:p>
        </w:tc>
      </w:tr>
    </w:tbl>
    <w:p w:rsidR="00C8158B" w:rsidRDefault="00C8158B">
      <w:pPr>
        <w:pStyle w:val="ConsPlusNormal"/>
        <w:jc w:val="both"/>
      </w:pPr>
    </w:p>
    <w:p w:rsidR="00C8158B" w:rsidRDefault="00C8158B">
      <w:pPr>
        <w:pStyle w:val="ConsPlusNonformat"/>
        <w:jc w:val="both"/>
      </w:pPr>
      <w:r>
        <w:t xml:space="preserve">СОГЛАСОВАНО                        </w:t>
      </w:r>
      <w:proofErr w:type="gramStart"/>
      <w:r>
        <w:t>СОГЛАСОВАНО</w:t>
      </w:r>
      <w:proofErr w:type="gramEnd"/>
    </w:p>
    <w:p w:rsidR="00C8158B" w:rsidRDefault="00C8158B">
      <w:pPr>
        <w:pStyle w:val="ConsPlusNonformat"/>
        <w:jc w:val="both"/>
      </w:pPr>
      <w:r>
        <w:t xml:space="preserve">Министр природных ресурсов         Председатель </w:t>
      </w:r>
      <w:proofErr w:type="gramStart"/>
      <w:r>
        <w:t>Государственного</w:t>
      </w:r>
      <w:proofErr w:type="gramEnd"/>
    </w:p>
    <w:p w:rsidR="00C8158B" w:rsidRDefault="00C8158B">
      <w:pPr>
        <w:pStyle w:val="ConsPlusNonformat"/>
        <w:jc w:val="both"/>
      </w:pPr>
      <w:r>
        <w:t>и охраны окружающей среды          комитета по стандартизации</w:t>
      </w:r>
    </w:p>
    <w:p w:rsidR="00C8158B" w:rsidRDefault="00C8158B">
      <w:pPr>
        <w:pStyle w:val="ConsPlusNonformat"/>
        <w:jc w:val="both"/>
      </w:pPr>
      <w:r>
        <w:t>Республики Беларусь                Республики Беларусь</w:t>
      </w:r>
    </w:p>
    <w:p w:rsidR="00C8158B" w:rsidRDefault="00C8158B">
      <w:pPr>
        <w:pStyle w:val="ConsPlusNonformat"/>
        <w:jc w:val="both"/>
      </w:pPr>
      <w:r>
        <w:t xml:space="preserve">          А.М.Ковхуто                        В.В.Назаренко</w:t>
      </w:r>
    </w:p>
    <w:p w:rsidR="00C8158B" w:rsidRDefault="00C8158B">
      <w:pPr>
        <w:pStyle w:val="ConsPlusNonformat"/>
        <w:jc w:val="both"/>
      </w:pPr>
      <w:r>
        <w:t>30.03.2017                         09.03.2017</w:t>
      </w:r>
    </w:p>
    <w:p w:rsidR="00C8158B" w:rsidRDefault="00C8158B">
      <w:pPr>
        <w:pStyle w:val="ConsPlusNonformat"/>
        <w:jc w:val="both"/>
      </w:pPr>
    </w:p>
    <w:p w:rsidR="00C8158B" w:rsidRDefault="00C8158B">
      <w:pPr>
        <w:pStyle w:val="ConsPlusNonformat"/>
        <w:jc w:val="both"/>
      </w:pPr>
      <w:r>
        <w:t xml:space="preserve">СОГЛАСОВАНО                        </w:t>
      </w:r>
      <w:proofErr w:type="gramStart"/>
      <w:r>
        <w:t>СОГЛАСОВАНО</w:t>
      </w:r>
      <w:proofErr w:type="gramEnd"/>
    </w:p>
    <w:p w:rsidR="00C8158B" w:rsidRDefault="00C8158B">
      <w:pPr>
        <w:pStyle w:val="ConsPlusNonformat"/>
        <w:jc w:val="both"/>
      </w:pPr>
      <w:r>
        <w:t>Министр здравоохранения            Министр финансов</w:t>
      </w:r>
    </w:p>
    <w:p w:rsidR="00C8158B" w:rsidRDefault="00C8158B">
      <w:pPr>
        <w:pStyle w:val="ConsPlusNonformat"/>
        <w:jc w:val="both"/>
      </w:pPr>
      <w:r>
        <w:t>Республики Беларусь                Республики Беларусь</w:t>
      </w:r>
    </w:p>
    <w:p w:rsidR="00C8158B" w:rsidRDefault="00C8158B">
      <w:pPr>
        <w:pStyle w:val="ConsPlusNonformat"/>
        <w:jc w:val="both"/>
      </w:pPr>
      <w:r>
        <w:t xml:space="preserve">          В.А.Малашко                        В.В.Амарин</w:t>
      </w:r>
    </w:p>
    <w:p w:rsidR="00C8158B" w:rsidRDefault="00C8158B">
      <w:pPr>
        <w:pStyle w:val="ConsPlusNonformat"/>
        <w:jc w:val="both"/>
      </w:pPr>
      <w:r>
        <w:t>22.02.2017                         22.02.2017</w:t>
      </w:r>
    </w:p>
    <w:p w:rsidR="00C8158B" w:rsidRDefault="00C8158B">
      <w:pPr>
        <w:pStyle w:val="ConsPlusNonformat"/>
        <w:jc w:val="both"/>
      </w:pPr>
    </w:p>
    <w:p w:rsidR="00C8158B" w:rsidRDefault="00C8158B">
      <w:pPr>
        <w:pStyle w:val="ConsPlusNonformat"/>
        <w:jc w:val="both"/>
      </w:pPr>
      <w:r>
        <w:t xml:space="preserve">СОГЛАСОВАНО                        </w:t>
      </w:r>
      <w:proofErr w:type="gramStart"/>
      <w:r>
        <w:t>СОГЛАСОВАНО</w:t>
      </w:r>
      <w:proofErr w:type="gramEnd"/>
    </w:p>
    <w:p w:rsidR="00C8158B" w:rsidRDefault="00C8158B">
      <w:pPr>
        <w:pStyle w:val="ConsPlusNonformat"/>
        <w:jc w:val="both"/>
      </w:pPr>
      <w:r>
        <w:t>Министр юстиции                    Председатель</w:t>
      </w:r>
    </w:p>
    <w:p w:rsidR="00C8158B" w:rsidRDefault="00C8158B">
      <w:pPr>
        <w:pStyle w:val="ConsPlusNonformat"/>
        <w:jc w:val="both"/>
      </w:pPr>
      <w:r>
        <w:t xml:space="preserve">Республики Беларусь                </w:t>
      </w:r>
      <w:proofErr w:type="gramStart"/>
      <w:r>
        <w:t>Брестского</w:t>
      </w:r>
      <w:proofErr w:type="gramEnd"/>
      <w:r>
        <w:t xml:space="preserve"> областного</w:t>
      </w:r>
    </w:p>
    <w:p w:rsidR="00C8158B" w:rsidRDefault="00C8158B">
      <w:pPr>
        <w:pStyle w:val="ConsPlusNonformat"/>
        <w:jc w:val="both"/>
      </w:pPr>
      <w:r>
        <w:t xml:space="preserve">          О.Л.Слижевский           исполнительного комитета</w:t>
      </w:r>
    </w:p>
    <w:p w:rsidR="00C8158B" w:rsidRDefault="00C8158B">
      <w:pPr>
        <w:pStyle w:val="ConsPlusNonformat"/>
        <w:jc w:val="both"/>
      </w:pPr>
      <w:r>
        <w:t>21.02.2017                                   А.В.Лис</w:t>
      </w:r>
    </w:p>
    <w:p w:rsidR="00C8158B" w:rsidRDefault="00C8158B">
      <w:pPr>
        <w:pStyle w:val="ConsPlusNonformat"/>
        <w:jc w:val="both"/>
      </w:pPr>
      <w:r>
        <w:t xml:space="preserve">                                   22.02.2017</w:t>
      </w:r>
    </w:p>
    <w:p w:rsidR="00C8158B" w:rsidRDefault="00C8158B">
      <w:pPr>
        <w:pStyle w:val="ConsPlusNonformat"/>
        <w:jc w:val="both"/>
      </w:pPr>
    </w:p>
    <w:p w:rsidR="00C8158B" w:rsidRDefault="00C8158B">
      <w:pPr>
        <w:pStyle w:val="ConsPlusNonformat"/>
        <w:jc w:val="both"/>
      </w:pPr>
      <w:r>
        <w:t xml:space="preserve">СОГЛАСОВАНО                        </w:t>
      </w:r>
      <w:proofErr w:type="gramStart"/>
      <w:r>
        <w:t>СОГЛАСОВАНО</w:t>
      </w:r>
      <w:proofErr w:type="gramEnd"/>
    </w:p>
    <w:p w:rsidR="00C8158B" w:rsidRDefault="00C8158B">
      <w:pPr>
        <w:pStyle w:val="ConsPlusNonformat"/>
        <w:jc w:val="both"/>
      </w:pPr>
      <w:r>
        <w:t xml:space="preserve">Председатель                       </w:t>
      </w:r>
      <w:proofErr w:type="gramStart"/>
      <w:r>
        <w:t>Председатель</w:t>
      </w:r>
      <w:proofErr w:type="gramEnd"/>
    </w:p>
    <w:p w:rsidR="00C8158B" w:rsidRDefault="00C8158B">
      <w:pPr>
        <w:pStyle w:val="ConsPlusNonformat"/>
        <w:jc w:val="both"/>
      </w:pPr>
      <w:r>
        <w:t>Витебского областного              Гродненского областного</w:t>
      </w:r>
    </w:p>
    <w:p w:rsidR="00C8158B" w:rsidRDefault="00C8158B">
      <w:pPr>
        <w:pStyle w:val="ConsPlusNonformat"/>
        <w:jc w:val="both"/>
      </w:pPr>
      <w:r>
        <w:t>исполнительного комитета           исполнительного комитета</w:t>
      </w:r>
    </w:p>
    <w:p w:rsidR="00C8158B" w:rsidRDefault="00C8158B">
      <w:pPr>
        <w:pStyle w:val="ConsPlusNonformat"/>
        <w:jc w:val="both"/>
      </w:pPr>
      <w:r>
        <w:t xml:space="preserve">          Н.Н.Шерстнев                       В.В.Кравцов</w:t>
      </w:r>
    </w:p>
    <w:p w:rsidR="00C8158B" w:rsidRDefault="00C8158B">
      <w:pPr>
        <w:pStyle w:val="ConsPlusNonformat"/>
        <w:jc w:val="both"/>
      </w:pPr>
      <w:r>
        <w:t>23.02.2017                         23.02.2017</w:t>
      </w:r>
    </w:p>
    <w:p w:rsidR="00C8158B" w:rsidRDefault="00C8158B">
      <w:pPr>
        <w:pStyle w:val="ConsPlusNonformat"/>
        <w:jc w:val="both"/>
      </w:pPr>
    </w:p>
    <w:p w:rsidR="00C8158B" w:rsidRDefault="00C8158B">
      <w:pPr>
        <w:pStyle w:val="ConsPlusNonformat"/>
        <w:jc w:val="both"/>
      </w:pPr>
      <w:r>
        <w:t xml:space="preserve">СОГЛАСОВАНО                        </w:t>
      </w:r>
      <w:proofErr w:type="gramStart"/>
      <w:r>
        <w:t>СОГЛАСОВАНО</w:t>
      </w:r>
      <w:proofErr w:type="gramEnd"/>
    </w:p>
    <w:p w:rsidR="00C8158B" w:rsidRDefault="00C8158B">
      <w:pPr>
        <w:pStyle w:val="ConsPlusNonformat"/>
        <w:jc w:val="both"/>
      </w:pPr>
      <w:r>
        <w:t>Председатель                       Первый заместитель председателя</w:t>
      </w:r>
    </w:p>
    <w:p w:rsidR="00C8158B" w:rsidRDefault="00C8158B">
      <w:pPr>
        <w:pStyle w:val="ConsPlusNonformat"/>
        <w:jc w:val="both"/>
      </w:pPr>
      <w:r>
        <w:t>Минского городского                Могилевского областного</w:t>
      </w:r>
    </w:p>
    <w:p w:rsidR="00C8158B" w:rsidRDefault="00C8158B">
      <w:pPr>
        <w:pStyle w:val="ConsPlusNonformat"/>
        <w:jc w:val="both"/>
      </w:pPr>
      <w:r>
        <w:t>исполнительного комитета           исполнительного комитета</w:t>
      </w:r>
    </w:p>
    <w:p w:rsidR="00C8158B" w:rsidRDefault="00C8158B">
      <w:pPr>
        <w:pStyle w:val="ConsPlusNonformat"/>
        <w:jc w:val="both"/>
      </w:pPr>
      <w:r>
        <w:t xml:space="preserve">          А.В.Шорец                          О.И.Чикида</w:t>
      </w:r>
    </w:p>
    <w:p w:rsidR="00C8158B" w:rsidRDefault="00C8158B">
      <w:pPr>
        <w:pStyle w:val="ConsPlusNonformat"/>
        <w:jc w:val="both"/>
      </w:pPr>
      <w:r>
        <w:t>21.02.2017                         22.02.2017</w:t>
      </w:r>
    </w:p>
    <w:p w:rsidR="00C8158B" w:rsidRDefault="00C8158B">
      <w:pPr>
        <w:pStyle w:val="ConsPlusNonformat"/>
        <w:jc w:val="both"/>
      </w:pPr>
    </w:p>
    <w:p w:rsidR="00C8158B" w:rsidRDefault="00C8158B">
      <w:pPr>
        <w:pStyle w:val="ConsPlusNonformat"/>
        <w:jc w:val="both"/>
      </w:pPr>
      <w:r>
        <w:t xml:space="preserve">СОГЛАСОВАНО                        </w:t>
      </w:r>
      <w:proofErr w:type="gramStart"/>
      <w:r>
        <w:t>СОГЛАСОВАНО</w:t>
      </w:r>
      <w:proofErr w:type="gramEnd"/>
    </w:p>
    <w:p w:rsidR="00C8158B" w:rsidRDefault="00C8158B">
      <w:pPr>
        <w:pStyle w:val="ConsPlusNonformat"/>
        <w:jc w:val="both"/>
      </w:pPr>
      <w:r>
        <w:lastRenderedPageBreak/>
        <w:t>Первый заместитель председателя    Заместитель председателя</w:t>
      </w:r>
    </w:p>
    <w:p w:rsidR="00C8158B" w:rsidRDefault="00C8158B">
      <w:pPr>
        <w:pStyle w:val="ConsPlusNonformat"/>
        <w:jc w:val="both"/>
      </w:pPr>
      <w:r>
        <w:t>Гомельского областного             Минского областного</w:t>
      </w:r>
    </w:p>
    <w:p w:rsidR="00C8158B" w:rsidRDefault="00C8158B">
      <w:pPr>
        <w:pStyle w:val="ConsPlusNonformat"/>
        <w:jc w:val="both"/>
      </w:pPr>
      <w:r>
        <w:t>исполнительного комитета           исполнительного комитета</w:t>
      </w:r>
    </w:p>
    <w:p w:rsidR="00C8158B" w:rsidRDefault="00C8158B">
      <w:pPr>
        <w:pStyle w:val="ConsPlusNonformat"/>
        <w:jc w:val="both"/>
      </w:pPr>
      <w:r>
        <w:t xml:space="preserve">          А.В.Микалуцкий                     С.П.Невмержицкий</w:t>
      </w:r>
    </w:p>
    <w:p w:rsidR="00C8158B" w:rsidRDefault="00C8158B">
      <w:pPr>
        <w:pStyle w:val="ConsPlusNonformat"/>
        <w:jc w:val="both"/>
      </w:pPr>
      <w:r>
        <w:t>21.02.2017                         24.02.2017</w:t>
      </w: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jc w:val="both"/>
      </w:pPr>
    </w:p>
    <w:p w:rsidR="00C8158B" w:rsidRDefault="00C8158B">
      <w:pPr>
        <w:sectPr w:rsidR="00C8158B" w:rsidSect="007B2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58B" w:rsidRDefault="00C8158B">
      <w:pPr>
        <w:pStyle w:val="ConsPlusNormal"/>
        <w:jc w:val="right"/>
        <w:outlineLvl w:val="0"/>
      </w:pPr>
      <w:r>
        <w:lastRenderedPageBreak/>
        <w:t>Приложение</w:t>
      </w:r>
    </w:p>
    <w:p w:rsidR="00C8158B" w:rsidRDefault="00C8158B">
      <w:pPr>
        <w:pStyle w:val="ConsPlusNormal"/>
        <w:jc w:val="right"/>
      </w:pPr>
      <w:r>
        <w:t>к постановлению</w:t>
      </w:r>
    </w:p>
    <w:p w:rsidR="00C8158B" w:rsidRDefault="00C8158B">
      <w:pPr>
        <w:pStyle w:val="ConsPlusNormal"/>
        <w:jc w:val="right"/>
      </w:pPr>
      <w:r>
        <w:t>Министерства труда</w:t>
      </w:r>
    </w:p>
    <w:p w:rsidR="00C8158B" w:rsidRDefault="00C8158B">
      <w:pPr>
        <w:pStyle w:val="ConsPlusNormal"/>
        <w:jc w:val="right"/>
      </w:pPr>
      <w:r>
        <w:t>и социальной защиты</w:t>
      </w:r>
    </w:p>
    <w:p w:rsidR="00C8158B" w:rsidRDefault="00C8158B">
      <w:pPr>
        <w:pStyle w:val="ConsPlusNormal"/>
        <w:jc w:val="right"/>
      </w:pPr>
      <w:r>
        <w:t>Республики Беларусь</w:t>
      </w:r>
    </w:p>
    <w:p w:rsidR="00C8158B" w:rsidRDefault="00C8158B">
      <w:pPr>
        <w:pStyle w:val="ConsPlusNormal"/>
        <w:jc w:val="right"/>
      </w:pPr>
      <w:r>
        <w:t>12.04.2017 N 17</w:t>
      </w: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Title"/>
        <w:jc w:val="center"/>
      </w:pPr>
      <w:bookmarkStart w:id="0" w:name="P68"/>
      <w:bookmarkEnd w:id="0"/>
      <w:r>
        <w:t>ТИПОВЫЕ НОРМЫ БЕСПЛАТНОЙ ВЫДАЧИ СРЕДСТВ ИНДИВИДУАЛЬНОЙ ЗАЩИТЫ РАБОТНИКАМ ГОСУДАРСТВЕННЫХ ОРГАНИЗАЦИЙ</w:t>
      </w:r>
    </w:p>
    <w:p w:rsidR="00C8158B" w:rsidRDefault="00C815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4"/>
        <w:gridCol w:w="2324"/>
        <w:gridCol w:w="2494"/>
        <w:gridCol w:w="1928"/>
        <w:gridCol w:w="1417"/>
      </w:tblGrid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 xml:space="preserve">Код должности, профессии по </w:t>
            </w:r>
            <w:hyperlink r:id="rId8" w:history="1">
              <w:r>
                <w:rPr>
                  <w:color w:val="0000FF"/>
                </w:rPr>
                <w:t>ОКРБ</w:t>
              </w:r>
            </w:hyperlink>
            <w:r>
              <w:t xml:space="preserve"> 006-2009 </w:t>
            </w:r>
            <w:hyperlink w:anchor="P104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Наименование средств индивидуальной защиты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 xml:space="preserve">Классификация (маркировка) средств индивидуальной защиты по защитным свойствам </w:t>
            </w:r>
            <w:hyperlink w:anchor="P104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Нормы выдачи (штук, пар) на год, если не установлено иное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</w:pPr>
            <w:r>
              <w:t>6</w:t>
            </w:r>
          </w:p>
        </w:tc>
      </w:tr>
      <w:tr w:rsidR="00C8158B">
        <w:tc>
          <w:tcPr>
            <w:tcW w:w="99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B" w:rsidRDefault="00C8158B">
            <w:pPr>
              <w:pStyle w:val="ConsPlusNormal"/>
              <w:jc w:val="center"/>
              <w:outlineLvl w:val="1"/>
            </w:pPr>
            <w:r>
              <w:t>ГЛАВА 1</w:t>
            </w:r>
          </w:p>
          <w:p w:rsidR="00C8158B" w:rsidRDefault="00C8158B">
            <w:pPr>
              <w:pStyle w:val="ConsPlusNormal"/>
              <w:jc w:val="center"/>
            </w:pPr>
            <w:r>
              <w:t>ПРИЕМКА, РАЗРАБОТКА, ЭКСПЕРТИЗА, ХРАНЕНИЕ И ОТПУСК ДРАГОЦЕННЫХ МЕТАЛЛОВ И ДРАГОЦЕННЫХ КАМНЕЙ В ГОСУДАРСТВЕННОМ ХРАНИЛИЩЕ ЦЕННОСТЕЙ МИНИСТЕРСТВА ФИНАНСОВ РЕСПУБЛИКИ БЕЛАРУСЬ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22314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Инженер по метрологии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выполнении работ в государственном хранилище ценностей: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24762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Специалист</w:t>
            </w:r>
          </w:p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23883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Начальник отдела</w:t>
            </w: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8158B" w:rsidRDefault="00C8158B"/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25062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Технолог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 водонепроницаемые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24735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Специалист по работе с ценностями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осуществлении работ по приемке, разработке, экспертизе, хранению и отпуску драгоценных металлов и драгоценных камней: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21801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Заведующий лабораторией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напальчники резиновые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К50Щ20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К50Щ20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очки закрытые защитные для защиты от </w:t>
            </w:r>
            <w:r>
              <w:lastRenderedPageBreak/>
              <w:t>агрессивных жидкостей (капли или брызги)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25392</w:t>
              </w:r>
            </w:hyperlink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Эксперт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осуществлении экспертизы драгоценных металлов и драгоценных камней, классификации, оценки, аттестации и атрибутирования изделий из них, проведении аттестации историко-культурных и нумизматических ценностей: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очки закрытые защитные для защиты от воздействия </w:t>
            </w:r>
            <w:r>
              <w:lastRenderedPageBreak/>
              <w:t>агрессивных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работе с кислотами и щелочами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напальчники резиновые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К50Щ20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К50Щ20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99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  <w:outlineLvl w:val="1"/>
            </w:pPr>
            <w:r>
              <w:t>ГЛАВА 2</w:t>
            </w:r>
          </w:p>
          <w:p w:rsidR="00C8158B" w:rsidRDefault="00C8158B">
            <w:pPr>
              <w:pStyle w:val="ConsPlusNormal"/>
              <w:jc w:val="center"/>
            </w:pPr>
            <w:r>
              <w:t>ГОСУДАРСТВЕННЫЙ УЧЕТ И ИСПОЛЬЗОВАНИЕ АРХИВНЫХ ДОКУМЕНТОВ, ОБЕСПЕЧЕНИЕ СОХРАННОСТИ НАЦИОНАЛЬНОГО АРХИВНОГО ФОНДА</w:t>
            </w:r>
          </w:p>
        </w:tc>
      </w:tr>
      <w:tr w:rsidR="00C8158B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16521</w:t>
              </w:r>
            </w:hyperlink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Переплетчик документов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Халат для защиты от общих производственных </w:t>
            </w:r>
            <w:r>
              <w:lastRenderedPageBreak/>
              <w:t>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18032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Реставратор архивных и библиотечных материалов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18058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Реставратор фильмовых материалов</w:t>
            </w: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vMerge w:val="restart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18059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Реставратор фильмокопий</w:t>
            </w:r>
          </w:p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C8158B" w:rsidRDefault="00C8158B"/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19467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Фотолаборант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К20Щ20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20184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Археограф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20193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Архивист (архивис</w:t>
            </w:r>
            <w:proofErr w:type="gramStart"/>
            <w:r>
              <w:t>т-</w:t>
            </w:r>
            <w:proofErr w:type="gramEnd"/>
            <w:r>
              <w:br/>
              <w:t>реставратор)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24307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Палеограф</w:t>
            </w:r>
          </w:p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21062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Главный хранитель фондов</w:t>
            </w: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8158B" w:rsidRDefault="00C8158B"/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21824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Заведующий архивохранилищем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22103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Заведующий фильмотекой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22109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Заведующий фонотекой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25220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Хранитель фондов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20269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Библиограф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работе в хранилищах архива: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20272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Библиотекарь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халат для защиты от общих производственных загрязнений и </w:t>
            </w:r>
            <w:r>
              <w:lastRenderedPageBreak/>
              <w:t>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23667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Научный сотрудник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23187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Мастер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реставрации кинодокументов и микрофильмов: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vMerge w:val="restart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nil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nil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99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  <w:outlineLvl w:val="1"/>
            </w:pPr>
            <w:r>
              <w:t>ГЛАВА 3</w:t>
            </w:r>
          </w:p>
          <w:p w:rsidR="00C8158B" w:rsidRDefault="00C8158B">
            <w:pPr>
              <w:pStyle w:val="ConsPlusNormal"/>
              <w:jc w:val="center"/>
            </w:pPr>
            <w:r>
              <w:t>ГОСУДАРСТВЕННЫЕ ИСПЫТАНИЯ, МЕТРОЛОГИЧЕСКАЯ АТТЕСТАЦИЯ, ПОВЕРКА И РЕМОНТ СРЕДСТВ ИЗМЕРЕНИЙ, СЕРТИФИКАЦИЯ ПРОДУКЦИИ, РАБОТ, УСЛУГ И ПЕРСОНАЛА</w:t>
            </w:r>
          </w:p>
        </w:tc>
      </w:tr>
      <w:tr w:rsidR="00C8158B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18559</w:t>
              </w:r>
            </w:hyperlink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ремонте средств измерений: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халат для защиты от общих производственных загрязнений и </w:t>
            </w:r>
            <w:r>
              <w:lastRenderedPageBreak/>
              <w:t>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ботинки с верхом из кожи для защиты от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22314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Инженер по метрологии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поверке, ремонте средств измерений: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24966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Техник-метролог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поверке приборов теплотехнических измерений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очки закрытые защитные для защиты от нетоксичных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При поверке </w:t>
            </w:r>
            <w:r>
              <w:lastRenderedPageBreak/>
              <w:t>дозиметрических приборов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пластикатовый с нагрудником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работе с радиоактивными веществами, источниками ионизирующих излучений с общей активностью до 10 мБк: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2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пластикатовый с нагрудником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нарукавники пластикатовые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работе с радиоактивными веществами, источниками ионизирующих излучений с общей активностью свыше 10 мБк: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2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полукомбинезон пластикатовый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пластикатовый с нагрудником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бахилы пластикатовые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перчатки из полимерных </w:t>
            </w:r>
            <w:r>
              <w:lastRenderedPageBreak/>
              <w:t>материалов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нарукавники пластикатовые для защиты от радиоактивных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работе в электроустановках напряжением свыше 1000</w:t>
            </w:r>
            <w:proofErr w:type="gramStart"/>
            <w:r>
              <w:t xml:space="preserve"> В</w:t>
            </w:r>
            <w:proofErr w:type="gramEnd"/>
            <w:r>
              <w:t>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При поверке физико-химических оптических величин средств </w:t>
            </w:r>
            <w:r>
              <w:lastRenderedPageBreak/>
              <w:t>измерений, приготовлении стандартных образцов с применением кислот и винно-спиртовых растворов: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2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 xml:space="preserve">К50Щ50 </w:t>
            </w:r>
            <w:r>
              <w:br/>
              <w:t>или</w:t>
            </w:r>
            <w:r>
              <w:br/>
              <w:t>К80Щ50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резиновые формовые кислотощелочестойкие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биологических факторов (микроорганизмов)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Бм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резиновые технические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 xml:space="preserve">К20Щ20 </w:t>
            </w:r>
            <w:r>
              <w:br/>
              <w:t>или</w:t>
            </w:r>
            <w:r>
              <w:br/>
              <w:t>К50Щ50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перчатки из полимерных материалов для защиты </w:t>
            </w:r>
            <w:r>
              <w:lastRenderedPageBreak/>
              <w:t>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очки закрытые защитные для защиты от агрессивных жидкостей (капли или брызги) или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щиток защитный лицевой для защиты от агрессивных жидкостей (капли или брызги) с наголовным креплением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поверке средств измерений сверхвысоких частот: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или комбинезон для защиты от электромагнитных полей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Эм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очки закрытые защитные для защиты от </w:t>
            </w:r>
            <w:r>
              <w:lastRenderedPageBreak/>
              <w:t>электромагнитных излучений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поверке топливораздаточных колонок, автоцистерн: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воды и растворов нетоксичных веществ с нагрудником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резиновые формовые для защиты от нефтяных масел и продуктов тяжелых фракций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нефтяных масел и продуктов тяжелых фракций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очки закрытые защитные для защиты от агрессивных жидкостей (капли или брызги)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средство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22427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Инженер по стандартизации и сертификации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отборе проб и испытании объектов оценки соответствия, подлежащих обязательному подтверждению соответствия в форме сертификации: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25009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Техник по стандартизации и сертификации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резиновые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полуботинки с верхом из кожи для защиты от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испытании пищевой и сельскохозяйственной продукции: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2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растворов кислот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воды и растворов нетоксичных веществ водонепроницаемый с нагрудником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очки закрытые защитные для защиты от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В холодный период года на наружных работах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куртка на утепляющей прокладке для защиты от пониженных температур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99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  <w:outlineLvl w:val="1"/>
            </w:pPr>
            <w:r>
              <w:t>ГЛАВА 4</w:t>
            </w:r>
          </w:p>
          <w:p w:rsidR="00C8158B" w:rsidRDefault="00C8158B">
            <w:pPr>
              <w:pStyle w:val="ConsPlusNormal"/>
              <w:jc w:val="center"/>
            </w:pPr>
            <w:r>
              <w:t>КОНТРОЛЬ В ОБЛАСТИ ОХРАНЫ ОКРУЖАЮЩЕЙ СРЕДЫ, РАЦИОНАЛЬНОГО ИСПОЛЬЗОВАНИЯ ПРИРОДНЫХ РЕСУРСОВ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22215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Инженер лаборатории почвенной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 xml:space="preserve">Халат для защиты от общих производственных загрязнений и </w:t>
            </w:r>
            <w:r>
              <w:lastRenderedPageBreak/>
              <w:t>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ЗМи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22216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br/>
              <w:t>лаборант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22476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br/>
              <w:t>радиометрист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24959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Техни</w:t>
            </w:r>
            <w:proofErr w:type="gramStart"/>
            <w:r>
              <w:t>к-</w:t>
            </w:r>
            <w:proofErr w:type="gramEnd"/>
            <w:r>
              <w:br/>
              <w:t>лаборант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25028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Техни</w:t>
            </w:r>
            <w:proofErr w:type="gramStart"/>
            <w:r>
              <w:t>к-</w:t>
            </w:r>
            <w:proofErr w:type="gramEnd"/>
            <w:r>
              <w:br/>
              <w:t>радиометрист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/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22499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Инженер-химик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25038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Техник-химик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К50Щ20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очки закрытые защитные для защиты от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20927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При проведении анализов проб воды, атмосферного воздуха, </w:t>
            </w:r>
            <w:r>
              <w:lastRenderedPageBreak/>
              <w:t>почвы: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21801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Заведующий лабораторией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22069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24762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Специалист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К20Щ20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средство защиты органов дыхания фильтрующее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отборе проб воды или почвы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костюм для защиты от общих производственных загрязнений и </w:t>
            </w:r>
            <w:r>
              <w:lastRenderedPageBreak/>
              <w:t>механических воздействий (истирания) с водоотталкивающей пропиткой или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ЗМиВу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костюм водонепроницаемый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отборе проб атмосферного воздуха на источниках выброса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костюм для защиты от общих производственных загрязнений, механических воздействий (истирания) и нетоксичной пыли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ЗМиПн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ботинки с верхом из кожи для защиты от механических воздействий (истирания)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очки закрытые защитные для защиты от воздействия твердых частиц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В холодный период года на наружных работах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костюм на утепляющей прокладке для защиты от пониженных температур воздуха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 на 3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для защиты от пониженных температур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Тн20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 на 3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Для защиты от атмосферных осадков на наружных работах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плащ водонепроницаемый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 на 3 года</w:t>
            </w:r>
          </w:p>
        </w:tc>
      </w:tr>
      <w:tr w:rsidR="00C8158B">
        <w:tc>
          <w:tcPr>
            <w:tcW w:w="99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  <w:outlineLvl w:val="1"/>
            </w:pPr>
            <w:r>
              <w:t>ГЛАВА 5</w:t>
            </w:r>
          </w:p>
          <w:p w:rsidR="00C8158B" w:rsidRDefault="00C8158B">
            <w:pPr>
              <w:pStyle w:val="ConsPlusNormal"/>
              <w:jc w:val="center"/>
            </w:pPr>
            <w:r>
              <w:t>СОЦИАЛЬНОЕ ОБСЛУЖИВАНИЕ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24758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Халат (костюм) для защиты от общих </w:t>
            </w:r>
            <w:r>
              <w:lastRenderedPageBreak/>
              <w:t>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ЗМи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 на 1,5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 и от вредных биологических факторов (микроорганизмов)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ВнБм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При осуществлении социального обслуживания на дому в холодный период года дополнительно: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куртка на утепляющей прокладке для защиты от пониженных температур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 на 4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сапоги кожаные утепленные (полусапоги кожаные утепленные) для защиты от пониженных температур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Тн20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 на 3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перчатки для защиты от пониженных температур воздуха швейные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proofErr w:type="gramStart"/>
            <w:r>
              <w:t>В остальное время года при осуществлении социального обслуживания на дому дополнительно для защиты от атмосферных осадков</w:t>
            </w:r>
            <w:proofErr w:type="gramEnd"/>
            <w:r>
              <w:t>: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плащ для защиты от воды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 на 4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 на 3 года</w:t>
            </w:r>
          </w:p>
        </w:tc>
      </w:tr>
      <w:tr w:rsidR="00C8158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24730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Сиделка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Халат (костюм)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ЗМи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шт.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15135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8158B" w:rsidRDefault="00C8158B">
            <w:pPr>
              <w:pStyle w:val="ConsPlusNormal"/>
            </w:pPr>
            <w:r>
              <w:t>Няня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C8158B" w:rsidRDefault="00C8158B"/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 xml:space="preserve">фартук для защиты от воды и растворов </w:t>
            </w:r>
            <w:r>
              <w:lastRenderedPageBreak/>
              <w:t>нетоксичных веществ с нагрудником водонепроницаемый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lastRenderedPageBreak/>
              <w:t>Вн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</w:pPr>
            <w:r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158B" w:rsidRDefault="00C8158B">
            <w:pPr>
              <w:pStyle w:val="ConsPlusNormal"/>
              <w:jc w:val="center"/>
            </w:pPr>
            <w:r>
              <w:t>1 пара на 1,5 года</w:t>
            </w:r>
          </w:p>
        </w:tc>
      </w:tr>
      <w:tr w:rsidR="00C8158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</w:pPr>
            <w:r>
              <w:t>перчатки из полимерных материалов для защиты от воды и растворов нетоксичных веществ и от вредных биологических факторов (микроорганизмов)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ВнБм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8158B" w:rsidRDefault="00C8158B">
            <w:pPr>
              <w:pStyle w:val="ConsPlusNormal"/>
              <w:jc w:val="center"/>
            </w:pPr>
            <w:r>
              <w:t>До износа</w:t>
            </w:r>
          </w:p>
        </w:tc>
      </w:tr>
    </w:tbl>
    <w:p w:rsidR="00C8158B" w:rsidRDefault="00C8158B">
      <w:pPr>
        <w:sectPr w:rsidR="00C815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ind w:firstLine="540"/>
        <w:jc w:val="both"/>
      </w:pPr>
      <w:r>
        <w:t>--------------------------------</w:t>
      </w:r>
    </w:p>
    <w:p w:rsidR="00C8158B" w:rsidRDefault="00C8158B">
      <w:pPr>
        <w:pStyle w:val="ConsPlusNormal"/>
        <w:ind w:firstLine="540"/>
        <w:jc w:val="both"/>
      </w:pPr>
      <w:bookmarkStart w:id="1" w:name="P1048"/>
      <w:bookmarkEnd w:id="1"/>
      <w:r>
        <w:t xml:space="preserve">&lt;1&gt; Общегосударственный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Республики Беларусь ОКРБ 006-2009 "Профессии рабочих и должности служащих", утвержденный постановлением Министерства труда и социальной защиты Республики Беларусь от 22 октября 2009 г. N 125.</w:t>
      </w:r>
    </w:p>
    <w:p w:rsidR="00C8158B" w:rsidRDefault="00C8158B">
      <w:pPr>
        <w:pStyle w:val="ConsPlusNormal"/>
        <w:ind w:firstLine="540"/>
        <w:jc w:val="both"/>
      </w:pPr>
      <w:bookmarkStart w:id="2" w:name="P1049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межгосударственным стандартом ГОСТ 12.4.103-83 "Система стандартов безопасности труда. Одежда специальная защитная, средства индивидуальной защиты ног и рук. Классификация", утвержденным постановлением Государственного комитета СССР по стандартам от 17 декабря 1983 г. N 6082.</w:t>
      </w: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jc w:val="both"/>
      </w:pPr>
    </w:p>
    <w:p w:rsidR="00C8158B" w:rsidRDefault="00C815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F4E" w:rsidRDefault="007C5F4E">
      <w:bookmarkStart w:id="3" w:name="_GoBack"/>
      <w:bookmarkEnd w:id="3"/>
    </w:p>
    <w:sectPr w:rsidR="007C5F4E" w:rsidSect="001E1D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8B"/>
    <w:rsid w:val="007C5F4E"/>
    <w:rsid w:val="00C8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1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1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1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1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815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1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1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1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1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815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82F94F551FEC992A63ED64033FFC83B09B91C59AEBBEE6CF157EF84CC0332B9818D0A7DFC2C34E57701ED6F1d6SDN" TargetMode="External"/><Relationship Id="rId18" Type="http://schemas.openxmlformats.org/officeDocument/2006/relationships/hyperlink" Target="consultantplus://offline/ref=F882F94F551FEC992A63ED64033FFC83B09B91C59AEBBEE6CF157EF84CC0332B9818D0A7DFC2C34E57771BD3F7d6S2N" TargetMode="External"/><Relationship Id="rId26" Type="http://schemas.openxmlformats.org/officeDocument/2006/relationships/hyperlink" Target="consultantplus://offline/ref=F882F94F551FEC992A63ED64033FFC83B09B91C59AEBBEE6CF157EF84CC0332B9818D0A7DFC2C34E57751ADCFBd6S9N" TargetMode="External"/><Relationship Id="rId39" Type="http://schemas.openxmlformats.org/officeDocument/2006/relationships/hyperlink" Target="consultantplus://offline/ref=F882F94F551FEC992A63ED64033FFC83B09B91C59AEBBEE6CF157EF84CC0332B9818D0A7DFC2C34E57751BD4F6d6S8N" TargetMode="External"/><Relationship Id="rId21" Type="http://schemas.openxmlformats.org/officeDocument/2006/relationships/hyperlink" Target="consultantplus://offline/ref=F882F94F551FEC992A63ED64033FFC83B09B91C59AEBBEE6CF157EF84CC0332B9818D0A7DFC2C34E57751DD6F6d6S3N" TargetMode="External"/><Relationship Id="rId34" Type="http://schemas.openxmlformats.org/officeDocument/2006/relationships/hyperlink" Target="consultantplus://offline/ref=F882F94F551FEC992A63ED64033FFC83B09B91C59AEBBEE6CF157EF84CC0332B9818D0A7DFC2C34E577617D2F4d6SDN" TargetMode="External"/><Relationship Id="rId42" Type="http://schemas.openxmlformats.org/officeDocument/2006/relationships/hyperlink" Target="consultantplus://offline/ref=F882F94F551FEC992A63ED64033FFC83B09B91C59AEBBEE6CF157EF84CC0332B9818D0A7DFC2C34E577517D2F2d6SEN" TargetMode="External"/><Relationship Id="rId47" Type="http://schemas.openxmlformats.org/officeDocument/2006/relationships/hyperlink" Target="consultantplus://offline/ref=F882F94F551FEC992A63ED64033FFC83B09B91C59AEBBEE6CF157EF84CC0332B9818D0A7DFC2C34E57751AD1F3d6S9N" TargetMode="External"/><Relationship Id="rId50" Type="http://schemas.openxmlformats.org/officeDocument/2006/relationships/hyperlink" Target="consultantplus://offline/ref=F882F94F551FEC992A63ED64033FFC83B09B91C59AEBBEE6CF157EF84CC0332B9818D0A7DFC2C34E577619D7F7d6SC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882F94F551FEC992A63ED64033FFC83B09B91C59AEBBFE7C81474F84CC0332B9818D0A7DFC2C34E57741EDCF2d6S9N" TargetMode="External"/><Relationship Id="rId12" Type="http://schemas.openxmlformats.org/officeDocument/2006/relationships/hyperlink" Target="consultantplus://offline/ref=F882F94F551FEC992A63ED64033FFC83B09B91C59AEBBEE6CF157EF84CC0332B9818D0A7DFC2C34E57761AD4FBd6S9N" TargetMode="External"/><Relationship Id="rId17" Type="http://schemas.openxmlformats.org/officeDocument/2006/relationships/hyperlink" Target="consultantplus://offline/ref=F882F94F551FEC992A63ED64033FFC83B09B91C59AEBBEE6CF157EF84CC0332B9818D0A7DFC2C34E57771FD4F0d6SAN" TargetMode="External"/><Relationship Id="rId25" Type="http://schemas.openxmlformats.org/officeDocument/2006/relationships/hyperlink" Target="consultantplus://offline/ref=F882F94F551FEC992A63ED64033FFC83B09B91C59AEBBEE6CF157EF84CC0332B9818D0A7DFC2C34E57761DD2F6d6S2N" TargetMode="External"/><Relationship Id="rId33" Type="http://schemas.openxmlformats.org/officeDocument/2006/relationships/hyperlink" Target="consultantplus://offline/ref=F882F94F551FEC992A63ED64033FFC83B09B91C59AEBBEE6CF157EF84CC0332B9818D0A7DFC2C34E577617D3F0d6SDN" TargetMode="External"/><Relationship Id="rId38" Type="http://schemas.openxmlformats.org/officeDocument/2006/relationships/hyperlink" Target="consultantplus://offline/ref=F882F94F551FEC992A63ED64033FFC83B09B91C59AEBBEE6CF157EF84CC0332B9818D0A7DFC2C34E577618D1F2d6S8N" TargetMode="External"/><Relationship Id="rId46" Type="http://schemas.openxmlformats.org/officeDocument/2006/relationships/hyperlink" Target="consultantplus://offline/ref=F882F94F551FEC992A63ED64033FFC83B09B91C59AEBBEE6CF157EF84CC0332B9818D0A7DFC2C34E57751DDDFAd6S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82F94F551FEC992A63ED64033FFC83B09B91C59AEBBEE6CF157EF84CC0332B9818D0A7DFC2C34E57771FD4F3d6S8N" TargetMode="External"/><Relationship Id="rId20" Type="http://schemas.openxmlformats.org/officeDocument/2006/relationships/hyperlink" Target="consultantplus://offline/ref=F882F94F551FEC992A63ED64033FFC83B09B91C59AEBBEE6CF157EF84CC0332B9818D0A7DFC2C34E57751FDCFBd6SFN" TargetMode="External"/><Relationship Id="rId29" Type="http://schemas.openxmlformats.org/officeDocument/2006/relationships/hyperlink" Target="consultantplus://offline/ref=F882F94F551FEC992A63ED64033FFC83B09B91C59AEBBEE6CF157EF84CC0332B9818D0A7DFC2C34E57761BD2F1d6SAN" TargetMode="External"/><Relationship Id="rId41" Type="http://schemas.openxmlformats.org/officeDocument/2006/relationships/hyperlink" Target="consultantplus://offline/ref=F882F94F551FEC992A63ED64033FFC83B09B91C59AEBBEE6CF157EF84CC0332B9818D0A7DFC2C34E57751BD3F1d6SE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82F94F551FEC992A63ED64033FFC83B09B91C59AEBB8EBC3157BF84CC0332B9818D0A7DFC2C34E57741ED1F2d6SAN" TargetMode="External"/><Relationship Id="rId11" Type="http://schemas.openxmlformats.org/officeDocument/2006/relationships/hyperlink" Target="consultantplus://offline/ref=F882F94F551FEC992A63ED64033FFC83B09B91C59AEBBEE6CF157EF84CC0332B9818D0A7DFC2C34E57761ED0F4d6S3N" TargetMode="External"/><Relationship Id="rId24" Type="http://schemas.openxmlformats.org/officeDocument/2006/relationships/hyperlink" Target="consultantplus://offline/ref=F882F94F551FEC992A63ED64033FFC83B09B91C59AEBBEE6CF157EF84CC0332B9818D0A7DFC2C34E577717D2F2d6S8N" TargetMode="External"/><Relationship Id="rId32" Type="http://schemas.openxmlformats.org/officeDocument/2006/relationships/hyperlink" Target="consultantplus://offline/ref=F882F94F551FEC992A63ED64033FFC83B09B91C59AEBBEE6CF157EF84CC0332B9818D0A7DFC2C34E577518D7F7d6S3N" TargetMode="External"/><Relationship Id="rId37" Type="http://schemas.openxmlformats.org/officeDocument/2006/relationships/hyperlink" Target="consultantplus://offline/ref=F882F94F551FEC992A63ED64033FFC83B09B91C59AEBBEE6CF157EF84CC0332B9818D0A7DFC2C34E57761ADDFAd6S3N" TargetMode="External"/><Relationship Id="rId40" Type="http://schemas.openxmlformats.org/officeDocument/2006/relationships/hyperlink" Target="consultantplus://offline/ref=F882F94F551FEC992A63ED64033FFC83B09B91C59AEBBEE6CF157EF84CC0332B9818D0A7DFC2C34E57751BD4F6d6SFN" TargetMode="External"/><Relationship Id="rId45" Type="http://schemas.openxmlformats.org/officeDocument/2006/relationships/hyperlink" Target="consultantplus://offline/ref=F882F94F551FEC992A63ED64033FFC83B09B91C59AEBBEE6CF157EF84CC0332B9818D0A7DFC2C34E577618D7F0d6S3N" TargetMode="External"/><Relationship Id="rId53" Type="http://schemas.openxmlformats.org/officeDocument/2006/relationships/hyperlink" Target="consultantplus://offline/ref=F882F94F551FEC992A63ED64033FFC83B09B91C59AEBBEE6CF157EF84CC0332B9818D0A7DFC2C34E57741ED5F2d6S3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882F94F551FEC992A63ED64033FFC83B09B91C59AEBBEE6CF157EF84CC0332B9818D0A7DFC2C34E57761ED7F7d6S9N" TargetMode="External"/><Relationship Id="rId23" Type="http://schemas.openxmlformats.org/officeDocument/2006/relationships/hyperlink" Target="consultantplus://offline/ref=F882F94F551FEC992A63ED64033FFC83B09B91C59AEBBEE6CF157EF84CC0332B9818D0A7DFC2C34E577516D2FAd6SCN" TargetMode="External"/><Relationship Id="rId28" Type="http://schemas.openxmlformats.org/officeDocument/2006/relationships/hyperlink" Target="consultantplus://offline/ref=F882F94F551FEC992A63ED64033FFC83B09B91C59AEBBEE6CF157EF84CC0332B9818D0A7DFC2C34E57761ED5F1d6SAN" TargetMode="External"/><Relationship Id="rId36" Type="http://schemas.openxmlformats.org/officeDocument/2006/relationships/hyperlink" Target="consultantplus://offline/ref=F882F94F551FEC992A63ED64033FFC83B09B91C59AEBBEE6CF157EF84CC0332B9818D0A7DFC2C34E577517D2F3d6S2N" TargetMode="External"/><Relationship Id="rId49" Type="http://schemas.openxmlformats.org/officeDocument/2006/relationships/hyperlink" Target="consultantplus://offline/ref=F882F94F551FEC992A63ED64033FFC83B09B91C59AEBBEE6CF157EF84CC0332B9818D0A7DFC2C34E577517D1F2d6SAN" TargetMode="External"/><Relationship Id="rId10" Type="http://schemas.openxmlformats.org/officeDocument/2006/relationships/hyperlink" Target="consultantplus://offline/ref=F882F94F551FEC992A63ED64033FFC83B09B91C59AEBBEE6CF157EF84CC0332B9818D0A7DFC2C34E577517D1F2d6SAN" TargetMode="External"/><Relationship Id="rId19" Type="http://schemas.openxmlformats.org/officeDocument/2006/relationships/hyperlink" Target="consultantplus://offline/ref=F882F94F551FEC992A63ED64033FFC83B09B91C59AEBBEE6CF157EF84CC0332B9818D0A7DFC2C34E57751ED7FBd6SCN" TargetMode="External"/><Relationship Id="rId31" Type="http://schemas.openxmlformats.org/officeDocument/2006/relationships/hyperlink" Target="consultantplus://offline/ref=F882F94F551FEC992A63ED64033FFC83B09B91C59AEBBEE6CF157EF84CC0332B9818D0A7DFC2C34E57761BD2F6d6S3N" TargetMode="External"/><Relationship Id="rId44" Type="http://schemas.openxmlformats.org/officeDocument/2006/relationships/hyperlink" Target="consultantplus://offline/ref=F882F94F551FEC992A63ED64033FFC83B09B91C59AEBBEE6CF157EF84CC0332B9818D0A7DFC2C34E57761AD3F1d6SAN" TargetMode="External"/><Relationship Id="rId52" Type="http://schemas.openxmlformats.org/officeDocument/2006/relationships/hyperlink" Target="consultantplus://offline/ref=F882F94F551FEC992A63ED64033FFC83B09B91C59AEBBEE6CF157EF84CC0332B9818D0A7DFC2C34E577418D3F7d6S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82F94F551FEC992A63ED64033FFC83B09B91C59AEBBEE6CF157EF84CC0332B9818D0A7DFC2C34E57751BD6F3d6S3N" TargetMode="External"/><Relationship Id="rId14" Type="http://schemas.openxmlformats.org/officeDocument/2006/relationships/hyperlink" Target="consultantplus://offline/ref=F882F94F551FEC992A63ED64033FFC83B09B91C59AEBBEE6CF157EF84CC0332B9818D0A7DFC2C34E57751AD1F3d6S9N" TargetMode="External"/><Relationship Id="rId22" Type="http://schemas.openxmlformats.org/officeDocument/2006/relationships/hyperlink" Target="consultantplus://offline/ref=F882F94F551FEC992A63ED64033FFC83B09B91C59AEBBEE6CF157EF84CC0332B9818D0A7DFC2C34E57751DD6F7d6SFN" TargetMode="External"/><Relationship Id="rId27" Type="http://schemas.openxmlformats.org/officeDocument/2006/relationships/hyperlink" Target="consultantplus://offline/ref=F882F94F551FEC992A63ED64033FFC83B09B91C59AEBBEE6CF157EF84CC0332B9818D0A7DFC2C34E57751ADCFBd6SFN" TargetMode="External"/><Relationship Id="rId30" Type="http://schemas.openxmlformats.org/officeDocument/2006/relationships/hyperlink" Target="consultantplus://offline/ref=F882F94F551FEC992A63ED64033FFC83B09B91C59AEBBEE6CF157EF84CC0332B9818D0A7DFC2C34E57761BD2F1d6S8N" TargetMode="External"/><Relationship Id="rId35" Type="http://schemas.openxmlformats.org/officeDocument/2006/relationships/hyperlink" Target="consultantplus://offline/ref=F882F94F551FEC992A63ED64033FFC83B09B91C59AEBBEE6CF157EF84CC0332B9818D0A7DFC2C34E57751BD6F3d6S3N" TargetMode="External"/><Relationship Id="rId43" Type="http://schemas.openxmlformats.org/officeDocument/2006/relationships/hyperlink" Target="consultantplus://offline/ref=F882F94F551FEC992A63ED64033FFC83B09B91C59AEBBEE6CF157EF84CC0332B9818D0A7DFC2C34E577517DDF7d6SEN" TargetMode="External"/><Relationship Id="rId48" Type="http://schemas.openxmlformats.org/officeDocument/2006/relationships/hyperlink" Target="consultantplus://offline/ref=F882F94F551FEC992A63ED64033FFC83B09B91C59AEBBEE6CF157EF84CC0332B9818D0A7DFC2C34E57751ADDFBd6SBN" TargetMode="External"/><Relationship Id="rId8" Type="http://schemas.openxmlformats.org/officeDocument/2006/relationships/hyperlink" Target="consultantplus://offline/ref=F882F94F551FEC992A63ED64033FFC83B09B91C59AEBBEE6CF157EF84CC0332B9818D0A7DFC2C34E57741ED5F2d6S3N" TargetMode="External"/><Relationship Id="rId51" Type="http://schemas.openxmlformats.org/officeDocument/2006/relationships/hyperlink" Target="consultantplus://offline/ref=F882F94F551FEC992A63ED64033FFC83B09B91C59AEBBEE6CF157EF84CC0332B9818D0A7DFC2C34E577616D5F6d6SF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Межуева</dc:creator>
  <cp:lastModifiedBy>Людмила А. Межуева</cp:lastModifiedBy>
  <cp:revision>1</cp:revision>
  <dcterms:created xsi:type="dcterms:W3CDTF">2018-01-18T13:18:00Z</dcterms:created>
  <dcterms:modified xsi:type="dcterms:W3CDTF">2018-01-18T13:19:00Z</dcterms:modified>
</cp:coreProperties>
</file>