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B9" w:rsidRDefault="00970BB9">
      <w:pPr>
        <w:pStyle w:val="ConsPlusTitlePage"/>
      </w:pPr>
      <w:r>
        <w:t xml:space="preserve">Документ предоставлен </w:t>
      </w:r>
      <w:hyperlink r:id="rId5" w:history="1">
        <w:r>
          <w:rPr>
            <w:color w:val="0000FF"/>
          </w:rPr>
          <w:t>КонсультантПлюс</w:t>
        </w:r>
      </w:hyperlink>
      <w:r>
        <w:br/>
      </w:r>
    </w:p>
    <w:p w:rsidR="00970BB9" w:rsidRDefault="00970BB9">
      <w:pPr>
        <w:pStyle w:val="ConsPlusNormal"/>
        <w:jc w:val="both"/>
        <w:outlineLvl w:val="0"/>
      </w:pPr>
    </w:p>
    <w:p w:rsidR="00970BB9" w:rsidRDefault="00970BB9">
      <w:pPr>
        <w:pStyle w:val="ConsPlusNormal"/>
        <w:jc w:val="both"/>
        <w:outlineLvl w:val="0"/>
      </w:pPr>
      <w:r>
        <w:t>Зарегистрировано в Национальном реестре правовых актов</w:t>
      </w:r>
    </w:p>
    <w:p w:rsidR="00970BB9" w:rsidRDefault="00970BB9">
      <w:pPr>
        <w:pStyle w:val="ConsPlusNormal"/>
        <w:jc w:val="both"/>
      </w:pPr>
      <w:r>
        <w:t>Республики Беларусь 15 декабря 2017 г. N 8/32630</w:t>
      </w:r>
    </w:p>
    <w:p w:rsidR="00970BB9" w:rsidRDefault="00970BB9">
      <w:pPr>
        <w:pStyle w:val="ConsPlusNormal"/>
        <w:pBdr>
          <w:top w:val="single" w:sz="6" w:space="0" w:color="auto"/>
        </w:pBdr>
        <w:spacing w:before="100" w:after="100"/>
        <w:jc w:val="both"/>
        <w:rPr>
          <w:sz w:val="2"/>
          <w:szCs w:val="2"/>
        </w:rPr>
      </w:pPr>
    </w:p>
    <w:p w:rsidR="00970BB9" w:rsidRDefault="00970BB9">
      <w:pPr>
        <w:pStyle w:val="ConsPlusNormal"/>
        <w:jc w:val="both"/>
      </w:pPr>
    </w:p>
    <w:p w:rsidR="00970BB9" w:rsidRDefault="00970BB9">
      <w:pPr>
        <w:pStyle w:val="ConsPlusTitle"/>
        <w:jc w:val="center"/>
      </w:pPr>
      <w:r>
        <w:t>ПОСТАНОВЛЕНИЕ МИНИСТЕРСТВА ТРУДА И СОЦИАЛЬНОЙ ЗАЩИТЫ РЕСПУБЛИКИ БЕЛАРУСЬ И МИНИСТЕРСТВА ЖИЛИЩНО-КОММУНАЛЬНОГО ХОЗЯЙСТВА РЕСПУБЛИКИ БЕЛАРУСЬ</w:t>
      </w:r>
    </w:p>
    <w:p w:rsidR="00970BB9" w:rsidRDefault="00970BB9">
      <w:pPr>
        <w:pStyle w:val="ConsPlusTitle"/>
        <w:jc w:val="center"/>
      </w:pPr>
      <w:r>
        <w:t>29 ноября 2017 г. N 80/12</w:t>
      </w:r>
    </w:p>
    <w:p w:rsidR="00970BB9" w:rsidRDefault="00970BB9">
      <w:pPr>
        <w:pStyle w:val="ConsPlusTitle"/>
        <w:jc w:val="center"/>
      </w:pPr>
    </w:p>
    <w:p w:rsidR="00970BB9" w:rsidRDefault="00970BB9">
      <w:pPr>
        <w:pStyle w:val="ConsPlusTitle"/>
        <w:jc w:val="center"/>
      </w:pPr>
      <w:r>
        <w:t>ОБ УТВЕРЖДЕНИИ ТИПОВОЙ ИНСТРУКЦИИ ПО ОХРАНЕ ТРУДА ДЛЯ РАБОЧЕГО ПО КОМПЛЕКСНОМУ ОБСЛУЖИВАНИЮ И РЕМОНТУ ЗДАНИЙ И СООРУЖЕНИЙ</w:t>
      </w:r>
    </w:p>
    <w:p w:rsidR="00970BB9" w:rsidRDefault="00970BB9">
      <w:pPr>
        <w:pStyle w:val="ConsPlusNormal"/>
        <w:jc w:val="both"/>
      </w:pPr>
    </w:p>
    <w:p w:rsidR="00970BB9" w:rsidRDefault="00970BB9">
      <w:pPr>
        <w:pStyle w:val="ConsPlusNormal"/>
        <w:ind w:firstLine="540"/>
        <w:jc w:val="both"/>
      </w:pPr>
      <w:r>
        <w:t xml:space="preserve">На основании </w:t>
      </w:r>
      <w:hyperlink r:id="rId6" w:history="1">
        <w:r>
          <w:rPr>
            <w:color w:val="0000FF"/>
          </w:rPr>
          <w:t>абзаца пятого части второй статьи 9</w:t>
        </w:r>
      </w:hyperlink>
      <w:r>
        <w:t xml:space="preserve"> Закона Республики Беларусь от 23 июня 2008 года "Об охране труда" в редакции Закона Республики Беларусь от 12 июля 2013 года, </w:t>
      </w:r>
      <w:hyperlink r:id="rId7" w:history="1">
        <w:r>
          <w:rPr>
            <w:color w:val="0000FF"/>
          </w:rPr>
          <w:t>подпункта 7.1.5 пункта 7</w:t>
        </w:r>
      </w:hyperlink>
      <w:r>
        <w:t xml:space="preserve">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"Вопросы Министерства труда и социальной защиты Республики Беларусь", и </w:t>
      </w:r>
      <w:hyperlink r:id="rId8" w:history="1">
        <w:r>
          <w:rPr>
            <w:color w:val="0000FF"/>
          </w:rPr>
          <w:t>подпункта 4.4 пункта 4</w:t>
        </w:r>
      </w:hyperlink>
      <w:r>
        <w:t xml:space="preserve"> Положения о Министерстве жилищно-коммунального хозяйства Республики Беларусь, утвержденного постановлением Совета Министров Республики Беларусь от 31 июля 2006 г. N 968 "Вопросы Министерства жилищно-коммунального хозяйства Республики Беларусь", Министерство труда и социальной защиты Республики Беларусь и Министерство жилищно-коммунального хозяйства Республики Беларусь ПОСТАНОВЛЯЮТ:</w:t>
      </w:r>
    </w:p>
    <w:p w:rsidR="00970BB9" w:rsidRDefault="00970BB9">
      <w:pPr>
        <w:pStyle w:val="ConsPlusNormal"/>
        <w:ind w:firstLine="540"/>
        <w:jc w:val="both"/>
      </w:pPr>
      <w:r>
        <w:t xml:space="preserve">1. Утвердить прилагаемую Типовую </w:t>
      </w:r>
      <w:hyperlink w:anchor="P78" w:history="1">
        <w:r>
          <w:rPr>
            <w:color w:val="0000FF"/>
          </w:rPr>
          <w:t>инструкцию</w:t>
        </w:r>
      </w:hyperlink>
      <w:r>
        <w:t xml:space="preserve"> по охране труда для рабочего по комплексному обслуживанию и ремонту зданий и сооружений.</w:t>
      </w:r>
    </w:p>
    <w:p w:rsidR="00970BB9" w:rsidRDefault="00970BB9">
      <w:pPr>
        <w:pStyle w:val="ConsPlusNormal"/>
        <w:ind w:firstLine="540"/>
        <w:jc w:val="both"/>
      </w:pPr>
      <w:r>
        <w:t>2. Настоящее постановление вступает в силу после его официального опубликования.</w:t>
      </w:r>
    </w:p>
    <w:p w:rsidR="00970BB9" w:rsidRDefault="00970BB9">
      <w:pPr>
        <w:pStyle w:val="ConsPlusNormal"/>
        <w:jc w:val="both"/>
      </w:pPr>
    </w:p>
    <w:p w:rsidR="00970BB9" w:rsidRDefault="00970BB9">
      <w:pPr>
        <w:pStyle w:val="ConsPlusNormal"/>
      </w:pPr>
      <w:r>
        <w:t>Министр труда</w:t>
      </w:r>
    </w:p>
    <w:p w:rsidR="00970BB9" w:rsidRDefault="00970BB9">
      <w:pPr>
        <w:pStyle w:val="ConsPlusNormal"/>
      </w:pPr>
      <w:r>
        <w:t>и социальной защиты</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0BB9">
        <w:tc>
          <w:tcPr>
            <w:tcW w:w="4677" w:type="dxa"/>
            <w:tcBorders>
              <w:top w:val="nil"/>
              <w:left w:val="nil"/>
              <w:bottom w:val="nil"/>
              <w:right w:val="nil"/>
            </w:tcBorders>
          </w:tcPr>
          <w:p w:rsidR="00970BB9" w:rsidRDefault="00970BB9">
            <w:pPr>
              <w:pStyle w:val="ConsPlusNormal"/>
            </w:pPr>
            <w:r>
              <w:t>Республики Беларусь</w:t>
            </w:r>
          </w:p>
        </w:tc>
        <w:tc>
          <w:tcPr>
            <w:tcW w:w="4677" w:type="dxa"/>
            <w:tcBorders>
              <w:top w:val="nil"/>
              <w:left w:val="nil"/>
              <w:bottom w:val="nil"/>
              <w:right w:val="nil"/>
            </w:tcBorders>
          </w:tcPr>
          <w:p w:rsidR="00970BB9" w:rsidRDefault="00970BB9">
            <w:pPr>
              <w:pStyle w:val="ConsPlusNormal"/>
              <w:jc w:val="right"/>
            </w:pPr>
            <w:r>
              <w:t>И.А.Костевич</w:t>
            </w:r>
          </w:p>
        </w:tc>
      </w:tr>
    </w:tbl>
    <w:p w:rsidR="00970BB9" w:rsidRDefault="00970BB9">
      <w:pPr>
        <w:pStyle w:val="ConsPlusNormal"/>
        <w:jc w:val="both"/>
      </w:pPr>
    </w:p>
    <w:p w:rsidR="00970BB9" w:rsidRDefault="00970BB9">
      <w:pPr>
        <w:pStyle w:val="ConsPlusNormal"/>
      </w:pPr>
      <w:r>
        <w:t>Министр жилищно-</w:t>
      </w:r>
    </w:p>
    <w:p w:rsidR="00970BB9" w:rsidRDefault="00970BB9">
      <w:pPr>
        <w:pStyle w:val="ConsPlusNormal"/>
      </w:pPr>
      <w:r>
        <w:t>коммунального хозяйства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70BB9">
        <w:tc>
          <w:tcPr>
            <w:tcW w:w="4677" w:type="dxa"/>
            <w:tcBorders>
              <w:top w:val="nil"/>
              <w:left w:val="nil"/>
              <w:bottom w:val="nil"/>
              <w:right w:val="nil"/>
            </w:tcBorders>
          </w:tcPr>
          <w:p w:rsidR="00970BB9" w:rsidRDefault="00970BB9">
            <w:pPr>
              <w:pStyle w:val="ConsPlusNormal"/>
            </w:pPr>
            <w:r>
              <w:t>Республики Беларусь</w:t>
            </w:r>
          </w:p>
        </w:tc>
        <w:tc>
          <w:tcPr>
            <w:tcW w:w="4677" w:type="dxa"/>
            <w:tcBorders>
              <w:top w:val="nil"/>
              <w:left w:val="nil"/>
              <w:bottom w:val="nil"/>
              <w:right w:val="nil"/>
            </w:tcBorders>
          </w:tcPr>
          <w:p w:rsidR="00970BB9" w:rsidRDefault="00970BB9">
            <w:pPr>
              <w:pStyle w:val="ConsPlusNormal"/>
              <w:jc w:val="right"/>
            </w:pPr>
            <w:r>
              <w:t>А.А.Терехов</w:t>
            </w:r>
          </w:p>
        </w:tc>
      </w:tr>
    </w:tbl>
    <w:p w:rsidR="00970BB9" w:rsidRDefault="00970BB9">
      <w:pPr>
        <w:pStyle w:val="ConsPlusNormal"/>
        <w:jc w:val="both"/>
      </w:pPr>
    </w:p>
    <w:p w:rsidR="00970BB9" w:rsidRDefault="00970BB9">
      <w:pPr>
        <w:pStyle w:val="ConsPlusNonformat"/>
        <w:jc w:val="both"/>
      </w:pPr>
      <w:r>
        <w:t>СОГЛАСОВАНО                    СОГЛАСОВАНО</w:t>
      </w:r>
    </w:p>
    <w:p w:rsidR="00970BB9" w:rsidRDefault="00970BB9">
      <w:pPr>
        <w:pStyle w:val="ConsPlusNonformat"/>
        <w:jc w:val="both"/>
      </w:pPr>
      <w:r>
        <w:t>Министр архитектуры            Министр энергетики</w:t>
      </w:r>
    </w:p>
    <w:p w:rsidR="00970BB9" w:rsidRDefault="00970BB9">
      <w:pPr>
        <w:pStyle w:val="ConsPlusNonformat"/>
        <w:jc w:val="both"/>
      </w:pPr>
      <w:r>
        <w:t>и строительства                Республики Беларусь</w:t>
      </w:r>
    </w:p>
    <w:p w:rsidR="00970BB9" w:rsidRDefault="00970BB9">
      <w:pPr>
        <w:pStyle w:val="ConsPlusNonformat"/>
        <w:jc w:val="both"/>
      </w:pPr>
      <w:r>
        <w:t>Республики Беларусь                      В.Н.Потупчик</w:t>
      </w:r>
    </w:p>
    <w:p w:rsidR="00970BB9" w:rsidRDefault="00970BB9">
      <w:pPr>
        <w:pStyle w:val="ConsPlusNonformat"/>
        <w:jc w:val="both"/>
      </w:pPr>
      <w:r>
        <w:t xml:space="preserve">          А.Б.Черный           10.11.2017</w:t>
      </w:r>
    </w:p>
    <w:p w:rsidR="00970BB9" w:rsidRDefault="00970BB9">
      <w:pPr>
        <w:pStyle w:val="ConsPlusNonformat"/>
        <w:jc w:val="both"/>
      </w:pPr>
      <w:r>
        <w:t>30.10.2017</w:t>
      </w:r>
    </w:p>
    <w:p w:rsidR="00970BB9" w:rsidRDefault="00970BB9">
      <w:pPr>
        <w:pStyle w:val="ConsPlusNonformat"/>
        <w:jc w:val="both"/>
      </w:pPr>
    </w:p>
    <w:p w:rsidR="00970BB9" w:rsidRDefault="00970BB9">
      <w:pPr>
        <w:pStyle w:val="ConsPlusNonformat"/>
        <w:jc w:val="both"/>
      </w:pPr>
      <w:r>
        <w:t>СОГЛАСОВАНО                    СОГЛАСОВАНО</w:t>
      </w:r>
    </w:p>
    <w:p w:rsidR="00970BB9" w:rsidRDefault="00970BB9">
      <w:pPr>
        <w:pStyle w:val="ConsPlusNonformat"/>
        <w:jc w:val="both"/>
      </w:pPr>
      <w:r>
        <w:t>Министр                        Министр здравоохранения</w:t>
      </w:r>
    </w:p>
    <w:p w:rsidR="00970BB9" w:rsidRDefault="00970BB9">
      <w:pPr>
        <w:pStyle w:val="ConsPlusNonformat"/>
        <w:jc w:val="both"/>
      </w:pPr>
      <w:r>
        <w:t>по чрезвычайным ситуациям      Республики Беларусь</w:t>
      </w:r>
    </w:p>
    <w:p w:rsidR="00970BB9" w:rsidRDefault="00970BB9">
      <w:pPr>
        <w:pStyle w:val="ConsPlusNonformat"/>
        <w:jc w:val="both"/>
      </w:pPr>
      <w:r>
        <w:t>Республики Беларусь                      В.А.Малашко</w:t>
      </w:r>
    </w:p>
    <w:p w:rsidR="00970BB9" w:rsidRDefault="00970BB9">
      <w:pPr>
        <w:pStyle w:val="ConsPlusNonformat"/>
        <w:jc w:val="both"/>
      </w:pPr>
      <w:r>
        <w:t xml:space="preserve">          В.А.Ващенко          10.11.2017</w:t>
      </w:r>
    </w:p>
    <w:p w:rsidR="00970BB9" w:rsidRDefault="00970BB9">
      <w:pPr>
        <w:pStyle w:val="ConsPlusNonformat"/>
        <w:jc w:val="both"/>
      </w:pPr>
      <w:r>
        <w:t>25.10.2017</w:t>
      </w:r>
    </w:p>
    <w:p w:rsidR="00970BB9" w:rsidRDefault="00970BB9">
      <w:pPr>
        <w:pStyle w:val="ConsPlusNonformat"/>
        <w:jc w:val="both"/>
      </w:pPr>
    </w:p>
    <w:p w:rsidR="00970BB9" w:rsidRDefault="00970BB9">
      <w:pPr>
        <w:pStyle w:val="ConsPlusNonformat"/>
        <w:jc w:val="both"/>
      </w:pPr>
      <w:r>
        <w:t>СОГЛАСОВАНО                    СОГЛАСОВАНО</w:t>
      </w:r>
    </w:p>
    <w:p w:rsidR="00970BB9" w:rsidRDefault="00970BB9">
      <w:pPr>
        <w:pStyle w:val="ConsPlusNonformat"/>
        <w:jc w:val="both"/>
      </w:pPr>
      <w:r>
        <w:t>Председатель                   Председатель</w:t>
      </w:r>
    </w:p>
    <w:p w:rsidR="00970BB9" w:rsidRDefault="00970BB9">
      <w:pPr>
        <w:pStyle w:val="ConsPlusNonformat"/>
        <w:jc w:val="both"/>
      </w:pPr>
      <w:r>
        <w:t>Минского городского            Брестского областного</w:t>
      </w:r>
    </w:p>
    <w:p w:rsidR="00970BB9" w:rsidRDefault="00970BB9">
      <w:pPr>
        <w:pStyle w:val="ConsPlusNonformat"/>
        <w:jc w:val="both"/>
      </w:pPr>
      <w:r>
        <w:t>исполнительного комитета       исполнительного комитета</w:t>
      </w:r>
    </w:p>
    <w:p w:rsidR="00970BB9" w:rsidRDefault="00970BB9">
      <w:pPr>
        <w:pStyle w:val="ConsPlusNonformat"/>
        <w:jc w:val="both"/>
      </w:pPr>
      <w:r>
        <w:t xml:space="preserve">          А.В.Шорец                      А.В.Лис</w:t>
      </w:r>
    </w:p>
    <w:p w:rsidR="00970BB9" w:rsidRDefault="00970BB9">
      <w:pPr>
        <w:pStyle w:val="ConsPlusNonformat"/>
        <w:jc w:val="both"/>
      </w:pPr>
      <w:r>
        <w:t>25.10.2017                     25.10.2017</w:t>
      </w:r>
    </w:p>
    <w:p w:rsidR="00970BB9" w:rsidRDefault="00970BB9">
      <w:pPr>
        <w:pStyle w:val="ConsPlusNonformat"/>
        <w:jc w:val="both"/>
      </w:pPr>
    </w:p>
    <w:p w:rsidR="00970BB9" w:rsidRDefault="00970BB9">
      <w:pPr>
        <w:pStyle w:val="ConsPlusNonformat"/>
        <w:jc w:val="both"/>
      </w:pPr>
      <w:r>
        <w:t>СОГЛАСОВАНО                    СОГЛАСОВАНО</w:t>
      </w:r>
    </w:p>
    <w:p w:rsidR="00970BB9" w:rsidRDefault="00970BB9">
      <w:pPr>
        <w:pStyle w:val="ConsPlusNonformat"/>
        <w:jc w:val="both"/>
      </w:pPr>
      <w:r>
        <w:lastRenderedPageBreak/>
        <w:t>Председатель                   Председатель</w:t>
      </w:r>
    </w:p>
    <w:p w:rsidR="00970BB9" w:rsidRDefault="00970BB9">
      <w:pPr>
        <w:pStyle w:val="ConsPlusNonformat"/>
        <w:jc w:val="both"/>
      </w:pPr>
      <w:r>
        <w:t>Гомельского областного         Гродненского областного</w:t>
      </w:r>
    </w:p>
    <w:p w:rsidR="00970BB9" w:rsidRDefault="00970BB9">
      <w:pPr>
        <w:pStyle w:val="ConsPlusNonformat"/>
        <w:jc w:val="both"/>
      </w:pPr>
      <w:r>
        <w:t>исполнительного комитета       исполнительного комитета</w:t>
      </w:r>
    </w:p>
    <w:p w:rsidR="00970BB9" w:rsidRDefault="00970BB9">
      <w:pPr>
        <w:pStyle w:val="ConsPlusNonformat"/>
        <w:jc w:val="both"/>
      </w:pPr>
      <w:r>
        <w:t xml:space="preserve">          В.А.Дворник                    В.В.Кравцов</w:t>
      </w:r>
    </w:p>
    <w:p w:rsidR="00970BB9" w:rsidRDefault="00970BB9">
      <w:pPr>
        <w:pStyle w:val="ConsPlusNonformat"/>
        <w:jc w:val="both"/>
      </w:pPr>
      <w:r>
        <w:t>26.10.2017                     25.10.2017</w:t>
      </w:r>
    </w:p>
    <w:p w:rsidR="00970BB9" w:rsidRDefault="00970BB9">
      <w:pPr>
        <w:pStyle w:val="ConsPlusNonformat"/>
        <w:jc w:val="both"/>
      </w:pPr>
    </w:p>
    <w:p w:rsidR="00970BB9" w:rsidRDefault="00970BB9">
      <w:pPr>
        <w:pStyle w:val="ConsPlusNonformat"/>
        <w:jc w:val="both"/>
      </w:pPr>
      <w:r>
        <w:t>СОГЛАСОВАНО                    СОГЛАСОВАНО</w:t>
      </w:r>
    </w:p>
    <w:p w:rsidR="00970BB9" w:rsidRDefault="00970BB9">
      <w:pPr>
        <w:pStyle w:val="ConsPlusNonformat"/>
        <w:jc w:val="both"/>
      </w:pPr>
      <w:r>
        <w:t>Председатель                   Председатель</w:t>
      </w:r>
    </w:p>
    <w:p w:rsidR="00970BB9" w:rsidRDefault="00970BB9">
      <w:pPr>
        <w:pStyle w:val="ConsPlusNonformat"/>
        <w:jc w:val="both"/>
      </w:pPr>
      <w:r>
        <w:t>Витебского областного          Могилевского областного</w:t>
      </w:r>
    </w:p>
    <w:p w:rsidR="00970BB9" w:rsidRDefault="00970BB9">
      <w:pPr>
        <w:pStyle w:val="ConsPlusNonformat"/>
        <w:jc w:val="both"/>
      </w:pPr>
      <w:r>
        <w:t>исполнительного комитета       исполнительного комитета</w:t>
      </w:r>
    </w:p>
    <w:p w:rsidR="00970BB9" w:rsidRDefault="00970BB9">
      <w:pPr>
        <w:pStyle w:val="ConsPlusNonformat"/>
        <w:jc w:val="both"/>
      </w:pPr>
      <w:r>
        <w:t xml:space="preserve">          Н.Н.Шерстнев                   В.В.Доманевский</w:t>
      </w:r>
    </w:p>
    <w:p w:rsidR="00970BB9" w:rsidRDefault="00970BB9">
      <w:pPr>
        <w:pStyle w:val="ConsPlusNonformat"/>
        <w:jc w:val="both"/>
      </w:pPr>
      <w:r>
        <w:t>25.10.2017                     23.10.2017</w:t>
      </w:r>
    </w:p>
    <w:p w:rsidR="00970BB9" w:rsidRDefault="00970BB9">
      <w:pPr>
        <w:pStyle w:val="ConsPlusNonformat"/>
        <w:jc w:val="both"/>
      </w:pPr>
    </w:p>
    <w:p w:rsidR="00970BB9" w:rsidRDefault="00970BB9">
      <w:pPr>
        <w:pStyle w:val="ConsPlusNonformat"/>
        <w:jc w:val="both"/>
      </w:pPr>
      <w:r>
        <w:t>СОГЛАСОВАНО</w:t>
      </w:r>
    </w:p>
    <w:p w:rsidR="00970BB9" w:rsidRDefault="00970BB9">
      <w:pPr>
        <w:pStyle w:val="ConsPlusNonformat"/>
        <w:jc w:val="both"/>
      </w:pPr>
      <w:r>
        <w:t>Председатель</w:t>
      </w:r>
    </w:p>
    <w:p w:rsidR="00970BB9" w:rsidRDefault="00970BB9">
      <w:pPr>
        <w:pStyle w:val="ConsPlusNonformat"/>
        <w:jc w:val="both"/>
      </w:pPr>
      <w:r>
        <w:t>Минского областного</w:t>
      </w:r>
    </w:p>
    <w:p w:rsidR="00970BB9" w:rsidRDefault="00970BB9">
      <w:pPr>
        <w:pStyle w:val="ConsPlusNonformat"/>
        <w:jc w:val="both"/>
      </w:pPr>
      <w:r>
        <w:t>исполнительного комитета</w:t>
      </w:r>
    </w:p>
    <w:p w:rsidR="00970BB9" w:rsidRDefault="00970BB9">
      <w:pPr>
        <w:pStyle w:val="ConsPlusNonformat"/>
        <w:jc w:val="both"/>
      </w:pPr>
      <w:r>
        <w:t xml:space="preserve">          А.М.Исаченко</w:t>
      </w:r>
    </w:p>
    <w:p w:rsidR="00970BB9" w:rsidRDefault="00970BB9">
      <w:pPr>
        <w:pStyle w:val="ConsPlusNonformat"/>
        <w:jc w:val="both"/>
      </w:pPr>
      <w:r>
        <w:t>27.10.2017</w:t>
      </w:r>
    </w:p>
    <w:p w:rsidR="00970BB9" w:rsidRDefault="00970BB9">
      <w:pPr>
        <w:pStyle w:val="ConsPlusNormal"/>
        <w:jc w:val="both"/>
      </w:pPr>
    </w:p>
    <w:p w:rsidR="00970BB9" w:rsidRDefault="00970BB9">
      <w:pPr>
        <w:pStyle w:val="ConsPlusNormal"/>
        <w:jc w:val="both"/>
      </w:pPr>
    </w:p>
    <w:p w:rsidR="00970BB9" w:rsidRDefault="00970BB9">
      <w:pPr>
        <w:pStyle w:val="ConsPlusNormal"/>
        <w:jc w:val="both"/>
      </w:pPr>
    </w:p>
    <w:p w:rsidR="00970BB9" w:rsidRDefault="00970BB9">
      <w:pPr>
        <w:pStyle w:val="ConsPlusNormal"/>
        <w:jc w:val="both"/>
      </w:pPr>
    </w:p>
    <w:p w:rsidR="00970BB9" w:rsidRDefault="00970BB9">
      <w:pPr>
        <w:pStyle w:val="ConsPlusNormal"/>
        <w:jc w:val="both"/>
      </w:pPr>
    </w:p>
    <w:p w:rsidR="00970BB9" w:rsidRDefault="00970BB9">
      <w:pPr>
        <w:pStyle w:val="ConsPlusNonformat"/>
        <w:jc w:val="both"/>
      </w:pPr>
      <w:r>
        <w:t xml:space="preserve">                                                    УТВЕРЖДЕНО</w:t>
      </w:r>
    </w:p>
    <w:p w:rsidR="00970BB9" w:rsidRDefault="00970BB9">
      <w:pPr>
        <w:pStyle w:val="ConsPlusNonformat"/>
        <w:jc w:val="both"/>
      </w:pPr>
      <w:r>
        <w:t xml:space="preserve">                                                    Постановление</w:t>
      </w:r>
    </w:p>
    <w:p w:rsidR="00970BB9" w:rsidRDefault="00970BB9">
      <w:pPr>
        <w:pStyle w:val="ConsPlusNonformat"/>
        <w:jc w:val="both"/>
      </w:pPr>
      <w:r>
        <w:t xml:space="preserve">                                                    Министерства труда</w:t>
      </w:r>
    </w:p>
    <w:p w:rsidR="00970BB9" w:rsidRDefault="00970BB9">
      <w:pPr>
        <w:pStyle w:val="ConsPlusNonformat"/>
        <w:jc w:val="both"/>
      </w:pPr>
      <w:r>
        <w:t xml:space="preserve">                                                    и социальной защиты</w:t>
      </w:r>
    </w:p>
    <w:p w:rsidR="00970BB9" w:rsidRDefault="00970BB9">
      <w:pPr>
        <w:pStyle w:val="ConsPlusNonformat"/>
        <w:jc w:val="both"/>
      </w:pPr>
      <w:r>
        <w:t xml:space="preserve">                                                    Республики Беларусь</w:t>
      </w:r>
    </w:p>
    <w:p w:rsidR="00970BB9" w:rsidRDefault="00970BB9">
      <w:pPr>
        <w:pStyle w:val="ConsPlusNonformat"/>
        <w:jc w:val="both"/>
      </w:pPr>
      <w:r>
        <w:t xml:space="preserve">                                                    и Министерства жилищно-</w:t>
      </w:r>
    </w:p>
    <w:p w:rsidR="00970BB9" w:rsidRDefault="00970BB9">
      <w:pPr>
        <w:pStyle w:val="ConsPlusNonformat"/>
        <w:jc w:val="both"/>
      </w:pPr>
      <w:r>
        <w:t xml:space="preserve">                                                    коммунального хозяйства</w:t>
      </w:r>
    </w:p>
    <w:p w:rsidR="00970BB9" w:rsidRDefault="00970BB9">
      <w:pPr>
        <w:pStyle w:val="ConsPlusNonformat"/>
        <w:jc w:val="both"/>
      </w:pPr>
      <w:r>
        <w:t xml:space="preserve">                                                    Республики Беларусь</w:t>
      </w:r>
    </w:p>
    <w:p w:rsidR="00970BB9" w:rsidRDefault="00970BB9">
      <w:pPr>
        <w:pStyle w:val="ConsPlusNonformat"/>
        <w:jc w:val="both"/>
      </w:pPr>
      <w:r>
        <w:t xml:space="preserve">                                                    29.11.2017 N 80/12</w:t>
      </w:r>
    </w:p>
    <w:p w:rsidR="00970BB9" w:rsidRDefault="00970BB9">
      <w:pPr>
        <w:pStyle w:val="ConsPlusNormal"/>
        <w:jc w:val="both"/>
      </w:pPr>
    </w:p>
    <w:p w:rsidR="00970BB9" w:rsidRDefault="00970BB9">
      <w:pPr>
        <w:pStyle w:val="ConsPlusTitle"/>
        <w:jc w:val="center"/>
      </w:pPr>
      <w:bookmarkStart w:id="0" w:name="P78"/>
      <w:bookmarkEnd w:id="0"/>
      <w:r>
        <w:t>ТИПОВАЯ ИНСТРУКЦИЯ</w:t>
      </w:r>
    </w:p>
    <w:p w:rsidR="00970BB9" w:rsidRDefault="00970BB9">
      <w:pPr>
        <w:pStyle w:val="ConsPlusTitle"/>
        <w:jc w:val="center"/>
      </w:pPr>
      <w:r>
        <w:t>ПО ОХРАНЕ ТРУДА ДЛЯ РАБОЧЕГО ПО КОМПЛЕКСНОМУ ОБСЛУЖИВАНИЮ И РЕМОНТУ ЗДАНИЙ И СООРУЖЕНИЙ</w:t>
      </w:r>
    </w:p>
    <w:p w:rsidR="00970BB9" w:rsidRDefault="00970BB9">
      <w:pPr>
        <w:pStyle w:val="ConsPlusNormal"/>
        <w:jc w:val="both"/>
      </w:pPr>
    </w:p>
    <w:p w:rsidR="00970BB9" w:rsidRDefault="00970BB9">
      <w:pPr>
        <w:pStyle w:val="ConsPlusNormal"/>
        <w:jc w:val="center"/>
        <w:outlineLvl w:val="1"/>
      </w:pPr>
      <w:r>
        <w:rPr>
          <w:b/>
        </w:rPr>
        <w:t>ГЛАВА 1</w:t>
      </w:r>
    </w:p>
    <w:p w:rsidR="00970BB9" w:rsidRDefault="00970BB9">
      <w:pPr>
        <w:pStyle w:val="ConsPlusNormal"/>
        <w:jc w:val="center"/>
      </w:pPr>
      <w:r>
        <w:rPr>
          <w:b/>
        </w:rPr>
        <w:t>ОБЩИЕ ТРЕБОВАНИЯ ПО ОХРАНЕ ТРУДА</w:t>
      </w:r>
    </w:p>
    <w:p w:rsidR="00970BB9" w:rsidRDefault="00970BB9">
      <w:pPr>
        <w:pStyle w:val="ConsPlusNormal"/>
        <w:jc w:val="both"/>
      </w:pPr>
    </w:p>
    <w:p w:rsidR="00970BB9" w:rsidRDefault="00970BB9">
      <w:pPr>
        <w:pStyle w:val="ConsPlusNormal"/>
        <w:ind w:firstLine="540"/>
        <w:jc w:val="both"/>
      </w:pPr>
      <w:r>
        <w:t>1. Настоящая Типовая инструкция (далее - Инструкция) устанавливает требования по охране труда для профессии рабочий по комплексному обслуживанию и ремонту зданий и сооружений (далее - рабочий).</w:t>
      </w:r>
    </w:p>
    <w:p w:rsidR="00970BB9" w:rsidRDefault="00970BB9">
      <w:pPr>
        <w:pStyle w:val="ConsPlusNormal"/>
        <w:ind w:firstLine="540"/>
        <w:jc w:val="both"/>
      </w:pPr>
      <w:r>
        <w:t>2. К выполнению работ по комплексному обслуживанию и ремонту зданий и сооружений допускаются лица, прошедшие в установленном законодательством порядке обучение по соответствующей профессии, медицинский осмотр, инструктаж, стажировку и проверку знаний по вопросам охраны труда.</w:t>
      </w:r>
    </w:p>
    <w:p w:rsidR="00970BB9" w:rsidRDefault="00970BB9">
      <w:pPr>
        <w:pStyle w:val="ConsPlusNormal"/>
        <w:ind w:firstLine="540"/>
        <w:jc w:val="both"/>
      </w:pPr>
      <w:r>
        <w:t>3. Рабочий помимо требований настоящей Инструкции обязан соблюдать требования по охране труда, предусмотренные инструкциями по охране труда для отдельных видов работ при их выполнении.</w:t>
      </w:r>
    </w:p>
    <w:p w:rsidR="00970BB9" w:rsidRDefault="00970BB9">
      <w:pPr>
        <w:pStyle w:val="ConsPlusNormal"/>
        <w:ind w:firstLine="540"/>
        <w:jc w:val="both"/>
      </w:pPr>
      <w:r>
        <w:t>4. В процессе работы на рабочего возможно воздействие следующих вредных и (или) опасных производственных факторов:</w:t>
      </w:r>
    </w:p>
    <w:p w:rsidR="00970BB9" w:rsidRDefault="00970BB9">
      <w:pPr>
        <w:pStyle w:val="ConsPlusNormal"/>
        <w:ind w:firstLine="540"/>
        <w:jc w:val="both"/>
      </w:pPr>
      <w:r>
        <w:t>повышенная или пониженная температура воздуха рабочей зоны;</w:t>
      </w:r>
    </w:p>
    <w:p w:rsidR="00970BB9" w:rsidRDefault="00970BB9">
      <w:pPr>
        <w:pStyle w:val="ConsPlusNormal"/>
        <w:ind w:firstLine="540"/>
        <w:jc w:val="both"/>
      </w:pPr>
      <w:r>
        <w:t>повышенная влажность воздуха рабочей зоны;</w:t>
      </w:r>
    </w:p>
    <w:p w:rsidR="00970BB9" w:rsidRDefault="00970BB9">
      <w:pPr>
        <w:pStyle w:val="ConsPlusNormal"/>
        <w:ind w:firstLine="540"/>
        <w:jc w:val="both"/>
      </w:pPr>
      <w:r>
        <w:t>повышенная подвижность воздуха;</w:t>
      </w:r>
    </w:p>
    <w:p w:rsidR="00970BB9" w:rsidRDefault="00970BB9">
      <w:pPr>
        <w:pStyle w:val="ConsPlusNormal"/>
        <w:ind w:firstLine="540"/>
        <w:jc w:val="both"/>
      </w:pPr>
      <w:r>
        <w:t>движущиеся транспортные средства и механизмы, разрушающиеся конструкции зданий и сооружений;</w:t>
      </w:r>
    </w:p>
    <w:p w:rsidR="00970BB9" w:rsidRDefault="00970BB9">
      <w:pPr>
        <w:pStyle w:val="ConsPlusNormal"/>
        <w:ind w:firstLine="540"/>
        <w:jc w:val="both"/>
      </w:pPr>
      <w:r>
        <w:lastRenderedPageBreak/>
        <w:t>повышенное значение напряжения в электрической цепи, замыкание которой может произойти через тело человека;</w:t>
      </w:r>
    </w:p>
    <w:p w:rsidR="00970BB9" w:rsidRDefault="00970BB9">
      <w:pPr>
        <w:pStyle w:val="ConsPlusNormal"/>
        <w:ind w:firstLine="540"/>
        <w:jc w:val="both"/>
      </w:pPr>
      <w:r>
        <w:t>недостаточная освещенность рабочей зоны;</w:t>
      </w:r>
    </w:p>
    <w:p w:rsidR="00970BB9" w:rsidRDefault="00970BB9">
      <w:pPr>
        <w:pStyle w:val="ConsPlusNormal"/>
        <w:ind w:firstLine="540"/>
        <w:jc w:val="both"/>
      </w:pPr>
      <w:r>
        <w:t>острые кромки, заусенцы и шероховатость на поверхностях оборудования, инструмента, приспособлений, инвентаря, тары;</w:t>
      </w:r>
    </w:p>
    <w:p w:rsidR="00970BB9" w:rsidRDefault="00970BB9">
      <w:pPr>
        <w:pStyle w:val="ConsPlusNormal"/>
        <w:ind w:firstLine="540"/>
        <w:jc w:val="both"/>
      </w:pPr>
      <w:r>
        <w:t>вредные вещества, входящие в состав лакокрасочных материалов и других рабочих составов;</w:t>
      </w:r>
    </w:p>
    <w:p w:rsidR="00970BB9" w:rsidRDefault="00970BB9">
      <w:pPr>
        <w:pStyle w:val="ConsPlusNormal"/>
        <w:ind w:firstLine="540"/>
        <w:jc w:val="both"/>
      </w:pPr>
      <w:r>
        <w:t>физические перегрузки;</w:t>
      </w:r>
    </w:p>
    <w:p w:rsidR="00970BB9" w:rsidRDefault="00970BB9">
      <w:pPr>
        <w:pStyle w:val="ConsPlusNormal"/>
        <w:ind w:firstLine="540"/>
        <w:jc w:val="both"/>
      </w:pPr>
      <w:r>
        <w:t>возможность падения рабочего с высоты и падения предметов с высоты на рабочего;</w:t>
      </w:r>
    </w:p>
    <w:p w:rsidR="00970BB9" w:rsidRDefault="00970BB9">
      <w:pPr>
        <w:pStyle w:val="ConsPlusNormal"/>
        <w:ind w:firstLine="540"/>
        <w:jc w:val="both"/>
      </w:pPr>
      <w:r>
        <w:t>возможность пожара при работе с легковоспламеняющимися и горючими веществами и материалами;</w:t>
      </w:r>
    </w:p>
    <w:p w:rsidR="00970BB9" w:rsidRDefault="00970BB9">
      <w:pPr>
        <w:pStyle w:val="ConsPlusNormal"/>
        <w:ind w:firstLine="540"/>
        <w:jc w:val="both"/>
      </w:pPr>
      <w:r>
        <w:t>повышенный уровень шума на рабочем месте.</w:t>
      </w:r>
    </w:p>
    <w:p w:rsidR="00970BB9" w:rsidRDefault="00970BB9">
      <w:pPr>
        <w:pStyle w:val="ConsPlusNormal"/>
        <w:ind w:firstLine="540"/>
        <w:jc w:val="both"/>
      </w:pPr>
      <w:r>
        <w:t xml:space="preserve">5. Рабочий с учетом воздействующих на него вредных и (или) опасных производственных факторов обеспечивается в соответствии с </w:t>
      </w:r>
      <w:hyperlink r:id="rId9" w:history="1">
        <w:r>
          <w:rPr>
            <w:color w:val="0000FF"/>
          </w:rPr>
          <w:t>законодательством</w:t>
        </w:r>
      </w:hyperlink>
      <w:r>
        <w:t xml:space="preserve"> средствами индивидуальной защиты.</w:t>
      </w:r>
    </w:p>
    <w:p w:rsidR="00970BB9" w:rsidRDefault="00970BB9">
      <w:pPr>
        <w:pStyle w:val="ConsPlusNormal"/>
        <w:ind w:firstLine="540"/>
        <w:jc w:val="both"/>
      </w:pPr>
      <w:r>
        <w:t>В зависимости от условий труда рабочему, кроме средств индивидуальной защиты, предусмотренных типовыми отраслевыми нормами для соответствующей профессии, выдаются для защиты:</w:t>
      </w:r>
    </w:p>
    <w:p w:rsidR="00970BB9" w:rsidRDefault="00970BB9">
      <w:pPr>
        <w:pStyle w:val="ConsPlusNormal"/>
        <w:ind w:firstLine="540"/>
        <w:jc w:val="both"/>
      </w:pPr>
      <w:r>
        <w:t>головы от механических воздействий, электрического тока, воды - средства индивидуальной защиты головы (каска защитная);</w:t>
      </w:r>
    </w:p>
    <w:p w:rsidR="00970BB9" w:rsidRDefault="00970BB9">
      <w:pPr>
        <w:pStyle w:val="ConsPlusNormal"/>
        <w:ind w:firstLine="540"/>
        <w:jc w:val="both"/>
      </w:pPr>
      <w:r>
        <w:t>глаз от воздействия твердых частиц, газов, пыли, брызг жидкостей, слепящей яркости света - средства индивидуальной защиты глаз (защитные очки, светофильтры соответствующего вида);</w:t>
      </w:r>
    </w:p>
    <w:p w:rsidR="00970BB9" w:rsidRDefault="00970BB9">
      <w:pPr>
        <w:pStyle w:val="ConsPlusNormal"/>
        <w:ind w:firstLine="540"/>
        <w:jc w:val="both"/>
      </w:pPr>
      <w:r>
        <w:t>органов дыхания от воздействия пыли, дыма, паров и газов - средства индивидуальной защиты органов дыхания (респиратор или противогаз);</w:t>
      </w:r>
    </w:p>
    <w:p w:rsidR="00970BB9" w:rsidRDefault="00970BB9">
      <w:pPr>
        <w:pStyle w:val="ConsPlusNormal"/>
        <w:ind w:firstLine="540"/>
        <w:jc w:val="both"/>
      </w:pPr>
      <w:r>
        <w:t>рук от химических, механических факторов - средства индивидуальной защиты рук (перчатки, рукавицы);</w:t>
      </w:r>
    </w:p>
    <w:p w:rsidR="00970BB9" w:rsidRDefault="00970BB9">
      <w:pPr>
        <w:pStyle w:val="ConsPlusNormal"/>
        <w:ind w:firstLine="540"/>
        <w:jc w:val="both"/>
      </w:pPr>
      <w:r>
        <w:t>от падения с высоты - средства индивидуальной защиты от падения с высоты (каска защитная, пояс предохранительный лямочный или страховочная привязь (удерживающая привязь) со стропом и амортизатором);</w:t>
      </w:r>
    </w:p>
    <w:p w:rsidR="00970BB9" w:rsidRDefault="00970BB9">
      <w:pPr>
        <w:pStyle w:val="ConsPlusNormal"/>
        <w:ind w:firstLine="540"/>
        <w:jc w:val="both"/>
      </w:pPr>
      <w:r>
        <w:t>от поражений электрическим током - диэлектрические средства индивидуальной защиты от воздействия электрического тока, а также электрозащитные средства, включающие электроизолирующие перчатки, боты, галоши, ковры и подставки;</w:t>
      </w:r>
    </w:p>
    <w:p w:rsidR="00970BB9" w:rsidRDefault="00970BB9">
      <w:pPr>
        <w:pStyle w:val="ConsPlusNormal"/>
        <w:ind w:firstLine="540"/>
        <w:jc w:val="both"/>
      </w:pPr>
      <w:r>
        <w:t>от наезда транспортных средств, травмирования в условиях ограниченной видимости - жилет сигнальный.</w:t>
      </w:r>
    </w:p>
    <w:p w:rsidR="00970BB9" w:rsidRDefault="00970BB9">
      <w:pPr>
        <w:pStyle w:val="ConsPlusNormal"/>
        <w:ind w:firstLine="540"/>
        <w:jc w:val="both"/>
      </w:pPr>
      <w:bookmarkStart w:id="1" w:name="P109"/>
      <w:bookmarkEnd w:id="1"/>
      <w:r>
        <w:t>6. Рабочий обязан:</w:t>
      </w:r>
    </w:p>
    <w:p w:rsidR="00970BB9" w:rsidRDefault="00970BB9">
      <w:pPr>
        <w:pStyle w:val="ConsPlusNormal"/>
        <w:ind w:firstLine="540"/>
        <w:jc w:val="both"/>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70BB9" w:rsidRDefault="00970BB9">
      <w:pPr>
        <w:pStyle w:val="ConsPlusNormal"/>
        <w:ind w:firstLine="540"/>
        <w:jc w:val="both"/>
      </w:pPr>
      <w:r>
        <w:t>использовать и правильно применять средства индивидуальной защиты и средства коллективной защиты;</w:t>
      </w:r>
    </w:p>
    <w:p w:rsidR="00970BB9" w:rsidRDefault="00970BB9">
      <w:pPr>
        <w:pStyle w:val="ConsPlusNormal"/>
        <w:ind w:firstLine="540"/>
        <w:jc w:val="both"/>
      </w:pPr>
      <w:r>
        <w:t>выполнять нормы и обязательства по охране труда, предусмотренные коллективным договором, соглашением, трудовым договором, правилами внутреннего трудового распорядка, функциональными обязанностями;</w:t>
      </w:r>
    </w:p>
    <w:p w:rsidR="00970BB9" w:rsidRDefault="00970BB9">
      <w:pPr>
        <w:pStyle w:val="ConsPlusNormal"/>
        <w:ind w:firstLine="540"/>
        <w:jc w:val="both"/>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70BB9" w:rsidRDefault="00970BB9">
      <w:pPr>
        <w:pStyle w:val="ConsPlusNormal"/>
        <w:ind w:firstLine="540"/>
        <w:jc w:val="both"/>
      </w:pPr>
      <w:r>
        <w:t>немедленно сообщать нанимателю о любой ситуации, угрожающей жизни или здоровью работающих и окружающих;</w:t>
      </w:r>
    </w:p>
    <w:p w:rsidR="00970BB9" w:rsidRDefault="00970BB9">
      <w:pPr>
        <w:pStyle w:val="ConsPlusNormal"/>
        <w:ind w:firstLine="540"/>
        <w:jc w:val="both"/>
      </w:pPr>
      <w:r>
        <w:t>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средств защиты, об ухудшении состояния своего здоровья, об отсутствии средств индивидуальной защиты;</w:t>
      </w:r>
    </w:p>
    <w:p w:rsidR="00970BB9" w:rsidRDefault="00970BB9">
      <w:pPr>
        <w:pStyle w:val="ConsPlusNormal"/>
        <w:ind w:firstLine="540"/>
        <w:jc w:val="both"/>
      </w:pPr>
      <w:r>
        <w:t>оказывать содействие и сотрудничать с нанимателем в деле обеспечения здоровых и безопасных условий труда;</w:t>
      </w:r>
    </w:p>
    <w:p w:rsidR="00970BB9" w:rsidRDefault="00970BB9">
      <w:pPr>
        <w:pStyle w:val="ConsPlusNormal"/>
        <w:ind w:firstLine="540"/>
        <w:jc w:val="both"/>
      </w:pPr>
      <w:r>
        <w:t>исполнять другие обязанности, предусмотренные законодательством об охране труда.</w:t>
      </w:r>
    </w:p>
    <w:p w:rsidR="00970BB9" w:rsidRDefault="00970BB9">
      <w:pPr>
        <w:pStyle w:val="ConsPlusNormal"/>
        <w:ind w:firstLine="540"/>
        <w:jc w:val="both"/>
      </w:pPr>
      <w:r>
        <w:t xml:space="preserve">Рабочему помимо обязанностей, предусмотренных </w:t>
      </w:r>
      <w:hyperlink w:anchor="P109" w:history="1">
        <w:r>
          <w:rPr>
            <w:color w:val="0000FF"/>
          </w:rPr>
          <w:t>частью первой</w:t>
        </w:r>
      </w:hyperlink>
      <w:r>
        <w:t xml:space="preserve"> настоящего пункта, </w:t>
      </w:r>
      <w:r>
        <w:lastRenderedPageBreak/>
        <w:t>необходимо:</w:t>
      </w:r>
    </w:p>
    <w:p w:rsidR="00970BB9" w:rsidRDefault="00970BB9">
      <w:pPr>
        <w:pStyle w:val="ConsPlusNormal"/>
        <w:ind w:firstLine="540"/>
        <w:jc w:val="both"/>
      </w:pPr>
      <w:r>
        <w:t>соблюдать требования эксплуатационных документов организаций-изготовителей используемых оборудования, инструмента, требования пожарной безопасности, правила личной гигиены;</w:t>
      </w:r>
    </w:p>
    <w:p w:rsidR="00970BB9" w:rsidRDefault="00970BB9">
      <w:pPr>
        <w:pStyle w:val="ConsPlusNormal"/>
        <w:ind w:firstLine="540"/>
        <w:jc w:val="both"/>
      </w:pPr>
      <w:r>
        <w:t>знать свойства применяемых материалов и соблюдать меры безопасности при работе с ними;</w:t>
      </w:r>
    </w:p>
    <w:p w:rsidR="00970BB9" w:rsidRDefault="00970BB9">
      <w:pPr>
        <w:pStyle w:val="ConsPlusNormal"/>
        <w:ind w:firstLine="540"/>
        <w:jc w:val="both"/>
      </w:pPr>
      <w:r>
        <w:t>поддерживать свое рабочее место, оборудование и приспособления в исправном состоянии, порядке и чистоте;</w:t>
      </w:r>
    </w:p>
    <w:p w:rsidR="00970BB9" w:rsidRDefault="00970BB9">
      <w:pPr>
        <w:pStyle w:val="ConsPlusNormal"/>
        <w:ind w:firstLine="540"/>
        <w:jc w:val="both"/>
      </w:pPr>
      <w:r>
        <w:t>курить только в специально предназначенных для курения местах;</w:t>
      </w:r>
    </w:p>
    <w:p w:rsidR="00970BB9" w:rsidRDefault="00970BB9">
      <w:pPr>
        <w:pStyle w:val="ConsPlusNormal"/>
        <w:ind w:firstLine="540"/>
        <w:jc w:val="both"/>
      </w:pPr>
      <w:r>
        <w:t>знать местонахождение аптечки первой помощи универсальной.</w:t>
      </w:r>
    </w:p>
    <w:p w:rsidR="00970BB9" w:rsidRDefault="00970BB9">
      <w:pPr>
        <w:pStyle w:val="ConsPlusNormal"/>
        <w:ind w:firstLine="540"/>
        <w:jc w:val="both"/>
      </w:pPr>
      <w:bookmarkStart w:id="2" w:name="P124"/>
      <w:bookmarkEnd w:id="2"/>
      <w:r>
        <w:t>7. Рабочий имеет право отказаться от выполнения порученной работы в случае возникновения непосредственной опасности для жизни и здоровья его или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w:t>
      </w:r>
    </w:p>
    <w:p w:rsidR="00970BB9" w:rsidRDefault="00970BB9">
      <w:pPr>
        <w:pStyle w:val="ConsPlusNormal"/>
        <w:ind w:firstLine="540"/>
        <w:jc w:val="both"/>
      </w:pPr>
      <w:r>
        <w:t xml:space="preserve">8. При отказе от выполнения порученной работы по основаниям, указанным в </w:t>
      </w:r>
      <w:hyperlink w:anchor="P124" w:history="1">
        <w:r>
          <w:rPr>
            <w:color w:val="0000FF"/>
          </w:rPr>
          <w:t>пункте 7</w:t>
        </w:r>
      </w:hyperlink>
      <w:r>
        <w:t xml:space="preserve"> настоящей Инструкции, рабочий обязан незамедлительно письменно сообщить уполномоченному должностному лицу нанимателя либо нанимателю о мотивах такого отказа, подчиняться правилам внутреннего трудового распорядка, за исключением выполнения вышеуказанной работы.</w:t>
      </w:r>
    </w:p>
    <w:p w:rsidR="00970BB9" w:rsidRDefault="00970BB9">
      <w:pPr>
        <w:pStyle w:val="ConsPlusNormal"/>
        <w:ind w:firstLine="540"/>
        <w:jc w:val="both"/>
      </w:pPr>
      <w:r>
        <w:t>9. Не допускается появление на работе рабочего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средств в рабочее время или по месту работы.</w:t>
      </w:r>
    </w:p>
    <w:p w:rsidR="00970BB9" w:rsidRDefault="00970BB9">
      <w:pPr>
        <w:pStyle w:val="ConsPlusNormal"/>
        <w:jc w:val="both"/>
      </w:pPr>
    </w:p>
    <w:p w:rsidR="00970BB9" w:rsidRDefault="00970BB9">
      <w:pPr>
        <w:pStyle w:val="ConsPlusNormal"/>
        <w:jc w:val="center"/>
        <w:outlineLvl w:val="1"/>
      </w:pPr>
      <w:r>
        <w:rPr>
          <w:b/>
        </w:rPr>
        <w:t>ГЛАВА 2</w:t>
      </w:r>
    </w:p>
    <w:p w:rsidR="00970BB9" w:rsidRDefault="00970BB9">
      <w:pPr>
        <w:pStyle w:val="ConsPlusNormal"/>
        <w:jc w:val="center"/>
      </w:pPr>
      <w:r>
        <w:rPr>
          <w:b/>
        </w:rPr>
        <w:t>ТРЕБОВАНИЯ ПО ОХРАНЕ ТРУДА ПЕРЕД НАЧАЛОМ РАБОТЫ</w:t>
      </w:r>
    </w:p>
    <w:p w:rsidR="00970BB9" w:rsidRDefault="00970BB9">
      <w:pPr>
        <w:pStyle w:val="ConsPlusNormal"/>
        <w:jc w:val="both"/>
      </w:pPr>
    </w:p>
    <w:p w:rsidR="00970BB9" w:rsidRDefault="00970BB9">
      <w:pPr>
        <w:pStyle w:val="ConsPlusNormal"/>
        <w:ind w:firstLine="540"/>
        <w:jc w:val="both"/>
      </w:pPr>
      <w:r>
        <w:t>10. До начала работы рабочему, занятому выполнением работ на объектах систем водоснабжения, водоотведения (канализации) и теплоснабжения в организациях жилищно-коммунального хозяйства, а также кровельных и других работ на крыше здания, необходимо пройти в установленном порядке предсменный медицинский осмотр либо освидетельствование на предмет нахождения в состоянии алкогольного, наркотического или токсического опьянения.</w:t>
      </w:r>
    </w:p>
    <w:p w:rsidR="00970BB9" w:rsidRDefault="00970BB9">
      <w:pPr>
        <w:pStyle w:val="ConsPlusNormal"/>
        <w:ind w:firstLine="540"/>
        <w:jc w:val="both"/>
      </w:pPr>
      <w:r>
        <w:t>11. Перед началом работы рабочий должен:</w:t>
      </w:r>
    </w:p>
    <w:p w:rsidR="00970BB9" w:rsidRDefault="00970BB9">
      <w:pPr>
        <w:pStyle w:val="ConsPlusNormal"/>
        <w:ind w:firstLine="540"/>
        <w:jc w:val="both"/>
      </w:pPr>
      <w:r>
        <w:t>11.1. получить задание на определенный вид работы от непосредственного руководителя;</w:t>
      </w:r>
    </w:p>
    <w:p w:rsidR="00970BB9" w:rsidRDefault="00970BB9">
      <w:pPr>
        <w:pStyle w:val="ConsPlusNormal"/>
        <w:ind w:firstLine="540"/>
        <w:jc w:val="both"/>
      </w:pPr>
      <w:r>
        <w:t>11.2. проверить исправность средств индивидуальной защиты на отсутствие внешних повреждений. Надеть исправные средства индивидуальной защиты, соответствующие выполняемой работе (специальную одежду застегнуть на все пуговицы, застежки);</w:t>
      </w:r>
    </w:p>
    <w:p w:rsidR="00970BB9" w:rsidRDefault="00970BB9">
      <w:pPr>
        <w:pStyle w:val="ConsPlusNormal"/>
        <w:ind w:firstLine="540"/>
        <w:jc w:val="both"/>
      </w:pPr>
      <w:r>
        <w:t>11.3. осмотреть место работы, убрать посторонние предметы;</w:t>
      </w:r>
    </w:p>
    <w:p w:rsidR="00970BB9" w:rsidRDefault="00970BB9">
      <w:pPr>
        <w:pStyle w:val="ConsPlusNormal"/>
        <w:ind w:firstLine="540"/>
        <w:jc w:val="both"/>
      </w:pPr>
      <w:r>
        <w:t>11.4. убедиться в достаточном освещении рабочего места;</w:t>
      </w:r>
    </w:p>
    <w:p w:rsidR="00970BB9" w:rsidRDefault="00970BB9">
      <w:pPr>
        <w:pStyle w:val="ConsPlusNormal"/>
        <w:ind w:firstLine="540"/>
        <w:jc w:val="both"/>
      </w:pPr>
      <w:r>
        <w:t>11.5. проверить наличие ограждений и других средств коллективной защиты;</w:t>
      </w:r>
    </w:p>
    <w:p w:rsidR="00970BB9" w:rsidRDefault="00970BB9">
      <w:pPr>
        <w:pStyle w:val="ConsPlusNormal"/>
        <w:ind w:firstLine="540"/>
        <w:jc w:val="both"/>
      </w:pPr>
      <w:r>
        <w:t>11.6. подготовить, осмотреть и убедиться в исправности оборудования, инструмента, приспособлений, контрольно-измерительных приборов, инвентаря, тары, необходимых для выполнения работы;</w:t>
      </w:r>
    </w:p>
    <w:p w:rsidR="00970BB9" w:rsidRDefault="00970BB9">
      <w:pPr>
        <w:pStyle w:val="ConsPlusNormal"/>
        <w:ind w:firstLine="540"/>
        <w:jc w:val="both"/>
      </w:pPr>
      <w:r>
        <w:t>11.7. подготовить материалы, необходимые для выполнения работы. Запас материалов, содержащих вредные, пожароопасные и взрывоопасные вещества, не должен превышать сменной потребности;</w:t>
      </w:r>
    </w:p>
    <w:p w:rsidR="00970BB9" w:rsidRDefault="00970BB9">
      <w:pPr>
        <w:pStyle w:val="ConsPlusNormal"/>
        <w:ind w:firstLine="540"/>
        <w:jc w:val="both"/>
      </w:pPr>
      <w:r>
        <w:t>11.8. убедиться в наличии и исправности первичных средств пожаротушения в местах производства пожароопасных работ;</w:t>
      </w:r>
    </w:p>
    <w:p w:rsidR="00970BB9" w:rsidRDefault="00970BB9">
      <w:pPr>
        <w:pStyle w:val="ConsPlusNormal"/>
        <w:ind w:firstLine="540"/>
        <w:jc w:val="both"/>
      </w:pPr>
      <w:r>
        <w:t>11.9. расположить инструмент, приспособления, инвентарь и материалы таким образом, чтобы обеспечить безопасность работы.</w:t>
      </w:r>
    </w:p>
    <w:p w:rsidR="00970BB9" w:rsidRDefault="00970BB9">
      <w:pPr>
        <w:pStyle w:val="ConsPlusNormal"/>
        <w:ind w:firstLine="540"/>
        <w:jc w:val="both"/>
      </w:pPr>
      <w:r>
        <w:t>12. При расположении рабочего места на высоте рабочему следует убедиться в том, что леса строительные, подмости, лестницы-стремянки и иные средства подмащивания прочные и устойчивые.</w:t>
      </w:r>
    </w:p>
    <w:p w:rsidR="00970BB9" w:rsidRDefault="00970BB9">
      <w:pPr>
        <w:pStyle w:val="ConsPlusNormal"/>
        <w:ind w:firstLine="540"/>
        <w:jc w:val="both"/>
      </w:pPr>
      <w:r>
        <w:t>13. Рабочему необходимо перед выполнением работ:</w:t>
      </w:r>
    </w:p>
    <w:p w:rsidR="00970BB9" w:rsidRDefault="00970BB9">
      <w:pPr>
        <w:pStyle w:val="ConsPlusNormal"/>
        <w:ind w:firstLine="540"/>
        <w:jc w:val="both"/>
      </w:pPr>
      <w:r>
        <w:lastRenderedPageBreak/>
        <w:t>на крыше здания, в действующих электроустановках и в других зонах действия опасных производственных факторов, для проведения которых оформляется наряд-допуск на производство работ повышенной опасности (далее - наряд-допуск), ознакомиться с мероприятиями по безопасному производству работ, указанными в наряде-допуске, пройти целевой инструктаж по охране труда;</w:t>
      </w:r>
    </w:p>
    <w:p w:rsidR="00970BB9" w:rsidRDefault="00970BB9">
      <w:pPr>
        <w:pStyle w:val="ConsPlusNormal"/>
        <w:ind w:firstLine="540"/>
        <w:jc w:val="both"/>
      </w:pPr>
      <w:r>
        <w:t>в местах движения людей или транспорта убедиться в их ограждении и оборудовании соответствующими знаками безопасности, в темное время суток или в условиях недостаточной видимости дополнительно - световой сигнализацией.</w:t>
      </w:r>
    </w:p>
    <w:p w:rsidR="00970BB9" w:rsidRDefault="00970BB9">
      <w:pPr>
        <w:pStyle w:val="ConsPlusNormal"/>
        <w:ind w:firstLine="540"/>
        <w:jc w:val="both"/>
      </w:pPr>
      <w:r>
        <w:t>14. Рабочему следует перед выполнением:</w:t>
      </w:r>
    </w:p>
    <w:p w:rsidR="00970BB9" w:rsidRDefault="00970BB9">
      <w:pPr>
        <w:pStyle w:val="ConsPlusNormal"/>
        <w:ind w:firstLine="540"/>
        <w:jc w:val="both"/>
      </w:pPr>
      <w:r>
        <w:t>14.1. кровельных и иных работ на скатной кровле убедиться в исправности сходней, мостиков, кровельных лестниц и их закрепленности к устойчивым конструкциям зданий;</w:t>
      </w:r>
    </w:p>
    <w:p w:rsidR="00970BB9" w:rsidRDefault="00970BB9">
      <w:pPr>
        <w:pStyle w:val="ConsPlusNormal"/>
        <w:ind w:firstLine="540"/>
        <w:jc w:val="both"/>
      </w:pPr>
      <w:r>
        <w:t>14.2. работ по очистке кровли от снега, сосулек и наледей (далее - работы по очистке кровли) убедиться в том, что:</w:t>
      </w:r>
    </w:p>
    <w:p w:rsidR="00970BB9" w:rsidRDefault="00970BB9">
      <w:pPr>
        <w:pStyle w:val="ConsPlusNormal"/>
        <w:ind w:firstLine="540"/>
        <w:jc w:val="both"/>
      </w:pPr>
      <w:r>
        <w:t>места производства работ внизу ограждены;</w:t>
      </w:r>
    </w:p>
    <w:p w:rsidR="00970BB9" w:rsidRDefault="00970BB9">
      <w:pPr>
        <w:pStyle w:val="ConsPlusNormal"/>
        <w:ind w:firstLine="540"/>
        <w:jc w:val="both"/>
      </w:pPr>
      <w:r>
        <w:t>дверные проемы со стороны очищаемой от снега кровли закрыты, либо внутри лестничных клеток, арок, ворот находятся дежурные работники для предупреждения людей об опасности, либо сделан навес до границы опасной зоны для защиты людей.</w:t>
      </w:r>
    </w:p>
    <w:p w:rsidR="00970BB9" w:rsidRDefault="00970BB9">
      <w:pPr>
        <w:pStyle w:val="ConsPlusNormal"/>
        <w:ind w:firstLine="540"/>
        <w:jc w:val="both"/>
      </w:pPr>
      <w:r>
        <w:t>15. Перед выполнением работ с рабочей платформы мобильной подъемной рабочей платформы (далее - рабочая платформа) необходимо:</w:t>
      </w:r>
    </w:p>
    <w:p w:rsidR="00970BB9" w:rsidRDefault="00970BB9">
      <w:pPr>
        <w:pStyle w:val="ConsPlusNormal"/>
        <w:ind w:firstLine="540"/>
        <w:jc w:val="both"/>
      </w:pPr>
      <w:r>
        <w:t>закрыть вход в рабочую платформу на запорное устройство;</w:t>
      </w:r>
    </w:p>
    <w:p w:rsidR="00970BB9" w:rsidRDefault="00970BB9">
      <w:pPr>
        <w:pStyle w:val="ConsPlusNormal"/>
        <w:ind w:firstLine="540"/>
        <w:jc w:val="both"/>
      </w:pPr>
      <w:r>
        <w:t>закрепиться стропом предохранительного пояса за специальное устройство, предусмотренное конструкцией мобильной подъемной рабочей платформы;</w:t>
      </w:r>
    </w:p>
    <w:p w:rsidR="00970BB9" w:rsidRDefault="00970BB9">
      <w:pPr>
        <w:pStyle w:val="ConsPlusNormal"/>
        <w:ind w:firstLine="540"/>
        <w:jc w:val="both"/>
      </w:pPr>
      <w:r>
        <w:t>подать сигнал работнику, занятому управлением мобильной подъемной рабочей платформы (далее - машинист), о готовности к подъему на необходимую высоту.</w:t>
      </w:r>
    </w:p>
    <w:p w:rsidR="00970BB9" w:rsidRDefault="00970BB9">
      <w:pPr>
        <w:pStyle w:val="ConsPlusNormal"/>
        <w:ind w:firstLine="540"/>
        <w:jc w:val="both"/>
      </w:pPr>
      <w:r>
        <w:t>16. Перед выполнением стекольных работ следует грязное и мокрое стекло, предназначенное для резки, протереть и высушить. Стекло, принесенное с мороза, отогреть при комнатной температуре.</w:t>
      </w:r>
    </w:p>
    <w:p w:rsidR="00970BB9" w:rsidRDefault="00970BB9">
      <w:pPr>
        <w:pStyle w:val="ConsPlusNormal"/>
        <w:ind w:firstLine="540"/>
        <w:jc w:val="both"/>
      </w:pPr>
      <w:r>
        <w:t>17. Перед вставкой стекол в окна необходимо проверить исправность оконных переплетов и убедиться, что опасная зона под местом работы ограждена.</w:t>
      </w:r>
    </w:p>
    <w:p w:rsidR="00970BB9" w:rsidRDefault="00970BB9">
      <w:pPr>
        <w:pStyle w:val="ConsPlusNormal"/>
        <w:ind w:firstLine="540"/>
        <w:jc w:val="both"/>
      </w:pPr>
      <w:r>
        <w:t>18. Перед выполнением работ по подготовке поверхности изделия под окрашивание, нанесению лакокрасочных, других вспомогательных материалов, применяемых при выполнении окрасочных работ (далее - малярные работы), необходимо убедиться в:</w:t>
      </w:r>
    </w:p>
    <w:p w:rsidR="00970BB9" w:rsidRDefault="00970BB9">
      <w:pPr>
        <w:pStyle w:val="ConsPlusNormal"/>
        <w:ind w:firstLine="540"/>
        <w:jc w:val="both"/>
      </w:pPr>
      <w:r>
        <w:t>наличии сквозного проветривания или принудительной вентиляции;</w:t>
      </w:r>
    </w:p>
    <w:p w:rsidR="00970BB9" w:rsidRDefault="00970BB9">
      <w:pPr>
        <w:pStyle w:val="ConsPlusNormal"/>
        <w:ind w:firstLine="540"/>
        <w:jc w:val="both"/>
      </w:pPr>
      <w:r>
        <w:t>том, что в помещениях по приготовлению составов, а также в местах применения нитрокрасок и других лакокрасочных материалов и составов, образующих взрывоопасные пары, электропроводка обесточена или выполнена во взрывобезопасном исполнении.</w:t>
      </w:r>
    </w:p>
    <w:p w:rsidR="00970BB9" w:rsidRDefault="00970BB9">
      <w:pPr>
        <w:pStyle w:val="ConsPlusNormal"/>
        <w:ind w:firstLine="540"/>
        <w:jc w:val="both"/>
      </w:pPr>
      <w:r>
        <w:t>19. Перед выполнением работ по замене водосточных труб необходимо проверить состояние штукатурки, облицовки, лепных, других деталей и, если имеется опасность обрушения, убрать их.</w:t>
      </w:r>
    </w:p>
    <w:p w:rsidR="00970BB9" w:rsidRDefault="00970BB9">
      <w:pPr>
        <w:pStyle w:val="ConsPlusNormal"/>
        <w:ind w:firstLine="540"/>
        <w:jc w:val="both"/>
      </w:pPr>
      <w:r>
        <w:t>20. Перед выполнением ремонтных работ в тепловом пункте необходимо определить температуру теплоносителя во внешней тепловой сети. При температуре теплоносителя выше 75 градусов Цельсия следует отключить системы теплопотребления (далее - системы) головными задвижками на тепловом пункте, а также, при необходимости, задвижками на ответвлении к потребителю. В случае неплотности отключающей арматуры к ремонту оборудования теплового пункта допускается приступить только после установки заглушек.</w:t>
      </w:r>
    </w:p>
    <w:p w:rsidR="00970BB9" w:rsidRDefault="00970BB9">
      <w:pPr>
        <w:pStyle w:val="ConsPlusNormal"/>
        <w:ind w:firstLine="540"/>
        <w:jc w:val="both"/>
      </w:pPr>
      <w:r>
        <w:t>21. Перед выполнением ремонтных работ на действующих трубопроводах, за исключением работ по подтягиванию болтов фланцевых соединений и сальников, следует:</w:t>
      </w:r>
    </w:p>
    <w:p w:rsidR="00970BB9" w:rsidRDefault="00970BB9">
      <w:pPr>
        <w:pStyle w:val="ConsPlusNormal"/>
        <w:ind w:firstLine="540"/>
        <w:jc w:val="both"/>
      </w:pPr>
      <w:r>
        <w:t>отключить подачу воды на ремонтируемый участок;</w:t>
      </w:r>
    </w:p>
    <w:p w:rsidR="00970BB9" w:rsidRDefault="00970BB9">
      <w:pPr>
        <w:pStyle w:val="ConsPlusNormal"/>
        <w:ind w:firstLine="540"/>
        <w:jc w:val="both"/>
      </w:pPr>
      <w:r>
        <w:t>вывесить на закрытый вентиль (задвижку) табличку с надписью, запрещающей подачу воды на ремонтируемый участок;</w:t>
      </w:r>
    </w:p>
    <w:p w:rsidR="00970BB9" w:rsidRDefault="00970BB9">
      <w:pPr>
        <w:pStyle w:val="ConsPlusNormal"/>
        <w:ind w:firstLine="540"/>
        <w:jc w:val="both"/>
      </w:pPr>
      <w:r>
        <w:t>запереть маховик вентиля (задвижки) на замок;</w:t>
      </w:r>
    </w:p>
    <w:p w:rsidR="00970BB9" w:rsidRDefault="00970BB9">
      <w:pPr>
        <w:pStyle w:val="ConsPlusNormal"/>
        <w:ind w:firstLine="540"/>
        <w:jc w:val="both"/>
      </w:pPr>
      <w:r>
        <w:t>поставить между фланцами заглушки с хвостовиками.</w:t>
      </w:r>
    </w:p>
    <w:p w:rsidR="00970BB9" w:rsidRDefault="00970BB9">
      <w:pPr>
        <w:pStyle w:val="ConsPlusNormal"/>
        <w:jc w:val="both"/>
      </w:pPr>
    </w:p>
    <w:p w:rsidR="00970BB9" w:rsidRDefault="00970BB9">
      <w:pPr>
        <w:pStyle w:val="ConsPlusNormal"/>
        <w:jc w:val="center"/>
        <w:outlineLvl w:val="1"/>
      </w:pPr>
      <w:r>
        <w:rPr>
          <w:b/>
        </w:rPr>
        <w:t>ГЛАВА 3</w:t>
      </w:r>
    </w:p>
    <w:p w:rsidR="00970BB9" w:rsidRDefault="00970BB9">
      <w:pPr>
        <w:pStyle w:val="ConsPlusNormal"/>
        <w:jc w:val="center"/>
      </w:pPr>
      <w:r>
        <w:rPr>
          <w:b/>
        </w:rPr>
        <w:lastRenderedPageBreak/>
        <w:t>ТРЕБОВАНИЯ ПО ОХРАНЕ ТРУДА ПРИ ВЫПОЛНЕНИИ РАБОТЫ</w:t>
      </w:r>
    </w:p>
    <w:p w:rsidR="00970BB9" w:rsidRDefault="00970BB9">
      <w:pPr>
        <w:pStyle w:val="ConsPlusNormal"/>
        <w:jc w:val="both"/>
      </w:pPr>
    </w:p>
    <w:p w:rsidR="00970BB9" w:rsidRDefault="00970BB9">
      <w:pPr>
        <w:pStyle w:val="ConsPlusNormal"/>
        <w:ind w:firstLine="540"/>
        <w:jc w:val="both"/>
      </w:pPr>
      <w:r>
        <w:t>22. Применяемые рабочим оборудование, инструмент, приспособления, контрольно-измерительные приборы, инвентарь, средства подмащивания, тара должны быть исправны, соответствовать условиям труда, использоваться по назначению, с учетом требований эксплуатационных документов организации-изготовителя.</w:t>
      </w:r>
    </w:p>
    <w:p w:rsidR="00970BB9" w:rsidRDefault="00970BB9">
      <w:pPr>
        <w:pStyle w:val="ConsPlusNormal"/>
        <w:ind w:firstLine="540"/>
        <w:jc w:val="both"/>
      </w:pPr>
      <w:r>
        <w:t>23. При выполнении работы рабочий должен:</w:t>
      </w:r>
    </w:p>
    <w:p w:rsidR="00970BB9" w:rsidRDefault="00970BB9">
      <w:pPr>
        <w:pStyle w:val="ConsPlusNormal"/>
        <w:ind w:firstLine="540"/>
        <w:jc w:val="both"/>
      </w:pPr>
      <w:r>
        <w:t>23.1. выполнять только порученную работу, быть внимательным, не отвлекаться самому и не отвлекать других работающих;</w:t>
      </w:r>
    </w:p>
    <w:p w:rsidR="00970BB9" w:rsidRDefault="00970BB9">
      <w:pPr>
        <w:pStyle w:val="ConsPlusNormal"/>
        <w:ind w:firstLine="540"/>
        <w:jc w:val="both"/>
      </w:pPr>
      <w:r>
        <w:t>23.2. применять средства индивидуальной защиты:</w:t>
      </w:r>
    </w:p>
    <w:p w:rsidR="00970BB9" w:rsidRDefault="00970BB9">
      <w:pPr>
        <w:pStyle w:val="ConsPlusNormal"/>
        <w:ind w:firstLine="540"/>
        <w:jc w:val="both"/>
      </w:pPr>
      <w:r>
        <w:t>глаз при работе с инструментом ударного действия;</w:t>
      </w:r>
    </w:p>
    <w:p w:rsidR="00970BB9" w:rsidRDefault="00970BB9">
      <w:pPr>
        <w:pStyle w:val="ConsPlusNormal"/>
        <w:ind w:firstLine="540"/>
        <w:jc w:val="both"/>
      </w:pPr>
      <w:r>
        <w:t>рук при использовании растворов, имеющих химические добавки;</w:t>
      </w:r>
    </w:p>
    <w:p w:rsidR="00970BB9" w:rsidRDefault="00970BB9">
      <w:pPr>
        <w:pStyle w:val="ConsPlusNormal"/>
        <w:ind w:firstLine="540"/>
        <w:jc w:val="both"/>
      </w:pPr>
      <w:r>
        <w:t>головы при выполнении работ на высоте, нахождении в опасной зоне падения с высоты или падения предметов сверху;</w:t>
      </w:r>
    </w:p>
    <w:p w:rsidR="00970BB9" w:rsidRDefault="00970BB9">
      <w:pPr>
        <w:pStyle w:val="ConsPlusNormal"/>
        <w:ind w:firstLine="540"/>
        <w:jc w:val="both"/>
      </w:pPr>
      <w:r>
        <w:t>23.3. перемещаться на скатной кровле по трапам, мосткам, кровельным лестницам, исключая нахождение непосредственно на кровле;</w:t>
      </w:r>
    </w:p>
    <w:p w:rsidR="00970BB9" w:rsidRDefault="00970BB9">
      <w:pPr>
        <w:pStyle w:val="ConsPlusNormal"/>
        <w:ind w:firstLine="540"/>
        <w:jc w:val="both"/>
      </w:pPr>
      <w:r>
        <w:t>23.4. переносить инструмент в футлярах, чехлах, переносных инструментальных ящиках и иных защитных устройствах, при выполнении работ на высоте - в сумках, подсумках, закрепленных на предохранительном поясе;</w:t>
      </w:r>
    </w:p>
    <w:p w:rsidR="00970BB9" w:rsidRDefault="00970BB9">
      <w:pPr>
        <w:pStyle w:val="ConsPlusNormal"/>
        <w:ind w:firstLine="540"/>
        <w:jc w:val="both"/>
      </w:pPr>
      <w:r>
        <w:t>23.5. переносить горючие и легковоспламеняющиеся материалы в закрытой небьющейся таре;</w:t>
      </w:r>
    </w:p>
    <w:p w:rsidR="00970BB9" w:rsidRDefault="00970BB9">
      <w:pPr>
        <w:pStyle w:val="ConsPlusNormal"/>
        <w:ind w:firstLine="540"/>
        <w:jc w:val="both"/>
      </w:pPr>
      <w:r>
        <w:t>23.6. использовать вблизи легковоспламеняющихся или взрывоопасных веществ (их паров, пыли) инструмент, не образующий искр;</w:t>
      </w:r>
    </w:p>
    <w:p w:rsidR="00970BB9" w:rsidRDefault="00970BB9">
      <w:pPr>
        <w:pStyle w:val="ConsPlusNormal"/>
        <w:ind w:firstLine="540"/>
        <w:jc w:val="both"/>
      </w:pPr>
      <w:r>
        <w:t>23.7. использовать ручной электроизолирующий инструмент вблизи токоведущих, находящихся под напряжением объектов;</w:t>
      </w:r>
    </w:p>
    <w:p w:rsidR="00970BB9" w:rsidRDefault="00970BB9">
      <w:pPr>
        <w:pStyle w:val="ConsPlusNormal"/>
        <w:ind w:firstLine="540"/>
        <w:jc w:val="both"/>
      </w:pPr>
      <w:r>
        <w:t>23.8. устанавливать и закреплять обрабатываемые изделия в тиски, кондукторы, иные закрепленные приспособления;</w:t>
      </w:r>
    </w:p>
    <w:p w:rsidR="00970BB9" w:rsidRDefault="00970BB9">
      <w:pPr>
        <w:pStyle w:val="ConsPlusNormal"/>
        <w:ind w:firstLine="540"/>
        <w:jc w:val="both"/>
      </w:pPr>
      <w:r>
        <w:t>23.9. использовать для обработки чистый, сухой материал;</w:t>
      </w:r>
    </w:p>
    <w:p w:rsidR="00970BB9" w:rsidRDefault="00970BB9">
      <w:pPr>
        <w:pStyle w:val="ConsPlusNormal"/>
        <w:ind w:firstLine="540"/>
        <w:jc w:val="both"/>
      </w:pPr>
      <w:r>
        <w:t>23.10. своевременно очищать инструмент, удалять с пола рассыпанные предметы, материалы, разлитые вещества. Механизированный инструмент очищать после полной остановки его движущихся частей.</w:t>
      </w:r>
    </w:p>
    <w:p w:rsidR="00970BB9" w:rsidRDefault="00970BB9">
      <w:pPr>
        <w:pStyle w:val="ConsPlusNormal"/>
        <w:ind w:firstLine="540"/>
        <w:jc w:val="both"/>
      </w:pPr>
      <w:r>
        <w:t>24. При выполнении работ по очистке кровли следует:</w:t>
      </w:r>
    </w:p>
    <w:p w:rsidR="00970BB9" w:rsidRDefault="00970BB9">
      <w:pPr>
        <w:pStyle w:val="ConsPlusNormal"/>
        <w:ind w:firstLine="540"/>
        <w:jc w:val="both"/>
      </w:pPr>
      <w:r>
        <w:t>производить снятие ледяных сосулек с краев скатной кровли и водосточных труб специальными приспособлениями;</w:t>
      </w:r>
    </w:p>
    <w:p w:rsidR="00970BB9" w:rsidRDefault="00970BB9">
      <w:pPr>
        <w:pStyle w:val="ConsPlusNormal"/>
        <w:ind w:firstLine="540"/>
        <w:jc w:val="both"/>
      </w:pPr>
      <w:r>
        <w:t>производить очистку кровли от снега деревянными или пластмассовыми лопатами, начиная от конька, передвигаясь к карнизу равномерно, исключив перегрузку от снега отдельных участков кровли.</w:t>
      </w:r>
    </w:p>
    <w:p w:rsidR="00970BB9" w:rsidRDefault="00970BB9">
      <w:pPr>
        <w:pStyle w:val="ConsPlusNormal"/>
        <w:ind w:firstLine="540"/>
        <w:jc w:val="both"/>
      </w:pPr>
      <w:r>
        <w:t>25. При выполнении кровельных работ следует:</w:t>
      </w:r>
    </w:p>
    <w:p w:rsidR="00970BB9" w:rsidRDefault="00970BB9">
      <w:pPr>
        <w:pStyle w:val="ConsPlusNormal"/>
        <w:ind w:firstLine="540"/>
        <w:jc w:val="both"/>
      </w:pPr>
      <w:r>
        <w:t>находиться при нанесении битумной мастики на основание или рулонные материалы с наветренной стороны;</w:t>
      </w:r>
    </w:p>
    <w:p w:rsidR="00970BB9" w:rsidRDefault="00970BB9">
      <w:pPr>
        <w:pStyle w:val="ConsPlusNormal"/>
        <w:ind w:firstLine="540"/>
        <w:jc w:val="both"/>
      </w:pPr>
      <w:r>
        <w:t>подавать стекловату и шлаковату к месту работы в контейнерах или пакетах с принятием мер, исключающих их распыление;</w:t>
      </w:r>
    </w:p>
    <w:p w:rsidR="00970BB9" w:rsidRDefault="00970BB9">
      <w:pPr>
        <w:pStyle w:val="ConsPlusNormal"/>
        <w:ind w:firstLine="540"/>
        <w:jc w:val="both"/>
      </w:pPr>
      <w:r>
        <w:t>устанавливать емкость с битумной мастикой на горизонтальной плоскости.</w:t>
      </w:r>
    </w:p>
    <w:p w:rsidR="00970BB9" w:rsidRDefault="00970BB9">
      <w:pPr>
        <w:pStyle w:val="ConsPlusNormal"/>
        <w:ind w:firstLine="540"/>
        <w:jc w:val="both"/>
      </w:pPr>
      <w:r>
        <w:t>26. При выполнении работ с рабочей платформы следует:</w:t>
      </w:r>
    </w:p>
    <w:p w:rsidR="00970BB9" w:rsidRDefault="00970BB9">
      <w:pPr>
        <w:pStyle w:val="ConsPlusNormal"/>
        <w:ind w:firstLine="540"/>
        <w:jc w:val="both"/>
      </w:pPr>
      <w:r>
        <w:t>входить в рабочую платформу и выходить из нее только при полной остановке рабочей платформы, в предназначенном для посадки положении;</w:t>
      </w:r>
    </w:p>
    <w:p w:rsidR="00970BB9" w:rsidRDefault="00970BB9">
      <w:pPr>
        <w:pStyle w:val="ConsPlusNormal"/>
        <w:ind w:firstLine="540"/>
        <w:jc w:val="both"/>
      </w:pPr>
      <w:r>
        <w:t>выходить из рабочей платформы при необходимости, для выполнения работ в зоне обслуживания, с соблюдением мер безопасности, изложенных в проекте производства работ, технологической карте, и под руководством уполномоченного должностного лица нанимателя;</w:t>
      </w:r>
    </w:p>
    <w:p w:rsidR="00970BB9" w:rsidRDefault="00970BB9">
      <w:pPr>
        <w:pStyle w:val="ConsPlusNormal"/>
        <w:ind w:firstLine="540"/>
        <w:jc w:val="both"/>
      </w:pPr>
      <w:r>
        <w:t>поддерживать связь с машинистом при подъеме рабочей платформы до 10 м - голосом, от 10 до 22 м - знаковой сигнализацией, более 22 м - радиотелефонной связью (переговорным устройством);</w:t>
      </w:r>
    </w:p>
    <w:p w:rsidR="00970BB9" w:rsidRDefault="00970BB9">
      <w:pPr>
        <w:pStyle w:val="ConsPlusNormal"/>
        <w:ind w:firstLine="540"/>
        <w:jc w:val="both"/>
      </w:pPr>
      <w:r>
        <w:t>следить за безопасным перемещением рабочей платформы, а также за тем, чтобы масса груза в ней не превышала номинальную грузоподъемность, установленную организацией-</w:t>
      </w:r>
      <w:r>
        <w:lastRenderedPageBreak/>
        <w:t>изготовителем. В случае опасности необходимо сигнализировать машинисту.</w:t>
      </w:r>
    </w:p>
    <w:p w:rsidR="00970BB9" w:rsidRDefault="00970BB9">
      <w:pPr>
        <w:pStyle w:val="ConsPlusNormal"/>
        <w:ind w:firstLine="540"/>
        <w:jc w:val="both"/>
      </w:pPr>
      <w:r>
        <w:t>27. При выполнении стекольных работ следует:</w:t>
      </w:r>
    </w:p>
    <w:p w:rsidR="00970BB9" w:rsidRDefault="00970BB9">
      <w:pPr>
        <w:pStyle w:val="ConsPlusNormal"/>
        <w:ind w:firstLine="540"/>
        <w:jc w:val="both"/>
      </w:pPr>
      <w:r>
        <w:t>поднимать и переносить стекло к рабочему месту с применением соответствующих безопасных приспособлений или в специальной таре;</w:t>
      </w:r>
    </w:p>
    <w:p w:rsidR="00970BB9" w:rsidRDefault="00970BB9">
      <w:pPr>
        <w:pStyle w:val="ConsPlusNormal"/>
        <w:ind w:firstLine="540"/>
        <w:jc w:val="both"/>
      </w:pPr>
      <w:r>
        <w:t>производить раскрой стекла на специально предназначенных столах;</w:t>
      </w:r>
    </w:p>
    <w:p w:rsidR="00970BB9" w:rsidRDefault="00970BB9">
      <w:pPr>
        <w:pStyle w:val="ConsPlusNormal"/>
        <w:ind w:firstLine="540"/>
        <w:jc w:val="both"/>
      </w:pPr>
      <w:r>
        <w:t>осуществлять резку и обработку стекол, очистку рам отбитых стекол, применяя средства индивидуальной защиты глаз;</w:t>
      </w:r>
    </w:p>
    <w:p w:rsidR="00970BB9" w:rsidRDefault="00970BB9">
      <w:pPr>
        <w:pStyle w:val="ConsPlusNormal"/>
        <w:ind w:firstLine="540"/>
        <w:jc w:val="both"/>
      </w:pPr>
      <w:r>
        <w:t>очищать стол сухой щеткой, применяя средства индивидуальной защиты рук;</w:t>
      </w:r>
    </w:p>
    <w:p w:rsidR="00970BB9" w:rsidRDefault="00970BB9">
      <w:pPr>
        <w:pStyle w:val="ConsPlusNormal"/>
        <w:ind w:firstLine="540"/>
        <w:jc w:val="both"/>
      </w:pPr>
      <w:r>
        <w:t>для замера стекла применять раздвижные шаблоны и безопасную движущуюся линейку;</w:t>
      </w:r>
    </w:p>
    <w:p w:rsidR="00970BB9" w:rsidRDefault="00970BB9">
      <w:pPr>
        <w:pStyle w:val="ConsPlusNormal"/>
        <w:ind w:firstLine="540"/>
        <w:jc w:val="both"/>
      </w:pPr>
      <w:r>
        <w:t>ломать стекло о край стола после прочерчивания стеклорезом или алмазом, при правильном подрезе, ухватив его за край руками. Узкие кромки стекла отламывать стеклорезом, захватывая его прорезями оправы или специальным инструментом;</w:t>
      </w:r>
    </w:p>
    <w:p w:rsidR="00970BB9" w:rsidRDefault="00970BB9">
      <w:pPr>
        <w:pStyle w:val="ConsPlusNormal"/>
        <w:ind w:firstLine="540"/>
        <w:jc w:val="both"/>
      </w:pPr>
      <w:r>
        <w:t>при вставке стекол следить, чтобы гвозди или шурупы не касались стекла;</w:t>
      </w:r>
    </w:p>
    <w:p w:rsidR="00970BB9" w:rsidRDefault="00970BB9">
      <w:pPr>
        <w:pStyle w:val="ConsPlusNormal"/>
        <w:ind w:firstLine="540"/>
        <w:jc w:val="both"/>
      </w:pPr>
      <w:r>
        <w:t>собирать бой стекла и его отходы в специальную тару.</w:t>
      </w:r>
    </w:p>
    <w:p w:rsidR="00970BB9" w:rsidRDefault="00970BB9">
      <w:pPr>
        <w:pStyle w:val="ConsPlusNormal"/>
        <w:ind w:firstLine="540"/>
        <w:jc w:val="both"/>
      </w:pPr>
      <w:r>
        <w:t>28. Установку оконных и дверных блоков следует осуществлять вдвоем. Оконные и дверные блоки после выверки следует закрепить.</w:t>
      </w:r>
    </w:p>
    <w:p w:rsidR="00970BB9" w:rsidRDefault="00970BB9">
      <w:pPr>
        <w:pStyle w:val="ConsPlusNormal"/>
        <w:ind w:firstLine="540"/>
        <w:jc w:val="both"/>
      </w:pPr>
      <w:r>
        <w:t>29. При выполнении малярных работ следует:</w:t>
      </w:r>
    </w:p>
    <w:p w:rsidR="00970BB9" w:rsidRDefault="00970BB9">
      <w:pPr>
        <w:pStyle w:val="ConsPlusNormal"/>
        <w:ind w:firstLine="540"/>
        <w:jc w:val="both"/>
      </w:pPr>
      <w:r>
        <w:t>осуществлять сухую очистку поверхностей и другие работы, связанные с выделением пыли, а также нанесение химических соединений и механизированную окраску поверхностей, применяя средства индивидуальной защиты органов дыхания и глаз;</w:t>
      </w:r>
    </w:p>
    <w:p w:rsidR="00970BB9" w:rsidRDefault="00970BB9">
      <w:pPr>
        <w:pStyle w:val="ConsPlusNormal"/>
        <w:ind w:firstLine="540"/>
        <w:jc w:val="both"/>
      </w:pPr>
      <w:r>
        <w:t>производить очистку поверхностей с помощью кислоты или каустической соды в фартуке прорезиненном с нагрудником, применяя средства индивидуальной защиты органов дыхания, глаз и рук, устойчивых к действию кислот и щелочей;</w:t>
      </w:r>
    </w:p>
    <w:p w:rsidR="00970BB9" w:rsidRDefault="00970BB9">
      <w:pPr>
        <w:pStyle w:val="ConsPlusNormal"/>
        <w:ind w:firstLine="540"/>
        <w:jc w:val="both"/>
      </w:pPr>
      <w:r>
        <w:t>наносить химические соединения для удаления старой краски специальными приспособлениями (шпателем, кистью, иными приспособлениями) с удлиненной рукояткой;</w:t>
      </w:r>
    </w:p>
    <w:p w:rsidR="00970BB9" w:rsidRDefault="00970BB9">
      <w:pPr>
        <w:pStyle w:val="ConsPlusNormal"/>
        <w:ind w:firstLine="540"/>
        <w:jc w:val="both"/>
      </w:pPr>
      <w:r>
        <w:t>собирать удаляемую краску в металлическую тару;</w:t>
      </w:r>
    </w:p>
    <w:p w:rsidR="00970BB9" w:rsidRDefault="00970BB9">
      <w:pPr>
        <w:pStyle w:val="ConsPlusNormal"/>
        <w:ind w:firstLine="540"/>
        <w:jc w:val="both"/>
      </w:pPr>
      <w:r>
        <w:t>приготавливать составы с учетом технических условий на компоненты и иных документов;</w:t>
      </w:r>
    </w:p>
    <w:p w:rsidR="00970BB9" w:rsidRDefault="00970BB9">
      <w:pPr>
        <w:pStyle w:val="ConsPlusNormal"/>
        <w:ind w:firstLine="540"/>
        <w:jc w:val="both"/>
      </w:pPr>
      <w:r>
        <w:t>приготавливать раствор соляной кислоты вливанием тонкой струи кислоты в сосуд с водой;</w:t>
      </w:r>
    </w:p>
    <w:p w:rsidR="00970BB9" w:rsidRDefault="00970BB9">
      <w:pPr>
        <w:pStyle w:val="ConsPlusNormal"/>
        <w:ind w:firstLine="540"/>
        <w:jc w:val="both"/>
      </w:pPr>
      <w:r>
        <w:t>производить окраску внутренних поверхностей помещений при включенной вентиляции.</w:t>
      </w:r>
    </w:p>
    <w:p w:rsidR="00970BB9" w:rsidRDefault="00970BB9">
      <w:pPr>
        <w:pStyle w:val="ConsPlusNormal"/>
        <w:ind w:firstLine="540"/>
        <w:jc w:val="both"/>
      </w:pPr>
      <w:r>
        <w:t>30. При выполнении штукатурных работ следует:</w:t>
      </w:r>
    </w:p>
    <w:p w:rsidR="00970BB9" w:rsidRDefault="00970BB9">
      <w:pPr>
        <w:pStyle w:val="ConsPlusNormal"/>
        <w:ind w:firstLine="540"/>
        <w:jc w:val="both"/>
      </w:pPr>
      <w:r>
        <w:t>находиться при нанесении раствора на потолочную или вертикальную поверхность сбоку от места нанесения раствора, применяя средства индивидуальной защиты глаз;</w:t>
      </w:r>
    </w:p>
    <w:p w:rsidR="00970BB9" w:rsidRDefault="00970BB9">
      <w:pPr>
        <w:pStyle w:val="ConsPlusNormal"/>
        <w:ind w:firstLine="540"/>
        <w:jc w:val="both"/>
      </w:pPr>
      <w:r>
        <w:t>осуществлять искусственную сушку оштукатуренных поверхностей с применением специально предназначенных для этого нагревательных приборов;</w:t>
      </w:r>
    </w:p>
    <w:p w:rsidR="00970BB9" w:rsidRDefault="00970BB9">
      <w:pPr>
        <w:pStyle w:val="ConsPlusNormal"/>
        <w:ind w:firstLine="540"/>
        <w:jc w:val="both"/>
      </w:pPr>
      <w:r>
        <w:t>производить отбивание старой штукатурки слесарным инструментом с длинной рукояткой.</w:t>
      </w:r>
    </w:p>
    <w:p w:rsidR="00970BB9" w:rsidRDefault="00970BB9">
      <w:pPr>
        <w:pStyle w:val="ConsPlusNormal"/>
        <w:ind w:firstLine="540"/>
        <w:jc w:val="both"/>
      </w:pPr>
      <w:r>
        <w:t>31. При выполнении работ по обслуживанию или ремонту тепловых пунктов следует выполнять отключения, переключения и включения систем, действуя попеременно задвижками на подающей и обратной линиях теплопровода, следя за тем, чтобы давление в системе не опускалось ниже статического для данной системы и не поднималось выше допустимого.</w:t>
      </w:r>
    </w:p>
    <w:p w:rsidR="00970BB9" w:rsidRDefault="00970BB9">
      <w:pPr>
        <w:pStyle w:val="ConsPlusNormal"/>
        <w:ind w:firstLine="540"/>
        <w:jc w:val="both"/>
      </w:pPr>
      <w:r>
        <w:t>В случае повышения давления выше допустимого значения отключить систему, поочередно закрывая задвижки, начиная от подающей линии теплопровода. Включать систему следует начиная с открытия задвижки на обратной линии теплопровода.</w:t>
      </w:r>
    </w:p>
    <w:p w:rsidR="00970BB9" w:rsidRDefault="00970BB9">
      <w:pPr>
        <w:pStyle w:val="ConsPlusNormal"/>
        <w:ind w:firstLine="540"/>
        <w:jc w:val="both"/>
      </w:pPr>
      <w:r>
        <w:t>32. При выполнении ремонтных работ на действующих трубопроводах следует:</w:t>
      </w:r>
    </w:p>
    <w:p w:rsidR="00970BB9" w:rsidRDefault="00970BB9">
      <w:pPr>
        <w:pStyle w:val="ConsPlusNormal"/>
        <w:ind w:firstLine="540"/>
        <w:jc w:val="both"/>
      </w:pPr>
      <w:r>
        <w:t>производить разборку соединений трубопровода постепенно, сливая остатки воды или конденсата из трубопровода в заранее подготовленную емкость. При отсутствии устройств, позволяющих предварительно освободить от воды отключаемый участок трубопровода или какое-либо оборудование, их опорожнение производить ослаблением части болтов фланцевого соединения со стороны, противоположной месту нахождения рабочего;</w:t>
      </w:r>
    </w:p>
    <w:p w:rsidR="00970BB9" w:rsidRDefault="00970BB9">
      <w:pPr>
        <w:pStyle w:val="ConsPlusNormal"/>
        <w:ind w:firstLine="540"/>
        <w:jc w:val="both"/>
      </w:pPr>
      <w:r>
        <w:t>применять для разборки прессовых соединений специальные винтовые, гидравлические и другие съемники;</w:t>
      </w:r>
    </w:p>
    <w:p w:rsidR="00970BB9" w:rsidRDefault="00970BB9">
      <w:pPr>
        <w:pStyle w:val="ConsPlusNormal"/>
        <w:ind w:firstLine="540"/>
        <w:jc w:val="both"/>
      </w:pPr>
      <w:r>
        <w:t>производить промывку деталей в специальной таре, в отведенном для этих целей месте, сливая загрязненные остатки в предназначенную для этого емкость с плотно закрывающейся крышкой;</w:t>
      </w:r>
    </w:p>
    <w:p w:rsidR="00970BB9" w:rsidRDefault="00970BB9">
      <w:pPr>
        <w:pStyle w:val="ConsPlusNormal"/>
        <w:ind w:firstLine="540"/>
        <w:jc w:val="both"/>
      </w:pPr>
      <w:r>
        <w:t xml:space="preserve">проверять при сборке узлов и механизмов совпадение отверстий в соединяемых деталях </w:t>
      </w:r>
      <w:r>
        <w:lastRenderedPageBreak/>
        <w:t>при помощи специальных монтажных оправок;</w:t>
      </w:r>
    </w:p>
    <w:p w:rsidR="00970BB9" w:rsidRDefault="00970BB9">
      <w:pPr>
        <w:pStyle w:val="ConsPlusNormal"/>
        <w:ind w:firstLine="540"/>
        <w:jc w:val="both"/>
      </w:pPr>
      <w:r>
        <w:t>производить подтягивание гаек контрольно-измерительных и иных приборов гаечными ключами соответствующих размеров;</w:t>
      </w:r>
    </w:p>
    <w:p w:rsidR="00970BB9" w:rsidRDefault="00970BB9">
      <w:pPr>
        <w:pStyle w:val="ConsPlusNormal"/>
        <w:ind w:firstLine="540"/>
        <w:jc w:val="both"/>
      </w:pPr>
      <w:r>
        <w:t>отогревать замерзающие трубопроводы, предварительно отсоединив нижнюю часть замерзшего стояка от магистрали.</w:t>
      </w:r>
    </w:p>
    <w:p w:rsidR="00970BB9" w:rsidRDefault="00970BB9">
      <w:pPr>
        <w:pStyle w:val="ConsPlusNormal"/>
        <w:ind w:firstLine="540"/>
        <w:jc w:val="both"/>
      </w:pPr>
      <w:r>
        <w:t>33. Замену сгоревших предохранителей и электроламп следует производить при снятом напряжении.</w:t>
      </w:r>
    </w:p>
    <w:p w:rsidR="00970BB9" w:rsidRDefault="00970BB9">
      <w:pPr>
        <w:pStyle w:val="ConsPlusNormal"/>
        <w:ind w:firstLine="540"/>
        <w:jc w:val="both"/>
      </w:pPr>
      <w:r>
        <w:t>В случае невозможности снятия напряжения допускается замена предохранителей под напряжением с обязательным отключением нагрузки и применением электрозащитных средств, средств индивидуальной защиты глаз, в присутствии уполномоченного должностного лица нанимателя.</w:t>
      </w:r>
    </w:p>
    <w:p w:rsidR="00970BB9" w:rsidRDefault="00970BB9">
      <w:pPr>
        <w:pStyle w:val="ConsPlusNormal"/>
        <w:ind w:firstLine="540"/>
        <w:jc w:val="both"/>
      </w:pPr>
      <w:bookmarkStart w:id="3" w:name="P231"/>
      <w:bookmarkEnd w:id="3"/>
      <w:r>
        <w:t>34. При выполнении работ по обслуживанию зданий и сооружений рабочему не допускается:</w:t>
      </w:r>
    </w:p>
    <w:p w:rsidR="00970BB9" w:rsidRDefault="00970BB9">
      <w:pPr>
        <w:pStyle w:val="ConsPlusNormal"/>
        <w:ind w:firstLine="540"/>
        <w:jc w:val="both"/>
      </w:pPr>
      <w:r>
        <w:t>34.1. удалять стружку, опилки, бой стекла руками;</w:t>
      </w:r>
    </w:p>
    <w:p w:rsidR="00970BB9" w:rsidRDefault="00970BB9">
      <w:pPr>
        <w:pStyle w:val="ConsPlusNormal"/>
        <w:ind w:firstLine="540"/>
        <w:jc w:val="both"/>
      </w:pPr>
      <w:r>
        <w:t>34.2. производить установку оконных блоков с подоконника;</w:t>
      </w:r>
    </w:p>
    <w:p w:rsidR="00970BB9" w:rsidRDefault="00970BB9">
      <w:pPr>
        <w:pStyle w:val="ConsPlusNormal"/>
        <w:ind w:firstLine="540"/>
        <w:jc w:val="both"/>
      </w:pPr>
      <w:r>
        <w:t>34.3. переносить листы стекла по лестничным маршам в руках, а также держа их перед собой;</w:t>
      </w:r>
    </w:p>
    <w:p w:rsidR="00970BB9" w:rsidRDefault="00970BB9">
      <w:pPr>
        <w:pStyle w:val="ConsPlusNormal"/>
        <w:ind w:firstLine="540"/>
        <w:jc w:val="both"/>
      </w:pPr>
      <w:r>
        <w:t>34.4. переносить стекло вручную без применения средств индивидуальной защиты рук;</w:t>
      </w:r>
    </w:p>
    <w:p w:rsidR="00970BB9" w:rsidRDefault="00970BB9">
      <w:pPr>
        <w:pStyle w:val="ConsPlusNormal"/>
        <w:ind w:firstLine="540"/>
        <w:jc w:val="both"/>
      </w:pPr>
      <w:r>
        <w:t>34.5. применять краски, растворители, разбавители, клеи и иные материалы неизвестного состава;</w:t>
      </w:r>
    </w:p>
    <w:p w:rsidR="00970BB9" w:rsidRDefault="00970BB9">
      <w:pPr>
        <w:pStyle w:val="ConsPlusNormal"/>
        <w:ind w:firstLine="540"/>
        <w:jc w:val="both"/>
      </w:pPr>
      <w:r>
        <w:t>34.6. производить малярные работы в местах, на которых ведутся работы с применением открытого огня;</w:t>
      </w:r>
    </w:p>
    <w:p w:rsidR="00970BB9" w:rsidRDefault="00970BB9">
      <w:pPr>
        <w:pStyle w:val="ConsPlusNormal"/>
        <w:ind w:firstLine="540"/>
        <w:jc w:val="both"/>
      </w:pPr>
      <w:r>
        <w:t>34.7. находиться под местом производства работы при отбивании штукатурки, очистке поверхностей конструкций зданий;</w:t>
      </w:r>
    </w:p>
    <w:p w:rsidR="00970BB9" w:rsidRDefault="00970BB9">
      <w:pPr>
        <w:pStyle w:val="ConsPlusNormal"/>
        <w:ind w:firstLine="540"/>
        <w:jc w:val="both"/>
      </w:pPr>
      <w:r>
        <w:t>34.8. применять паяльные лампы и горелки для отогревания замерзающих трубопроводов;</w:t>
      </w:r>
    </w:p>
    <w:p w:rsidR="00970BB9" w:rsidRDefault="00970BB9">
      <w:pPr>
        <w:pStyle w:val="ConsPlusNormal"/>
        <w:ind w:firstLine="540"/>
        <w:jc w:val="both"/>
      </w:pPr>
      <w:r>
        <w:t>34.9. оставлять инструмент, материалы, специальную одежду и другие предметы в монтируемом трубопроводе;</w:t>
      </w:r>
    </w:p>
    <w:p w:rsidR="00970BB9" w:rsidRDefault="00970BB9">
      <w:pPr>
        <w:pStyle w:val="ConsPlusNormal"/>
        <w:ind w:firstLine="540"/>
        <w:jc w:val="both"/>
      </w:pPr>
      <w:r>
        <w:t>34.10. свешиваться с крыш зданий;</w:t>
      </w:r>
    </w:p>
    <w:p w:rsidR="00970BB9" w:rsidRDefault="00970BB9">
      <w:pPr>
        <w:pStyle w:val="ConsPlusNormal"/>
        <w:ind w:firstLine="540"/>
        <w:jc w:val="both"/>
      </w:pPr>
      <w:r>
        <w:t>34.11. сбрасывать с рабочего места, расположенного на высоте, инструмент, приспособления, материалы и тому подобное;</w:t>
      </w:r>
    </w:p>
    <w:p w:rsidR="00970BB9" w:rsidRDefault="00970BB9">
      <w:pPr>
        <w:pStyle w:val="ConsPlusNormal"/>
        <w:ind w:firstLine="540"/>
        <w:jc w:val="both"/>
      </w:pPr>
      <w:r>
        <w:t>34.12. оставлять детали водосточных труб при кратковременных перерывах и прекращении работ без окончательного закрепления;</w:t>
      </w:r>
    </w:p>
    <w:p w:rsidR="00970BB9" w:rsidRDefault="00970BB9">
      <w:pPr>
        <w:pStyle w:val="ConsPlusNormal"/>
        <w:ind w:firstLine="540"/>
        <w:jc w:val="both"/>
      </w:pPr>
      <w:r>
        <w:t>34.13. выполнять на фасадах зданий ремонтно-строительные работы, находясь в оконных проемах, карнизах и иных выступающих частях здания;</w:t>
      </w:r>
    </w:p>
    <w:p w:rsidR="00970BB9" w:rsidRDefault="00970BB9">
      <w:pPr>
        <w:pStyle w:val="ConsPlusNormal"/>
        <w:ind w:firstLine="540"/>
        <w:jc w:val="both"/>
      </w:pPr>
      <w:r>
        <w:t>34.14. снимать ограждения, проникать за них, касаться токоведущих частей;</w:t>
      </w:r>
    </w:p>
    <w:p w:rsidR="00970BB9" w:rsidRDefault="00970BB9">
      <w:pPr>
        <w:pStyle w:val="ConsPlusNormal"/>
        <w:ind w:firstLine="540"/>
        <w:jc w:val="both"/>
      </w:pPr>
      <w:r>
        <w:t>34.15. включать электроосвещение и электротехнические устройства с помощью соединения оголенных концов проводов или накидных оголенных концов проводов на контактные части рубильников и предохранителей.</w:t>
      </w:r>
    </w:p>
    <w:p w:rsidR="00970BB9" w:rsidRDefault="00970BB9">
      <w:pPr>
        <w:pStyle w:val="ConsPlusNormal"/>
        <w:ind w:firstLine="540"/>
        <w:jc w:val="both"/>
      </w:pPr>
      <w:r>
        <w:t xml:space="preserve">35. Рабочему помимо требований, предусмотренных </w:t>
      </w:r>
      <w:hyperlink w:anchor="P231" w:history="1">
        <w:r>
          <w:rPr>
            <w:color w:val="0000FF"/>
          </w:rPr>
          <w:t>пунктом 34</w:t>
        </w:r>
      </w:hyperlink>
      <w:r>
        <w:t xml:space="preserve"> настоящей Инструкции, не допускается при выполнении:</w:t>
      </w:r>
    </w:p>
    <w:p w:rsidR="00970BB9" w:rsidRDefault="00970BB9">
      <w:pPr>
        <w:pStyle w:val="ConsPlusNormal"/>
        <w:ind w:firstLine="540"/>
        <w:jc w:val="both"/>
      </w:pPr>
      <w:r>
        <w:t>35.1. работ с рабочей платформы:</w:t>
      </w:r>
    </w:p>
    <w:p w:rsidR="00970BB9" w:rsidRDefault="00970BB9">
      <w:pPr>
        <w:pStyle w:val="ConsPlusNormal"/>
        <w:ind w:firstLine="540"/>
        <w:jc w:val="both"/>
      </w:pPr>
      <w:r>
        <w:t>садиться или вставать на перила рабочей платформы, устанавливать на пол предметы для увеличения высоты зоны работы, перевешиваться за ее ограждение;</w:t>
      </w:r>
    </w:p>
    <w:p w:rsidR="00970BB9" w:rsidRDefault="00970BB9">
      <w:pPr>
        <w:pStyle w:val="ConsPlusNormal"/>
        <w:ind w:firstLine="540"/>
        <w:jc w:val="both"/>
      </w:pPr>
      <w:r>
        <w:t>находиться в рабочей платформе при ее передвижении, за исключением случаев, когда такое передвижение предусмотрено эксплуатационными документами организаций-изготовителей;</w:t>
      </w:r>
    </w:p>
    <w:p w:rsidR="00970BB9" w:rsidRDefault="00970BB9">
      <w:pPr>
        <w:pStyle w:val="ConsPlusNormal"/>
        <w:ind w:firstLine="540"/>
        <w:jc w:val="both"/>
      </w:pPr>
      <w:r>
        <w:t>принимать материалы и иные предметы через оконные проемы и с кровли здания;</w:t>
      </w:r>
    </w:p>
    <w:p w:rsidR="00970BB9" w:rsidRDefault="00970BB9">
      <w:pPr>
        <w:pStyle w:val="ConsPlusNormal"/>
        <w:ind w:firstLine="540"/>
        <w:jc w:val="both"/>
      </w:pPr>
      <w:r>
        <w:t>35.2. работ по очистке кровли:</w:t>
      </w:r>
    </w:p>
    <w:p w:rsidR="00970BB9" w:rsidRDefault="00970BB9">
      <w:pPr>
        <w:pStyle w:val="ConsPlusNormal"/>
        <w:ind w:firstLine="540"/>
        <w:jc w:val="both"/>
      </w:pPr>
      <w:r>
        <w:t>сбрасывать снег на электрические и другие провода, антенные вводы, а также на деревья, кустарники и прочее;</w:t>
      </w:r>
    </w:p>
    <w:p w:rsidR="00970BB9" w:rsidRDefault="00970BB9">
      <w:pPr>
        <w:pStyle w:val="ConsPlusNormal"/>
        <w:ind w:firstLine="540"/>
        <w:jc w:val="both"/>
      </w:pPr>
      <w:r>
        <w:t>касаться электрических проводов, телевизионных антенн, средств наружной рекламы и других установок, которые могут вызвать поражение электрическим током;</w:t>
      </w:r>
    </w:p>
    <w:p w:rsidR="00970BB9" w:rsidRDefault="00970BB9">
      <w:pPr>
        <w:pStyle w:val="ConsPlusNormal"/>
        <w:ind w:firstLine="540"/>
        <w:jc w:val="both"/>
      </w:pPr>
      <w:r>
        <w:t xml:space="preserve">применять металлический инструмент для скалывания льда, образовавшегося в настенном желобе, у лотков перед водосточными трубами, непосредственно в лотках и других отдельных </w:t>
      </w:r>
      <w:r>
        <w:lastRenderedPageBreak/>
        <w:t>участках крыши.</w:t>
      </w:r>
    </w:p>
    <w:p w:rsidR="00970BB9" w:rsidRDefault="00970BB9">
      <w:pPr>
        <w:pStyle w:val="ConsPlusNormal"/>
        <w:jc w:val="both"/>
      </w:pPr>
    </w:p>
    <w:p w:rsidR="00970BB9" w:rsidRDefault="00970BB9">
      <w:pPr>
        <w:pStyle w:val="ConsPlusNormal"/>
        <w:jc w:val="center"/>
        <w:outlineLvl w:val="1"/>
      </w:pPr>
      <w:r>
        <w:rPr>
          <w:b/>
        </w:rPr>
        <w:t>ГЛАВА 4</w:t>
      </w:r>
    </w:p>
    <w:p w:rsidR="00970BB9" w:rsidRDefault="00970BB9">
      <w:pPr>
        <w:pStyle w:val="ConsPlusNormal"/>
        <w:jc w:val="center"/>
      </w:pPr>
      <w:r>
        <w:rPr>
          <w:b/>
        </w:rPr>
        <w:t>ТРЕБОВАНИЯ ПО ОХРАНЕ ТРУДА ПО ОКОНЧАНИИ РАБОТЫ</w:t>
      </w:r>
    </w:p>
    <w:p w:rsidR="00970BB9" w:rsidRDefault="00970BB9">
      <w:pPr>
        <w:pStyle w:val="ConsPlusNormal"/>
        <w:jc w:val="both"/>
      </w:pPr>
    </w:p>
    <w:p w:rsidR="00970BB9" w:rsidRDefault="00970BB9">
      <w:pPr>
        <w:pStyle w:val="ConsPlusNormal"/>
        <w:ind w:firstLine="540"/>
        <w:jc w:val="both"/>
      </w:pPr>
      <w:r>
        <w:t>36. По окончании работы рабочему необходимо:</w:t>
      </w:r>
    </w:p>
    <w:p w:rsidR="00970BB9" w:rsidRDefault="00970BB9">
      <w:pPr>
        <w:pStyle w:val="ConsPlusNormal"/>
        <w:ind w:firstLine="540"/>
        <w:jc w:val="both"/>
      </w:pPr>
      <w:r>
        <w:t>отключить инструмент, оборудование и вентиляцию от сети питания;</w:t>
      </w:r>
    </w:p>
    <w:p w:rsidR="00970BB9" w:rsidRDefault="00970BB9">
      <w:pPr>
        <w:pStyle w:val="ConsPlusNormal"/>
        <w:ind w:firstLine="540"/>
        <w:jc w:val="both"/>
      </w:pPr>
      <w:r>
        <w:t>очистить оборудование, инструмент, приспособления, инвентарь от пыли и грязи;</w:t>
      </w:r>
    </w:p>
    <w:p w:rsidR="00970BB9" w:rsidRDefault="00970BB9">
      <w:pPr>
        <w:pStyle w:val="ConsPlusNormal"/>
        <w:ind w:firstLine="540"/>
        <w:jc w:val="both"/>
      </w:pPr>
      <w:r>
        <w:t>убрать с проходов и проездов демонтированные детали, водосточные трубы и иные предметы;</w:t>
      </w:r>
    </w:p>
    <w:p w:rsidR="00970BB9" w:rsidRDefault="00970BB9">
      <w:pPr>
        <w:pStyle w:val="ConsPlusNormal"/>
        <w:ind w:firstLine="540"/>
        <w:jc w:val="both"/>
      </w:pPr>
      <w:r>
        <w:t>убрать оборудование, инструмент, приспособления, инвентарь, неиспользованные материалы, отходы в специально отведенные для этого места;</w:t>
      </w:r>
    </w:p>
    <w:p w:rsidR="00970BB9" w:rsidRDefault="00970BB9">
      <w:pPr>
        <w:pStyle w:val="ConsPlusNormal"/>
        <w:ind w:firstLine="540"/>
        <w:jc w:val="both"/>
      </w:pPr>
      <w:r>
        <w:t>собрать использованную ветошь в металлический ящик с плотно закрывающейся крышкой;</w:t>
      </w:r>
    </w:p>
    <w:p w:rsidR="00970BB9" w:rsidRDefault="00970BB9">
      <w:pPr>
        <w:pStyle w:val="ConsPlusNormal"/>
        <w:ind w:firstLine="540"/>
        <w:jc w:val="both"/>
      </w:pPr>
      <w:r>
        <w:t>привести в порядок рабочее место;</w:t>
      </w:r>
    </w:p>
    <w:p w:rsidR="00970BB9" w:rsidRDefault="00970BB9">
      <w:pPr>
        <w:pStyle w:val="ConsPlusNormal"/>
        <w:ind w:firstLine="540"/>
        <w:jc w:val="both"/>
      </w:pPr>
      <w:r>
        <w:t>очистить специальную одежду, другие средства индивидуальной защиты и убрать их в специально отведенные для хранения места.</w:t>
      </w:r>
    </w:p>
    <w:p w:rsidR="00970BB9" w:rsidRDefault="00970BB9">
      <w:pPr>
        <w:pStyle w:val="ConsPlusNormal"/>
        <w:ind w:firstLine="540"/>
        <w:jc w:val="both"/>
      </w:pPr>
      <w:r>
        <w:t>37. По завершении всех работ следует вымыть руки и лицо теплой водой с мылом или аналогичными по действию смывающими средствами.</w:t>
      </w:r>
    </w:p>
    <w:p w:rsidR="00970BB9" w:rsidRDefault="00970BB9">
      <w:pPr>
        <w:pStyle w:val="ConsPlusNormal"/>
        <w:ind w:firstLine="540"/>
        <w:jc w:val="both"/>
      </w:pPr>
      <w:r>
        <w:t>38. О выполненной работе, обо всех принятых мерах по предотвращению аварийных ситуаций, неполадках инструмента, оборудования и принятых мерах по их устранению, возникших во время работы, рабочий должен сообщить непосредственному руководителю или иному уполномоченному должностному лицу нанимателя.</w:t>
      </w:r>
    </w:p>
    <w:p w:rsidR="00970BB9" w:rsidRDefault="00970BB9">
      <w:pPr>
        <w:pStyle w:val="ConsPlusNormal"/>
        <w:jc w:val="both"/>
      </w:pPr>
    </w:p>
    <w:p w:rsidR="00970BB9" w:rsidRDefault="00970BB9">
      <w:pPr>
        <w:pStyle w:val="ConsPlusNormal"/>
        <w:jc w:val="center"/>
        <w:outlineLvl w:val="1"/>
      </w:pPr>
      <w:r>
        <w:rPr>
          <w:b/>
        </w:rPr>
        <w:t>ГЛАВА 5</w:t>
      </w:r>
    </w:p>
    <w:p w:rsidR="00970BB9" w:rsidRDefault="00970BB9">
      <w:pPr>
        <w:pStyle w:val="ConsPlusNormal"/>
        <w:jc w:val="center"/>
      </w:pPr>
      <w:r>
        <w:rPr>
          <w:b/>
        </w:rPr>
        <w:t>ТРЕБОВАНИЯ ПО ОХРАНЕ ТРУДА В АВАРИЙНЫХ СИТУАЦИЯХ</w:t>
      </w:r>
    </w:p>
    <w:p w:rsidR="00970BB9" w:rsidRDefault="00970BB9">
      <w:pPr>
        <w:pStyle w:val="ConsPlusNormal"/>
        <w:jc w:val="both"/>
      </w:pPr>
    </w:p>
    <w:p w:rsidR="00970BB9" w:rsidRDefault="00970BB9">
      <w:pPr>
        <w:pStyle w:val="ConsPlusNormal"/>
        <w:ind w:firstLine="540"/>
        <w:jc w:val="both"/>
      </w:pPr>
      <w:r>
        <w:t>39. В случае возникновения аварийной ситуации следует:</w:t>
      </w:r>
    </w:p>
    <w:p w:rsidR="00970BB9" w:rsidRDefault="00970BB9">
      <w:pPr>
        <w:pStyle w:val="ConsPlusNormal"/>
        <w:ind w:firstLine="540"/>
        <w:jc w:val="both"/>
      </w:pPr>
      <w:r>
        <w:t>немедленно отключить источник, вызвавший аварийную ситуацию;</w:t>
      </w:r>
    </w:p>
    <w:p w:rsidR="00970BB9" w:rsidRDefault="00970BB9">
      <w:pPr>
        <w:pStyle w:val="ConsPlusNormal"/>
        <w:ind w:firstLine="540"/>
        <w:jc w:val="both"/>
      </w:pPr>
      <w:r>
        <w:t>прекратить все работы, не связанные с ликвидацией аварии;</w:t>
      </w:r>
    </w:p>
    <w:p w:rsidR="00970BB9" w:rsidRDefault="00970BB9">
      <w:pPr>
        <w:pStyle w:val="ConsPlusNormal"/>
        <w:ind w:firstLine="540"/>
        <w:jc w:val="both"/>
      </w:pPr>
      <w:r>
        <w:t>принять меры по предотвращению развития аварийной ситуации и воздействия травмирующих факторов на других лиц, вызову аварийно-спасательных служб, подразделения по чрезвычайным ситуациям (при необходимости);</w:t>
      </w:r>
    </w:p>
    <w:p w:rsidR="00970BB9" w:rsidRDefault="00970BB9">
      <w:pPr>
        <w:pStyle w:val="ConsPlusNormal"/>
        <w:ind w:firstLine="540"/>
        <w:jc w:val="both"/>
      </w:pPr>
      <w:r>
        <w:t>обеспечить вывод людей из опасной зоны, если есть опасность для их здоровья и жизни;</w:t>
      </w:r>
    </w:p>
    <w:p w:rsidR="00970BB9" w:rsidRDefault="00970BB9">
      <w:pPr>
        <w:pStyle w:val="ConsPlusNormal"/>
        <w:ind w:firstLine="540"/>
        <w:jc w:val="both"/>
      </w:pPr>
      <w:r>
        <w:t>сообщить о случившемся непосредственному руководителю или иному уполномоченному должностному лицу нанимателя.</w:t>
      </w:r>
    </w:p>
    <w:p w:rsidR="00970BB9" w:rsidRDefault="00970BB9">
      <w:pPr>
        <w:pStyle w:val="ConsPlusNormal"/>
        <w:ind w:firstLine="540"/>
        <w:jc w:val="both"/>
      </w:pPr>
      <w:r>
        <w:t>Возобновление работы допускается только после устранения причин, приведших к аварийной ситуации.</w:t>
      </w:r>
    </w:p>
    <w:p w:rsidR="00970BB9" w:rsidRDefault="00970BB9">
      <w:pPr>
        <w:pStyle w:val="ConsPlusNormal"/>
        <w:ind w:firstLine="540"/>
        <w:jc w:val="both"/>
      </w:pPr>
      <w:r>
        <w:t>40. Рабочий должен прекратить работы:</w:t>
      </w:r>
    </w:p>
    <w:p w:rsidR="00970BB9" w:rsidRDefault="00970BB9">
      <w:pPr>
        <w:pStyle w:val="ConsPlusNormal"/>
        <w:ind w:firstLine="540"/>
        <w:jc w:val="both"/>
      </w:pPr>
      <w:r>
        <w:t>при нарушениях в работе оборудования, инструмента, поломке инвентаря, приспособлений, средств подмащивания;</w:t>
      </w:r>
    </w:p>
    <w:p w:rsidR="00970BB9" w:rsidRDefault="00970BB9">
      <w:pPr>
        <w:pStyle w:val="ConsPlusNormal"/>
        <w:ind w:firstLine="540"/>
        <w:jc w:val="both"/>
      </w:pPr>
      <w:r>
        <w:t>на высоте на открытом воздухе, выполняемые непосредственно с конструкций здания, оборудования и тому подобного, при изменении погодных условий с ухудшением видимости, при грозе, гололеде, сильном ветре, снегопаде (далее - неблагоприятные погодные условия);</w:t>
      </w:r>
    </w:p>
    <w:p w:rsidR="00970BB9" w:rsidRDefault="00970BB9">
      <w:pPr>
        <w:pStyle w:val="ConsPlusNormal"/>
        <w:ind w:firstLine="540"/>
        <w:jc w:val="both"/>
      </w:pPr>
      <w:r>
        <w:t>из рабочей платформы при неблагоприятных погодных условиях, при температуре окружающей среды ниже температуры, указанной организацией-изготовителем, а также в случае выхода из строя приборов безопасности, получив сигнал от машиниста о прекращении работы.</w:t>
      </w:r>
    </w:p>
    <w:p w:rsidR="00970BB9" w:rsidRDefault="00970BB9">
      <w:pPr>
        <w:pStyle w:val="ConsPlusNormal"/>
        <w:ind w:firstLine="540"/>
        <w:jc w:val="both"/>
      </w:pPr>
      <w:r>
        <w:t>41. Рабочему в целях принятия мер по предотвращению воздействия травмирующих факторов следует в случае:</w:t>
      </w:r>
    </w:p>
    <w:p w:rsidR="00970BB9" w:rsidRDefault="00970BB9">
      <w:pPr>
        <w:pStyle w:val="ConsPlusNormal"/>
        <w:ind w:firstLine="540"/>
        <w:jc w:val="both"/>
      </w:pPr>
      <w:r>
        <w:t>попадания на кожу или в глаза кислоты или щелочи - тщательно промыть открытые веки струей прохладной воды, удалить загрязненную одежду и пораженное место на коже поместить под струю воды на 10 - 15 минут;</w:t>
      </w:r>
    </w:p>
    <w:p w:rsidR="00970BB9" w:rsidRDefault="00970BB9">
      <w:pPr>
        <w:pStyle w:val="ConsPlusNormal"/>
        <w:ind w:firstLine="540"/>
        <w:jc w:val="both"/>
      </w:pPr>
      <w:r>
        <w:t>ожога негашеной известью - аккуратно удалить известь с поверхности тела куском сухой чистой ткани, исключив применение воды, затем обильно промыть кожу проточной водой и наложить сухую стерильную повязку;</w:t>
      </w:r>
    </w:p>
    <w:p w:rsidR="00970BB9" w:rsidRDefault="00970BB9">
      <w:pPr>
        <w:pStyle w:val="ConsPlusNormal"/>
        <w:ind w:firstLine="540"/>
        <w:jc w:val="both"/>
      </w:pPr>
      <w:r>
        <w:lastRenderedPageBreak/>
        <w:t>пролива легковоспламеняющихся и горючих жидкостей - место пролива жидкости засыпать песком. Загрязненный песок убрать деревянным или пластмассовым совком в ведро и вынести в специально отведенное место для утилизации, исключив применение металлических совков и другого инвентаря;</w:t>
      </w:r>
    </w:p>
    <w:p w:rsidR="00970BB9" w:rsidRDefault="00970BB9">
      <w:pPr>
        <w:pStyle w:val="ConsPlusNormal"/>
        <w:ind w:firstLine="540"/>
        <w:jc w:val="both"/>
      </w:pPr>
      <w:r>
        <w:t>попадания на кожный покров битумной мастики - смыть битумную мастику специальной пастой или мыльно-ланолиновым раствором, после чего промыть теплой водой с мылом.</w:t>
      </w:r>
    </w:p>
    <w:p w:rsidR="00970BB9" w:rsidRDefault="00970BB9">
      <w:pPr>
        <w:pStyle w:val="ConsPlusNormal"/>
        <w:ind w:firstLine="540"/>
        <w:jc w:val="both"/>
      </w:pPr>
      <w:r>
        <w:t>42. При несчастном случае на производстве рабочему необходимо:</w:t>
      </w:r>
    </w:p>
    <w:p w:rsidR="00970BB9" w:rsidRDefault="00970BB9">
      <w:pPr>
        <w:pStyle w:val="ConsPlusNormal"/>
        <w:ind w:firstLine="540"/>
        <w:jc w:val="both"/>
      </w:pPr>
      <w:r>
        <w:t>быстро принять меры по предотвращению воздействия травмирующих факторов на потерпевшего;</w:t>
      </w:r>
    </w:p>
    <w:p w:rsidR="00970BB9" w:rsidRDefault="00970BB9">
      <w:pPr>
        <w:pStyle w:val="ConsPlusNormal"/>
        <w:ind w:firstLine="540"/>
        <w:jc w:val="both"/>
      </w:pPr>
      <w:r>
        <w:t>немедленно сообщить о несчастном случае нанимателю;</w:t>
      </w:r>
    </w:p>
    <w:p w:rsidR="00970BB9" w:rsidRDefault="00970BB9">
      <w:pPr>
        <w:pStyle w:val="ConsPlusNormal"/>
        <w:ind w:firstLine="540"/>
        <w:jc w:val="both"/>
      </w:pPr>
      <w:r>
        <w:t>оказывать содействие нанимателю в принятии мер по оказанию необходимой помощи потерпевшему и доставке его в организацию здравоохранения.</w:t>
      </w:r>
    </w:p>
    <w:p w:rsidR="00970BB9" w:rsidRDefault="00970BB9">
      <w:pPr>
        <w:pStyle w:val="ConsPlusNormal"/>
        <w:jc w:val="both"/>
      </w:pPr>
    </w:p>
    <w:p w:rsidR="00970BB9" w:rsidRDefault="00970BB9">
      <w:pPr>
        <w:pStyle w:val="ConsPlusNormal"/>
        <w:jc w:val="both"/>
      </w:pPr>
    </w:p>
    <w:p w:rsidR="00970BB9" w:rsidRDefault="00970BB9">
      <w:pPr>
        <w:pStyle w:val="ConsPlusNormal"/>
        <w:pBdr>
          <w:top w:val="single" w:sz="6" w:space="0" w:color="auto"/>
        </w:pBdr>
        <w:spacing w:before="100" w:after="100"/>
        <w:jc w:val="both"/>
        <w:rPr>
          <w:sz w:val="2"/>
          <w:szCs w:val="2"/>
        </w:rPr>
      </w:pPr>
    </w:p>
    <w:p w:rsidR="007C5F4E" w:rsidRDefault="007C5F4E">
      <w:bookmarkStart w:id="4" w:name="_GoBack"/>
      <w:bookmarkEnd w:id="4"/>
    </w:p>
    <w:sectPr w:rsidR="007C5F4E" w:rsidSect="007B7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B9"/>
    <w:rsid w:val="007C5F4E"/>
    <w:rsid w:val="0097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B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0B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0B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0B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0B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0B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9134E6D09D592764486429E8281B732D4A1F00AA272CF4FC4C261A97EBEB164D666C8D73C797AE7F3FFA24DEg3V5N" TargetMode="External"/><Relationship Id="rId3" Type="http://schemas.openxmlformats.org/officeDocument/2006/relationships/settings" Target="settings.xml"/><Relationship Id="rId7" Type="http://schemas.openxmlformats.org/officeDocument/2006/relationships/hyperlink" Target="consultantplus://offline/ref=A99134E6D09D592764486429E8281B732D4A1F00AA272DF0F8422E1A97EBEB164D666C8D73C797AE7F3FFA20DAg3V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99134E6D09D592764486429E8281B732D4A1F00AA272AFCF343211A97EBEB164D666C8D73C797AE7F3FFA27D4g3VEN"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9134E6D09D592764486429E8281B732D4A1F00AA272AF1FE42241A97EBEB164D666C8D73C797AE7F3FFA24DCg3V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4464</Words>
  <Characters>25449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 Межуева</dc:creator>
  <cp:lastModifiedBy>Людмила А. Межуева</cp:lastModifiedBy>
  <cp:revision>1</cp:revision>
  <dcterms:created xsi:type="dcterms:W3CDTF">2018-01-18T13:21:00Z</dcterms:created>
  <dcterms:modified xsi:type="dcterms:W3CDTF">2018-01-18T13:22:00Z</dcterms:modified>
</cp:coreProperties>
</file>