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8CF60" w14:textId="77777777" w:rsidR="00FB0E71" w:rsidRPr="00125898" w:rsidRDefault="00FB0E71" w:rsidP="00FB0E71">
      <w:pPr>
        <w:spacing w:after="0" w:line="280" w:lineRule="exact"/>
        <w:jc w:val="right"/>
        <w:rPr>
          <w:rFonts w:ascii="Times New Roman" w:eastAsia="Calibri" w:hAnsi="Times New Roman"/>
          <w:color w:val="FFFFFF"/>
          <w:sz w:val="28"/>
          <w:szCs w:val="28"/>
          <w:lang w:val="ru-RU" w:eastAsia="ru-RU"/>
        </w:rPr>
      </w:pPr>
      <w:r w:rsidRPr="00125898">
        <w:rPr>
          <w:rFonts w:ascii="Times New Roman" w:eastAsia="Calibri" w:hAnsi="Times New Roman"/>
          <w:color w:val="FFFFFF"/>
          <w:sz w:val="28"/>
          <w:szCs w:val="28"/>
          <w:lang w:val="ru-RU" w:eastAsia="ru-RU"/>
        </w:rPr>
        <w:t>Приложение 2</w:t>
      </w:r>
    </w:p>
    <w:p w14:paraId="68787BED" w14:textId="77777777" w:rsidR="00106053" w:rsidRPr="00125898" w:rsidRDefault="00FB0E71" w:rsidP="00125898">
      <w:pPr>
        <w:spacing w:after="0" w:line="260" w:lineRule="exact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Перечень документов, </w:t>
      </w:r>
      <w:r w:rsidR="00D05C81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представляемых </w:t>
      </w:r>
      <w:r w:rsidR="00B07E5A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br/>
      </w:r>
      <w:r w:rsidR="00D05C81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>и запрашиваемых</w:t>
      </w:r>
      <w:r w:rsidR="00230B72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</w:t>
      </w:r>
      <w:r w:rsidR="00FD76DD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при направлении на </w:t>
      </w:r>
      <w:r w:rsidR="00B07E5A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>с</w:t>
      </w:r>
      <w:r w:rsidR="00FD76DD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>троительство</w:t>
      </w:r>
      <w:r w:rsidR="00E63666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, </w:t>
      </w:r>
      <w:r w:rsidR="00E63666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br/>
        <w:t xml:space="preserve">выдаче </w:t>
      </w:r>
      <w:r w:rsidR="00E63666" w:rsidRPr="00125898">
        <w:rPr>
          <w:rFonts w:ascii="Times New Roman" w:hAnsi="Times New Roman"/>
          <w:b/>
          <w:sz w:val="28"/>
          <w:szCs w:val="28"/>
        </w:rPr>
        <w:t xml:space="preserve">направления для заключения договоров создания </w:t>
      </w:r>
      <w:r w:rsidR="00E63666" w:rsidRPr="00125898">
        <w:rPr>
          <w:rFonts w:ascii="Times New Roman" w:hAnsi="Times New Roman"/>
          <w:b/>
          <w:sz w:val="28"/>
          <w:szCs w:val="28"/>
          <w:lang w:val="ru-RU"/>
        </w:rPr>
        <w:br/>
      </w:r>
      <w:r w:rsidR="00E63666" w:rsidRPr="00125898">
        <w:rPr>
          <w:rFonts w:ascii="Times New Roman" w:hAnsi="Times New Roman"/>
          <w:b/>
          <w:sz w:val="28"/>
          <w:szCs w:val="28"/>
        </w:rPr>
        <w:t>объект</w:t>
      </w:r>
      <w:r w:rsidR="00E63666" w:rsidRPr="00125898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E63666" w:rsidRPr="00125898">
        <w:rPr>
          <w:rFonts w:ascii="Times New Roman" w:hAnsi="Times New Roman"/>
          <w:b/>
          <w:sz w:val="28"/>
          <w:szCs w:val="28"/>
        </w:rPr>
        <w:t xml:space="preserve"> долевого строительства</w:t>
      </w:r>
    </w:p>
    <w:p w14:paraId="71371C12" w14:textId="77777777" w:rsidR="00FB0E71" w:rsidRPr="00125898" w:rsidRDefault="00FB0E71" w:rsidP="00D3422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25898">
        <w:rPr>
          <w:rFonts w:ascii="Times New Roman" w:eastAsia="Calibri" w:hAnsi="Times New Roman"/>
          <w:sz w:val="28"/>
          <w:szCs w:val="28"/>
          <w:lang w:val="ru-RU" w:eastAsia="ru-RU"/>
        </w:rPr>
        <w:t>1. </w:t>
      </w:r>
      <w:r w:rsidR="00136937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>З</w:t>
      </w:r>
      <w:r w:rsidR="00D05C81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>аявление</w:t>
      </w:r>
      <w:r w:rsidR="00C37580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</w:t>
      </w:r>
      <w:r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>установленной формы</w:t>
      </w:r>
      <w:r w:rsidR="00AF0EC2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</w:t>
      </w:r>
      <w:r w:rsidR="00595FFF" w:rsidRPr="00125898">
        <w:rPr>
          <w:rFonts w:ascii="Times New Roman" w:eastAsia="Calibri" w:hAnsi="Times New Roman"/>
          <w:sz w:val="28"/>
          <w:szCs w:val="28"/>
          <w:lang w:val="ru-RU" w:eastAsia="ru-RU"/>
        </w:rPr>
        <w:t>(форма имеется на сайте Министерства обороны). Заявление регистрируется по месту прохождения военной службы после сбора всех необходимых документов</w:t>
      </w:r>
      <w:r w:rsidR="00136937" w:rsidRPr="00125898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</w:p>
    <w:p w14:paraId="6A3CCABC" w14:textId="77777777" w:rsidR="009F170F" w:rsidRPr="009F170F" w:rsidRDefault="00FB0E71" w:rsidP="00D342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125898">
        <w:rPr>
          <w:rFonts w:ascii="Times New Roman" w:eastAsia="Calibri" w:hAnsi="Times New Roman"/>
          <w:sz w:val="28"/>
          <w:szCs w:val="28"/>
          <w:lang w:val="ru-RU" w:eastAsia="ru-RU"/>
        </w:rPr>
        <w:t>2. </w:t>
      </w:r>
      <w:r w:rsidR="009F170F" w:rsidRPr="009F170F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К</w:t>
      </w:r>
      <w:r w:rsidR="009F170F" w:rsidRPr="009F170F">
        <w:rPr>
          <w:rFonts w:ascii="Times New Roman" w:hAnsi="Times New Roman"/>
          <w:b/>
          <w:color w:val="000000"/>
          <w:sz w:val="30"/>
          <w:szCs w:val="30"/>
          <w:lang w:eastAsia="ru-RU"/>
        </w:rPr>
        <w:t>опии паспортов граждан Республики Беларусь</w:t>
      </w:r>
      <w:r w:rsidR="009F170F" w:rsidRPr="009F170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или иные документы, удостоверяющие личность всех совершеннолетних граждан, принимаемых на учет (все страницы с 25 по 33)</w:t>
      </w:r>
      <w:r w:rsidR="009F170F">
        <w:rPr>
          <w:rFonts w:ascii="Times New Roman" w:hAnsi="Times New Roman"/>
          <w:color w:val="000000"/>
          <w:sz w:val="30"/>
          <w:szCs w:val="30"/>
          <w:lang w:val="ru-RU" w:eastAsia="ru-RU"/>
        </w:rPr>
        <w:t>.</w:t>
      </w:r>
    </w:p>
    <w:p w14:paraId="393A733A" w14:textId="77777777" w:rsidR="00FB0E71" w:rsidRPr="00125898" w:rsidRDefault="00D05C81" w:rsidP="00D342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25898">
        <w:rPr>
          <w:rFonts w:ascii="Times New Roman" w:eastAsia="Calibri" w:hAnsi="Times New Roman"/>
          <w:sz w:val="28"/>
          <w:szCs w:val="28"/>
          <w:lang w:val="ru-RU" w:eastAsia="ru-RU"/>
        </w:rPr>
        <w:t>3.</w:t>
      </w:r>
      <w:r w:rsidR="006E5318" w:rsidRPr="00125898">
        <w:rPr>
          <w:rFonts w:ascii="Times New Roman" w:eastAsia="Calibri" w:hAnsi="Times New Roman"/>
          <w:sz w:val="28"/>
          <w:szCs w:val="28"/>
          <w:lang w:val="ru-RU" w:eastAsia="ru-RU"/>
        </w:rPr>
        <w:t> </w:t>
      </w:r>
      <w:r w:rsidR="00136937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>К</w:t>
      </w:r>
      <w:r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опии </w:t>
      </w:r>
      <w:r w:rsidR="00FB0E71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>свидетельств о рождении</w:t>
      </w:r>
      <w:r w:rsidR="00230B72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</w:t>
      </w:r>
      <w:r w:rsidR="00FB0E71" w:rsidRPr="00125898">
        <w:rPr>
          <w:rFonts w:ascii="Times New Roman" w:eastAsia="Calibri" w:hAnsi="Times New Roman"/>
          <w:b/>
          <w:sz w:val="28"/>
          <w:szCs w:val="28"/>
          <w:lang w:val="ru-RU" w:eastAsia="ru-RU"/>
        </w:rPr>
        <w:t>несовершеннолетних детей</w:t>
      </w:r>
      <w:r w:rsidR="00FB0E71" w:rsidRPr="00125898">
        <w:rPr>
          <w:rFonts w:ascii="Times New Roman" w:eastAsia="Calibri" w:hAnsi="Times New Roman"/>
          <w:sz w:val="28"/>
          <w:szCs w:val="28"/>
          <w:lang w:val="ru-RU" w:eastAsia="ru-RU"/>
        </w:rPr>
        <w:t>, состоящих с гражданином на учете нуждающихся в улучшении жилищных условий</w:t>
      </w:r>
      <w:r w:rsidR="00407BFC" w:rsidRPr="00125898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копии свидетельств об усыновлении (удочерении), установлении отцовства на детей. </w:t>
      </w:r>
    </w:p>
    <w:p w14:paraId="12634540" w14:textId="77777777" w:rsidR="00D05C81" w:rsidRDefault="00D05C81" w:rsidP="00D342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25898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12589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230B72">
        <w:rPr>
          <w:rFonts w:ascii="Times New Roman" w:hAnsi="Times New Roman"/>
          <w:b/>
          <w:bCs/>
          <w:sz w:val="28"/>
          <w:szCs w:val="28"/>
          <w:lang w:val="ru-RU"/>
        </w:rPr>
        <w:t> </w:t>
      </w:r>
      <w:r w:rsidR="00136937" w:rsidRPr="00125898">
        <w:rPr>
          <w:rFonts w:ascii="Times New Roman" w:hAnsi="Times New Roman"/>
          <w:b/>
          <w:bCs/>
          <w:sz w:val="28"/>
          <w:szCs w:val="28"/>
          <w:lang w:val="ru-RU"/>
        </w:rPr>
        <w:t>Копия свидетельств</w:t>
      </w:r>
      <w:r w:rsidR="00407BFC" w:rsidRPr="00125898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136937" w:rsidRPr="00125898">
        <w:rPr>
          <w:rFonts w:ascii="Times New Roman" w:hAnsi="Times New Roman"/>
          <w:b/>
          <w:bCs/>
          <w:sz w:val="28"/>
          <w:szCs w:val="28"/>
          <w:lang w:val="ru-RU"/>
        </w:rPr>
        <w:t xml:space="preserve"> о </w:t>
      </w:r>
      <w:r w:rsidR="00407BFC" w:rsidRPr="00125898">
        <w:rPr>
          <w:rFonts w:ascii="Times New Roman" w:hAnsi="Times New Roman"/>
          <w:b/>
          <w:bCs/>
          <w:sz w:val="28"/>
          <w:szCs w:val="28"/>
          <w:lang w:val="ru-RU"/>
        </w:rPr>
        <w:t xml:space="preserve">регистрации (расторжении) </w:t>
      </w:r>
      <w:r w:rsidR="00136937" w:rsidRPr="00125898">
        <w:rPr>
          <w:rFonts w:ascii="Times New Roman" w:hAnsi="Times New Roman"/>
          <w:b/>
          <w:bCs/>
          <w:sz w:val="28"/>
          <w:szCs w:val="28"/>
          <w:lang w:val="ru-RU"/>
        </w:rPr>
        <w:t>брак</w:t>
      </w:r>
      <w:r w:rsidR="00407BFC" w:rsidRPr="00125898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136937" w:rsidRPr="00125898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05645F2D" w14:textId="77777777" w:rsidR="004C0140" w:rsidRPr="00125898" w:rsidRDefault="004C0140" w:rsidP="004C0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12589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125898">
        <w:rPr>
          <w:rFonts w:ascii="Times New Roman" w:hAnsi="Times New Roman" w:cs="Times New Roman"/>
          <w:b/>
          <w:sz w:val="28"/>
          <w:szCs w:val="28"/>
        </w:rPr>
        <w:t>правка, содержащая сведения из записи акта о заключении брака, если в записи акта о заключении брака супруги значатся как вступившие в брак впервые</w:t>
      </w:r>
      <w:r w:rsidRPr="00125898">
        <w:rPr>
          <w:rFonts w:ascii="Times New Roman" w:hAnsi="Times New Roman" w:cs="Times New Roman"/>
          <w:sz w:val="28"/>
          <w:szCs w:val="28"/>
        </w:rPr>
        <w:t xml:space="preserve">, - при принятии граждан на учет нуждающихся в улучшении жилищных условий по основанию, предусмотренному 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>подпунктом 1.11 пункта 1 статьи 36 ЖК</w:t>
      </w: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>*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A3FA4A" w14:textId="77777777" w:rsidR="009F170F" w:rsidRDefault="004C0140" w:rsidP="009F170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="009F170F" w:rsidRPr="009F170F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F170F">
        <w:rPr>
          <w:rFonts w:ascii="Times New Roman" w:hAnsi="Times New Roman"/>
          <w:b/>
          <w:bCs/>
          <w:sz w:val="28"/>
          <w:szCs w:val="28"/>
          <w:lang w:val="ru-RU"/>
        </w:rPr>
        <w:t> </w:t>
      </w:r>
      <w:r w:rsidR="009F170F" w:rsidRPr="009F170F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С</w:t>
      </w:r>
      <w:r w:rsidR="009F170F" w:rsidRPr="009F170F">
        <w:rPr>
          <w:rFonts w:ascii="Times New Roman" w:hAnsi="Times New Roman"/>
          <w:b/>
          <w:color w:val="000000"/>
          <w:sz w:val="30"/>
          <w:szCs w:val="30"/>
          <w:lang w:eastAsia="ru-RU"/>
        </w:rPr>
        <w:t>правка с места военной службы</w:t>
      </w:r>
      <w:r w:rsidR="009F170F" w:rsidRPr="009F170F">
        <w:rPr>
          <w:rFonts w:ascii="Times New Roman" w:hAnsi="Times New Roman"/>
          <w:color w:val="000000"/>
          <w:sz w:val="30"/>
          <w:szCs w:val="30"/>
          <w:lang w:eastAsia="ru-RU"/>
        </w:rPr>
        <w:t>, с указанием пункта дислокации воинской части, ее структурного подразделения (населенный пункт)</w:t>
      </w:r>
      <w:r w:rsidR="009F170F" w:rsidRPr="009F170F">
        <w:rPr>
          <w:rFonts w:ascii="Times New Roman" w:hAnsi="Times New Roman"/>
          <w:color w:val="000000"/>
          <w:sz w:val="30"/>
          <w:szCs w:val="30"/>
          <w:lang w:eastAsia="ru-RU"/>
        </w:rPr>
        <w:br/>
        <w:t xml:space="preserve">и срока контракта о прохождении военной службы (копия контракта </w:t>
      </w:r>
      <w:r w:rsidR="009F170F" w:rsidRPr="009F170F">
        <w:rPr>
          <w:rFonts w:ascii="Times New Roman" w:hAnsi="Times New Roman"/>
          <w:color w:val="000000"/>
          <w:sz w:val="30"/>
          <w:szCs w:val="30"/>
          <w:lang w:eastAsia="ru-RU"/>
        </w:rPr>
        <w:br/>
        <w:t>о прохождении военной службы)</w:t>
      </w:r>
      <w:r w:rsidR="00165C0F">
        <w:rPr>
          <w:rFonts w:ascii="Times New Roman" w:hAnsi="Times New Roman"/>
          <w:color w:val="000000"/>
          <w:sz w:val="30"/>
          <w:szCs w:val="30"/>
          <w:lang w:val="ru-RU" w:eastAsia="ru-RU"/>
        </w:rPr>
        <w:t>.</w:t>
      </w:r>
    </w:p>
    <w:p w14:paraId="0BC5EAE3" w14:textId="77777777" w:rsidR="00165C0F" w:rsidRPr="00125898" w:rsidRDefault="00165C0F" w:rsidP="00165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898">
        <w:rPr>
          <w:rFonts w:ascii="Times New Roman" w:hAnsi="Times New Roman" w:cs="Times New Roman"/>
          <w:sz w:val="28"/>
          <w:szCs w:val="28"/>
          <w:lang w:val="ru-RU"/>
        </w:rPr>
        <w:t>7. </w:t>
      </w:r>
      <w:r w:rsidRPr="00125898">
        <w:rPr>
          <w:rFonts w:ascii="Times New Roman" w:hAnsi="Times New Roman" w:cs="Times New Roman"/>
          <w:b/>
          <w:sz w:val="28"/>
          <w:szCs w:val="28"/>
          <w:lang w:val="ru-RU"/>
        </w:rPr>
        <w:t>Справка о календарной выслуге лет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 xml:space="preserve"> (без периодов обучения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>в учебных образовательных учреждениях).</w:t>
      </w:r>
    </w:p>
    <w:p w14:paraId="42D0BFA3" w14:textId="77777777" w:rsidR="00D05C81" w:rsidRPr="00125898" w:rsidRDefault="00165C0F" w:rsidP="00D3422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0" w:name="Par224"/>
      <w:bookmarkEnd w:id="0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8</w:t>
      </w:r>
      <w:r w:rsidR="00D05C81" w:rsidRPr="001258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 </w:t>
      </w:r>
      <w:r w:rsidR="00136937" w:rsidRPr="00125898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D05C81" w:rsidRPr="001258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ыписка </w:t>
      </w:r>
      <w:r w:rsidR="00136937" w:rsidRPr="0012589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 послужного списка о периодах прохождения военной службы</w:t>
      </w:r>
      <w:r w:rsidR="00136937" w:rsidRPr="0012589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D549A64" w14:textId="77777777" w:rsidR="00136937" w:rsidRPr="00125898" w:rsidRDefault="00136937" w:rsidP="00D342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граждан, уволенных с военной службы, – выписка (или копия выписки из приказа об увольнении (с указанием основания увольнения) или справка </w:t>
      </w:r>
      <w:r w:rsidR="00AF0EC2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>из военного комиссариата с указанием календарной выслуги лет и основания увольнения с военной службы.</w:t>
      </w:r>
    </w:p>
    <w:p w14:paraId="11B3E7CA" w14:textId="77777777" w:rsidR="00D05C81" w:rsidRPr="00125898" w:rsidRDefault="00D05C81" w:rsidP="00D3422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>9.</w:t>
      </w:r>
      <w:r w:rsidR="00230B72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136937" w:rsidRPr="00125898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12589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опия пенсионного удостоверения</w:t>
      </w: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(все страницы)</w:t>
      </w:r>
      <w:r w:rsidR="00230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>для уволенных</w:t>
      </w:r>
      <w:r w:rsidR="00AF0EC2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2D785A" w:rsidRPr="00125898">
        <w:rPr>
          <w:rFonts w:ascii="Times New Roman" w:hAnsi="Times New Roman" w:cs="Times New Roman"/>
          <w:bCs/>
          <w:sz w:val="28"/>
          <w:szCs w:val="28"/>
          <w:lang w:val="ru-RU"/>
        </w:rPr>
        <w:t>с военной службы</w:t>
      </w:r>
      <w:r w:rsidR="00165C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r w:rsidR="00165C0F" w:rsidRPr="00165C0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копия военного билета</w:t>
      </w:r>
      <w:r w:rsidR="00165C0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DCFF4B8" w14:textId="00CD254B" w:rsidR="00165C0F" w:rsidRPr="006C70B1" w:rsidRDefault="00D05C81" w:rsidP="00165C0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125898">
        <w:rPr>
          <w:rFonts w:ascii="Times New Roman" w:hAnsi="Times New Roman" w:cs="Times New Roman"/>
          <w:sz w:val="28"/>
          <w:szCs w:val="28"/>
          <w:lang w:val="ru-RU"/>
        </w:rPr>
        <w:t>10. </w:t>
      </w:r>
      <w:r w:rsidR="00165C0F" w:rsidRPr="00165C0F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>С</w:t>
      </w:r>
      <w:r w:rsidR="00165C0F" w:rsidRPr="00165C0F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правка о занимаемом в данном населенном пункте жилом помещении</w:t>
      </w:r>
      <w:r w:rsidR="006C70B1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>, месте жительства</w:t>
      </w:r>
      <w:r w:rsidR="00165C0F" w:rsidRPr="00165C0F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 xml:space="preserve"> и составе семьи</w:t>
      </w:r>
      <w:r w:rsidR="006C70B1">
        <w:rPr>
          <w:rFonts w:ascii="Times New Roman" w:hAnsi="Times New Roman" w:cs="Times New Roman"/>
          <w:color w:val="000000"/>
          <w:sz w:val="30"/>
          <w:szCs w:val="30"/>
          <w:lang w:val="ru-RU" w:eastAsia="ru-RU"/>
        </w:rPr>
        <w:t>.</w:t>
      </w:r>
      <w:bookmarkStart w:id="1" w:name="_GoBack"/>
      <w:bookmarkEnd w:id="1"/>
    </w:p>
    <w:p w14:paraId="6DEC037E" w14:textId="77777777" w:rsidR="00165C0F" w:rsidRPr="00165C0F" w:rsidRDefault="00165C0F" w:rsidP="00165C0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 w:eastAsia="ru-RU"/>
        </w:rPr>
      </w:pPr>
      <w:r w:rsidRPr="00165C0F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 случае регистрации гражданина и членов его семьи в разных населенных пунктах – соответствующие справки в отношении членов семьи</w:t>
      </w:r>
      <w:r>
        <w:rPr>
          <w:rFonts w:ascii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14:paraId="124EF203" w14:textId="0852E758" w:rsidR="00D05C81" w:rsidRPr="00F061D8" w:rsidRDefault="00D05C81" w:rsidP="00165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898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5124DB" w:rsidRPr="001258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175F" w:rsidRPr="0012589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65C0F" w:rsidRPr="00165C0F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>С</w:t>
      </w:r>
      <w:r w:rsidR="00165C0F" w:rsidRPr="00165C0F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правки о находящихся в собственности гражданина и членов его семьи</w:t>
      </w:r>
      <w:r w:rsidR="00165C0F" w:rsidRPr="00165C0F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(включая девичьи и родовые фамилии) </w:t>
      </w:r>
      <w:r w:rsidR="00165C0F" w:rsidRPr="00165C0F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жилых помещениях</w:t>
      </w:r>
      <w:r w:rsidR="00165C0F">
        <w:rPr>
          <w:rFonts w:ascii="Times New Roman" w:hAnsi="Times New Roman" w:cs="Times New Roman"/>
          <w:color w:val="000000"/>
          <w:sz w:val="30"/>
          <w:szCs w:val="30"/>
          <w:lang w:val="ru-RU" w:eastAsia="ru-RU"/>
        </w:rPr>
        <w:t>,</w:t>
      </w:r>
      <w:r w:rsidR="00165C0F" w:rsidRPr="00165C0F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65C0F" w:rsidRPr="00165C0F">
        <w:rPr>
          <w:rFonts w:ascii="Times New Roman" w:hAnsi="Times New Roman" w:cs="Times New Roman"/>
          <w:color w:val="000000"/>
          <w:sz w:val="30"/>
          <w:szCs w:val="30"/>
          <w:lang w:eastAsia="ru-RU"/>
        </w:rPr>
        <w:br/>
      </w:r>
      <w:r w:rsidR="00165C0F" w:rsidRPr="00125898">
        <w:rPr>
          <w:rFonts w:ascii="Times New Roman" w:hAnsi="Times New Roman" w:cs="Times New Roman"/>
          <w:sz w:val="28"/>
          <w:szCs w:val="28"/>
          <w:lang w:val="ru-RU"/>
        </w:rPr>
        <w:t>расположенных на территории</w:t>
      </w:r>
      <w:r w:rsidR="00165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5C0F" w:rsidRPr="00125898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 w:rsidR="00F061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1D198E" w14:textId="77777777" w:rsidR="003F0DFD" w:rsidRDefault="00D05C81" w:rsidP="00017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89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C014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015C7" w:rsidRPr="001258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175F" w:rsidRPr="0012589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97161" w:rsidRPr="00125898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017A6D" w:rsidRPr="001258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нформация о факте заключения </w:t>
      </w:r>
      <w:r w:rsidR="003F0DFD" w:rsidRPr="00125898">
        <w:rPr>
          <w:rFonts w:ascii="Times New Roman" w:hAnsi="Times New Roman" w:cs="Times New Roman"/>
          <w:b/>
          <w:sz w:val="28"/>
          <w:szCs w:val="28"/>
        </w:rPr>
        <w:t>(не</w:t>
      </w:r>
      <w:r w:rsidR="00017A6D" w:rsidRPr="00125898">
        <w:rPr>
          <w:rFonts w:ascii="Times New Roman" w:hAnsi="Times New Roman" w:cs="Times New Roman"/>
          <w:b/>
          <w:sz w:val="28"/>
          <w:szCs w:val="28"/>
          <w:lang w:val="ru-RU"/>
        </w:rPr>
        <w:t>заключения</w:t>
      </w:r>
      <w:r w:rsidR="003F0DFD" w:rsidRPr="0012589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17A6D" w:rsidRPr="00125898">
        <w:rPr>
          <w:rFonts w:ascii="Times New Roman" w:hAnsi="Times New Roman" w:cs="Times New Roman"/>
          <w:b/>
          <w:sz w:val="28"/>
          <w:szCs w:val="28"/>
          <w:lang w:val="ru-RU"/>
        </w:rPr>
        <w:t>кредитного договора на получение льготного кредита</w:t>
      </w:r>
      <w:r w:rsidR="00E02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F0DFD" w:rsidRPr="00125898">
        <w:rPr>
          <w:rFonts w:ascii="Times New Roman" w:hAnsi="Times New Roman" w:cs="Times New Roman"/>
          <w:sz w:val="28"/>
          <w:szCs w:val="28"/>
        </w:rPr>
        <w:t xml:space="preserve">на строительство (реконструкцию) или приобретение жилого помещения гражданином и членами его семьи, </w:t>
      </w:r>
      <w:r w:rsidR="00017A6D" w:rsidRPr="00125898">
        <w:rPr>
          <w:rFonts w:ascii="Times New Roman" w:hAnsi="Times New Roman"/>
          <w:sz w:val="28"/>
          <w:szCs w:val="28"/>
        </w:rPr>
        <w:t xml:space="preserve">– </w:t>
      </w:r>
      <w:r w:rsidR="00F96A11">
        <w:rPr>
          <w:rFonts w:ascii="Times New Roman" w:hAnsi="Times New Roman"/>
          <w:sz w:val="28"/>
          <w:szCs w:val="28"/>
          <w:lang w:val="ru-RU"/>
        </w:rPr>
        <w:br/>
      </w:r>
      <w:r w:rsidR="00017A6D" w:rsidRPr="00125898">
        <w:rPr>
          <w:rFonts w:ascii="Times New Roman" w:hAnsi="Times New Roman"/>
          <w:sz w:val="28"/>
          <w:szCs w:val="28"/>
        </w:rPr>
        <w:t>в отношении гражданина</w:t>
      </w:r>
      <w:r w:rsidR="00E02D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7A6D" w:rsidRPr="00125898">
        <w:rPr>
          <w:rFonts w:ascii="Times New Roman" w:hAnsi="Times New Roman"/>
          <w:sz w:val="28"/>
          <w:szCs w:val="28"/>
        </w:rPr>
        <w:t>и совершеннолетних членов его семьи при принятии их на такой учет в составе семьи этого гражданина</w:t>
      </w:r>
      <w:r w:rsidR="00B97161" w:rsidRPr="001258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6A4BA2" w14:textId="77777777" w:rsidR="004C0140" w:rsidRPr="004C0140" w:rsidRDefault="004C0140" w:rsidP="004C014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1</w:t>
      </w:r>
      <w:r>
        <w:rPr>
          <w:rFonts w:ascii="Times New Roman" w:hAnsi="Times New Roman"/>
          <w:color w:val="000000"/>
          <w:sz w:val="30"/>
          <w:szCs w:val="30"/>
          <w:lang w:val="ru-RU" w:eastAsia="ru-RU"/>
        </w:rPr>
        <w:t>3</w:t>
      </w: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  <w:r w:rsidRPr="004C0140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И</w:t>
      </w:r>
      <w:r w:rsidRP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t>нформация о факте получения (неполучения) одноразовой субсидии</w:t>
      </w: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строительство (реконструкцию) или приобретение жилого помещения в отношении гражданина, принимаемого на учет, </w:t>
      </w: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br/>
        <w:t xml:space="preserve">и совершеннолетних членов его семьи при принятии их на такой учет </w:t>
      </w: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br/>
        <w:t>в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составе семьи этого гражданина</w:t>
      </w:r>
      <w:r>
        <w:rPr>
          <w:rFonts w:ascii="Times New Roman" w:hAnsi="Times New Roman"/>
          <w:color w:val="000000"/>
          <w:sz w:val="30"/>
          <w:szCs w:val="30"/>
          <w:lang w:val="ru-RU" w:eastAsia="ru-RU"/>
        </w:rPr>
        <w:t>.</w:t>
      </w:r>
    </w:p>
    <w:p w14:paraId="1FE440D3" w14:textId="77777777" w:rsidR="004C0140" w:rsidRPr="004C0140" w:rsidRDefault="004C0140" w:rsidP="004C014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t>1</w:t>
      </w:r>
      <w:r>
        <w:rPr>
          <w:rFonts w:ascii="Times New Roman" w:hAnsi="Times New Roman"/>
          <w:color w:val="000000"/>
          <w:sz w:val="30"/>
          <w:szCs w:val="30"/>
          <w:lang w:val="ru-RU" w:eastAsia="ru-RU"/>
        </w:rPr>
        <w:t>4</w:t>
      </w: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tab/>
      </w:r>
      <w:r w:rsidRPr="004C0140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И</w:t>
      </w:r>
      <w:r w:rsidRP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t>нформация о факте получения (неполучения) субсидии на уплату части процентов за пользование кредитами</w:t>
      </w: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выданными банками на строительство (реконструкцию) жилых помещений, </w:t>
      </w:r>
      <w:r w:rsidRP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субсидии </w:t>
      </w:r>
      <w:r w:rsidRP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br/>
        <w:t>на погашение основного долга</w:t>
      </w:r>
      <w:r w:rsidRPr="004C01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по этим кредитам в отношении гражданина, принимаемого на учет, и совершеннолетних членов его семьи при принятии их на такой учет в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составе семьи этого гражданина</w:t>
      </w:r>
      <w:r>
        <w:rPr>
          <w:rFonts w:ascii="Times New Roman" w:hAnsi="Times New Roman"/>
          <w:color w:val="000000"/>
          <w:sz w:val="30"/>
          <w:szCs w:val="30"/>
          <w:lang w:val="ru-RU" w:eastAsia="ru-RU"/>
        </w:rPr>
        <w:t>.</w:t>
      </w:r>
    </w:p>
    <w:p w14:paraId="12979042" w14:textId="77777777" w:rsidR="003F0DFD" w:rsidRPr="004C0140" w:rsidRDefault="00D05C81" w:rsidP="000947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2589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C014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20168" w:rsidRPr="001258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175F" w:rsidRPr="0012589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C0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Справка </w:t>
      </w:r>
      <w:r w:rsidR="00B97161" w:rsidRPr="001258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4C0140">
        <w:rPr>
          <w:rFonts w:ascii="Times New Roman" w:hAnsi="Times New Roman" w:cs="Times New Roman"/>
          <w:b/>
          <w:sz w:val="28"/>
          <w:szCs w:val="28"/>
          <w:lang w:val="ru-RU"/>
        </w:rPr>
        <w:t>состоянии</w:t>
      </w:r>
      <w:r w:rsidR="00B97161" w:rsidRPr="001258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</w:t>
      </w:r>
      <w:r w:rsidR="00320168" w:rsidRPr="00125898">
        <w:rPr>
          <w:rFonts w:ascii="Times New Roman" w:hAnsi="Times New Roman" w:cs="Times New Roman"/>
          <w:b/>
          <w:sz w:val="28"/>
          <w:szCs w:val="28"/>
        </w:rPr>
        <w:t xml:space="preserve"> учете нуждающихся в улучшении жилищных условий</w:t>
      </w:r>
      <w:r w:rsidR="00230B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E201E9" w:rsidRPr="00F2062F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E201E9" w:rsidRPr="00F2062F">
        <w:rPr>
          <w:rFonts w:ascii="Times New Roman" w:hAnsi="Times New Roman"/>
          <w:sz w:val="28"/>
          <w:szCs w:val="28"/>
        </w:rPr>
        <w:t xml:space="preserve">о предоставлении земельных участков, </w:t>
      </w:r>
      <w:r w:rsidR="00094778" w:rsidRPr="00F2062F">
        <w:rPr>
          <w:rFonts w:ascii="Times New Roman" w:hAnsi="Times New Roman"/>
          <w:sz w:val="28"/>
          <w:szCs w:val="28"/>
          <w:lang w:val="ru-RU"/>
        </w:rPr>
        <w:br/>
      </w:r>
      <w:r w:rsidR="00E201E9" w:rsidRPr="00F2062F">
        <w:rPr>
          <w:rFonts w:ascii="Times New Roman" w:hAnsi="Times New Roman"/>
          <w:sz w:val="28"/>
          <w:szCs w:val="28"/>
        </w:rPr>
        <w:t>о направлении граждан на строительство (реконструкцию) или приобретение жилых помещений с государственной поддержкой в составе организации застройщиков, или путем заключения договора купли-продажи жилого помещения, строительство которого осуществлялось по государственному заказу, или путем заключения договора создания объекта долевого строительства</w:t>
      </w:r>
      <w:r w:rsidR="004C0140">
        <w:rPr>
          <w:rFonts w:ascii="Times New Roman" w:hAnsi="Times New Roman"/>
          <w:sz w:val="28"/>
          <w:szCs w:val="28"/>
          <w:lang w:val="ru-RU"/>
        </w:rPr>
        <w:t>.</w:t>
      </w:r>
    </w:p>
    <w:p w14:paraId="5B85F0E4" w14:textId="77777777" w:rsidR="00E92E1A" w:rsidRPr="00934CFD" w:rsidRDefault="00B97161" w:rsidP="00E92E1A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12589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C0140">
        <w:rPr>
          <w:rFonts w:ascii="Times New Roman" w:hAnsi="Times New Roman" w:cs="Times New Roman"/>
          <w:sz w:val="28"/>
          <w:szCs w:val="28"/>
          <w:lang w:val="ru-RU"/>
        </w:rPr>
        <w:t>6. </w:t>
      </w:r>
      <w:r w:rsidRPr="00934CF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Сведения о пребывании на учете нуждающихся в улучшении жилищных условий </w:t>
      </w:r>
      <w:r w:rsidRPr="0021598E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  <w:lang w:val="ru-RU"/>
        </w:rPr>
        <w:t>по месту</w:t>
      </w:r>
      <w:r w:rsidR="00407BFC" w:rsidRPr="0021598E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  <w:lang w:val="ru-RU"/>
        </w:rPr>
        <w:t xml:space="preserve"> работы (службы) в отношении членов семьи</w:t>
      </w:r>
      <w:r w:rsidR="00407BFC" w:rsidRPr="00934CF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гражданина, направляемого на строительство</w:t>
      </w:r>
      <w:r w:rsidR="00E92E1A" w:rsidRPr="00934CFD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="00AF0EC2" w:rsidRPr="00934CF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E92E1A" w:rsidRPr="00934CFD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а также </w:t>
      </w:r>
      <w:r w:rsidR="00E92E1A" w:rsidRPr="00934CFD">
        <w:rPr>
          <w:rFonts w:ascii="Times New Roman" w:hAnsi="Times New Roman"/>
          <w:b/>
          <w:spacing w:val="-4"/>
          <w:sz w:val="28"/>
          <w:szCs w:val="28"/>
        </w:rPr>
        <w:t>о предоставлении земельных участков, о направлении граждан на строительство (реконструкцию) или приобретение жилых помещений с государственной поддержкой в составе организации застройщиков, или путем заключения договора купли-</w:t>
      </w:r>
      <w:r w:rsidR="00934CFD">
        <w:rPr>
          <w:rFonts w:ascii="Times New Roman" w:hAnsi="Times New Roman"/>
          <w:b/>
          <w:spacing w:val="-4"/>
          <w:sz w:val="28"/>
          <w:szCs w:val="28"/>
          <w:lang w:val="ru-RU"/>
        </w:rPr>
        <w:br/>
      </w:r>
      <w:r w:rsidR="00E92E1A" w:rsidRPr="00934CFD">
        <w:rPr>
          <w:rFonts w:ascii="Times New Roman" w:hAnsi="Times New Roman"/>
          <w:b/>
          <w:spacing w:val="-4"/>
          <w:sz w:val="28"/>
          <w:szCs w:val="28"/>
        </w:rPr>
        <w:t xml:space="preserve">продажи жилого помещения, строительство которого осуществлялось </w:t>
      </w:r>
      <w:r w:rsidR="00934CFD">
        <w:rPr>
          <w:rFonts w:ascii="Times New Roman" w:hAnsi="Times New Roman"/>
          <w:b/>
          <w:spacing w:val="-4"/>
          <w:sz w:val="28"/>
          <w:szCs w:val="28"/>
          <w:lang w:val="ru-RU"/>
        </w:rPr>
        <w:br/>
      </w:r>
      <w:r w:rsidR="00E92E1A" w:rsidRPr="00934CFD">
        <w:rPr>
          <w:rFonts w:ascii="Times New Roman" w:hAnsi="Times New Roman"/>
          <w:b/>
          <w:spacing w:val="-4"/>
          <w:sz w:val="28"/>
          <w:szCs w:val="28"/>
        </w:rPr>
        <w:t>по государственному заказу, или путем заключения договора создания объекта долевого строительства</w:t>
      </w:r>
      <w:r w:rsidR="00E92E1A" w:rsidRPr="00934CFD">
        <w:rPr>
          <w:rFonts w:ascii="Times New Roman" w:hAnsi="Times New Roman"/>
          <w:b/>
          <w:spacing w:val="-4"/>
          <w:sz w:val="28"/>
          <w:szCs w:val="28"/>
          <w:lang w:val="ru-RU"/>
        </w:rPr>
        <w:t>)</w:t>
      </w:r>
      <w:r w:rsidR="00AF0EC2" w:rsidRPr="00934CFD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="00FB2CA8" w:rsidRPr="00934CFD">
        <w:rPr>
          <w:rFonts w:ascii="Times New Roman" w:hAnsi="Times New Roman"/>
          <w:spacing w:val="-4"/>
          <w:sz w:val="28"/>
          <w:szCs w:val="28"/>
          <w:lang w:val="ru-RU"/>
        </w:rPr>
        <w:t xml:space="preserve">– предоставляются по месту работы (службы) </w:t>
      </w:r>
      <w:r w:rsidR="00FB2CA8" w:rsidRPr="00934CFD">
        <w:rPr>
          <w:rFonts w:ascii="Times New Roman" w:hAnsi="Times New Roman" w:cs="Times New Roman"/>
          <w:spacing w:val="-4"/>
          <w:sz w:val="28"/>
          <w:szCs w:val="28"/>
          <w:lang w:val="ru-RU"/>
        </w:rPr>
        <w:t>членов семьи гражданина, направляемого на строительство</w:t>
      </w:r>
      <w:r w:rsidR="00E92E1A" w:rsidRPr="00934CFD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14:paraId="3C774E85" w14:textId="77777777" w:rsidR="003B02D8" w:rsidRDefault="00B045F3" w:rsidP="00D3422D">
      <w:pPr>
        <w:pStyle w:val="ConsPlusNormal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B97161" w:rsidRPr="00125898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D175F" w:rsidRPr="00125898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B97161" w:rsidRPr="00934CF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="009C0832" w:rsidRPr="00934CF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правка об обучении</w:t>
      </w:r>
      <w:r w:rsidR="00E02D07" w:rsidRPr="00934CF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="00E201E9" w:rsidRPr="00934CF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в учреждениях образования в очной форме получения образования или документ, подтверждающий прохождение срочной военной службы, </w:t>
      </w:r>
      <w:r w:rsidR="00E201E9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в отношении </w:t>
      </w:r>
      <w:r w:rsidR="009C0832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совершеннолетних детей в возрасте </w:t>
      </w:r>
      <w:r w:rsidR="00AF0EC2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br/>
      </w:r>
      <w:r w:rsidR="00E201E9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от 18 </w:t>
      </w:r>
      <w:r w:rsidR="009C0832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до 23 лет</w:t>
      </w:r>
      <w:r w:rsidR="00B97161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.</w:t>
      </w:r>
    </w:p>
    <w:p w14:paraId="480C092D" w14:textId="77777777" w:rsidR="004C0140" w:rsidRPr="00125898" w:rsidRDefault="004C0140" w:rsidP="004C0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89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2" w:name="Par297"/>
      <w:bookmarkEnd w:id="2"/>
      <w:r w:rsidRPr="00125898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125898">
        <w:rPr>
          <w:rFonts w:ascii="Times New Roman" w:hAnsi="Times New Roman" w:cs="Times New Roman"/>
          <w:b/>
          <w:sz w:val="28"/>
          <w:szCs w:val="28"/>
        </w:rPr>
        <w:t>оговор найма жилого помещения</w:t>
      </w:r>
      <w:r w:rsidRPr="00125898">
        <w:rPr>
          <w:rFonts w:ascii="Times New Roman" w:hAnsi="Times New Roman" w:cs="Times New Roman"/>
          <w:sz w:val="28"/>
          <w:szCs w:val="28"/>
        </w:rPr>
        <w:t xml:space="preserve"> - при принятии граждан на учет нуждающихся в улучшении жилищных условий по основаниям, предусмотренным 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>подпунктами 1.4 (проживающие в общежитиях), 1.5. (проживающие в жилых помещениях частного жилищного фонда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>по договору найма жилого помещения)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ar231" w:history="1">
        <w:r w:rsidRPr="00125898">
          <w:rPr>
            <w:rFonts w:ascii="Times New Roman" w:hAnsi="Times New Roman" w:cs="Times New Roman"/>
            <w:sz w:val="28"/>
            <w:szCs w:val="28"/>
          </w:rPr>
          <w:t xml:space="preserve">1.6 </w:t>
        </w:r>
        <w:r w:rsidRPr="00125898">
          <w:rPr>
            <w:rFonts w:ascii="Times New Roman" w:hAnsi="Times New Roman" w:cs="Times New Roman"/>
            <w:sz w:val="28"/>
            <w:szCs w:val="28"/>
            <w:lang w:val="ru-RU"/>
          </w:rPr>
          <w:t>(</w:t>
        </w:r>
        <w:r w:rsidRPr="00125898">
          <w:rPr>
            <w:rFonts w:ascii="Times New Roman" w:hAnsi="Times New Roman" w:cs="Times New Roman"/>
            <w:sz w:val="28"/>
            <w:szCs w:val="28"/>
          </w:rPr>
          <w:t xml:space="preserve">проживающие в </w:t>
        </w:r>
        <w:r w:rsidRPr="00125898">
          <w:rPr>
            <w:rFonts w:ascii="Times New Roman" w:hAnsi="Times New Roman" w:cs="Times New Roman"/>
            <w:sz w:val="28"/>
            <w:szCs w:val="28"/>
            <w:lang w:val="ru-RU"/>
          </w:rPr>
          <w:t>арендном жилье</w:t>
        </w:r>
        <w:r w:rsidRPr="00125898">
          <w:rPr>
            <w:rFonts w:ascii="Times New Roman" w:hAnsi="Times New Roman" w:cs="Times New Roman"/>
            <w:sz w:val="28"/>
            <w:szCs w:val="28"/>
          </w:rPr>
          <w:t xml:space="preserve"> на условиях </w:t>
        </w:r>
        <w:hyperlink r:id="rId6" w:history="1">
          <w:r w:rsidRPr="00125898">
            <w:rPr>
              <w:rFonts w:ascii="Times New Roman" w:hAnsi="Times New Roman" w:cs="Times New Roman"/>
              <w:sz w:val="28"/>
              <w:szCs w:val="28"/>
            </w:rPr>
            <w:t>договора</w:t>
          </w:r>
        </w:hyperlink>
        <w:r w:rsidRPr="00125898">
          <w:rPr>
            <w:rFonts w:ascii="Times New Roman" w:hAnsi="Times New Roman" w:cs="Times New Roman"/>
            <w:sz w:val="28"/>
            <w:szCs w:val="28"/>
          </w:rPr>
          <w:t xml:space="preserve"> найма </w:t>
        </w:r>
        <w:r w:rsidRPr="00125898">
          <w:rPr>
            <w:rFonts w:ascii="Times New Roman" w:hAnsi="Times New Roman" w:cs="Times New Roman"/>
            <w:sz w:val="28"/>
            <w:szCs w:val="28"/>
            <w:lang w:val="ru-RU"/>
          </w:rPr>
          <w:t>арендного жилья</w:t>
        </w:r>
        <w:r w:rsidRPr="00125898">
          <w:rPr>
            <w:rFonts w:ascii="Times New Roman" w:hAnsi="Times New Roman" w:cs="Times New Roman"/>
            <w:sz w:val="28"/>
            <w:szCs w:val="28"/>
          </w:rPr>
          <w:t xml:space="preserve">, заключенного на </w:t>
        </w:r>
        <w:r w:rsidRPr="00125898">
          <w:rPr>
            <w:rFonts w:ascii="Times New Roman" w:hAnsi="Times New Roman" w:cs="Times New Roman"/>
            <w:sz w:val="28"/>
            <w:szCs w:val="28"/>
            <w:lang w:val="ru-RU"/>
          </w:rPr>
          <w:t>период</w:t>
        </w:r>
        <w:r w:rsidRPr="00125898">
          <w:rPr>
            <w:rFonts w:ascii="Times New Roman" w:hAnsi="Times New Roman" w:cs="Times New Roman"/>
            <w:sz w:val="28"/>
            <w:szCs w:val="28"/>
          </w:rPr>
          <w:t xml:space="preserve"> трудовых (служебных) отношений</w:t>
        </w:r>
        <w:r w:rsidRPr="00125898">
          <w:rPr>
            <w:rFonts w:ascii="Times New Roman" w:hAnsi="Times New Roman" w:cs="Times New Roman"/>
            <w:sz w:val="28"/>
            <w:szCs w:val="28"/>
            <w:lang w:val="ru-RU"/>
          </w:rPr>
          <w:t xml:space="preserve">)) </w:t>
        </w:r>
        <w:r w:rsidRPr="0012589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125898">
          <w:rPr>
            <w:rFonts w:ascii="Times New Roman" w:hAnsi="Times New Roman" w:cs="Times New Roman"/>
            <w:sz w:val="28"/>
            <w:szCs w:val="28"/>
            <w:lang w:val="ru-RU"/>
          </w:rPr>
          <w:t>1</w:t>
        </w:r>
      </w:hyperlink>
      <w:r>
        <w:rPr>
          <w:sz w:val="28"/>
          <w:szCs w:val="28"/>
          <w:lang w:val="ru-RU"/>
        </w:rPr>
        <w:t xml:space="preserve"> </w:t>
      </w: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статьи 36 ЖК*, </w:t>
      </w:r>
      <w:r w:rsidRPr="0012589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договор финансовой аренды (лизинга) жилого помещения</w:t>
      </w:r>
      <w:r w:rsidRPr="0012589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25898">
        <w:rPr>
          <w:rFonts w:ascii="Times New Roman" w:hAnsi="Times New Roman" w:cs="Times New Roman"/>
          <w:sz w:val="28"/>
          <w:szCs w:val="28"/>
        </w:rPr>
        <w:t>при принятии граждан на учет нуждающихся в улучшении жилищных условий по основани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25898">
        <w:rPr>
          <w:rFonts w:ascii="Times New Roman" w:hAnsi="Times New Roman" w:cs="Times New Roman"/>
          <w:sz w:val="28"/>
          <w:szCs w:val="28"/>
        </w:rPr>
        <w:t>, предусмотренн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>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5898">
        <w:rPr>
          <w:rFonts w:ascii="Times New Roman" w:hAnsi="Times New Roman" w:cs="Times New Roman"/>
          <w:sz w:val="28"/>
          <w:szCs w:val="28"/>
          <w:lang w:val="ru-RU"/>
        </w:rPr>
        <w:t>подпунктом 1.5 пункта 1 статьи 36 ЖК*.</w:t>
      </w:r>
    </w:p>
    <w:p w14:paraId="10C8DA6B" w14:textId="77777777" w:rsidR="004C0140" w:rsidRPr="004C0140" w:rsidRDefault="00D3422D" w:rsidP="004C014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</w:pPr>
      <w:r w:rsidRPr="00125898">
        <w:rPr>
          <w:rFonts w:ascii="Times New Roman" w:hAnsi="Times New Roman"/>
          <w:bCs/>
          <w:sz w:val="28"/>
          <w:szCs w:val="28"/>
          <w:lang w:val="ru-RU"/>
        </w:rPr>
        <w:t>1</w:t>
      </w:r>
      <w:r w:rsidR="004C0140">
        <w:rPr>
          <w:rFonts w:ascii="Times New Roman" w:hAnsi="Times New Roman"/>
          <w:bCs/>
          <w:sz w:val="28"/>
          <w:szCs w:val="28"/>
          <w:lang w:val="ru-RU"/>
        </w:rPr>
        <w:t>9</w:t>
      </w:r>
      <w:r w:rsidR="003B02D8" w:rsidRPr="0012589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ED175F" w:rsidRPr="00125898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4C0140" w:rsidRPr="004C0140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А</w:t>
      </w:r>
      <w:r w:rsidR="004C0140" w:rsidRP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кт фактического проживания в произвольной форме </w:t>
      </w:r>
      <w:r w:rsidR="004C0140" w:rsidRP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br/>
        <w:t xml:space="preserve">для зарегистрированных по месту жительства в жилых помещениях </w:t>
      </w:r>
      <w:r w:rsidR="004C0140" w:rsidRP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br/>
        <w:t>в общежитиях</w:t>
      </w:r>
      <w:r w:rsidR="004C0140" w:rsidRPr="004C01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(от заведующей (директора) общежития) или </w:t>
      </w:r>
      <w:r w:rsidR="004C0140" w:rsidRP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t>жилых помещениях частного жилищного фонда</w:t>
      </w:r>
      <w:r w:rsidR="004C0140" w:rsidRPr="004C01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(от жилищной комиссии воинской части, а для уволенных в запас (отставку) от собственника жилого </w:t>
      </w:r>
      <w:r w:rsidR="004C0140" w:rsidRPr="004C0140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 xml:space="preserve">помещения и (или) соседей) на основании договора найма жилого помещения, договора финансовой аренды (лизинга) жилого помещения – при принятии на учет по основаниям, предусмотренным </w:t>
      </w:r>
      <w:r w:rsidR="004C0140" w:rsidRP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t>подпунктами 1.4–1.5 пункта 1 статьи 36</w:t>
      </w:r>
      <w:r w:rsidR="004C0140" w:rsidRPr="004C0140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="004C0140">
        <w:rPr>
          <w:rFonts w:ascii="Times New Roman" w:hAnsi="Times New Roman"/>
          <w:b/>
          <w:color w:val="000000"/>
          <w:sz w:val="30"/>
          <w:szCs w:val="30"/>
          <w:lang w:eastAsia="ru-RU"/>
        </w:rPr>
        <w:t>ЖК</w:t>
      </w:r>
      <w:r w:rsidR="004C0140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.</w:t>
      </w:r>
    </w:p>
    <w:p w14:paraId="046FF0E6" w14:textId="77777777" w:rsidR="000D1CD1" w:rsidRPr="00934CFD" w:rsidRDefault="004C0140" w:rsidP="00D3422D">
      <w:pPr>
        <w:pStyle w:val="ConsPlusNormal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20</w:t>
      </w:r>
      <w:r w:rsidR="000D1CD1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.</w:t>
      </w:r>
      <w:r w:rsidR="00D3422D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 </w:t>
      </w:r>
      <w:r w:rsidR="00B97161" w:rsidRPr="00934CF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="000D1CD1" w:rsidRPr="00934CF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огласие на использование персональных данных</w:t>
      </w:r>
      <w:r w:rsidR="00AF0EC2" w:rsidRPr="00934CF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="006066F8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(Закон</w:t>
      </w:r>
      <w:r w:rsidR="006E5520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№ 455-З</w:t>
      </w:r>
      <w:r w:rsidR="006066F8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**)</w:t>
      </w:r>
      <w:r w:rsidR="00B97161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.</w:t>
      </w:r>
    </w:p>
    <w:p w14:paraId="5579599B" w14:textId="77777777" w:rsidR="00106053" w:rsidRPr="00125898" w:rsidRDefault="00B97161" w:rsidP="00D3422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2</w:t>
      </w:r>
      <w:r w:rsidR="00206D57" w:rsidRPr="00206D57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1</w:t>
      </w:r>
      <w:r w:rsidR="00ED175F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. </w:t>
      </w:r>
      <w:r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И</w:t>
      </w:r>
      <w:r w:rsidR="003B02D8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ные документы (сведения)</w:t>
      </w:r>
      <w:r w:rsidR="00967ECF" w:rsidRPr="00934CFD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, необходимые для проведения уточнения </w:t>
      </w:r>
      <w:r w:rsidR="00967ECF" w:rsidRPr="001258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данных, подтверждающих право граждан находиться на учете нуждающихся </w:t>
      </w:r>
      <w:r w:rsidR="00AF0EC2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967ECF" w:rsidRPr="00125898">
        <w:rPr>
          <w:rFonts w:ascii="Times New Roman" w:hAnsi="Times New Roman" w:cs="Times New Roman"/>
          <w:bCs/>
          <w:sz w:val="28"/>
          <w:szCs w:val="28"/>
          <w:lang w:val="ru-RU"/>
        </w:rPr>
        <w:t>в улучшении жилищных условий (</w:t>
      </w:r>
      <w:r w:rsidR="00364F12" w:rsidRPr="001258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пункт </w:t>
      </w:r>
      <w:r w:rsidR="00967ECF" w:rsidRPr="001258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 </w:t>
      </w:r>
      <w:r w:rsidR="00364F12" w:rsidRPr="00125898">
        <w:rPr>
          <w:rFonts w:ascii="Times New Roman" w:hAnsi="Times New Roman" w:cs="Times New Roman"/>
          <w:bCs/>
          <w:sz w:val="28"/>
          <w:szCs w:val="28"/>
          <w:lang w:val="ru-RU"/>
        </w:rPr>
        <w:t>статьи 44 ЖК*</w:t>
      </w:r>
      <w:r w:rsidR="00967ECF" w:rsidRPr="00125898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1D6DD7" w:rsidRPr="0012589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B6F7609" w14:textId="77777777" w:rsidR="006E3094" w:rsidRDefault="006E3094" w:rsidP="006E3094">
      <w:pPr>
        <w:pStyle w:val="ConsPlusNormal"/>
        <w:spacing w:line="280" w:lineRule="exact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_____________________________________________________________________________________________</w:t>
      </w:r>
    </w:p>
    <w:p w14:paraId="6E10123B" w14:textId="77777777" w:rsidR="00333CBE" w:rsidRDefault="00364F12" w:rsidP="00452BCF">
      <w:pPr>
        <w:pStyle w:val="ConsPlusNormal"/>
        <w:spacing w:line="180" w:lineRule="exact"/>
        <w:ind w:firstLine="54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ЖК</w:t>
      </w:r>
      <w:r w:rsidR="006066F8">
        <w:rPr>
          <w:rFonts w:ascii="Times New Roman" w:hAnsi="Times New Roman" w:cs="Times New Roman"/>
          <w:b/>
          <w:bCs/>
          <w:sz w:val="20"/>
          <w:szCs w:val="20"/>
          <w:lang w:val="ru-RU"/>
        </w:rPr>
        <w:t>*</w:t>
      </w:r>
      <w:r w:rsidR="006066F8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– </w:t>
      </w:r>
      <w:r w:rsidRPr="00364F12">
        <w:rPr>
          <w:rFonts w:ascii="Times New Roman" w:hAnsi="Times New Roman" w:cs="Times New Roman"/>
          <w:spacing w:val="-6"/>
          <w:sz w:val="20"/>
          <w:szCs w:val="20"/>
        </w:rPr>
        <w:t>Жилищн</w:t>
      </w:r>
      <w:r w:rsidR="003B1631">
        <w:rPr>
          <w:rFonts w:ascii="Times New Roman" w:hAnsi="Times New Roman" w:cs="Times New Roman"/>
          <w:spacing w:val="-6"/>
          <w:sz w:val="20"/>
          <w:szCs w:val="20"/>
          <w:lang w:val="ru-RU"/>
        </w:rPr>
        <w:t>ый</w:t>
      </w:r>
      <w:r w:rsidRPr="00364F12">
        <w:rPr>
          <w:rFonts w:ascii="Times New Roman" w:hAnsi="Times New Roman" w:cs="Times New Roman"/>
          <w:spacing w:val="-6"/>
          <w:sz w:val="20"/>
          <w:szCs w:val="20"/>
        </w:rPr>
        <w:t xml:space="preserve"> кодекс Республики Беларусь</w:t>
      </w:r>
      <w:r w:rsidR="00452BCF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14:paraId="79984EE7" w14:textId="77777777" w:rsidR="006066F8" w:rsidRPr="00125898" w:rsidRDefault="006066F8" w:rsidP="0012589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Закон</w:t>
      </w:r>
      <w:r w:rsidR="0013693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№ 455-З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**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– </w:t>
      </w:r>
      <w:r w:rsidR="00642B01">
        <w:rPr>
          <w:rFonts w:ascii="Times New Roman" w:hAnsi="Times New Roman" w:cs="Times New Roman"/>
          <w:spacing w:val="-6"/>
          <w:sz w:val="20"/>
          <w:szCs w:val="20"/>
          <w:lang w:val="ru-RU"/>
        </w:rPr>
        <w:t>Закон «О</w:t>
      </w:r>
      <w:r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информации, информатизации и защите информации</w:t>
      </w:r>
      <w:r w:rsidR="00642B01">
        <w:rPr>
          <w:rFonts w:ascii="Times New Roman" w:hAnsi="Times New Roman" w:cs="Times New Roman"/>
          <w:spacing w:val="-6"/>
          <w:sz w:val="20"/>
          <w:szCs w:val="20"/>
          <w:lang w:val="ru-RU"/>
        </w:rPr>
        <w:t>»</w:t>
      </w:r>
      <w:r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от 10 ноября 2008 г. </w:t>
      </w:r>
      <w:r w:rsidR="001E197F">
        <w:rPr>
          <w:rFonts w:ascii="Times New Roman" w:hAnsi="Times New Roman" w:cs="Times New Roman"/>
          <w:spacing w:val="-6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spacing w:val="-6"/>
          <w:sz w:val="20"/>
          <w:szCs w:val="20"/>
          <w:lang w:val="ru-RU"/>
        </w:rPr>
        <w:t>№ 455-З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sectPr w:rsidR="006066F8" w:rsidRPr="00125898" w:rsidSect="00D43640">
      <w:pgSz w:w="11906" w:h="16838"/>
      <w:pgMar w:top="14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09A6B" w14:textId="77777777" w:rsidR="00541680" w:rsidRDefault="00541680" w:rsidP="00333CBE">
      <w:pPr>
        <w:spacing w:after="0" w:line="240" w:lineRule="auto"/>
      </w:pPr>
      <w:r>
        <w:separator/>
      </w:r>
    </w:p>
  </w:endnote>
  <w:endnote w:type="continuationSeparator" w:id="0">
    <w:p w14:paraId="6EFED764" w14:textId="77777777" w:rsidR="00541680" w:rsidRDefault="00541680" w:rsidP="0033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A8FB" w14:textId="77777777" w:rsidR="00541680" w:rsidRDefault="00541680" w:rsidP="00333CBE">
      <w:pPr>
        <w:spacing w:after="0" w:line="240" w:lineRule="auto"/>
      </w:pPr>
      <w:r>
        <w:separator/>
      </w:r>
    </w:p>
  </w:footnote>
  <w:footnote w:type="continuationSeparator" w:id="0">
    <w:p w14:paraId="1E2BFAFE" w14:textId="77777777" w:rsidR="00541680" w:rsidRDefault="00541680" w:rsidP="00333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1A"/>
    <w:rsid w:val="000032FF"/>
    <w:rsid w:val="00015185"/>
    <w:rsid w:val="00017A6D"/>
    <w:rsid w:val="00043EBB"/>
    <w:rsid w:val="000504A0"/>
    <w:rsid w:val="000827F4"/>
    <w:rsid w:val="00094778"/>
    <w:rsid w:val="000D1CD1"/>
    <w:rsid w:val="000F0CD2"/>
    <w:rsid w:val="00106053"/>
    <w:rsid w:val="00125898"/>
    <w:rsid w:val="00125F37"/>
    <w:rsid w:val="00136937"/>
    <w:rsid w:val="00143539"/>
    <w:rsid w:val="001468BC"/>
    <w:rsid w:val="00147276"/>
    <w:rsid w:val="00151101"/>
    <w:rsid w:val="00165C0F"/>
    <w:rsid w:val="001B7D41"/>
    <w:rsid w:val="001D6DD7"/>
    <w:rsid w:val="001E197F"/>
    <w:rsid w:val="00206D57"/>
    <w:rsid w:val="00211FCC"/>
    <w:rsid w:val="0021598E"/>
    <w:rsid w:val="00223712"/>
    <w:rsid w:val="00230B72"/>
    <w:rsid w:val="002808A2"/>
    <w:rsid w:val="002A092D"/>
    <w:rsid w:val="002A281E"/>
    <w:rsid w:val="002B2C73"/>
    <w:rsid w:val="002D785A"/>
    <w:rsid w:val="00317F44"/>
    <w:rsid w:val="00320168"/>
    <w:rsid w:val="00333CBE"/>
    <w:rsid w:val="00342EB6"/>
    <w:rsid w:val="00364F12"/>
    <w:rsid w:val="00371F05"/>
    <w:rsid w:val="003B02D8"/>
    <w:rsid w:val="003B1631"/>
    <w:rsid w:val="003B68A6"/>
    <w:rsid w:val="003C081A"/>
    <w:rsid w:val="003F0DFD"/>
    <w:rsid w:val="00401010"/>
    <w:rsid w:val="00402B02"/>
    <w:rsid w:val="00407BFC"/>
    <w:rsid w:val="00427587"/>
    <w:rsid w:val="00445455"/>
    <w:rsid w:val="00452BCF"/>
    <w:rsid w:val="004C0140"/>
    <w:rsid w:val="004E1FE6"/>
    <w:rsid w:val="004E5233"/>
    <w:rsid w:val="004F39A3"/>
    <w:rsid w:val="005124DB"/>
    <w:rsid w:val="005156CE"/>
    <w:rsid w:val="00541680"/>
    <w:rsid w:val="0054744A"/>
    <w:rsid w:val="005562B0"/>
    <w:rsid w:val="00563246"/>
    <w:rsid w:val="00595FFF"/>
    <w:rsid w:val="005974C5"/>
    <w:rsid w:val="005B220B"/>
    <w:rsid w:val="005B7633"/>
    <w:rsid w:val="005E79FE"/>
    <w:rsid w:val="005F413B"/>
    <w:rsid w:val="00601165"/>
    <w:rsid w:val="006066F8"/>
    <w:rsid w:val="006321A5"/>
    <w:rsid w:val="00642B01"/>
    <w:rsid w:val="00644C93"/>
    <w:rsid w:val="00686844"/>
    <w:rsid w:val="006C0DB7"/>
    <w:rsid w:val="006C70B1"/>
    <w:rsid w:val="006D1DA2"/>
    <w:rsid w:val="006E3094"/>
    <w:rsid w:val="006E5318"/>
    <w:rsid w:val="006E5520"/>
    <w:rsid w:val="006E74D8"/>
    <w:rsid w:val="0072432C"/>
    <w:rsid w:val="00760C45"/>
    <w:rsid w:val="0077122A"/>
    <w:rsid w:val="007862B7"/>
    <w:rsid w:val="007A5B9F"/>
    <w:rsid w:val="007D2719"/>
    <w:rsid w:val="007D397D"/>
    <w:rsid w:val="008140CA"/>
    <w:rsid w:val="0082119E"/>
    <w:rsid w:val="0084357B"/>
    <w:rsid w:val="008614EA"/>
    <w:rsid w:val="008B711E"/>
    <w:rsid w:val="009171E8"/>
    <w:rsid w:val="00934CFD"/>
    <w:rsid w:val="00944157"/>
    <w:rsid w:val="00946E6A"/>
    <w:rsid w:val="00967ECF"/>
    <w:rsid w:val="00971D1A"/>
    <w:rsid w:val="00975942"/>
    <w:rsid w:val="00991D8C"/>
    <w:rsid w:val="009A0A47"/>
    <w:rsid w:val="009C0832"/>
    <w:rsid w:val="009E0A1C"/>
    <w:rsid w:val="009F170F"/>
    <w:rsid w:val="009F71F6"/>
    <w:rsid w:val="00A45661"/>
    <w:rsid w:val="00A6751A"/>
    <w:rsid w:val="00A95448"/>
    <w:rsid w:val="00AC3C33"/>
    <w:rsid w:val="00AD22B4"/>
    <w:rsid w:val="00AF0EC2"/>
    <w:rsid w:val="00AF702F"/>
    <w:rsid w:val="00B045F3"/>
    <w:rsid w:val="00B07E5A"/>
    <w:rsid w:val="00B1615A"/>
    <w:rsid w:val="00B22E1C"/>
    <w:rsid w:val="00B22E3F"/>
    <w:rsid w:val="00B24E25"/>
    <w:rsid w:val="00B50325"/>
    <w:rsid w:val="00B57B82"/>
    <w:rsid w:val="00B65324"/>
    <w:rsid w:val="00B66225"/>
    <w:rsid w:val="00B67542"/>
    <w:rsid w:val="00B73FE4"/>
    <w:rsid w:val="00B97161"/>
    <w:rsid w:val="00BB1CB0"/>
    <w:rsid w:val="00BE09F3"/>
    <w:rsid w:val="00BF29A7"/>
    <w:rsid w:val="00C015C7"/>
    <w:rsid w:val="00C22FB6"/>
    <w:rsid w:val="00C37580"/>
    <w:rsid w:val="00C40119"/>
    <w:rsid w:val="00C50EA6"/>
    <w:rsid w:val="00C53225"/>
    <w:rsid w:val="00C6782A"/>
    <w:rsid w:val="00C87D36"/>
    <w:rsid w:val="00CB16BF"/>
    <w:rsid w:val="00CC51DB"/>
    <w:rsid w:val="00D05C81"/>
    <w:rsid w:val="00D2315E"/>
    <w:rsid w:val="00D25978"/>
    <w:rsid w:val="00D307F4"/>
    <w:rsid w:val="00D3422D"/>
    <w:rsid w:val="00D34EBD"/>
    <w:rsid w:val="00D43640"/>
    <w:rsid w:val="00D80CA6"/>
    <w:rsid w:val="00D9107E"/>
    <w:rsid w:val="00D91A24"/>
    <w:rsid w:val="00DA1DC6"/>
    <w:rsid w:val="00DE09C9"/>
    <w:rsid w:val="00E02D07"/>
    <w:rsid w:val="00E201E9"/>
    <w:rsid w:val="00E63666"/>
    <w:rsid w:val="00E67B43"/>
    <w:rsid w:val="00E92E1A"/>
    <w:rsid w:val="00ED175F"/>
    <w:rsid w:val="00EE59E7"/>
    <w:rsid w:val="00F061D8"/>
    <w:rsid w:val="00F079F3"/>
    <w:rsid w:val="00F10C56"/>
    <w:rsid w:val="00F2062F"/>
    <w:rsid w:val="00F2339F"/>
    <w:rsid w:val="00F27C6B"/>
    <w:rsid w:val="00F55299"/>
    <w:rsid w:val="00F65D8C"/>
    <w:rsid w:val="00F96A11"/>
    <w:rsid w:val="00FB0E71"/>
    <w:rsid w:val="00FB2CA8"/>
    <w:rsid w:val="00FB3FEF"/>
    <w:rsid w:val="00FC329D"/>
    <w:rsid w:val="00FC5F42"/>
    <w:rsid w:val="00FD76DD"/>
    <w:rsid w:val="00FF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5220"/>
  <w15:chartTrackingRefBased/>
  <w15:docId w15:val="{887CD8FD-00A3-4345-8DB7-BB319B5C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1A"/>
    <w:pPr>
      <w:spacing w:after="200" w:line="276" w:lineRule="auto"/>
    </w:pPr>
    <w:rPr>
      <w:rFonts w:eastAsia="Times New Roman"/>
      <w:sz w:val="22"/>
      <w:szCs w:val="22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5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val="be-BY" w:eastAsia="be-BY"/>
    </w:rPr>
  </w:style>
  <w:style w:type="paragraph" w:customStyle="1" w:styleId="ConsPlusTitle">
    <w:name w:val="ConsPlusTitle"/>
    <w:rsid w:val="00991D8C"/>
    <w:pPr>
      <w:widowControl w:val="0"/>
      <w:autoSpaceDE w:val="0"/>
      <w:autoSpaceDN w:val="0"/>
    </w:pPr>
    <w:rPr>
      <w:rFonts w:ascii="Times New Roman" w:eastAsia="Times New Roman" w:hAnsi="Times New Roman"/>
      <w:b/>
      <w:sz w:val="26"/>
      <w:lang w:val="be-BY" w:eastAsia="be-BY"/>
    </w:rPr>
  </w:style>
  <w:style w:type="paragraph" w:styleId="a3">
    <w:name w:val="header"/>
    <w:basedOn w:val="a"/>
    <w:link w:val="a4"/>
    <w:uiPriority w:val="99"/>
    <w:semiHidden/>
    <w:unhideWhenUsed/>
    <w:rsid w:val="0033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333CBE"/>
    <w:rPr>
      <w:rFonts w:eastAsia="Times New Roman" w:cs="Times New Roman"/>
      <w:lang w:val="be-BY" w:eastAsia="be-BY"/>
    </w:rPr>
  </w:style>
  <w:style w:type="paragraph" w:styleId="a5">
    <w:name w:val="footer"/>
    <w:basedOn w:val="a"/>
    <w:link w:val="a6"/>
    <w:uiPriority w:val="99"/>
    <w:semiHidden/>
    <w:unhideWhenUsed/>
    <w:rsid w:val="0033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333CBE"/>
    <w:rPr>
      <w:rFonts w:eastAsia="Times New Roman" w:cs="Times New Roman"/>
      <w:lang w:val="be-BY" w:eastAsia="be-BY"/>
    </w:rPr>
  </w:style>
  <w:style w:type="paragraph" w:styleId="a7">
    <w:name w:val="Balloon Text"/>
    <w:basedOn w:val="a"/>
    <w:link w:val="a8"/>
    <w:uiPriority w:val="99"/>
    <w:semiHidden/>
    <w:unhideWhenUsed/>
    <w:rsid w:val="0021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1598E"/>
    <w:rPr>
      <w:rFonts w:ascii="Tahoma" w:eastAsia="Times New Roman" w:hAnsi="Tahoma" w:cs="Tahoma"/>
      <w:sz w:val="16"/>
      <w:szCs w:val="16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9894AE8BAA25F79AB7795F2227933964C277ABBCFF660B92D612D1C7D4013F6224A2ED41975F36640F07C795Ed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Links>
    <vt:vector size="12" baseType="variant">
      <vt:variant>
        <vt:i4>4456451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consultantplus://offline/ref=FE49894AE8BAA25F79AB7795F2227933964C277ABBCFF660B92D612D1C7D4013F6224A2ED41975F36640F07C795Ed7H</vt:lpwstr>
      </vt:variant>
      <vt:variant>
        <vt:lpwstr/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kia</cp:lastModifiedBy>
  <cp:revision>4</cp:revision>
  <cp:lastPrinted>2022-02-28T08:10:00Z</cp:lastPrinted>
  <dcterms:created xsi:type="dcterms:W3CDTF">2024-04-02T06:55:00Z</dcterms:created>
  <dcterms:modified xsi:type="dcterms:W3CDTF">2024-08-02T08:37:00Z</dcterms:modified>
</cp:coreProperties>
</file>