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F6" w:rsidRDefault="001411D7" w:rsidP="00E663A7">
      <w:pPr>
        <w:spacing w:after="0" w:line="280" w:lineRule="exact"/>
        <w:ind w:firstLine="326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2E16F6" w:rsidRDefault="001411D7" w:rsidP="00E663A7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Республиканского Совета</w:t>
      </w:r>
      <w:r w:rsidR="00E663A7">
        <w:rPr>
          <w:rFonts w:ascii="Times New Roman" w:hAnsi="Times New Roman" w:cs="Times New Roman"/>
          <w:sz w:val="30"/>
          <w:szCs w:val="30"/>
        </w:rPr>
        <w:t xml:space="preserve"> </w:t>
      </w:r>
      <w:r w:rsidR="002E16F6">
        <w:rPr>
          <w:rFonts w:ascii="Times New Roman" w:hAnsi="Times New Roman" w:cs="Times New Roman"/>
          <w:sz w:val="30"/>
          <w:szCs w:val="30"/>
        </w:rPr>
        <w:t>общественного объединения</w:t>
      </w:r>
    </w:p>
    <w:p w:rsidR="004F0ED3" w:rsidRDefault="00AD359F" w:rsidP="00E663A7">
      <w:pPr>
        <w:spacing w:after="0" w:line="280" w:lineRule="exact"/>
        <w:ind w:firstLine="226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«Белорусский союз офицеров»</w:t>
      </w:r>
    </w:p>
    <w:p w:rsidR="002E16F6" w:rsidRDefault="00E663A7" w:rsidP="00E663A7">
      <w:pPr>
        <w:spacing w:after="0" w:line="280" w:lineRule="exact"/>
        <w:ind w:firstLine="326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="002E16F6">
        <w:rPr>
          <w:rFonts w:ascii="Times New Roman" w:hAnsi="Times New Roman" w:cs="Times New Roman"/>
          <w:sz w:val="30"/>
          <w:szCs w:val="30"/>
        </w:rPr>
        <w:t>18 апреля 2019 г.</w:t>
      </w:r>
    </w:p>
    <w:p w:rsidR="000D4338" w:rsidRDefault="000D4338" w:rsidP="000D433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663A7" w:rsidRDefault="00E663A7" w:rsidP="00E663A7">
      <w:pPr>
        <w:spacing w:after="0" w:line="240" w:lineRule="auto"/>
        <w:ind w:firstLine="326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вопрос</w:t>
      </w:r>
    </w:p>
    <w:p w:rsidR="000D4338" w:rsidRDefault="000D4338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совершенствовании содержания форм и методов деятельности Белорусского союза офицеров по содействию в повышении престижа военной службы, обеспечении военной безопасности Республики Беларусь. </w:t>
      </w:r>
    </w:p>
    <w:p w:rsidR="00E663A7" w:rsidRDefault="00E663A7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4338" w:rsidRDefault="00E663A7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0D4338">
        <w:rPr>
          <w:rFonts w:ascii="Times New Roman" w:hAnsi="Times New Roman" w:cs="Times New Roman"/>
          <w:sz w:val="30"/>
          <w:szCs w:val="30"/>
        </w:rPr>
        <w:t xml:space="preserve">Республиканскому Совету, Советам </w:t>
      </w:r>
      <w:proofErr w:type="gramStart"/>
      <w:r w:rsidR="000D4338">
        <w:rPr>
          <w:rFonts w:ascii="Times New Roman" w:hAnsi="Times New Roman" w:cs="Times New Roman"/>
          <w:sz w:val="30"/>
          <w:szCs w:val="30"/>
        </w:rPr>
        <w:t>областных</w:t>
      </w:r>
      <w:proofErr w:type="gramEnd"/>
      <w:r w:rsidR="000D4338">
        <w:rPr>
          <w:rFonts w:ascii="Times New Roman" w:hAnsi="Times New Roman" w:cs="Times New Roman"/>
          <w:sz w:val="30"/>
          <w:szCs w:val="30"/>
        </w:rPr>
        <w:t xml:space="preserve">, Минской городской, районным (городским), </w:t>
      </w:r>
      <w:r w:rsidR="00694182">
        <w:rPr>
          <w:rFonts w:ascii="Times New Roman" w:hAnsi="Times New Roman" w:cs="Times New Roman"/>
          <w:sz w:val="30"/>
          <w:szCs w:val="30"/>
        </w:rPr>
        <w:t>и первичным организациям в основу работы по содействию органа</w:t>
      </w:r>
      <w:r w:rsidR="005B2B50">
        <w:rPr>
          <w:rFonts w:ascii="Times New Roman" w:hAnsi="Times New Roman" w:cs="Times New Roman"/>
          <w:sz w:val="30"/>
          <w:szCs w:val="30"/>
        </w:rPr>
        <w:t>м государственного и военного управления по военно-патриотическому воспитанию населения, повышению престижа воинской службы, обеспечению военной безопасности Республики Бела</w:t>
      </w:r>
      <w:r>
        <w:rPr>
          <w:rFonts w:ascii="Times New Roman" w:hAnsi="Times New Roman" w:cs="Times New Roman"/>
          <w:sz w:val="30"/>
          <w:szCs w:val="30"/>
        </w:rPr>
        <w:t xml:space="preserve">русь положить </w:t>
      </w:r>
      <w:r w:rsidR="005B2B50">
        <w:rPr>
          <w:rFonts w:ascii="Times New Roman" w:hAnsi="Times New Roman" w:cs="Times New Roman"/>
          <w:sz w:val="30"/>
          <w:szCs w:val="30"/>
        </w:rPr>
        <w:t>рекомендации Круглого стола 18 апреля 2019 года «Защита Отечества – конституционный долг каждого гражданина</w:t>
      </w:r>
      <w:r w:rsidR="0048536D">
        <w:rPr>
          <w:rFonts w:ascii="Times New Roman" w:hAnsi="Times New Roman" w:cs="Times New Roman"/>
          <w:sz w:val="30"/>
          <w:szCs w:val="30"/>
        </w:rPr>
        <w:t xml:space="preserve"> Республики Беларусь. Формирование в обществе понимания необходимости усиления военно-патриотического воспитания населения, повышения престижа воинской службы». </w:t>
      </w:r>
    </w:p>
    <w:p w:rsidR="0048536D" w:rsidRDefault="00E663A7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="0048536D">
        <w:rPr>
          <w:rFonts w:ascii="Times New Roman" w:hAnsi="Times New Roman" w:cs="Times New Roman"/>
          <w:sz w:val="30"/>
          <w:szCs w:val="30"/>
        </w:rPr>
        <w:t>Советам областных, Минской городской, районных (городских)</w:t>
      </w:r>
      <w:r w:rsidR="000C566F">
        <w:rPr>
          <w:rFonts w:ascii="Times New Roman" w:hAnsi="Times New Roman" w:cs="Times New Roman"/>
          <w:sz w:val="30"/>
          <w:szCs w:val="30"/>
        </w:rPr>
        <w:t xml:space="preserve"> профессиональных и первичных организаций на очередных заседаниях (собраниях) рассмотреть итоги работы Круглого стола, </w:t>
      </w:r>
      <w:r w:rsidR="004C4592">
        <w:rPr>
          <w:rFonts w:ascii="Times New Roman" w:hAnsi="Times New Roman" w:cs="Times New Roman"/>
          <w:sz w:val="30"/>
          <w:szCs w:val="30"/>
        </w:rPr>
        <w:t>высказанные предложения, принятые рекомендации</w:t>
      </w:r>
      <w:r w:rsidR="00201DD8">
        <w:rPr>
          <w:rFonts w:ascii="Times New Roman" w:hAnsi="Times New Roman" w:cs="Times New Roman"/>
          <w:sz w:val="30"/>
          <w:szCs w:val="30"/>
        </w:rPr>
        <w:t xml:space="preserve"> и</w:t>
      </w:r>
      <w:r w:rsidR="004C4592">
        <w:rPr>
          <w:rFonts w:ascii="Times New Roman" w:hAnsi="Times New Roman" w:cs="Times New Roman"/>
          <w:sz w:val="30"/>
          <w:szCs w:val="30"/>
        </w:rPr>
        <w:t xml:space="preserve"> опред</w:t>
      </w:r>
      <w:r w:rsidR="004C5FC2">
        <w:rPr>
          <w:rFonts w:ascii="Times New Roman" w:hAnsi="Times New Roman" w:cs="Times New Roman"/>
          <w:sz w:val="30"/>
          <w:szCs w:val="30"/>
        </w:rPr>
        <w:t xml:space="preserve">елить конкретные меры </w:t>
      </w:r>
      <w:r w:rsidR="004C4592">
        <w:rPr>
          <w:rFonts w:ascii="Times New Roman" w:hAnsi="Times New Roman" w:cs="Times New Roman"/>
          <w:sz w:val="30"/>
          <w:szCs w:val="30"/>
        </w:rPr>
        <w:t>по усилению разъяснительной работы среди населения</w:t>
      </w:r>
      <w:r w:rsidR="007A6BBA">
        <w:rPr>
          <w:rFonts w:ascii="Times New Roman" w:hAnsi="Times New Roman" w:cs="Times New Roman"/>
          <w:sz w:val="30"/>
          <w:szCs w:val="30"/>
        </w:rPr>
        <w:t xml:space="preserve"> о необходимости повышения престижа воинской службы, готовности каждого гражданина Республики Беларусь к выполнению конституционного долга по защите Отечества. </w:t>
      </w:r>
      <w:bookmarkStart w:id="0" w:name="_GoBack"/>
      <w:bookmarkEnd w:id="0"/>
      <w:proofErr w:type="gramEnd"/>
    </w:p>
    <w:p w:rsidR="007A6BBA" w:rsidRDefault="007A6BBA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проводимой работы, широко использовать благоприятную обстановку, связанную с подготовкой к 75-летию освобождения Беларуси от немецко-фашистских захватчиков и Победы советского народа в Великой Отечественной войне. С целью сохранения памяти о подвиге советского народа в годы Великой Отечественной войны</w:t>
      </w:r>
      <w:r w:rsidR="00071C4E">
        <w:rPr>
          <w:rFonts w:ascii="Times New Roman" w:hAnsi="Times New Roman" w:cs="Times New Roman"/>
          <w:sz w:val="30"/>
          <w:szCs w:val="30"/>
        </w:rPr>
        <w:t>, о вкладе белорусов в Победе над фашизмом организовать активное участие членов БСО в проводимом Министерством обороны конкурсе фоторабот «Беларусь помнит…»</w:t>
      </w:r>
      <w:r w:rsidR="003501A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501AF" w:rsidRDefault="00E663A7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3501AF">
        <w:rPr>
          <w:rFonts w:ascii="Times New Roman" w:hAnsi="Times New Roman" w:cs="Times New Roman"/>
          <w:sz w:val="30"/>
          <w:szCs w:val="30"/>
        </w:rPr>
        <w:t xml:space="preserve">Советам районных (городских) организаций БСО согласовать с органами местного управления участие в общественно-политической жизни регионов, проведение мероприятий по военно-патриотическому воспитанию населения. Особое внимание уделить работе с учащейся </w:t>
      </w:r>
      <w:r w:rsidR="003501AF">
        <w:rPr>
          <w:rFonts w:ascii="Times New Roman" w:hAnsi="Times New Roman" w:cs="Times New Roman"/>
          <w:sz w:val="30"/>
          <w:szCs w:val="30"/>
        </w:rPr>
        <w:lastRenderedPageBreak/>
        <w:t xml:space="preserve">молодежью по ее подготовке к воинской службе. В этих целях принять участие в подготовке и проведении: </w:t>
      </w:r>
    </w:p>
    <w:p w:rsidR="003501AF" w:rsidRDefault="003501AF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спортивно-патриотических лагерей с юношами допризывного возраста (июнь-август); </w:t>
      </w:r>
    </w:p>
    <w:p w:rsidR="003501AF" w:rsidRDefault="003501AF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учебно-полевых сборов с юношами 10-х классов</w:t>
      </w:r>
      <w:r w:rsidR="00E56762">
        <w:rPr>
          <w:rFonts w:ascii="Times New Roman" w:hAnsi="Times New Roman" w:cs="Times New Roman"/>
          <w:sz w:val="30"/>
          <w:szCs w:val="30"/>
        </w:rPr>
        <w:t xml:space="preserve"> общеобразовательных школ (май-июнь); </w:t>
      </w:r>
    </w:p>
    <w:p w:rsidR="00E56762" w:rsidRDefault="00E56762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Дней призывника (апрель-май, октябрь-ноябрь); </w:t>
      </w:r>
    </w:p>
    <w:p w:rsidR="00E56762" w:rsidRDefault="00E56762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уроков мужества «Почетное звание – солдат Беларуси», «Я бы в армию пошел»; </w:t>
      </w:r>
    </w:p>
    <w:p w:rsidR="00E56762" w:rsidRDefault="00E56762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отбора кандидатов для поступления в военные учебные заведения (в течение года); </w:t>
      </w:r>
    </w:p>
    <w:p w:rsidR="00E56762" w:rsidRDefault="00E56762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Республиканской патриотической акции «Защитник Отечества» среди учащихся общего среднего и профессионально-технического образования (в соответствии с Положением). </w:t>
      </w:r>
    </w:p>
    <w:p w:rsidR="0054736A" w:rsidRDefault="0054736A" w:rsidP="00547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E56762">
        <w:rPr>
          <w:rFonts w:ascii="Times New Roman" w:hAnsi="Times New Roman" w:cs="Times New Roman"/>
          <w:sz w:val="30"/>
          <w:szCs w:val="30"/>
        </w:rPr>
        <w:t>Республиканскому Совету, Советам областных, Минской городской организаций</w:t>
      </w:r>
      <w:r w:rsidR="008F419E">
        <w:rPr>
          <w:rFonts w:ascii="Times New Roman" w:hAnsi="Times New Roman" w:cs="Times New Roman"/>
          <w:sz w:val="30"/>
          <w:szCs w:val="30"/>
        </w:rPr>
        <w:t xml:space="preserve"> предметом постоянной работы считать участие в подготовке к офицерской службе воспитанников кадетских училищ и курсантов военных учебных заведений. В этих целях, к началу учебного года, совместно с руководством данных учреждений образования, а также центров допризывной подготовки, разработать систему участия организаций БСО в военно-патриотическом воспитании. </w:t>
      </w:r>
    </w:p>
    <w:p w:rsidR="0054736A" w:rsidRDefault="0054736A" w:rsidP="0054736A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Второй вопрос</w:t>
      </w:r>
    </w:p>
    <w:p w:rsidR="00455E71" w:rsidRDefault="00455E71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практике работы Совета Витебской областной организации по подготовке и размещению материалов на страницу БСО сайта Министерства обороны. </w:t>
      </w:r>
    </w:p>
    <w:p w:rsidR="0054736A" w:rsidRDefault="0054736A" w:rsidP="000D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5444" w:rsidRDefault="0054736A" w:rsidP="004C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455E71">
        <w:rPr>
          <w:rFonts w:ascii="Times New Roman" w:hAnsi="Times New Roman" w:cs="Times New Roman"/>
          <w:sz w:val="30"/>
          <w:szCs w:val="30"/>
        </w:rPr>
        <w:t xml:space="preserve">Работу Совета Витебской областной организации по подготовке и размещению материалов </w:t>
      </w:r>
      <w:proofErr w:type="gramStart"/>
      <w:r w:rsidR="00455E71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="00455E7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55E71">
        <w:rPr>
          <w:rFonts w:ascii="Times New Roman" w:hAnsi="Times New Roman" w:cs="Times New Roman"/>
          <w:sz w:val="30"/>
          <w:szCs w:val="30"/>
        </w:rPr>
        <w:t>проводимых</w:t>
      </w:r>
      <w:proofErr w:type="gramEnd"/>
      <w:r w:rsidR="00455E71">
        <w:rPr>
          <w:rFonts w:ascii="Times New Roman" w:hAnsi="Times New Roman" w:cs="Times New Roman"/>
          <w:sz w:val="30"/>
          <w:szCs w:val="30"/>
        </w:rPr>
        <w:t xml:space="preserve"> районными (городскими) </w:t>
      </w:r>
      <w:r w:rsidR="004C5444">
        <w:rPr>
          <w:rFonts w:ascii="Times New Roman" w:hAnsi="Times New Roman" w:cs="Times New Roman"/>
          <w:sz w:val="30"/>
          <w:szCs w:val="30"/>
        </w:rPr>
        <w:t xml:space="preserve">организациями мероприятий на странице БСО сайта Министерства обороны, одобрить. </w:t>
      </w:r>
    </w:p>
    <w:p w:rsidR="004C5444" w:rsidRDefault="0054736A" w:rsidP="004C54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4C5444">
        <w:rPr>
          <w:rFonts w:ascii="Times New Roman" w:hAnsi="Times New Roman" w:cs="Times New Roman"/>
          <w:sz w:val="30"/>
          <w:szCs w:val="30"/>
        </w:rPr>
        <w:t>Рекомендации Республиканского Совета организационным структурам и организациям БСО о подготовке и порядке размещения материалов о проводимых мероприятиях на странице БСО, утвердить</w:t>
      </w:r>
      <w:proofErr w:type="gramStart"/>
      <w:r w:rsidR="004C5444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4C5444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4C5444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4C5444">
        <w:rPr>
          <w:rFonts w:ascii="Times New Roman" w:hAnsi="Times New Roman" w:cs="Times New Roman"/>
          <w:sz w:val="30"/>
          <w:szCs w:val="30"/>
        </w:rPr>
        <w:t xml:space="preserve">екомендации прилагаются). </w:t>
      </w:r>
    </w:p>
    <w:p w:rsidR="008C4A3E" w:rsidRDefault="0054736A" w:rsidP="008C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="004C5444">
        <w:rPr>
          <w:rFonts w:ascii="Times New Roman" w:hAnsi="Times New Roman" w:cs="Times New Roman"/>
          <w:sz w:val="30"/>
          <w:szCs w:val="30"/>
        </w:rPr>
        <w:t>Советам областных и Минской городской</w:t>
      </w:r>
      <w:r w:rsidR="0051210D">
        <w:rPr>
          <w:rFonts w:ascii="Times New Roman" w:hAnsi="Times New Roman" w:cs="Times New Roman"/>
          <w:sz w:val="30"/>
          <w:szCs w:val="30"/>
        </w:rPr>
        <w:t xml:space="preserve"> организаций оперативно довести настоящие рекомендации</w:t>
      </w:r>
      <w:r w:rsidR="00E11E15">
        <w:rPr>
          <w:rFonts w:ascii="Times New Roman" w:hAnsi="Times New Roman" w:cs="Times New Roman"/>
          <w:sz w:val="30"/>
          <w:szCs w:val="30"/>
        </w:rPr>
        <w:t xml:space="preserve"> до районных (городских) организаций и активизировать работу</w:t>
      </w:r>
      <w:r w:rsidR="008C4A3E">
        <w:rPr>
          <w:rFonts w:ascii="Times New Roman" w:hAnsi="Times New Roman" w:cs="Times New Roman"/>
          <w:sz w:val="30"/>
          <w:szCs w:val="30"/>
        </w:rPr>
        <w:t xml:space="preserve"> всех членов БСО по пропаганде Белорусского союза офицеров посредством страницы БСО на сайте Министерства обороны. </w:t>
      </w:r>
      <w:proofErr w:type="gramEnd"/>
    </w:p>
    <w:p w:rsidR="00455E71" w:rsidRPr="001C32C5" w:rsidRDefault="0054736A" w:rsidP="008C4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8C4A3E">
        <w:rPr>
          <w:rFonts w:ascii="Times New Roman" w:hAnsi="Times New Roman" w:cs="Times New Roman"/>
          <w:sz w:val="30"/>
          <w:szCs w:val="30"/>
        </w:rPr>
        <w:t xml:space="preserve">В Республиканском Совете в течение года вести учет размещенных материалов на странице БСО на сайте Министерства обороны по каждой областной и Минской городской организации. </w:t>
      </w:r>
    </w:p>
    <w:sectPr w:rsidR="00455E71" w:rsidRPr="001C32C5" w:rsidSect="000141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73"/>
    <w:rsid w:val="00014168"/>
    <w:rsid w:val="00071C4E"/>
    <w:rsid w:val="000C566F"/>
    <w:rsid w:val="000D4338"/>
    <w:rsid w:val="001411D7"/>
    <w:rsid w:val="001C32C5"/>
    <w:rsid w:val="00201DD8"/>
    <w:rsid w:val="002E16F6"/>
    <w:rsid w:val="003501AF"/>
    <w:rsid w:val="00455E71"/>
    <w:rsid w:val="0048536D"/>
    <w:rsid w:val="004C4592"/>
    <w:rsid w:val="004C5444"/>
    <w:rsid w:val="004C5FC2"/>
    <w:rsid w:val="004F0ED3"/>
    <w:rsid w:val="0051210D"/>
    <w:rsid w:val="0054736A"/>
    <w:rsid w:val="005B2B50"/>
    <w:rsid w:val="00694182"/>
    <w:rsid w:val="00797442"/>
    <w:rsid w:val="007A6BBA"/>
    <w:rsid w:val="008C4A3E"/>
    <w:rsid w:val="008F419E"/>
    <w:rsid w:val="009E14A2"/>
    <w:rsid w:val="00A52B73"/>
    <w:rsid w:val="00AD359F"/>
    <w:rsid w:val="00E11E15"/>
    <w:rsid w:val="00E56762"/>
    <w:rsid w:val="00E663A7"/>
    <w:rsid w:val="00E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2019-03-26T08:14:00Z</dcterms:created>
  <dcterms:modified xsi:type="dcterms:W3CDTF">2019-04-12T10:19:00Z</dcterms:modified>
</cp:coreProperties>
</file>