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3A" w:rsidRPr="007D5EB6" w:rsidRDefault="00D4043A" w:rsidP="007D5EB6">
      <w:pPr>
        <w:ind w:left="5387"/>
        <w:rPr>
          <w:sz w:val="30"/>
          <w:szCs w:val="30"/>
        </w:rPr>
      </w:pPr>
      <w:r w:rsidRPr="007D5EB6">
        <w:rPr>
          <w:sz w:val="30"/>
          <w:szCs w:val="30"/>
        </w:rPr>
        <w:t>УТВЕРЖДАЮ</w:t>
      </w:r>
    </w:p>
    <w:tbl>
      <w:tblPr>
        <w:tblStyle w:val="ae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425C62" w:rsidRPr="007D5EB6" w:rsidTr="00425C62">
        <w:tc>
          <w:tcPr>
            <w:tcW w:w="10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C62" w:rsidRPr="007D5EB6" w:rsidRDefault="00425C62" w:rsidP="007D5EB6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425C62" w:rsidRPr="007D5EB6" w:rsidTr="00425C62">
        <w:tc>
          <w:tcPr>
            <w:tcW w:w="10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5C62" w:rsidRPr="007D5EB6" w:rsidRDefault="00425C62" w:rsidP="007D5EB6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425C62" w:rsidRPr="007D5EB6" w:rsidTr="00425C62">
        <w:tc>
          <w:tcPr>
            <w:tcW w:w="10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5C62" w:rsidRPr="007D5EB6" w:rsidRDefault="00425C62" w:rsidP="007D5EB6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425C62" w:rsidRPr="007D5EB6" w:rsidTr="00425C62">
        <w:tc>
          <w:tcPr>
            <w:tcW w:w="10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5C62" w:rsidRPr="007D5EB6" w:rsidRDefault="00425C62" w:rsidP="007D5EB6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425C62" w:rsidRPr="007D5EB6" w:rsidTr="00425C62">
        <w:tc>
          <w:tcPr>
            <w:tcW w:w="10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C62" w:rsidRPr="007D5EB6" w:rsidRDefault="00425C62" w:rsidP="007D5EB6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</w:tbl>
    <w:p w:rsidR="00D4043A" w:rsidRPr="007D5EB6" w:rsidRDefault="00D4043A" w:rsidP="007D5EB6">
      <w:pPr>
        <w:rPr>
          <w:sz w:val="30"/>
          <w:szCs w:val="30"/>
        </w:rPr>
      </w:pPr>
    </w:p>
    <w:p w:rsidR="00B92A80" w:rsidRPr="007D5EB6" w:rsidRDefault="00B92A80" w:rsidP="007D5EB6">
      <w:pPr>
        <w:rPr>
          <w:sz w:val="30"/>
          <w:szCs w:val="30"/>
        </w:rPr>
      </w:pPr>
    </w:p>
    <w:p w:rsidR="00B92A80" w:rsidRPr="007D5EB6" w:rsidRDefault="00B92A80" w:rsidP="007D5EB6">
      <w:pPr>
        <w:rPr>
          <w:sz w:val="30"/>
          <w:szCs w:val="30"/>
        </w:rPr>
      </w:pPr>
    </w:p>
    <w:p w:rsidR="00B92A80" w:rsidRPr="007D5EB6" w:rsidRDefault="00B92A80" w:rsidP="007D5EB6">
      <w:pPr>
        <w:rPr>
          <w:b/>
          <w:bCs/>
          <w:sz w:val="30"/>
          <w:szCs w:val="30"/>
        </w:rPr>
      </w:pPr>
      <w:r w:rsidRPr="007D5EB6">
        <w:rPr>
          <w:b/>
          <w:bCs/>
          <w:sz w:val="30"/>
          <w:szCs w:val="30"/>
        </w:rPr>
        <w:t>План – конспект</w:t>
      </w:r>
    </w:p>
    <w:p w:rsidR="00E6732D" w:rsidRPr="007D5EB6" w:rsidRDefault="00B92A80" w:rsidP="007D5EB6">
      <w:pPr>
        <w:rPr>
          <w:sz w:val="30"/>
          <w:szCs w:val="30"/>
          <w:u w:val="single"/>
        </w:rPr>
      </w:pPr>
      <w:r w:rsidRPr="007D5EB6">
        <w:rPr>
          <w:b/>
          <w:bCs/>
          <w:sz w:val="30"/>
          <w:szCs w:val="30"/>
        </w:rPr>
        <w:t>проведения занятия с</w:t>
      </w:r>
      <w:r w:rsidRPr="007D5EB6">
        <w:rPr>
          <w:sz w:val="30"/>
          <w:szCs w:val="30"/>
        </w:rPr>
        <w:t xml:space="preserve"> </w:t>
      </w:r>
      <w:r w:rsidR="00E6732D" w:rsidRPr="007D5EB6">
        <w:rPr>
          <w:sz w:val="30"/>
          <w:szCs w:val="30"/>
          <w:u w:val="single"/>
        </w:rPr>
        <w:t xml:space="preserve">юношами </w:t>
      </w:r>
      <w:r w:rsidR="005A2F21">
        <w:rPr>
          <w:sz w:val="30"/>
          <w:szCs w:val="30"/>
          <w:u w:val="single"/>
        </w:rPr>
        <w:t>11</w:t>
      </w:r>
      <w:bookmarkStart w:id="0" w:name="_GoBack"/>
      <w:bookmarkEnd w:id="0"/>
      <w:r w:rsidR="00E6732D" w:rsidRPr="007D5EB6">
        <w:rPr>
          <w:sz w:val="30"/>
          <w:szCs w:val="30"/>
          <w:u w:val="single"/>
        </w:rPr>
        <w:t xml:space="preserve"> класса учреждений общего </w:t>
      </w:r>
    </w:p>
    <w:p w:rsidR="00E6732D" w:rsidRPr="007D5EB6" w:rsidRDefault="00E6732D" w:rsidP="007D5EB6">
      <w:pPr>
        <w:rPr>
          <w:sz w:val="30"/>
          <w:szCs w:val="30"/>
          <w:u w:val="single"/>
        </w:rPr>
      </w:pPr>
      <w:r w:rsidRPr="007D5EB6">
        <w:rPr>
          <w:sz w:val="30"/>
          <w:szCs w:val="30"/>
          <w:u w:val="single"/>
        </w:rPr>
        <w:t xml:space="preserve">среднего образования, профессионально-технического </w:t>
      </w:r>
    </w:p>
    <w:p w:rsidR="00BC2D1D" w:rsidRPr="007D5EB6" w:rsidRDefault="00E6732D" w:rsidP="007D5EB6">
      <w:pPr>
        <w:rPr>
          <w:sz w:val="30"/>
          <w:szCs w:val="30"/>
          <w:u w:val="single"/>
        </w:rPr>
      </w:pPr>
      <w:r w:rsidRPr="007D5EB6">
        <w:rPr>
          <w:sz w:val="30"/>
          <w:szCs w:val="30"/>
          <w:u w:val="single"/>
        </w:rPr>
        <w:t>и среднего специального образования</w:t>
      </w:r>
    </w:p>
    <w:p w:rsidR="00590911" w:rsidRPr="007D5EB6" w:rsidRDefault="00D46948" w:rsidP="007D5EB6">
      <w:pPr>
        <w:rPr>
          <w:sz w:val="30"/>
          <w:szCs w:val="30"/>
        </w:rPr>
      </w:pPr>
      <w:r w:rsidRPr="007D5EB6">
        <w:rPr>
          <w:sz w:val="30"/>
          <w:szCs w:val="30"/>
          <w:u w:val="single"/>
        </w:rPr>
        <w:t>по</w:t>
      </w:r>
      <w:r w:rsidR="00BC2D1D" w:rsidRPr="007D5EB6">
        <w:rPr>
          <w:sz w:val="30"/>
          <w:szCs w:val="30"/>
          <w:u w:val="single"/>
        </w:rPr>
        <w:t xml:space="preserve"> </w:t>
      </w:r>
      <w:r w:rsidR="00590911" w:rsidRPr="007D5EB6">
        <w:rPr>
          <w:sz w:val="30"/>
          <w:szCs w:val="30"/>
          <w:u w:val="single"/>
        </w:rPr>
        <w:t>общевоинским уставам</w:t>
      </w:r>
      <w:r w:rsidR="00590911" w:rsidRPr="007D5EB6">
        <w:rPr>
          <w:sz w:val="30"/>
          <w:szCs w:val="30"/>
        </w:rPr>
        <w:t xml:space="preserve"> </w:t>
      </w:r>
    </w:p>
    <w:p w:rsidR="00590911" w:rsidRPr="007D5EB6" w:rsidRDefault="00590911" w:rsidP="007D5EB6">
      <w:pPr>
        <w:rPr>
          <w:sz w:val="30"/>
          <w:szCs w:val="30"/>
        </w:rPr>
      </w:pPr>
      <w:proofErr w:type="gramStart"/>
      <w:r w:rsidRPr="007D5EB6">
        <w:rPr>
          <w:sz w:val="30"/>
          <w:szCs w:val="30"/>
        </w:rPr>
        <w:t xml:space="preserve">на </w:t>
      </w:r>
      <w:r w:rsidR="00E6732D" w:rsidRPr="007D5EB6">
        <w:rPr>
          <w:sz w:val="30"/>
          <w:szCs w:val="30"/>
        </w:rPr>
        <w:t>____________________</w:t>
      </w:r>
      <w:proofErr w:type="gramEnd"/>
    </w:p>
    <w:p w:rsidR="00B92A80" w:rsidRPr="007D5EB6" w:rsidRDefault="00B92A80" w:rsidP="007D5EB6">
      <w:pPr>
        <w:jc w:val="center"/>
        <w:rPr>
          <w:sz w:val="30"/>
          <w:szCs w:val="30"/>
        </w:rPr>
      </w:pPr>
    </w:p>
    <w:p w:rsidR="00B92A80" w:rsidRPr="007D5EB6" w:rsidRDefault="00B92A80" w:rsidP="007D5EB6">
      <w:pPr>
        <w:jc w:val="center"/>
        <w:rPr>
          <w:sz w:val="30"/>
          <w:szCs w:val="30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988"/>
        <w:gridCol w:w="7973"/>
      </w:tblGrid>
      <w:tr w:rsidR="009C03D2" w:rsidRPr="007D5EB6">
        <w:tc>
          <w:tcPr>
            <w:tcW w:w="1990" w:type="dxa"/>
          </w:tcPr>
          <w:p w:rsidR="00B92A80" w:rsidRPr="007D5EB6" w:rsidRDefault="00B92A80" w:rsidP="007D5EB6">
            <w:pPr>
              <w:jc w:val="both"/>
              <w:rPr>
                <w:b/>
                <w:bCs/>
                <w:sz w:val="30"/>
                <w:szCs w:val="30"/>
              </w:rPr>
            </w:pPr>
            <w:r w:rsidRPr="007D5EB6">
              <w:rPr>
                <w:b/>
                <w:bCs/>
                <w:sz w:val="30"/>
                <w:szCs w:val="30"/>
              </w:rPr>
              <w:t>Тема</w:t>
            </w:r>
            <w:r w:rsidR="00752242" w:rsidRPr="007D5EB6">
              <w:rPr>
                <w:b/>
                <w:bCs/>
                <w:sz w:val="30"/>
                <w:szCs w:val="30"/>
              </w:rPr>
              <w:t xml:space="preserve"> </w:t>
            </w:r>
            <w:r w:rsidR="00440087" w:rsidRPr="007D5EB6">
              <w:rPr>
                <w:b/>
                <w:bCs/>
                <w:sz w:val="30"/>
                <w:szCs w:val="30"/>
              </w:rPr>
              <w:t>2</w:t>
            </w:r>
            <w:r w:rsidRPr="007D5EB6">
              <w:rPr>
                <w:b/>
                <w:bCs/>
                <w:sz w:val="30"/>
                <w:szCs w:val="30"/>
              </w:rPr>
              <w:t>:</w:t>
            </w:r>
          </w:p>
          <w:p w:rsidR="00752242" w:rsidRPr="007D5EB6" w:rsidRDefault="00752242" w:rsidP="007D5EB6">
            <w:pPr>
              <w:jc w:val="both"/>
              <w:rPr>
                <w:b/>
                <w:bCs/>
                <w:sz w:val="30"/>
                <w:szCs w:val="30"/>
              </w:rPr>
            </w:pPr>
          </w:p>
          <w:p w:rsidR="00752242" w:rsidRPr="007D5EB6" w:rsidRDefault="006D3ACE" w:rsidP="007D5EB6">
            <w:pPr>
              <w:jc w:val="both"/>
              <w:rPr>
                <w:b/>
                <w:bCs/>
                <w:sz w:val="30"/>
                <w:szCs w:val="30"/>
              </w:rPr>
            </w:pPr>
            <w:r w:rsidRPr="007D5EB6">
              <w:rPr>
                <w:b/>
                <w:bCs/>
                <w:sz w:val="30"/>
                <w:szCs w:val="30"/>
              </w:rPr>
              <w:t>Занятие</w:t>
            </w:r>
            <w:r w:rsidR="008509ED" w:rsidRPr="007D5EB6">
              <w:rPr>
                <w:b/>
                <w:bCs/>
                <w:sz w:val="30"/>
                <w:szCs w:val="30"/>
              </w:rPr>
              <w:t xml:space="preserve"> 1</w:t>
            </w:r>
            <w:r w:rsidRPr="007D5EB6">
              <w:rPr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8148" w:type="dxa"/>
          </w:tcPr>
          <w:p w:rsidR="00590911" w:rsidRPr="007D5EB6" w:rsidRDefault="00BE0C93" w:rsidP="007D5EB6">
            <w:pPr>
              <w:jc w:val="both"/>
              <w:rPr>
                <w:sz w:val="30"/>
                <w:szCs w:val="30"/>
              </w:rPr>
            </w:pPr>
            <w:r w:rsidRPr="007D5EB6">
              <w:rPr>
                <w:sz w:val="30"/>
                <w:szCs w:val="30"/>
              </w:rPr>
              <w:t>Воинская дисциплина</w:t>
            </w:r>
            <w:r w:rsidR="00440087" w:rsidRPr="007D5EB6">
              <w:rPr>
                <w:sz w:val="30"/>
                <w:szCs w:val="30"/>
              </w:rPr>
              <w:t>, ее сущность и значение.</w:t>
            </w:r>
          </w:p>
          <w:p w:rsidR="003542C5" w:rsidRPr="007D5EB6" w:rsidRDefault="003542C5" w:rsidP="007D5EB6">
            <w:pPr>
              <w:jc w:val="both"/>
              <w:rPr>
                <w:sz w:val="30"/>
                <w:szCs w:val="30"/>
              </w:rPr>
            </w:pPr>
          </w:p>
          <w:p w:rsidR="001103C6" w:rsidRPr="007D5EB6" w:rsidRDefault="00440087" w:rsidP="007D5EB6">
            <w:pPr>
              <w:jc w:val="both"/>
              <w:rPr>
                <w:bCs/>
                <w:caps/>
                <w:sz w:val="30"/>
                <w:szCs w:val="30"/>
              </w:rPr>
            </w:pPr>
            <w:r w:rsidRPr="007D5EB6">
              <w:rPr>
                <w:sz w:val="30"/>
                <w:szCs w:val="30"/>
              </w:rPr>
              <w:t>Дисциплинарная ответственность военнослужащих.</w:t>
            </w:r>
          </w:p>
          <w:p w:rsidR="006D3ACE" w:rsidRPr="007D5EB6" w:rsidRDefault="006D3ACE" w:rsidP="007D5EB6">
            <w:pPr>
              <w:jc w:val="both"/>
              <w:rPr>
                <w:sz w:val="30"/>
                <w:szCs w:val="30"/>
              </w:rPr>
            </w:pPr>
          </w:p>
        </w:tc>
      </w:tr>
      <w:tr w:rsidR="009C03D2" w:rsidRPr="007D5EB6">
        <w:tc>
          <w:tcPr>
            <w:tcW w:w="1990" w:type="dxa"/>
          </w:tcPr>
          <w:p w:rsidR="00B92A80" w:rsidRPr="007D5EB6" w:rsidRDefault="00B92A80" w:rsidP="007D5EB6">
            <w:pPr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148" w:type="dxa"/>
          </w:tcPr>
          <w:p w:rsidR="00B92A80" w:rsidRPr="007D5EB6" w:rsidRDefault="00B92A80" w:rsidP="007D5EB6">
            <w:pPr>
              <w:jc w:val="both"/>
              <w:rPr>
                <w:sz w:val="30"/>
                <w:szCs w:val="30"/>
              </w:rPr>
            </w:pPr>
          </w:p>
        </w:tc>
      </w:tr>
      <w:tr w:rsidR="009C03D2" w:rsidRPr="007D5EB6">
        <w:tc>
          <w:tcPr>
            <w:tcW w:w="1990" w:type="dxa"/>
          </w:tcPr>
          <w:p w:rsidR="00B92A80" w:rsidRPr="007D5EB6" w:rsidRDefault="00B92A80" w:rsidP="007D5EB6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8148" w:type="dxa"/>
          </w:tcPr>
          <w:p w:rsidR="00B92A80" w:rsidRPr="007D5EB6" w:rsidRDefault="00B92A80" w:rsidP="007D5EB6">
            <w:pPr>
              <w:jc w:val="both"/>
              <w:rPr>
                <w:sz w:val="30"/>
                <w:szCs w:val="30"/>
              </w:rPr>
            </w:pPr>
          </w:p>
        </w:tc>
      </w:tr>
      <w:tr w:rsidR="009C03D2" w:rsidRPr="007D5EB6" w:rsidTr="00211266">
        <w:trPr>
          <w:trHeight w:val="339"/>
        </w:trPr>
        <w:tc>
          <w:tcPr>
            <w:tcW w:w="1990" w:type="dxa"/>
          </w:tcPr>
          <w:p w:rsidR="00B92A80" w:rsidRPr="007D5EB6" w:rsidRDefault="00B92A80" w:rsidP="007D5EB6">
            <w:pPr>
              <w:jc w:val="both"/>
              <w:rPr>
                <w:b/>
                <w:bCs/>
                <w:sz w:val="30"/>
                <w:szCs w:val="30"/>
              </w:rPr>
            </w:pPr>
            <w:r w:rsidRPr="007D5EB6">
              <w:rPr>
                <w:b/>
                <w:bCs/>
                <w:sz w:val="30"/>
                <w:szCs w:val="30"/>
              </w:rPr>
              <w:t>Время:</w:t>
            </w:r>
          </w:p>
        </w:tc>
        <w:tc>
          <w:tcPr>
            <w:tcW w:w="8148" w:type="dxa"/>
          </w:tcPr>
          <w:p w:rsidR="00B92A80" w:rsidRPr="007D5EB6" w:rsidRDefault="009C03D2" w:rsidP="007D5EB6">
            <w:pPr>
              <w:rPr>
                <w:sz w:val="30"/>
                <w:szCs w:val="30"/>
              </w:rPr>
            </w:pPr>
            <w:r w:rsidRPr="007D5EB6">
              <w:rPr>
                <w:sz w:val="30"/>
                <w:szCs w:val="30"/>
              </w:rPr>
              <w:t>1 уч. час</w:t>
            </w:r>
          </w:p>
        </w:tc>
      </w:tr>
      <w:tr w:rsidR="009C03D2" w:rsidRPr="007D5EB6">
        <w:tc>
          <w:tcPr>
            <w:tcW w:w="1990" w:type="dxa"/>
          </w:tcPr>
          <w:p w:rsidR="00B92A80" w:rsidRPr="007D5EB6" w:rsidRDefault="00B92A80" w:rsidP="007D5EB6">
            <w:pPr>
              <w:jc w:val="both"/>
              <w:rPr>
                <w:sz w:val="30"/>
                <w:szCs w:val="30"/>
              </w:rPr>
            </w:pPr>
          </w:p>
          <w:p w:rsidR="00B92A80" w:rsidRPr="007D5EB6" w:rsidRDefault="00B92A80" w:rsidP="007D5EB6">
            <w:pPr>
              <w:jc w:val="both"/>
              <w:rPr>
                <w:b/>
                <w:bCs/>
                <w:sz w:val="30"/>
                <w:szCs w:val="30"/>
              </w:rPr>
            </w:pPr>
            <w:r w:rsidRPr="007D5EB6">
              <w:rPr>
                <w:b/>
                <w:bCs/>
                <w:sz w:val="30"/>
                <w:szCs w:val="30"/>
              </w:rPr>
              <w:t>Место проведения:</w:t>
            </w:r>
          </w:p>
        </w:tc>
        <w:tc>
          <w:tcPr>
            <w:tcW w:w="8148" w:type="dxa"/>
          </w:tcPr>
          <w:p w:rsidR="00B92A80" w:rsidRPr="007D5EB6" w:rsidRDefault="00B92A80" w:rsidP="007D5EB6">
            <w:pPr>
              <w:jc w:val="both"/>
              <w:rPr>
                <w:sz w:val="30"/>
                <w:szCs w:val="30"/>
              </w:rPr>
            </w:pPr>
          </w:p>
          <w:p w:rsidR="00B92A80" w:rsidRPr="007D5EB6" w:rsidRDefault="00B92A80" w:rsidP="007D5EB6">
            <w:pPr>
              <w:jc w:val="both"/>
              <w:rPr>
                <w:sz w:val="30"/>
                <w:szCs w:val="30"/>
              </w:rPr>
            </w:pPr>
            <w:r w:rsidRPr="007D5EB6">
              <w:rPr>
                <w:sz w:val="30"/>
                <w:szCs w:val="30"/>
              </w:rPr>
              <w:t>Учебный класс</w:t>
            </w:r>
          </w:p>
        </w:tc>
      </w:tr>
      <w:tr w:rsidR="009C03D2" w:rsidRPr="007D5EB6">
        <w:tc>
          <w:tcPr>
            <w:tcW w:w="1990" w:type="dxa"/>
          </w:tcPr>
          <w:p w:rsidR="00B92A80" w:rsidRPr="007D5EB6" w:rsidRDefault="00B92A80" w:rsidP="007D5EB6">
            <w:pPr>
              <w:jc w:val="both"/>
              <w:rPr>
                <w:b/>
                <w:bCs/>
                <w:sz w:val="30"/>
                <w:szCs w:val="30"/>
              </w:rPr>
            </w:pPr>
          </w:p>
          <w:p w:rsidR="00B92A80" w:rsidRPr="007D5EB6" w:rsidRDefault="00B92A80" w:rsidP="007D5EB6">
            <w:pPr>
              <w:jc w:val="both"/>
              <w:rPr>
                <w:b/>
                <w:bCs/>
                <w:sz w:val="30"/>
                <w:szCs w:val="30"/>
              </w:rPr>
            </w:pPr>
            <w:r w:rsidRPr="007D5EB6">
              <w:rPr>
                <w:b/>
                <w:bCs/>
                <w:sz w:val="30"/>
                <w:szCs w:val="30"/>
              </w:rPr>
              <w:t>Руководства и пособия:</w:t>
            </w:r>
          </w:p>
        </w:tc>
        <w:tc>
          <w:tcPr>
            <w:tcW w:w="8148" w:type="dxa"/>
          </w:tcPr>
          <w:p w:rsidR="00B92A80" w:rsidRPr="007D5EB6" w:rsidRDefault="00B92A80" w:rsidP="007D5EB6">
            <w:pPr>
              <w:rPr>
                <w:sz w:val="30"/>
                <w:szCs w:val="30"/>
              </w:rPr>
            </w:pPr>
          </w:p>
          <w:p w:rsidR="00B92A80" w:rsidRPr="007D5EB6" w:rsidRDefault="00E75FB7" w:rsidP="007D5EB6">
            <w:pPr>
              <w:rPr>
                <w:sz w:val="30"/>
                <w:szCs w:val="30"/>
              </w:rPr>
            </w:pPr>
            <w:r w:rsidRPr="007D5EB6">
              <w:rPr>
                <w:sz w:val="30"/>
                <w:szCs w:val="30"/>
              </w:rPr>
              <w:t xml:space="preserve">Дисциплинарный </w:t>
            </w:r>
            <w:r w:rsidR="00E6732D" w:rsidRPr="007D5EB6">
              <w:rPr>
                <w:sz w:val="30"/>
                <w:szCs w:val="30"/>
              </w:rPr>
              <w:t>Устав Вооруженных Сил Республики Беларусь</w:t>
            </w:r>
          </w:p>
        </w:tc>
      </w:tr>
    </w:tbl>
    <w:p w:rsidR="00B92A80" w:rsidRPr="007D5EB6" w:rsidRDefault="00B92A80" w:rsidP="007D5EB6">
      <w:pPr>
        <w:jc w:val="center"/>
        <w:rPr>
          <w:sz w:val="30"/>
          <w:szCs w:val="30"/>
        </w:rPr>
      </w:pPr>
    </w:p>
    <w:p w:rsidR="00B92A80" w:rsidRPr="007D5EB6" w:rsidRDefault="00B92A80" w:rsidP="007D5EB6">
      <w:pPr>
        <w:jc w:val="center"/>
        <w:rPr>
          <w:sz w:val="30"/>
          <w:szCs w:val="30"/>
        </w:rPr>
      </w:pPr>
    </w:p>
    <w:p w:rsidR="00E6732D" w:rsidRPr="007D5EB6" w:rsidRDefault="00E6732D" w:rsidP="007D5EB6">
      <w:pPr>
        <w:ind w:left="-56"/>
        <w:rPr>
          <w:spacing w:val="-20"/>
          <w:sz w:val="30"/>
          <w:szCs w:val="30"/>
        </w:rPr>
      </w:pPr>
      <w:r w:rsidRPr="007D5EB6">
        <w:rPr>
          <w:b/>
          <w:spacing w:val="-20"/>
          <w:sz w:val="30"/>
          <w:szCs w:val="30"/>
        </w:rPr>
        <w:t>Учебные вопросы:</w:t>
      </w:r>
      <w:r w:rsidRPr="007D5EB6">
        <w:rPr>
          <w:b/>
          <w:spacing w:val="-20"/>
          <w:sz w:val="30"/>
          <w:szCs w:val="30"/>
        </w:rPr>
        <w:tab/>
      </w:r>
    </w:p>
    <w:p w:rsidR="00E6732D" w:rsidRPr="007D5EB6" w:rsidRDefault="00E6732D" w:rsidP="007D5EB6">
      <w:pPr>
        <w:ind w:left="-56"/>
        <w:rPr>
          <w:spacing w:val="-20"/>
          <w:sz w:val="30"/>
          <w:szCs w:val="30"/>
        </w:rPr>
      </w:pPr>
      <w:r w:rsidRPr="007D5EB6">
        <w:rPr>
          <w:spacing w:val="-20"/>
          <w:sz w:val="30"/>
          <w:szCs w:val="30"/>
        </w:rPr>
        <w:t>1. </w:t>
      </w:r>
      <w:r w:rsidR="00E75FB7" w:rsidRPr="007D5EB6">
        <w:rPr>
          <w:sz w:val="30"/>
          <w:szCs w:val="30"/>
        </w:rPr>
        <w:t>Воинская дисциплина, ее сущность и значение.</w:t>
      </w:r>
      <w:r w:rsidRPr="007D5EB6">
        <w:rPr>
          <w:sz w:val="30"/>
          <w:szCs w:val="30"/>
        </w:rPr>
        <w:t xml:space="preserve"> </w:t>
      </w:r>
    </w:p>
    <w:p w:rsidR="00440087" w:rsidRPr="007D5EB6" w:rsidRDefault="00E6732D" w:rsidP="007D5EB6">
      <w:pPr>
        <w:jc w:val="both"/>
        <w:rPr>
          <w:bCs/>
          <w:caps/>
          <w:sz w:val="30"/>
          <w:szCs w:val="30"/>
        </w:rPr>
      </w:pPr>
      <w:r w:rsidRPr="007D5EB6">
        <w:rPr>
          <w:spacing w:val="-20"/>
          <w:sz w:val="30"/>
          <w:szCs w:val="30"/>
        </w:rPr>
        <w:t>2. </w:t>
      </w:r>
      <w:r w:rsidR="00440087" w:rsidRPr="007D5EB6">
        <w:rPr>
          <w:sz w:val="30"/>
          <w:szCs w:val="30"/>
        </w:rPr>
        <w:t>Дисциплинарная ответственность военнослужащих.</w:t>
      </w:r>
    </w:p>
    <w:p w:rsidR="00B92A80" w:rsidRPr="007D5EB6" w:rsidRDefault="00B92A80" w:rsidP="007D5EB6">
      <w:pPr>
        <w:ind w:left="-56"/>
        <w:rPr>
          <w:spacing w:val="-20"/>
          <w:sz w:val="30"/>
          <w:szCs w:val="30"/>
        </w:rPr>
      </w:pPr>
    </w:p>
    <w:p w:rsidR="006D3ACE" w:rsidRPr="007D5EB6" w:rsidRDefault="00B92A80" w:rsidP="007D5EB6">
      <w:pPr>
        <w:jc w:val="center"/>
        <w:rPr>
          <w:spacing w:val="-20"/>
          <w:sz w:val="30"/>
          <w:szCs w:val="30"/>
        </w:rPr>
      </w:pPr>
      <w:r w:rsidRPr="007D5EB6">
        <w:rPr>
          <w:spacing w:val="-20"/>
          <w:sz w:val="30"/>
          <w:szCs w:val="30"/>
        </w:rPr>
        <w:br w:type="page"/>
      </w:r>
    </w:p>
    <w:p w:rsidR="00B92A80" w:rsidRPr="007D5EB6" w:rsidRDefault="00B92A80" w:rsidP="007D5EB6">
      <w:pPr>
        <w:jc w:val="center"/>
        <w:rPr>
          <w:spacing w:val="-20"/>
          <w:sz w:val="30"/>
          <w:szCs w:val="30"/>
        </w:rPr>
      </w:pPr>
      <w:r w:rsidRPr="007D5EB6">
        <w:rPr>
          <w:spacing w:val="-20"/>
          <w:sz w:val="30"/>
          <w:szCs w:val="30"/>
        </w:rPr>
        <w:lastRenderedPageBreak/>
        <w:t>Ход занятия</w:t>
      </w:r>
    </w:p>
    <w:p w:rsidR="00B92A80" w:rsidRPr="007D5EB6" w:rsidRDefault="00B92A80" w:rsidP="007D5EB6">
      <w:pPr>
        <w:jc w:val="both"/>
        <w:rPr>
          <w:b/>
          <w:bCs/>
          <w:sz w:val="30"/>
          <w:szCs w:val="30"/>
        </w:rPr>
      </w:pPr>
    </w:p>
    <w:p w:rsidR="006D3ACE" w:rsidRPr="007D5EB6" w:rsidRDefault="006D3ACE" w:rsidP="007D5EB6">
      <w:pPr>
        <w:ind w:firstLine="709"/>
        <w:rPr>
          <w:b/>
          <w:sz w:val="30"/>
          <w:szCs w:val="30"/>
        </w:rPr>
      </w:pPr>
      <w:r w:rsidRPr="007D5EB6">
        <w:rPr>
          <w:b/>
          <w:sz w:val="30"/>
          <w:szCs w:val="30"/>
        </w:rPr>
        <w:t xml:space="preserve">Вводная часть – </w:t>
      </w:r>
      <w:r w:rsidR="00E11F7E" w:rsidRPr="007D5EB6">
        <w:rPr>
          <w:b/>
          <w:sz w:val="30"/>
          <w:szCs w:val="30"/>
        </w:rPr>
        <w:t>3</w:t>
      </w:r>
      <w:r w:rsidRPr="007D5EB6">
        <w:rPr>
          <w:b/>
          <w:sz w:val="30"/>
          <w:szCs w:val="30"/>
        </w:rPr>
        <w:t xml:space="preserve"> мин</w:t>
      </w:r>
      <w:r w:rsidR="00E6732D" w:rsidRPr="007D5EB6">
        <w:rPr>
          <w:b/>
          <w:sz w:val="30"/>
          <w:szCs w:val="30"/>
        </w:rPr>
        <w:t>.</w:t>
      </w:r>
    </w:p>
    <w:p w:rsidR="006D3ACE" w:rsidRPr="007D5EB6" w:rsidRDefault="006D3ACE" w:rsidP="007D5EB6">
      <w:pPr>
        <w:ind w:firstLine="709"/>
        <w:jc w:val="both"/>
        <w:rPr>
          <w:sz w:val="30"/>
          <w:szCs w:val="30"/>
        </w:rPr>
      </w:pPr>
      <w:r w:rsidRPr="007D5EB6">
        <w:rPr>
          <w:sz w:val="30"/>
          <w:szCs w:val="30"/>
        </w:rPr>
        <w:t xml:space="preserve">Проверяю наличие </w:t>
      </w:r>
      <w:r w:rsidR="00E6732D" w:rsidRPr="007D5EB6">
        <w:rPr>
          <w:sz w:val="30"/>
          <w:szCs w:val="30"/>
        </w:rPr>
        <w:t>обучаемых</w:t>
      </w:r>
      <w:r w:rsidRPr="007D5EB6">
        <w:rPr>
          <w:sz w:val="30"/>
          <w:szCs w:val="30"/>
        </w:rPr>
        <w:t xml:space="preserve"> и </w:t>
      </w:r>
      <w:r w:rsidR="00E6732D" w:rsidRPr="007D5EB6">
        <w:rPr>
          <w:sz w:val="30"/>
          <w:szCs w:val="30"/>
        </w:rPr>
        <w:t>их готовность</w:t>
      </w:r>
      <w:r w:rsidRPr="007D5EB6">
        <w:rPr>
          <w:sz w:val="30"/>
          <w:szCs w:val="30"/>
        </w:rPr>
        <w:t xml:space="preserve"> к занятию. Довожу тему занятия</w:t>
      </w:r>
      <w:r w:rsidR="00E6732D" w:rsidRPr="007D5EB6">
        <w:rPr>
          <w:sz w:val="30"/>
          <w:szCs w:val="30"/>
        </w:rPr>
        <w:t>, учебные вопросы</w:t>
      </w:r>
      <w:r w:rsidRPr="007D5EB6">
        <w:rPr>
          <w:sz w:val="30"/>
          <w:szCs w:val="30"/>
        </w:rPr>
        <w:t xml:space="preserve"> и порядок </w:t>
      </w:r>
      <w:r w:rsidR="00E6732D" w:rsidRPr="007D5EB6">
        <w:rPr>
          <w:sz w:val="30"/>
          <w:szCs w:val="30"/>
        </w:rPr>
        <w:t>их рассмотрения</w:t>
      </w:r>
      <w:r w:rsidRPr="007D5EB6">
        <w:rPr>
          <w:sz w:val="30"/>
          <w:szCs w:val="30"/>
        </w:rPr>
        <w:t>.</w:t>
      </w:r>
    </w:p>
    <w:p w:rsidR="006D3ACE" w:rsidRPr="007D5EB6" w:rsidRDefault="00E6732D" w:rsidP="007D5EB6">
      <w:pPr>
        <w:tabs>
          <w:tab w:val="left" w:pos="10632"/>
        </w:tabs>
        <w:ind w:right="283" w:firstLine="709"/>
        <w:jc w:val="both"/>
        <w:rPr>
          <w:b/>
          <w:sz w:val="30"/>
          <w:szCs w:val="30"/>
        </w:rPr>
      </w:pPr>
      <w:r w:rsidRPr="007D5EB6">
        <w:rPr>
          <w:b/>
          <w:sz w:val="30"/>
          <w:szCs w:val="30"/>
        </w:rPr>
        <w:t>Основная часть – 4</w:t>
      </w:r>
      <w:r w:rsidR="00E11F7E" w:rsidRPr="007D5EB6">
        <w:rPr>
          <w:b/>
          <w:sz w:val="30"/>
          <w:szCs w:val="30"/>
        </w:rPr>
        <w:t>5</w:t>
      </w:r>
      <w:r w:rsidRPr="007D5EB6">
        <w:rPr>
          <w:b/>
          <w:sz w:val="30"/>
          <w:szCs w:val="30"/>
        </w:rPr>
        <w:t xml:space="preserve"> </w:t>
      </w:r>
      <w:r w:rsidR="006D3ACE" w:rsidRPr="007D5EB6">
        <w:rPr>
          <w:b/>
          <w:sz w:val="30"/>
          <w:szCs w:val="30"/>
        </w:rPr>
        <w:t>мин.</w:t>
      </w:r>
    </w:p>
    <w:p w:rsidR="00B04B40" w:rsidRPr="007D5EB6" w:rsidRDefault="00E11F7E" w:rsidP="007D5EB6">
      <w:pPr>
        <w:pStyle w:val="point"/>
        <w:ind w:firstLine="709"/>
        <w:rPr>
          <w:b/>
          <w:spacing w:val="-14"/>
          <w:sz w:val="30"/>
          <w:szCs w:val="30"/>
        </w:rPr>
      </w:pPr>
      <w:r w:rsidRPr="007D5EB6">
        <w:rPr>
          <w:b/>
          <w:spacing w:val="-14"/>
          <w:sz w:val="30"/>
          <w:szCs w:val="30"/>
        </w:rPr>
        <w:t xml:space="preserve">1-й учебный вопрос. </w:t>
      </w:r>
      <w:r w:rsidR="00E75FB7" w:rsidRPr="007D5EB6">
        <w:rPr>
          <w:b/>
          <w:spacing w:val="-14"/>
          <w:sz w:val="30"/>
          <w:szCs w:val="30"/>
        </w:rPr>
        <w:t>Воинская дисциплина, ее сущность и значение.</w:t>
      </w:r>
    </w:p>
    <w:p w:rsidR="00440087" w:rsidRPr="007D5EB6" w:rsidRDefault="00440087" w:rsidP="007D5EB6">
      <w:pPr>
        <w:pStyle w:val="point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Дисциплинарную ответственность военнослужащие несут за нарушения воинской дисциплины в порядке, установленном в Дисциплинарном уставе Вооруженных Сил.</w:t>
      </w:r>
    </w:p>
    <w:p w:rsidR="00B04B40" w:rsidRPr="007D5EB6" w:rsidRDefault="00B04B40" w:rsidP="007D5EB6">
      <w:pPr>
        <w:pStyle w:val="point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Воинская дисциплина есть строгое и точное соблюдение всеми военнослужащими порядка и правил, установленных в общевоинских уставах Вооруженных Сил и иных актах законодательства.</w:t>
      </w:r>
    </w:p>
    <w:p w:rsidR="00B04B40" w:rsidRPr="007D5EB6" w:rsidRDefault="00B04B40" w:rsidP="007D5EB6">
      <w:pPr>
        <w:pStyle w:val="point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Воинская дисциплина основывается на осознании каждым военнослужащим воинского долга и личной ответственности за защиту Республики Беларусь.</w:t>
      </w:r>
    </w:p>
    <w:p w:rsidR="00B04B40" w:rsidRPr="007D5EB6" w:rsidRDefault="00B04B40" w:rsidP="007D5EB6">
      <w:pPr>
        <w:pStyle w:val="point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Соблюдение воинской дисциплины для каждого военнослужащего означает:</w:t>
      </w:r>
    </w:p>
    <w:p w:rsidR="00B04B40" w:rsidRPr="007D5EB6" w:rsidRDefault="00B04B40" w:rsidP="007D5EB6">
      <w:pPr>
        <w:pStyle w:val="newncpi"/>
        <w:ind w:firstLine="709"/>
        <w:rPr>
          <w:sz w:val="30"/>
          <w:szCs w:val="30"/>
        </w:rPr>
      </w:pPr>
      <w:proofErr w:type="gramStart"/>
      <w:r w:rsidRPr="007D5EB6">
        <w:rPr>
          <w:sz w:val="30"/>
          <w:szCs w:val="30"/>
        </w:rPr>
        <w:t>верно</w:t>
      </w:r>
      <w:proofErr w:type="gramEnd"/>
      <w:r w:rsidRPr="007D5EB6">
        <w:rPr>
          <w:sz w:val="30"/>
          <w:szCs w:val="30"/>
        </w:rPr>
        <w:t xml:space="preserve"> и преданно служить Республике Беларусь, быть в постоянной готовности защищать ее суверенитет и территориальную целостность;</w:t>
      </w:r>
    </w:p>
    <w:p w:rsidR="00B04B40" w:rsidRPr="007D5EB6" w:rsidRDefault="00B04B40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соблюдать Конституцию Республики Беларусь и иные акты законодательства, Военную присягу и общевоинские уставы, выполнять приказы командиров (начальников) беспрекословно, точно и в срок;</w:t>
      </w:r>
    </w:p>
    <w:p w:rsidR="00B04B40" w:rsidRPr="007D5EB6" w:rsidRDefault="00B04B40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стойко переносить трудности военной службы, не щадить своей жизни при исполнении воинского долга;</w:t>
      </w:r>
    </w:p>
    <w:p w:rsidR="00B04B40" w:rsidRPr="007D5EB6" w:rsidRDefault="00B04B40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быть бдительным, строго хранить государственную и служебную тайну;</w:t>
      </w:r>
    </w:p>
    <w:p w:rsidR="00B04B40" w:rsidRPr="007D5EB6" w:rsidRDefault="00B04B40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постоянно совершенствовать воинское мастерство, содержать в готовности к применению вверенные вооружение, военную и специальную технику, всемерно беречь военное имущество;</w:t>
      </w:r>
    </w:p>
    <w:p w:rsidR="00B04B40" w:rsidRPr="007D5EB6" w:rsidRDefault="00B04B40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быть честным и правдивым, дорожить честью и боевой славой защитника своего народа, воинским званием и войсковым товариществом;</w:t>
      </w:r>
    </w:p>
    <w:p w:rsidR="00B04B40" w:rsidRPr="007D5EB6" w:rsidRDefault="00B04B40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с достоинством вести себя вне расположения воинской части, не нарушать общественный порядок, не совершать недостойные поступки и удерживать других от совершения таких поступков, содействовать защите чести и достоинства граждан.</w:t>
      </w:r>
    </w:p>
    <w:p w:rsidR="00B04B40" w:rsidRPr="007D5EB6" w:rsidRDefault="00B04B40" w:rsidP="007D5EB6">
      <w:pPr>
        <w:pStyle w:val="point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Воинская дисциплина поддерживается посредством:</w:t>
      </w:r>
    </w:p>
    <w:p w:rsidR="00B04B40" w:rsidRPr="007D5EB6" w:rsidRDefault="00B04B40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воспитания у военнослужащих высоких морально-психологических и боевых качеств, сознательного повиновения командирам (начальникам);</w:t>
      </w:r>
    </w:p>
    <w:p w:rsidR="00B04B40" w:rsidRPr="007D5EB6" w:rsidRDefault="00B04B40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поддержания в воинской части (подразделении) уставного порядка;</w:t>
      </w:r>
    </w:p>
    <w:p w:rsidR="00B04B40" w:rsidRPr="007D5EB6" w:rsidRDefault="00B04B40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 xml:space="preserve">проявления повседневной требовательности командиров (начальников) к подчиненным, уважения их личного достоинства, </w:t>
      </w:r>
      <w:r w:rsidRPr="007D5EB6">
        <w:rPr>
          <w:sz w:val="30"/>
          <w:szCs w:val="30"/>
        </w:rPr>
        <w:lastRenderedPageBreak/>
        <w:t>постоянной заботы о них, умелого сочетания и правильного применения мер по убеждению и принуждению.</w:t>
      </w:r>
    </w:p>
    <w:p w:rsidR="00E06808" w:rsidRPr="007D5EB6" w:rsidRDefault="00E11F7E" w:rsidP="007D5EB6">
      <w:pPr>
        <w:ind w:left="34" w:firstLine="709"/>
        <w:jc w:val="both"/>
        <w:rPr>
          <w:b/>
          <w:spacing w:val="-14"/>
          <w:sz w:val="30"/>
          <w:szCs w:val="30"/>
        </w:rPr>
      </w:pPr>
      <w:r w:rsidRPr="007D5EB6">
        <w:rPr>
          <w:b/>
          <w:spacing w:val="-14"/>
          <w:sz w:val="30"/>
          <w:szCs w:val="30"/>
        </w:rPr>
        <w:t>2-й учебный вопрос.</w:t>
      </w:r>
      <w:r w:rsidR="00C947D2" w:rsidRPr="007D5EB6">
        <w:rPr>
          <w:b/>
          <w:spacing w:val="-14"/>
          <w:sz w:val="30"/>
          <w:szCs w:val="30"/>
        </w:rPr>
        <w:t xml:space="preserve"> </w:t>
      </w:r>
      <w:r w:rsidR="00E06808" w:rsidRPr="007D5EB6">
        <w:rPr>
          <w:b/>
          <w:spacing w:val="-14"/>
          <w:sz w:val="30"/>
          <w:szCs w:val="30"/>
        </w:rPr>
        <w:t>Дисциплинарная ответственность военнослужащих.</w:t>
      </w:r>
    </w:p>
    <w:p w:rsidR="00E06808" w:rsidRPr="007D5EB6" w:rsidRDefault="00E06808" w:rsidP="007D5EB6">
      <w:pPr>
        <w:pStyle w:val="point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За нарушение воинской дисциплины военнослужащий может быть привлечен к дисциплинарной ответственности.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При нарушении военнослужащим воинской дисциплины, ненадлежащем исполнении обязанностей военной службы командир (начальник) обязан напомнить ему о его обязанностях и воинском долге, указать на допущенные нарушения и недостатки, а при необходимости подвергнуть дисциплинарному взысканию. Дисциплинарное взыскание как мера воспитания и укрепления дисциплины военнослужащих должно соответствовать тяжести совершенного проступка и степени вины.</w:t>
      </w:r>
    </w:p>
    <w:p w:rsidR="00E06808" w:rsidRPr="007D5EB6" w:rsidRDefault="00E06808" w:rsidP="007D5EB6">
      <w:pPr>
        <w:pStyle w:val="point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На солдат могут налагаться следующие дисциплинарные взыскания: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выговор;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строгий выговор;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 xml:space="preserve">лишение солдат срочной военной службы права </w:t>
      </w:r>
      <w:proofErr w:type="gramStart"/>
      <w:r w:rsidRPr="007D5EB6">
        <w:rPr>
          <w:sz w:val="30"/>
          <w:szCs w:val="30"/>
        </w:rPr>
        <w:t>на увольнение из расположения воинской части на срок до одного месяца</w:t>
      </w:r>
      <w:proofErr w:type="gramEnd"/>
      <w:r w:rsidRPr="007D5EB6">
        <w:rPr>
          <w:sz w:val="30"/>
          <w:szCs w:val="30"/>
        </w:rPr>
        <w:t>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proofErr w:type="gramStart"/>
      <w:r w:rsidRPr="007D5EB6">
        <w:rPr>
          <w:sz w:val="30"/>
          <w:szCs w:val="30"/>
        </w:rPr>
        <w:t>назначение солдат срочной военной службы вне очереди в наряд по службе, за исключением назначения в караул и на боевое дежурство, – до пяти нарядов (курсантов военных учебных заведений – до трех нарядов);</w:t>
      </w:r>
      <w:proofErr w:type="gramEnd"/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уменьшение продолжительности отпуска за весь период военной службы солдатам, проходящим срочную военную службу в течение 18 месяцев, на срок до пяти суток, а солдатам, проходящим срочную военную службу в течение 12 месяцев, – на срок до двух суток;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proofErr w:type="gramStart"/>
      <w:r w:rsidRPr="007D5EB6">
        <w:rPr>
          <w:sz w:val="30"/>
          <w:szCs w:val="30"/>
        </w:rPr>
        <w:t>арест с содержанием на гауптвахте на срок до десяти суток, а на солдат, проходящих военную службу по контракту, – на срок до семи суток (курсантов военных учебных заведений – на срок до пяти суток);</w:t>
      </w:r>
      <w:proofErr w:type="gramEnd"/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предупреждение солдат, проходящих военную службу по контракту, о неполном служебном соответствии, за исключением курсантов военных учебных заведений.</w:t>
      </w:r>
    </w:p>
    <w:p w:rsidR="00E06808" w:rsidRPr="007D5EB6" w:rsidRDefault="00E06808" w:rsidP="007D5EB6">
      <w:pPr>
        <w:pStyle w:val="point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При определении вида и меры дисциплинарного взыскания принимаются во внимание характер проступка, обстоятельства его совершения и наступившие последствия, прежнее поведение виновного, а также время нахождения его на военной службе.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 xml:space="preserve">Степень строгости дисциплинарного взыскания возрастает, если проступок совершен во время несения боевого дежурства или при исполнении других обязанностей военной службы, в состоянии алкогольного, наркотического или токсического опьянения, а </w:t>
      </w:r>
      <w:proofErr w:type="gramStart"/>
      <w:r w:rsidRPr="007D5EB6">
        <w:rPr>
          <w:sz w:val="30"/>
          <w:szCs w:val="30"/>
        </w:rPr>
        <w:t>также</w:t>
      </w:r>
      <w:proofErr w:type="gramEnd"/>
      <w:r w:rsidRPr="007D5EB6">
        <w:rPr>
          <w:sz w:val="30"/>
          <w:szCs w:val="30"/>
        </w:rPr>
        <w:t xml:space="preserve"> если виновный ранее неоднократно совершал проступки.</w:t>
      </w:r>
    </w:p>
    <w:p w:rsidR="00E06808" w:rsidRPr="007D5EB6" w:rsidRDefault="00E06808" w:rsidP="007D5EB6">
      <w:pPr>
        <w:pStyle w:val="point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 xml:space="preserve">Дисциплинарное взыскание в виде уменьшения продолжительности отпуска за весь период военной службы может налагаться на военнослужащих срочной военной службы </w:t>
      </w:r>
      <w:proofErr w:type="gramStart"/>
      <w:r w:rsidRPr="007D5EB6">
        <w:rPr>
          <w:sz w:val="30"/>
          <w:szCs w:val="30"/>
        </w:rPr>
        <w:t>за</w:t>
      </w:r>
      <w:proofErr w:type="gramEnd"/>
      <w:r w:rsidRPr="007D5EB6">
        <w:rPr>
          <w:sz w:val="30"/>
          <w:szCs w:val="30"/>
        </w:rPr>
        <w:t>: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lastRenderedPageBreak/>
        <w:t>нахождение по месту военной службы или в общественных местах в состоянии алкогольного, наркотического или токсического опьянения;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самовольное оставление воинской части или места военной службы;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proofErr w:type="gramStart"/>
      <w:r w:rsidRPr="007D5EB6">
        <w:rPr>
          <w:sz w:val="30"/>
          <w:szCs w:val="30"/>
        </w:rPr>
        <w:t>неявку к месту военной службы в срок без уважительных причин при увольнении из расположения воинской части, назначении на воинскую должность или переводе в другую воинскую часть, из командировки, отпуска или организации здравоохранения;</w:t>
      </w:r>
      <w:proofErr w:type="gramEnd"/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нарушение уставных правил взаимоотношений между военнослужащими;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нарушение правил несения боевого дежурства;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нарушение правил несения караульной службы;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нарушение правил несения внутренней службы;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нарушение правил патрулирования;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нарушение правил несения пограничной службы;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умышленное уничтожение либо повреждение вооружения, военной и специальной техники или иного военного имущества.</w:t>
      </w:r>
    </w:p>
    <w:p w:rsidR="00E06808" w:rsidRPr="007D5EB6" w:rsidRDefault="00E06808" w:rsidP="007D5EB6">
      <w:pPr>
        <w:pStyle w:val="point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Военнослужащий, подвергнутый дисциплинарному взысканию, не освобождается от материальной ответственности за причиненный ущерб.</w:t>
      </w:r>
    </w:p>
    <w:p w:rsidR="00E06808" w:rsidRPr="007D5EB6" w:rsidRDefault="00E06808" w:rsidP="007D5EB6">
      <w:pPr>
        <w:pStyle w:val="point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Дисциплинарное взыскание приводится в исполнение, как правило, немедленно, а в исключительных случаях – не позднее одного месяца со дня его наложения. По истечении месячного срока данное дисциплинарное взыскание в исполнение не приводится, но заносится в служебную карточку. В таком случае лицо, по вине которого оно не было приведено в исполнение, несет дисциплинарную ответственность.</w:t>
      </w:r>
    </w:p>
    <w:p w:rsidR="00E06808" w:rsidRPr="007D5EB6" w:rsidRDefault="00E06808" w:rsidP="007D5EB6">
      <w:pPr>
        <w:pStyle w:val="point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О наложенных дисциплинарных взысканиях объявляется: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солдатам – лично или перед строем;</w:t>
      </w:r>
    </w:p>
    <w:p w:rsidR="00E06808" w:rsidRPr="007D5EB6" w:rsidRDefault="00E06808" w:rsidP="007D5EB6">
      <w:pPr>
        <w:pStyle w:val="newncpi"/>
        <w:ind w:firstLine="709"/>
        <w:rPr>
          <w:sz w:val="30"/>
          <w:szCs w:val="30"/>
        </w:rPr>
      </w:pPr>
      <w:r w:rsidRPr="007D5EB6">
        <w:rPr>
          <w:sz w:val="30"/>
          <w:szCs w:val="30"/>
        </w:rPr>
        <w:t>сержантам – лично, на совещании или перед строем сержантов, офицеров и прапорщиков;</w:t>
      </w:r>
    </w:p>
    <w:p w:rsidR="006D3ACE" w:rsidRPr="007D5EB6" w:rsidRDefault="006A5A1E" w:rsidP="007D5EB6">
      <w:pPr>
        <w:tabs>
          <w:tab w:val="left" w:pos="10632"/>
        </w:tabs>
        <w:ind w:right="283" w:firstLine="709"/>
        <w:jc w:val="both"/>
        <w:rPr>
          <w:sz w:val="30"/>
          <w:szCs w:val="30"/>
        </w:rPr>
      </w:pPr>
      <w:r w:rsidRPr="007D5EB6">
        <w:rPr>
          <w:sz w:val="30"/>
          <w:szCs w:val="30"/>
        </w:rPr>
        <w:tab/>
      </w:r>
    </w:p>
    <w:p w:rsidR="006D3ACE" w:rsidRPr="007D5EB6" w:rsidRDefault="006D3ACE" w:rsidP="007D5EB6">
      <w:pPr>
        <w:pStyle w:val="a5"/>
        <w:ind w:firstLine="709"/>
        <w:jc w:val="both"/>
        <w:rPr>
          <w:bCs w:val="0"/>
          <w:color w:val="auto"/>
          <w:sz w:val="30"/>
          <w:szCs w:val="30"/>
        </w:rPr>
      </w:pPr>
      <w:r w:rsidRPr="007D5EB6">
        <w:rPr>
          <w:bCs w:val="0"/>
          <w:color w:val="auto"/>
          <w:sz w:val="30"/>
          <w:szCs w:val="30"/>
        </w:rPr>
        <w:t xml:space="preserve">Заключительная часть – </w:t>
      </w:r>
      <w:r w:rsidR="00695E5C" w:rsidRPr="007D5EB6">
        <w:rPr>
          <w:bCs w:val="0"/>
          <w:color w:val="auto"/>
          <w:sz w:val="30"/>
          <w:szCs w:val="30"/>
        </w:rPr>
        <w:t>2 мин</w:t>
      </w:r>
      <w:r w:rsidRPr="007D5EB6">
        <w:rPr>
          <w:bCs w:val="0"/>
          <w:color w:val="auto"/>
          <w:sz w:val="30"/>
          <w:szCs w:val="30"/>
        </w:rPr>
        <w:t>.</w:t>
      </w:r>
    </w:p>
    <w:p w:rsidR="006D3ACE" w:rsidRPr="007D5EB6" w:rsidRDefault="006D3ACE" w:rsidP="007D5EB6">
      <w:pPr>
        <w:pStyle w:val="a5"/>
        <w:ind w:firstLine="709"/>
        <w:jc w:val="both"/>
        <w:rPr>
          <w:b w:val="0"/>
          <w:bCs w:val="0"/>
          <w:color w:val="auto"/>
          <w:sz w:val="30"/>
          <w:szCs w:val="30"/>
        </w:rPr>
      </w:pPr>
      <w:r w:rsidRPr="007D5EB6">
        <w:rPr>
          <w:b w:val="0"/>
          <w:bCs w:val="0"/>
          <w:color w:val="auto"/>
          <w:sz w:val="30"/>
          <w:szCs w:val="30"/>
        </w:rPr>
        <w:t>Повторяю тему занятия</w:t>
      </w:r>
      <w:r w:rsidR="005E7283" w:rsidRPr="007D5EB6">
        <w:rPr>
          <w:b w:val="0"/>
          <w:bCs w:val="0"/>
          <w:color w:val="auto"/>
          <w:sz w:val="30"/>
          <w:szCs w:val="30"/>
        </w:rPr>
        <w:t>, учебные вопросы</w:t>
      </w:r>
      <w:r w:rsidRPr="007D5EB6">
        <w:rPr>
          <w:b w:val="0"/>
          <w:bCs w:val="0"/>
          <w:color w:val="auto"/>
          <w:sz w:val="30"/>
          <w:szCs w:val="30"/>
        </w:rPr>
        <w:t xml:space="preserve">. Подвожу краткие итоги </w:t>
      </w:r>
      <w:r w:rsidR="005E7283" w:rsidRPr="007D5EB6">
        <w:rPr>
          <w:b w:val="0"/>
          <w:bCs w:val="0"/>
          <w:color w:val="auto"/>
          <w:sz w:val="30"/>
          <w:szCs w:val="30"/>
        </w:rPr>
        <w:t>занятия, отвечаю на возникшие вопросы.</w:t>
      </w:r>
    </w:p>
    <w:p w:rsidR="006D3ACE" w:rsidRPr="007D5EB6" w:rsidRDefault="006D3ACE" w:rsidP="007D5EB6">
      <w:pPr>
        <w:pStyle w:val="a5"/>
        <w:ind w:firstLine="709"/>
        <w:rPr>
          <w:b w:val="0"/>
          <w:bCs w:val="0"/>
          <w:color w:val="auto"/>
          <w:sz w:val="30"/>
          <w:szCs w:val="30"/>
        </w:rPr>
      </w:pPr>
      <w:r w:rsidRPr="007D5EB6">
        <w:rPr>
          <w:b w:val="0"/>
          <w:bCs w:val="0"/>
          <w:color w:val="auto"/>
          <w:sz w:val="30"/>
          <w:szCs w:val="30"/>
        </w:rPr>
        <w:t> </w:t>
      </w:r>
    </w:p>
    <w:p w:rsidR="006D3ACE" w:rsidRPr="007D5EB6" w:rsidRDefault="006D3ACE" w:rsidP="007D5EB6">
      <w:pPr>
        <w:ind w:firstLine="709"/>
        <w:jc w:val="both"/>
        <w:rPr>
          <w:sz w:val="30"/>
          <w:szCs w:val="30"/>
        </w:rPr>
      </w:pPr>
      <w:r w:rsidRPr="007D5EB6">
        <w:rPr>
          <w:sz w:val="30"/>
          <w:szCs w:val="30"/>
        </w:rPr>
        <w:t>Руководитель занятия:</w:t>
      </w:r>
    </w:p>
    <w:p w:rsidR="006D3ACE" w:rsidRPr="007D5EB6" w:rsidRDefault="006D3ACE" w:rsidP="007D5EB6">
      <w:pPr>
        <w:ind w:left="-567" w:firstLine="709"/>
        <w:jc w:val="both"/>
        <w:rPr>
          <w:sz w:val="30"/>
          <w:szCs w:val="30"/>
        </w:rPr>
      </w:pPr>
    </w:p>
    <w:sectPr w:rsidR="006D3ACE" w:rsidRPr="007D5EB6" w:rsidSect="007D5EB6">
      <w:pgSz w:w="11907" w:h="16840" w:code="9"/>
      <w:pgMar w:top="1134" w:right="567" w:bottom="567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AE6" w:rsidRDefault="00B07AE6" w:rsidP="0075790C">
      <w:r>
        <w:separator/>
      </w:r>
    </w:p>
  </w:endnote>
  <w:endnote w:type="continuationSeparator" w:id="0">
    <w:p w:rsidR="00B07AE6" w:rsidRDefault="00B07AE6" w:rsidP="0075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AE6" w:rsidRDefault="00B07AE6" w:rsidP="0075790C">
      <w:r>
        <w:separator/>
      </w:r>
    </w:p>
  </w:footnote>
  <w:footnote w:type="continuationSeparator" w:id="0">
    <w:p w:rsidR="00B07AE6" w:rsidRDefault="00B07AE6" w:rsidP="00757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1FFC"/>
    <w:multiLevelType w:val="hybridMultilevel"/>
    <w:tmpl w:val="03EE1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3D6EE9"/>
    <w:multiLevelType w:val="hybridMultilevel"/>
    <w:tmpl w:val="F728840A"/>
    <w:lvl w:ilvl="0" w:tplc="FFF054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F695422"/>
    <w:multiLevelType w:val="hybridMultilevel"/>
    <w:tmpl w:val="CF300102"/>
    <w:lvl w:ilvl="0" w:tplc="04190001">
      <w:start w:val="1"/>
      <w:numFmt w:val="bullet"/>
      <w:lvlText w:val=""/>
      <w:lvlJc w:val="left"/>
      <w:pPr>
        <w:tabs>
          <w:tab w:val="num" w:pos="1481"/>
        </w:tabs>
        <w:ind w:left="14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hyphenationZone w:val="141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83"/>
    <w:rsid w:val="00003D24"/>
    <w:rsid w:val="00022E2A"/>
    <w:rsid w:val="00044196"/>
    <w:rsid w:val="000577C2"/>
    <w:rsid w:val="00073610"/>
    <w:rsid w:val="00091DC2"/>
    <w:rsid w:val="00092BF2"/>
    <w:rsid w:val="000A405A"/>
    <w:rsid w:val="000B782A"/>
    <w:rsid w:val="000C26A5"/>
    <w:rsid w:val="000F07FF"/>
    <w:rsid w:val="00104C29"/>
    <w:rsid w:val="001103C6"/>
    <w:rsid w:val="001411BA"/>
    <w:rsid w:val="00175552"/>
    <w:rsid w:val="001C581E"/>
    <w:rsid w:val="001E5B84"/>
    <w:rsid w:val="001F7470"/>
    <w:rsid w:val="00211266"/>
    <w:rsid w:val="00263CF5"/>
    <w:rsid w:val="002A0623"/>
    <w:rsid w:val="002B14E2"/>
    <w:rsid w:val="002C6FFC"/>
    <w:rsid w:val="00307A4B"/>
    <w:rsid w:val="003542C5"/>
    <w:rsid w:val="0036186A"/>
    <w:rsid w:val="003639AE"/>
    <w:rsid w:val="0037151A"/>
    <w:rsid w:val="00375ADA"/>
    <w:rsid w:val="0037642B"/>
    <w:rsid w:val="00381E09"/>
    <w:rsid w:val="003821D1"/>
    <w:rsid w:val="003A5026"/>
    <w:rsid w:val="003D242A"/>
    <w:rsid w:val="00425C62"/>
    <w:rsid w:val="00440087"/>
    <w:rsid w:val="00444646"/>
    <w:rsid w:val="004D10AA"/>
    <w:rsid w:val="00551B6C"/>
    <w:rsid w:val="0058683F"/>
    <w:rsid w:val="00590911"/>
    <w:rsid w:val="005A2F21"/>
    <w:rsid w:val="005B5048"/>
    <w:rsid w:val="005D06B2"/>
    <w:rsid w:val="005D3797"/>
    <w:rsid w:val="005E16BD"/>
    <w:rsid w:val="005E7283"/>
    <w:rsid w:val="005F599A"/>
    <w:rsid w:val="0066565A"/>
    <w:rsid w:val="00695E5C"/>
    <w:rsid w:val="006A5A1E"/>
    <w:rsid w:val="006B5CF9"/>
    <w:rsid w:val="006D3ACE"/>
    <w:rsid w:val="00745D2C"/>
    <w:rsid w:val="00752242"/>
    <w:rsid w:val="0075790C"/>
    <w:rsid w:val="007A6BD4"/>
    <w:rsid w:val="007D5EB6"/>
    <w:rsid w:val="00815A73"/>
    <w:rsid w:val="00822CC2"/>
    <w:rsid w:val="00824674"/>
    <w:rsid w:val="00840978"/>
    <w:rsid w:val="008509ED"/>
    <w:rsid w:val="00864E3D"/>
    <w:rsid w:val="00866C96"/>
    <w:rsid w:val="008733C4"/>
    <w:rsid w:val="008942D5"/>
    <w:rsid w:val="008C5E37"/>
    <w:rsid w:val="008D1989"/>
    <w:rsid w:val="008D63FE"/>
    <w:rsid w:val="00905582"/>
    <w:rsid w:val="00911749"/>
    <w:rsid w:val="0094605D"/>
    <w:rsid w:val="0095651A"/>
    <w:rsid w:val="0096482D"/>
    <w:rsid w:val="00993B71"/>
    <w:rsid w:val="009A1E83"/>
    <w:rsid w:val="009A4CE9"/>
    <w:rsid w:val="009C03D2"/>
    <w:rsid w:val="009D6FA6"/>
    <w:rsid w:val="009E4D7E"/>
    <w:rsid w:val="009E7ED4"/>
    <w:rsid w:val="009F068F"/>
    <w:rsid w:val="009F17E3"/>
    <w:rsid w:val="009F1AB7"/>
    <w:rsid w:val="009F2869"/>
    <w:rsid w:val="009F73A4"/>
    <w:rsid w:val="00A02A7E"/>
    <w:rsid w:val="00A11013"/>
    <w:rsid w:val="00A30787"/>
    <w:rsid w:val="00A3750B"/>
    <w:rsid w:val="00A73538"/>
    <w:rsid w:val="00A81A29"/>
    <w:rsid w:val="00AB5598"/>
    <w:rsid w:val="00B04B40"/>
    <w:rsid w:val="00B07AE6"/>
    <w:rsid w:val="00B12762"/>
    <w:rsid w:val="00B16E8B"/>
    <w:rsid w:val="00B213E8"/>
    <w:rsid w:val="00B2755A"/>
    <w:rsid w:val="00B33A94"/>
    <w:rsid w:val="00B87C81"/>
    <w:rsid w:val="00B92A80"/>
    <w:rsid w:val="00BB7F83"/>
    <w:rsid w:val="00BC2D1D"/>
    <w:rsid w:val="00BE0C93"/>
    <w:rsid w:val="00BF5985"/>
    <w:rsid w:val="00C1578D"/>
    <w:rsid w:val="00C81FAF"/>
    <w:rsid w:val="00C947D2"/>
    <w:rsid w:val="00C974F2"/>
    <w:rsid w:val="00CF4B66"/>
    <w:rsid w:val="00D1064F"/>
    <w:rsid w:val="00D317DA"/>
    <w:rsid w:val="00D4043A"/>
    <w:rsid w:val="00D46948"/>
    <w:rsid w:val="00D55B1B"/>
    <w:rsid w:val="00D648CA"/>
    <w:rsid w:val="00D721A8"/>
    <w:rsid w:val="00D95B3A"/>
    <w:rsid w:val="00DE01E6"/>
    <w:rsid w:val="00DF76C7"/>
    <w:rsid w:val="00E04CD5"/>
    <w:rsid w:val="00E06808"/>
    <w:rsid w:val="00E11F7E"/>
    <w:rsid w:val="00E27A14"/>
    <w:rsid w:val="00E47DC5"/>
    <w:rsid w:val="00E62E67"/>
    <w:rsid w:val="00E6732D"/>
    <w:rsid w:val="00E75FB7"/>
    <w:rsid w:val="00E81888"/>
    <w:rsid w:val="00E97C5A"/>
    <w:rsid w:val="00EC5499"/>
    <w:rsid w:val="00EE54F1"/>
    <w:rsid w:val="00EE79F8"/>
    <w:rsid w:val="00EF04E6"/>
    <w:rsid w:val="00F401B0"/>
    <w:rsid w:val="00F61F55"/>
    <w:rsid w:val="00F955FB"/>
    <w:rsid w:val="00FE3757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2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F7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sid w:val="001F7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1F747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1F747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1F7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1F747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rsid w:val="001F747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1F7470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sid w:val="001F7470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sid w:val="001F7470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3639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639AE"/>
  </w:style>
  <w:style w:type="paragraph" w:styleId="ad">
    <w:name w:val="List Paragraph"/>
    <w:basedOn w:val="a"/>
    <w:uiPriority w:val="34"/>
    <w:qFormat/>
    <w:rsid w:val="00590911"/>
    <w:pPr>
      <w:ind w:left="720"/>
      <w:contextualSpacing/>
    </w:pPr>
  </w:style>
  <w:style w:type="paragraph" w:customStyle="1" w:styleId="newncpi">
    <w:name w:val="newncpi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695E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95E5C"/>
    <w:rPr>
      <w:sz w:val="16"/>
      <w:szCs w:val="16"/>
    </w:rPr>
  </w:style>
  <w:style w:type="paragraph" w:customStyle="1" w:styleId="chapter">
    <w:name w:val="chapter"/>
    <w:basedOn w:val="a"/>
    <w:rsid w:val="00B04B40"/>
    <w:pPr>
      <w:widowControl/>
      <w:autoSpaceDE/>
      <w:autoSpaceDN/>
      <w:adjustRightInd/>
      <w:spacing w:before="240" w:after="240"/>
      <w:jc w:val="center"/>
    </w:pPr>
    <w:rPr>
      <w:b/>
      <w:bCs/>
      <w:caps/>
      <w:sz w:val="24"/>
      <w:szCs w:val="24"/>
    </w:rPr>
  </w:style>
  <w:style w:type="paragraph" w:customStyle="1" w:styleId="snoskiline">
    <w:name w:val="snoskiline"/>
    <w:basedOn w:val="a"/>
    <w:rsid w:val="00B04B40"/>
    <w:pPr>
      <w:widowControl/>
      <w:autoSpaceDE/>
      <w:autoSpaceDN/>
      <w:adjustRightInd/>
      <w:jc w:val="both"/>
    </w:pPr>
  </w:style>
  <w:style w:type="paragraph" w:customStyle="1" w:styleId="snoski">
    <w:name w:val="snoski"/>
    <w:basedOn w:val="a"/>
    <w:rsid w:val="00B04B40"/>
    <w:pPr>
      <w:widowControl/>
      <w:autoSpaceDE/>
      <w:autoSpaceDN/>
      <w:adjustRightInd/>
      <w:ind w:firstLine="567"/>
      <w:jc w:val="both"/>
    </w:pPr>
  </w:style>
  <w:style w:type="table" w:styleId="ae">
    <w:name w:val="Table Grid"/>
    <w:basedOn w:val="a1"/>
    <w:uiPriority w:val="59"/>
    <w:rsid w:val="00425C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2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F7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sid w:val="001F7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1F747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1F747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1F7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1F747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rsid w:val="001F747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1F7470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sid w:val="001F7470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sid w:val="001F7470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3639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639AE"/>
  </w:style>
  <w:style w:type="paragraph" w:styleId="ad">
    <w:name w:val="List Paragraph"/>
    <w:basedOn w:val="a"/>
    <w:uiPriority w:val="34"/>
    <w:qFormat/>
    <w:rsid w:val="00590911"/>
    <w:pPr>
      <w:ind w:left="720"/>
      <w:contextualSpacing/>
    </w:pPr>
  </w:style>
  <w:style w:type="paragraph" w:customStyle="1" w:styleId="newncpi">
    <w:name w:val="newncpi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695E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95E5C"/>
    <w:rPr>
      <w:sz w:val="16"/>
      <w:szCs w:val="16"/>
    </w:rPr>
  </w:style>
  <w:style w:type="paragraph" w:customStyle="1" w:styleId="chapter">
    <w:name w:val="chapter"/>
    <w:basedOn w:val="a"/>
    <w:rsid w:val="00B04B40"/>
    <w:pPr>
      <w:widowControl/>
      <w:autoSpaceDE/>
      <w:autoSpaceDN/>
      <w:adjustRightInd/>
      <w:spacing w:before="240" w:after="240"/>
      <w:jc w:val="center"/>
    </w:pPr>
    <w:rPr>
      <w:b/>
      <w:bCs/>
      <w:caps/>
      <w:sz w:val="24"/>
      <w:szCs w:val="24"/>
    </w:rPr>
  </w:style>
  <w:style w:type="paragraph" w:customStyle="1" w:styleId="snoskiline">
    <w:name w:val="snoskiline"/>
    <w:basedOn w:val="a"/>
    <w:rsid w:val="00B04B40"/>
    <w:pPr>
      <w:widowControl/>
      <w:autoSpaceDE/>
      <w:autoSpaceDN/>
      <w:adjustRightInd/>
      <w:jc w:val="both"/>
    </w:pPr>
  </w:style>
  <w:style w:type="paragraph" w:customStyle="1" w:styleId="snoski">
    <w:name w:val="snoski"/>
    <w:basedOn w:val="a"/>
    <w:rsid w:val="00B04B40"/>
    <w:pPr>
      <w:widowControl/>
      <w:autoSpaceDE/>
      <w:autoSpaceDN/>
      <w:adjustRightInd/>
      <w:ind w:firstLine="567"/>
      <w:jc w:val="both"/>
    </w:pPr>
  </w:style>
  <w:style w:type="table" w:styleId="ae">
    <w:name w:val="Table Grid"/>
    <w:basedOn w:val="a1"/>
    <w:uiPriority w:val="59"/>
    <w:rsid w:val="00425C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гена</Company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1</dc:creator>
  <cp:lastModifiedBy>Гутковский</cp:lastModifiedBy>
  <cp:revision>6</cp:revision>
  <cp:lastPrinted>2017-04-18T03:50:00Z</cp:lastPrinted>
  <dcterms:created xsi:type="dcterms:W3CDTF">2017-04-07T05:39:00Z</dcterms:created>
  <dcterms:modified xsi:type="dcterms:W3CDTF">2017-04-18T03:50:00Z</dcterms:modified>
</cp:coreProperties>
</file>