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80" w:rsidRPr="00F12D61" w:rsidRDefault="00155680" w:rsidP="00155680">
      <w:pPr>
        <w:spacing w:after="120" w:line="280" w:lineRule="exact"/>
        <w:ind w:left="5528"/>
        <w:rPr>
          <w:sz w:val="30"/>
          <w:szCs w:val="30"/>
        </w:rPr>
      </w:pPr>
      <w:r w:rsidRPr="00F12D61">
        <w:rPr>
          <w:sz w:val="30"/>
          <w:szCs w:val="30"/>
        </w:rPr>
        <w:t>Приложение 1</w:t>
      </w:r>
    </w:p>
    <w:p w:rsidR="00155680" w:rsidRPr="00F12D61" w:rsidRDefault="00155680" w:rsidP="00155680">
      <w:pPr>
        <w:tabs>
          <w:tab w:val="left" w:pos="9355"/>
        </w:tabs>
        <w:spacing w:line="280" w:lineRule="exact"/>
        <w:ind w:left="5579" w:right="-6"/>
        <w:jc w:val="both"/>
        <w:rPr>
          <w:sz w:val="30"/>
          <w:szCs w:val="30"/>
        </w:rPr>
      </w:pPr>
      <w:r w:rsidRPr="00F12D61">
        <w:rPr>
          <w:sz w:val="30"/>
          <w:szCs w:val="30"/>
        </w:rPr>
        <w:t>к Методическим указаниям начальника главной военной инспекции Вооруженных Сил</w:t>
      </w:r>
    </w:p>
    <w:p w:rsidR="00155680" w:rsidRPr="00F12D61" w:rsidRDefault="00155680" w:rsidP="00155680">
      <w:pPr>
        <w:tabs>
          <w:tab w:val="left" w:pos="9355"/>
        </w:tabs>
        <w:spacing w:line="280" w:lineRule="exact"/>
        <w:ind w:left="5579" w:right="-6"/>
        <w:jc w:val="both"/>
        <w:rPr>
          <w:sz w:val="30"/>
          <w:szCs w:val="30"/>
        </w:rPr>
      </w:pPr>
      <w:r>
        <w:rPr>
          <w:sz w:val="30"/>
          <w:szCs w:val="30"/>
        </w:rPr>
        <w:t>29</w:t>
      </w:r>
      <w:r w:rsidRPr="00F12D61">
        <w:rPr>
          <w:sz w:val="30"/>
          <w:szCs w:val="30"/>
        </w:rPr>
        <w:t>.</w:t>
      </w:r>
      <w:r>
        <w:rPr>
          <w:sz w:val="30"/>
          <w:szCs w:val="30"/>
        </w:rPr>
        <w:t>12</w:t>
      </w:r>
      <w:r w:rsidRPr="00F12D61">
        <w:rPr>
          <w:sz w:val="30"/>
          <w:szCs w:val="30"/>
        </w:rPr>
        <w:t>.201</w:t>
      </w:r>
      <w:r>
        <w:rPr>
          <w:sz w:val="30"/>
          <w:szCs w:val="30"/>
        </w:rPr>
        <w:t>7</w:t>
      </w:r>
      <w:r w:rsidRPr="00F12D61">
        <w:rPr>
          <w:sz w:val="30"/>
          <w:szCs w:val="30"/>
        </w:rPr>
        <w:t xml:space="preserve">  № 28/</w:t>
      </w:r>
      <w:r>
        <w:rPr>
          <w:sz w:val="30"/>
          <w:szCs w:val="30"/>
        </w:rPr>
        <w:t>5</w:t>
      </w:r>
      <w:r w:rsidRPr="00F12D61">
        <w:rPr>
          <w:sz w:val="30"/>
          <w:szCs w:val="30"/>
        </w:rPr>
        <w:t>/</w:t>
      </w:r>
      <w:r>
        <w:rPr>
          <w:sz w:val="30"/>
          <w:szCs w:val="30"/>
        </w:rPr>
        <w:t>1022</w:t>
      </w:r>
    </w:p>
    <w:p w:rsidR="00155680" w:rsidRPr="00F12D61" w:rsidRDefault="00155680" w:rsidP="00155680">
      <w:pPr>
        <w:spacing w:line="200" w:lineRule="exact"/>
        <w:ind w:right="5216"/>
        <w:jc w:val="both"/>
        <w:rPr>
          <w:sz w:val="30"/>
          <w:szCs w:val="30"/>
        </w:rPr>
      </w:pPr>
    </w:p>
    <w:p w:rsidR="00155680" w:rsidRPr="00F12D61" w:rsidRDefault="00155680" w:rsidP="00155680">
      <w:pPr>
        <w:spacing w:line="240" w:lineRule="exact"/>
        <w:ind w:right="5216"/>
        <w:jc w:val="both"/>
        <w:rPr>
          <w:sz w:val="30"/>
          <w:szCs w:val="30"/>
        </w:rPr>
      </w:pPr>
      <w:r w:rsidRPr="00F12D61">
        <w:rPr>
          <w:sz w:val="30"/>
          <w:szCs w:val="30"/>
        </w:rPr>
        <w:t xml:space="preserve">РЕКОМЕНДАЦИИ </w:t>
      </w:r>
    </w:p>
    <w:p w:rsidR="00155680" w:rsidRPr="00F12D61" w:rsidRDefault="00155680" w:rsidP="00155680">
      <w:pPr>
        <w:spacing w:line="240" w:lineRule="exact"/>
        <w:ind w:right="2978"/>
        <w:jc w:val="both"/>
        <w:rPr>
          <w:sz w:val="30"/>
          <w:szCs w:val="30"/>
        </w:rPr>
      </w:pPr>
      <w:r w:rsidRPr="00F12D61">
        <w:rPr>
          <w:sz w:val="30"/>
          <w:szCs w:val="30"/>
        </w:rPr>
        <w:t xml:space="preserve">по проведению контроля (проверок) организации работы по охране труда </w:t>
      </w:r>
    </w:p>
    <w:p w:rsidR="00155680" w:rsidRPr="00F12D61" w:rsidRDefault="00155680" w:rsidP="00155680">
      <w:pPr>
        <w:spacing w:line="200" w:lineRule="exact"/>
        <w:ind w:firstLine="709"/>
        <w:jc w:val="both"/>
        <w:rPr>
          <w:sz w:val="30"/>
          <w:szCs w:val="30"/>
        </w:rPr>
      </w:pPr>
    </w:p>
    <w:p w:rsidR="00155680" w:rsidRPr="00F12D61" w:rsidRDefault="00155680" w:rsidP="00155680">
      <w:pPr>
        <w:jc w:val="center"/>
        <w:rPr>
          <w:sz w:val="30"/>
          <w:szCs w:val="30"/>
        </w:rPr>
      </w:pPr>
      <w:r w:rsidRPr="00F12D61">
        <w:rPr>
          <w:sz w:val="30"/>
          <w:szCs w:val="30"/>
        </w:rPr>
        <w:t>ГЛАВА 1</w:t>
      </w:r>
    </w:p>
    <w:p w:rsidR="00155680" w:rsidRPr="00F12D61" w:rsidRDefault="00155680" w:rsidP="00155680">
      <w:pPr>
        <w:jc w:val="center"/>
        <w:rPr>
          <w:sz w:val="30"/>
          <w:szCs w:val="30"/>
        </w:rPr>
      </w:pPr>
      <w:r w:rsidRPr="00F12D61">
        <w:rPr>
          <w:sz w:val="30"/>
          <w:szCs w:val="30"/>
        </w:rPr>
        <w:t>ОБЩИЕ ПОЛОЖЕНИЯ</w:t>
      </w:r>
    </w:p>
    <w:p w:rsidR="00155680" w:rsidRPr="00F12D61" w:rsidRDefault="00155680" w:rsidP="00155680">
      <w:pPr>
        <w:spacing w:line="200" w:lineRule="exact"/>
        <w:jc w:val="center"/>
        <w:rPr>
          <w:sz w:val="30"/>
          <w:szCs w:val="30"/>
        </w:rPr>
      </w:pPr>
    </w:p>
    <w:p w:rsidR="00155680" w:rsidRPr="00F12D61" w:rsidRDefault="00155680" w:rsidP="00155680">
      <w:pPr>
        <w:jc w:val="both"/>
        <w:rPr>
          <w:sz w:val="30"/>
          <w:szCs w:val="30"/>
        </w:rPr>
      </w:pPr>
      <w:r w:rsidRPr="00F12D61">
        <w:rPr>
          <w:sz w:val="30"/>
          <w:szCs w:val="30"/>
        </w:rPr>
        <w:tab/>
        <w:t xml:space="preserve">1. Рекомендации по проведению контроля (проверок) организации работы по охране труда в соединениях, воинских частях, военных комиссариатах, военных учебных заведениях и организациях Вооруженных Сил (далее – Рекомендации) подготовлены в соответствии </w:t>
      </w:r>
      <w:r>
        <w:rPr>
          <w:sz w:val="30"/>
          <w:szCs w:val="30"/>
        </w:rPr>
        <w:t xml:space="preserve"> </w:t>
      </w:r>
      <w:r w:rsidRPr="00F12D61">
        <w:rPr>
          <w:sz w:val="30"/>
          <w:szCs w:val="30"/>
        </w:rPr>
        <w:t>с требованиями законодательства Республики Беларусь о труде, правил</w:t>
      </w:r>
      <w:r>
        <w:rPr>
          <w:sz w:val="30"/>
          <w:szCs w:val="30"/>
        </w:rPr>
        <w:t xml:space="preserve"> </w:t>
      </w:r>
      <w:r w:rsidRPr="00F12D61">
        <w:rPr>
          <w:sz w:val="30"/>
          <w:szCs w:val="30"/>
        </w:rPr>
        <w:t xml:space="preserve">и норм охраны труда. В них изложены основные требования </w:t>
      </w:r>
      <w:r>
        <w:rPr>
          <w:sz w:val="30"/>
          <w:szCs w:val="30"/>
        </w:rPr>
        <w:t xml:space="preserve"> </w:t>
      </w:r>
      <w:r w:rsidRPr="00F12D61">
        <w:rPr>
          <w:sz w:val="30"/>
          <w:szCs w:val="30"/>
        </w:rPr>
        <w:t xml:space="preserve">к организации работы по охране труда, контролю за соблюдением законодательства Республики Беларусь об охране труда, отдельные вопросы регулирования трудовых отношений в рамках законодательства Республики Беларусь о труде и другие, с указанием правовых актов </w:t>
      </w:r>
      <w:r>
        <w:rPr>
          <w:sz w:val="30"/>
          <w:szCs w:val="30"/>
        </w:rPr>
        <w:t xml:space="preserve"> </w:t>
      </w:r>
      <w:r w:rsidRPr="00F12D61">
        <w:rPr>
          <w:sz w:val="30"/>
          <w:szCs w:val="30"/>
        </w:rPr>
        <w:t xml:space="preserve">по охране труда, которыми должны руководствоваться в своей работе работодатели, командиры соединений и воинских частей, руководители организаций (далее – наниматель), иные должностные лица и специалисты Вооруженных Сил. </w:t>
      </w:r>
    </w:p>
    <w:p w:rsidR="00155680" w:rsidRPr="00F12D61" w:rsidRDefault="00155680" w:rsidP="00155680">
      <w:pPr>
        <w:ind w:firstLine="709"/>
        <w:jc w:val="both"/>
        <w:rPr>
          <w:sz w:val="30"/>
          <w:szCs w:val="30"/>
        </w:rPr>
      </w:pPr>
      <w:r w:rsidRPr="00F12D61">
        <w:rPr>
          <w:sz w:val="30"/>
          <w:szCs w:val="30"/>
        </w:rPr>
        <w:t xml:space="preserve">2. Настоящие Рекомендации разработаны </w:t>
      </w:r>
      <w:r>
        <w:rPr>
          <w:sz w:val="30"/>
          <w:szCs w:val="30"/>
        </w:rPr>
        <w:t>управлением</w:t>
      </w:r>
      <w:r w:rsidRPr="00F12D61">
        <w:rPr>
          <w:sz w:val="30"/>
          <w:szCs w:val="30"/>
        </w:rPr>
        <w:t xml:space="preserve"> охраны труда главной военной инспекции Вооруженных Сил (далее – ГВИ) в целях оказания методической помощи специалистам по охране труда, другим должностным лицам органов военного управления при проведении </w:t>
      </w:r>
      <w:r>
        <w:rPr>
          <w:sz w:val="30"/>
          <w:szCs w:val="30"/>
        </w:rPr>
        <w:t xml:space="preserve"> </w:t>
      </w:r>
      <w:r w:rsidRPr="00F12D61">
        <w:rPr>
          <w:sz w:val="30"/>
          <w:szCs w:val="30"/>
        </w:rPr>
        <w:t xml:space="preserve">ими контроля организации работы по охране труда. Они могут быть использованы нанимателями, специалистами соединений, воинских частей, военных комиссариатов, военных учебных заведений </w:t>
      </w:r>
      <w:r>
        <w:rPr>
          <w:sz w:val="30"/>
          <w:szCs w:val="30"/>
        </w:rPr>
        <w:t xml:space="preserve"> </w:t>
      </w:r>
      <w:r w:rsidRPr="00F12D61">
        <w:rPr>
          <w:sz w:val="30"/>
          <w:szCs w:val="30"/>
        </w:rPr>
        <w:t xml:space="preserve">и организаций Вооруженных Сил (далее – воинские части), </w:t>
      </w:r>
      <w:r>
        <w:rPr>
          <w:sz w:val="30"/>
          <w:szCs w:val="30"/>
        </w:rPr>
        <w:t xml:space="preserve"> </w:t>
      </w:r>
      <w:r w:rsidRPr="00F12D61">
        <w:rPr>
          <w:sz w:val="30"/>
          <w:szCs w:val="30"/>
        </w:rPr>
        <w:t>в чьи обязанности входит обеспечение безопасности труда работников, контроль выполнения требований по охране труда.</w:t>
      </w:r>
    </w:p>
    <w:p w:rsidR="00155680" w:rsidRPr="00F12D61" w:rsidRDefault="00155680" w:rsidP="00155680">
      <w:pPr>
        <w:ind w:firstLine="720"/>
        <w:jc w:val="both"/>
        <w:rPr>
          <w:sz w:val="30"/>
          <w:szCs w:val="30"/>
        </w:rPr>
      </w:pPr>
      <w:r w:rsidRPr="00F12D61">
        <w:rPr>
          <w:sz w:val="30"/>
          <w:szCs w:val="30"/>
        </w:rPr>
        <w:t xml:space="preserve">3. Рекомендации разработаны на основании изучения практической деятельности в области охраны труда и анализа производственного травматизма. Практическая направленность Рекомендаций заключается </w:t>
      </w:r>
      <w:r>
        <w:rPr>
          <w:sz w:val="30"/>
          <w:szCs w:val="30"/>
        </w:rPr>
        <w:t xml:space="preserve"> </w:t>
      </w:r>
      <w:r w:rsidRPr="00F12D61">
        <w:rPr>
          <w:sz w:val="30"/>
          <w:szCs w:val="30"/>
        </w:rPr>
        <w:t xml:space="preserve">в том, что в каждом конкретном случае четко определено направление контроля и соответствующие ему основные требования норм законодательства Республики Беларусь об охране труда. </w:t>
      </w:r>
    </w:p>
    <w:p w:rsidR="00155680" w:rsidRPr="00F12D61" w:rsidRDefault="00155680" w:rsidP="00155680">
      <w:pPr>
        <w:ind w:firstLine="709"/>
        <w:jc w:val="both"/>
        <w:rPr>
          <w:sz w:val="30"/>
          <w:szCs w:val="30"/>
        </w:rPr>
      </w:pPr>
      <w:r w:rsidRPr="00F12D61">
        <w:rPr>
          <w:sz w:val="30"/>
          <w:szCs w:val="30"/>
        </w:rPr>
        <w:lastRenderedPageBreak/>
        <w:t xml:space="preserve">4. Ведомственный контроль осуществляется в форме проверки </w:t>
      </w:r>
      <w:r>
        <w:rPr>
          <w:sz w:val="30"/>
          <w:szCs w:val="30"/>
        </w:rPr>
        <w:t xml:space="preserve"> </w:t>
      </w:r>
      <w:r w:rsidRPr="00F12D61">
        <w:rPr>
          <w:sz w:val="30"/>
          <w:szCs w:val="30"/>
        </w:rPr>
        <w:t xml:space="preserve">в установленные сроки в соответствии с утвержденным координационным планом контрольной (надзорной) деятельности и предписанием </w:t>
      </w:r>
      <w:r>
        <w:rPr>
          <w:sz w:val="30"/>
          <w:szCs w:val="30"/>
        </w:rPr>
        <w:t xml:space="preserve"> </w:t>
      </w:r>
      <w:r w:rsidRPr="00F12D61">
        <w:rPr>
          <w:sz w:val="30"/>
          <w:szCs w:val="30"/>
        </w:rPr>
        <w:t xml:space="preserve">на ее проведение согласно Указу Президента Республики Беларусь </w:t>
      </w:r>
      <w:r>
        <w:rPr>
          <w:sz w:val="30"/>
          <w:szCs w:val="30"/>
        </w:rPr>
        <w:t xml:space="preserve"> </w:t>
      </w:r>
      <w:r w:rsidRPr="00F12D61">
        <w:rPr>
          <w:sz w:val="30"/>
          <w:szCs w:val="30"/>
        </w:rPr>
        <w:t xml:space="preserve">от 22 июня </w:t>
      </w:r>
      <w:smartTag w:uri="urn:schemas-microsoft-com:office:smarttags" w:element="metricconverter">
        <w:smartTagPr>
          <w:attr w:name="ProductID" w:val="2010 г"/>
        </w:smartTagPr>
        <w:r w:rsidRPr="00F12D61">
          <w:rPr>
            <w:sz w:val="30"/>
            <w:szCs w:val="30"/>
          </w:rPr>
          <w:t>2010 г</w:t>
        </w:r>
      </w:smartTag>
      <w:r w:rsidRPr="00F12D61">
        <w:rPr>
          <w:sz w:val="30"/>
          <w:szCs w:val="30"/>
        </w:rPr>
        <w:t>. № 325 «О ведомственном контроле в Республике Беларусь»</w:t>
      </w:r>
      <w:r w:rsidRPr="00F12D61">
        <w:rPr>
          <w:color w:val="FF0000"/>
          <w:sz w:val="30"/>
          <w:szCs w:val="30"/>
        </w:rPr>
        <w:t xml:space="preserve"> </w:t>
      </w:r>
      <w:r w:rsidRPr="00F12D61">
        <w:rPr>
          <w:sz w:val="30"/>
          <w:szCs w:val="30"/>
        </w:rPr>
        <w:t>(ред. от 25.02.2013 № 90, от 27.11.2013 № 523, от 29.11.2013</w:t>
      </w:r>
      <w:r>
        <w:rPr>
          <w:sz w:val="30"/>
          <w:szCs w:val="30"/>
        </w:rPr>
        <w:t xml:space="preserve">, </w:t>
      </w:r>
      <w:hyperlink r:id="rId5" w:history="1">
        <w:r w:rsidRPr="00F12D61">
          <w:rPr>
            <w:sz w:val="30"/>
            <w:szCs w:val="30"/>
          </w:rPr>
          <w:t>№ 529</w:t>
        </w:r>
      </w:hyperlink>
      <w:r w:rsidRPr="00F12D61">
        <w:rPr>
          <w:sz w:val="30"/>
          <w:szCs w:val="30"/>
        </w:rPr>
        <w:t xml:space="preserve">, от 6.05.2015 № 188, от 3.06.2016 № 188) (далее – Указ Президента). </w:t>
      </w:r>
    </w:p>
    <w:p w:rsidR="00155680" w:rsidRPr="00F12D61" w:rsidRDefault="00155680" w:rsidP="00155680">
      <w:pPr>
        <w:ind w:firstLine="709"/>
        <w:jc w:val="both"/>
        <w:rPr>
          <w:sz w:val="30"/>
          <w:szCs w:val="30"/>
        </w:rPr>
      </w:pPr>
      <w:r w:rsidRPr="00F12D61">
        <w:rPr>
          <w:sz w:val="30"/>
          <w:szCs w:val="30"/>
        </w:rPr>
        <w:t>Основными задачами, разрешаемыми в ходе проверки</w:t>
      </w:r>
      <w:r w:rsidRPr="00F12D61">
        <w:rPr>
          <w:sz w:val="30"/>
          <w:szCs w:val="30"/>
          <w:rtl/>
        </w:rPr>
        <w:t>٭</w:t>
      </w:r>
      <w:r w:rsidRPr="00F12D61">
        <w:rPr>
          <w:sz w:val="30"/>
          <w:szCs w:val="30"/>
        </w:rPr>
        <w:t>, являются:</w:t>
      </w:r>
    </w:p>
    <w:p w:rsidR="00155680" w:rsidRPr="00F12D61" w:rsidRDefault="00155680" w:rsidP="00155680">
      <w:pPr>
        <w:ind w:firstLine="709"/>
        <w:jc w:val="both"/>
        <w:rPr>
          <w:sz w:val="30"/>
          <w:szCs w:val="30"/>
        </w:rPr>
      </w:pPr>
      <w:r w:rsidRPr="00F12D61">
        <w:rPr>
          <w:sz w:val="30"/>
          <w:szCs w:val="30"/>
        </w:rPr>
        <w:t>контроль (мониторинг) за соблюдением (я) нанимателями</w:t>
      </w:r>
      <w:r w:rsidRPr="00F12D61">
        <w:rPr>
          <w:sz w:val="30"/>
          <w:szCs w:val="30"/>
          <w:rtl/>
        </w:rPr>
        <w:t>٭٭</w:t>
      </w:r>
      <w:r w:rsidRPr="00F12D61">
        <w:rPr>
          <w:sz w:val="30"/>
          <w:szCs w:val="30"/>
        </w:rPr>
        <w:t xml:space="preserve"> (командирами воинских частей) законодательства о труде, в том числе </w:t>
      </w:r>
      <w:r>
        <w:rPr>
          <w:sz w:val="30"/>
          <w:szCs w:val="30"/>
        </w:rPr>
        <w:t xml:space="preserve"> </w:t>
      </w:r>
      <w:r w:rsidRPr="00F12D61">
        <w:rPr>
          <w:sz w:val="30"/>
          <w:szCs w:val="30"/>
        </w:rPr>
        <w:t>за организацией (и) работы по охране труда;</w:t>
      </w:r>
    </w:p>
    <w:p w:rsidR="00155680" w:rsidRPr="00F12D61" w:rsidRDefault="00155680" w:rsidP="00155680">
      <w:pPr>
        <w:ind w:firstLine="709"/>
        <w:jc w:val="both"/>
        <w:rPr>
          <w:sz w:val="30"/>
          <w:szCs w:val="30"/>
        </w:rPr>
      </w:pPr>
      <w:r w:rsidRPr="00F12D61">
        <w:rPr>
          <w:sz w:val="30"/>
          <w:szCs w:val="30"/>
        </w:rPr>
        <w:t>своевременное предупреждение, выявление и пресечение</w:t>
      </w:r>
      <w:r w:rsidRPr="00F12D61">
        <w:rPr>
          <w:color w:val="FF6600"/>
          <w:sz w:val="30"/>
          <w:szCs w:val="30"/>
        </w:rPr>
        <w:t xml:space="preserve"> </w:t>
      </w:r>
      <w:r w:rsidRPr="00F12D61">
        <w:rPr>
          <w:sz w:val="30"/>
          <w:szCs w:val="30"/>
        </w:rPr>
        <w:t>нарушений нанимателями законодательства Республики Беларусь о труде и охране труда, установление причин и условий, способствующих их совершению;</w:t>
      </w:r>
    </w:p>
    <w:p w:rsidR="00155680" w:rsidRPr="00F12D61" w:rsidRDefault="00155680" w:rsidP="00155680">
      <w:pPr>
        <w:ind w:firstLine="709"/>
        <w:jc w:val="both"/>
        <w:rPr>
          <w:sz w:val="30"/>
          <w:szCs w:val="30"/>
        </w:rPr>
      </w:pPr>
      <w:r w:rsidRPr="00F12D61">
        <w:rPr>
          <w:sz w:val="30"/>
          <w:szCs w:val="30"/>
        </w:rPr>
        <w:t>принятие мер по устранению и предупреждению нарушений;</w:t>
      </w:r>
    </w:p>
    <w:p w:rsidR="00155680" w:rsidRPr="00F12D61" w:rsidRDefault="00155680" w:rsidP="00155680">
      <w:pPr>
        <w:ind w:firstLine="709"/>
        <w:jc w:val="both"/>
        <w:rPr>
          <w:sz w:val="30"/>
          <w:szCs w:val="30"/>
        </w:rPr>
      </w:pPr>
      <w:r w:rsidRPr="00F12D61">
        <w:rPr>
          <w:sz w:val="30"/>
          <w:szCs w:val="30"/>
        </w:rPr>
        <w:t>оказание методической помощи.</w:t>
      </w:r>
    </w:p>
    <w:p w:rsidR="00155680" w:rsidRPr="00F12D61" w:rsidRDefault="00155680" w:rsidP="00155680">
      <w:pPr>
        <w:ind w:firstLine="709"/>
        <w:jc w:val="both"/>
        <w:rPr>
          <w:sz w:val="30"/>
          <w:szCs w:val="30"/>
        </w:rPr>
      </w:pPr>
      <w:r w:rsidRPr="00F12D61">
        <w:rPr>
          <w:sz w:val="30"/>
          <w:szCs w:val="30"/>
        </w:rPr>
        <w:t>Проверка одной воинской части и ее обособленных подразделений (по одному и тому же вопросу за один и тот же период) может быть проведена не чаще одного раза в два года.</w:t>
      </w:r>
    </w:p>
    <w:p w:rsidR="00155680" w:rsidRPr="00F12D61" w:rsidRDefault="00155680" w:rsidP="00155680">
      <w:pPr>
        <w:ind w:firstLine="709"/>
        <w:jc w:val="both"/>
        <w:rPr>
          <w:sz w:val="30"/>
          <w:szCs w:val="30"/>
        </w:rPr>
      </w:pPr>
      <w:r w:rsidRPr="00F12D61">
        <w:rPr>
          <w:sz w:val="30"/>
          <w:szCs w:val="30"/>
        </w:rPr>
        <w:t xml:space="preserve">Органы военного управления, не наделенные полномочиями осуществления ведомственного контроля в соответствии с перечнем, приведенным в Указе Президента, оказывают подчиненным воинским частям методическую и практическую помощь по вопросам организации </w:t>
      </w:r>
      <w:r>
        <w:rPr>
          <w:sz w:val="30"/>
          <w:szCs w:val="30"/>
        </w:rPr>
        <w:t xml:space="preserve"> </w:t>
      </w:r>
      <w:r w:rsidRPr="00F12D61">
        <w:rPr>
          <w:sz w:val="30"/>
          <w:szCs w:val="30"/>
        </w:rPr>
        <w:t xml:space="preserve">и обеспечения охраны труда, повышения эффективности функционирования системы управления охраной труда. </w:t>
      </w:r>
    </w:p>
    <w:p w:rsidR="00155680" w:rsidRPr="00F12D61" w:rsidRDefault="00155680" w:rsidP="00155680">
      <w:pPr>
        <w:ind w:firstLine="709"/>
        <w:jc w:val="both"/>
        <w:rPr>
          <w:sz w:val="30"/>
          <w:szCs w:val="30"/>
        </w:rPr>
      </w:pPr>
      <w:r w:rsidRPr="00F12D61">
        <w:rPr>
          <w:sz w:val="30"/>
          <w:szCs w:val="30"/>
        </w:rPr>
        <w:t xml:space="preserve">Срок осуществления проверки определяется исходя из объема работы с учетом конкретных задач и особенностей деятельности проверяемого субъекта, но не может превышать тридцати рабочих дней. </w:t>
      </w:r>
      <w:r>
        <w:rPr>
          <w:sz w:val="30"/>
          <w:szCs w:val="30"/>
        </w:rPr>
        <w:t xml:space="preserve"> </w:t>
      </w:r>
      <w:r w:rsidRPr="00F12D61">
        <w:rPr>
          <w:sz w:val="30"/>
          <w:szCs w:val="30"/>
        </w:rPr>
        <w:t>О проведении плановой проверки проверяемый субъект должен быть письменно уведомлен по установленной форме не позднее,</w:t>
      </w:r>
      <w:r>
        <w:rPr>
          <w:sz w:val="30"/>
          <w:szCs w:val="30"/>
        </w:rPr>
        <w:t xml:space="preserve"> чем за 10 </w:t>
      </w:r>
      <w:r w:rsidRPr="00F12D61">
        <w:rPr>
          <w:sz w:val="30"/>
          <w:szCs w:val="30"/>
        </w:rPr>
        <w:t xml:space="preserve">рабочих дней до ее проведения. </w:t>
      </w:r>
    </w:p>
    <w:p w:rsidR="00155680" w:rsidRPr="00F12D61" w:rsidRDefault="00155680" w:rsidP="00155680">
      <w:pPr>
        <w:ind w:firstLine="709"/>
        <w:jc w:val="both"/>
        <w:rPr>
          <w:sz w:val="30"/>
          <w:szCs w:val="30"/>
        </w:rPr>
      </w:pPr>
      <w:r w:rsidRPr="00F12D61">
        <w:rPr>
          <w:sz w:val="30"/>
          <w:szCs w:val="30"/>
        </w:rPr>
        <w:t xml:space="preserve">Проведению проверки должна предшествовать подготовительная работа: изучение правовых актов, определение перечня вопросов, подлежащих проверке и др. </w:t>
      </w:r>
    </w:p>
    <w:p w:rsidR="00155680" w:rsidRPr="00F12D61" w:rsidRDefault="00155680" w:rsidP="00155680">
      <w:pPr>
        <w:ind w:firstLine="709"/>
        <w:jc w:val="both"/>
        <w:rPr>
          <w:sz w:val="30"/>
          <w:szCs w:val="30"/>
        </w:rPr>
      </w:pPr>
      <w:r w:rsidRPr="00F12D61">
        <w:rPr>
          <w:sz w:val="30"/>
          <w:szCs w:val="30"/>
        </w:rPr>
        <w:t>По прибытию в воинскую часть проверяющий уведомляет нанимателя (командира воинской части) о начале проверки,</w:t>
      </w:r>
      <w:r>
        <w:rPr>
          <w:sz w:val="30"/>
          <w:szCs w:val="30"/>
        </w:rPr>
        <w:t xml:space="preserve"> </w:t>
      </w:r>
      <w:r w:rsidRPr="00F12D61">
        <w:rPr>
          <w:sz w:val="30"/>
          <w:szCs w:val="30"/>
        </w:rPr>
        <w:t xml:space="preserve">а также вносит определенные законодательством сведения в книгу учета </w:t>
      </w:r>
    </w:p>
    <w:p w:rsidR="00155680" w:rsidRPr="00F12D61" w:rsidRDefault="00155680" w:rsidP="00155680">
      <w:pPr>
        <w:jc w:val="both"/>
        <w:rPr>
          <w:sz w:val="30"/>
          <w:szCs w:val="30"/>
        </w:rPr>
      </w:pPr>
      <w:r w:rsidRPr="00F12D61">
        <w:rPr>
          <w:sz w:val="30"/>
          <w:szCs w:val="30"/>
        </w:rPr>
        <w:t>проверок.</w:t>
      </w:r>
    </w:p>
    <w:p w:rsidR="00155680" w:rsidRPr="00F12D61" w:rsidRDefault="00155680" w:rsidP="00155680">
      <w:pPr>
        <w:ind w:firstLine="709"/>
        <w:jc w:val="both"/>
        <w:rPr>
          <w:sz w:val="30"/>
          <w:szCs w:val="30"/>
        </w:rPr>
      </w:pPr>
    </w:p>
    <w:p w:rsidR="00155680" w:rsidRPr="00F12D61" w:rsidRDefault="00155680" w:rsidP="00155680">
      <w:pPr>
        <w:ind w:firstLine="709"/>
        <w:jc w:val="both"/>
        <w:rPr>
          <w:sz w:val="20"/>
          <w:szCs w:val="20"/>
        </w:rPr>
      </w:pPr>
      <w:r w:rsidRPr="00F12D61">
        <w:rPr>
          <w:sz w:val="20"/>
          <w:szCs w:val="20"/>
          <w:rtl/>
        </w:rPr>
        <w:lastRenderedPageBreak/>
        <w:t>Под٭</w:t>
      </w:r>
      <w:r w:rsidRPr="00F12D61">
        <w:rPr>
          <w:sz w:val="20"/>
          <w:szCs w:val="20"/>
        </w:rPr>
        <w:t xml:space="preserve"> проверкой понимается совокупность мероприятий, проводимых контролирующим органом (лицом) в отношении проверяемых субъектов для оценки соответствия требованиям законодательства осуществляемой ими деятельности, а также действий (бездействия) их должностных лиц и иных работников.</w:t>
      </w:r>
    </w:p>
    <w:p w:rsidR="00155680" w:rsidRPr="00F12D61" w:rsidRDefault="00155680" w:rsidP="00155680">
      <w:pPr>
        <w:ind w:firstLine="709"/>
        <w:jc w:val="both"/>
        <w:rPr>
          <w:sz w:val="20"/>
          <w:szCs w:val="20"/>
        </w:rPr>
      </w:pPr>
      <w:r w:rsidRPr="00F12D61">
        <w:rPr>
          <w:sz w:val="20"/>
          <w:szCs w:val="20"/>
          <w:rtl/>
        </w:rPr>
        <w:t>٭٭</w:t>
      </w:r>
      <w:r w:rsidRPr="00F12D61">
        <w:rPr>
          <w:sz w:val="20"/>
          <w:szCs w:val="20"/>
        </w:rPr>
        <w:t>Наниматель – юридическое или физическое лицо, которому законодательством предоставлено право заключения (продления) и прекращения трудового договора (контракта) с работниками.</w:t>
      </w:r>
    </w:p>
    <w:p w:rsidR="00155680" w:rsidRPr="00F12D61" w:rsidRDefault="00155680" w:rsidP="00155680">
      <w:pPr>
        <w:ind w:firstLine="709"/>
        <w:jc w:val="both"/>
        <w:rPr>
          <w:sz w:val="30"/>
          <w:szCs w:val="30"/>
        </w:rPr>
      </w:pPr>
      <w:r w:rsidRPr="00F12D61">
        <w:rPr>
          <w:sz w:val="30"/>
          <w:szCs w:val="30"/>
        </w:rPr>
        <w:t xml:space="preserve">Режим рабочего времени и времени отдыха лица, осуществляющего проверку, должен соответствовать режиму работы, установленному </w:t>
      </w:r>
      <w:r>
        <w:rPr>
          <w:sz w:val="30"/>
          <w:szCs w:val="30"/>
        </w:rPr>
        <w:t xml:space="preserve"> </w:t>
      </w:r>
      <w:r w:rsidRPr="00F12D61">
        <w:rPr>
          <w:sz w:val="30"/>
          <w:szCs w:val="30"/>
        </w:rPr>
        <w:t>у проверяемого субъекта.</w:t>
      </w:r>
    </w:p>
    <w:p w:rsidR="00155680" w:rsidRPr="00F12D61" w:rsidRDefault="00155680" w:rsidP="00155680">
      <w:pPr>
        <w:ind w:firstLine="709"/>
        <w:jc w:val="both"/>
        <w:rPr>
          <w:sz w:val="30"/>
          <w:szCs w:val="30"/>
        </w:rPr>
      </w:pPr>
      <w:r w:rsidRPr="00F12D61">
        <w:rPr>
          <w:sz w:val="30"/>
          <w:szCs w:val="30"/>
        </w:rPr>
        <w:t>По результатам проверки, в ходе которой выявлены нарушения актов законодательства, составляется акт (предписание) проверки</w:t>
      </w:r>
      <w:r>
        <w:rPr>
          <w:sz w:val="30"/>
          <w:szCs w:val="30"/>
        </w:rPr>
        <w:t xml:space="preserve"> </w:t>
      </w:r>
      <w:r w:rsidRPr="00F12D61">
        <w:rPr>
          <w:sz w:val="30"/>
          <w:szCs w:val="30"/>
        </w:rPr>
        <w:t xml:space="preserve">(далее - акт проверки). </w:t>
      </w:r>
    </w:p>
    <w:p w:rsidR="00155680" w:rsidRPr="00F12D61" w:rsidRDefault="00155680" w:rsidP="00155680">
      <w:pPr>
        <w:ind w:firstLine="709"/>
        <w:jc w:val="both"/>
        <w:rPr>
          <w:sz w:val="30"/>
          <w:szCs w:val="30"/>
        </w:rPr>
      </w:pPr>
      <w:r w:rsidRPr="00F12D61">
        <w:rPr>
          <w:sz w:val="30"/>
          <w:szCs w:val="30"/>
        </w:rPr>
        <w:t xml:space="preserve">По завершению проверки принимаются меры по максимальному устранению выявленных в ходе проверки нарушений законодательства республики Беларусь о труде и охране труда. Проверяющий вручает нанимателю  (уполномоченному должностному лицу нанимателя) акт проверки с требованиями об устранении нарушений, установленных </w:t>
      </w:r>
      <w:r>
        <w:rPr>
          <w:sz w:val="30"/>
          <w:szCs w:val="30"/>
        </w:rPr>
        <w:t xml:space="preserve"> </w:t>
      </w:r>
      <w:r w:rsidRPr="00F12D61">
        <w:rPr>
          <w:sz w:val="30"/>
          <w:szCs w:val="30"/>
        </w:rPr>
        <w:t xml:space="preserve">в ходе проведения проверки, с указанием актов законодательства, требования которых нарушены, вносятся предложения о применении мер дисциплинарного взыскания к лицам, действия (бездействие) которых повлекли нарушения. </w:t>
      </w:r>
    </w:p>
    <w:p w:rsidR="00155680" w:rsidRPr="00F12D61" w:rsidRDefault="00155680" w:rsidP="00155680">
      <w:pPr>
        <w:ind w:firstLine="709"/>
        <w:jc w:val="both"/>
        <w:rPr>
          <w:sz w:val="30"/>
          <w:szCs w:val="30"/>
        </w:rPr>
      </w:pPr>
      <w:r w:rsidRPr="00F12D61">
        <w:rPr>
          <w:sz w:val="30"/>
          <w:szCs w:val="30"/>
        </w:rPr>
        <w:t xml:space="preserve">При необходимости (выявлении грубых нарушений) информация </w:t>
      </w:r>
      <w:r>
        <w:rPr>
          <w:sz w:val="30"/>
          <w:szCs w:val="30"/>
        </w:rPr>
        <w:t xml:space="preserve"> </w:t>
      </w:r>
      <w:r w:rsidRPr="00F12D61">
        <w:rPr>
          <w:sz w:val="30"/>
          <w:szCs w:val="30"/>
        </w:rPr>
        <w:t xml:space="preserve">о результатах проверки и предложения по предотвращению нарушений </w:t>
      </w:r>
      <w:r>
        <w:rPr>
          <w:sz w:val="30"/>
          <w:szCs w:val="30"/>
        </w:rPr>
        <w:t xml:space="preserve"> </w:t>
      </w:r>
      <w:r w:rsidRPr="00F12D61">
        <w:rPr>
          <w:sz w:val="30"/>
          <w:szCs w:val="30"/>
        </w:rPr>
        <w:t>в будущем представляются в вышестоящий орган военного управления.</w:t>
      </w:r>
    </w:p>
    <w:p w:rsidR="00155680" w:rsidRPr="00F12D61" w:rsidRDefault="00155680" w:rsidP="00155680">
      <w:pPr>
        <w:ind w:firstLine="709"/>
        <w:jc w:val="both"/>
        <w:rPr>
          <w:sz w:val="30"/>
          <w:szCs w:val="30"/>
        </w:rPr>
      </w:pPr>
      <w:r w:rsidRPr="00F12D61">
        <w:rPr>
          <w:sz w:val="30"/>
          <w:szCs w:val="30"/>
        </w:rPr>
        <w:t xml:space="preserve">Выполнение требований акта контролируется лицом, проводившим проверку. </w:t>
      </w:r>
      <w:r>
        <w:rPr>
          <w:sz w:val="30"/>
          <w:szCs w:val="30"/>
        </w:rPr>
        <w:t xml:space="preserve">Наниматель </w:t>
      </w:r>
      <w:r w:rsidRPr="00F12D61">
        <w:rPr>
          <w:sz w:val="30"/>
          <w:szCs w:val="30"/>
        </w:rPr>
        <w:t>об устранении нарушений в установленные сроки и принятых мерах письменно сообщает контролирующему органу, проводившему проверку.</w:t>
      </w:r>
    </w:p>
    <w:p w:rsidR="00155680" w:rsidRPr="00F12D61" w:rsidRDefault="00155680" w:rsidP="00155680">
      <w:pPr>
        <w:ind w:firstLine="709"/>
        <w:jc w:val="both"/>
        <w:rPr>
          <w:sz w:val="30"/>
          <w:szCs w:val="30"/>
        </w:rPr>
      </w:pPr>
      <w:r w:rsidRPr="00F12D61">
        <w:rPr>
          <w:sz w:val="30"/>
          <w:szCs w:val="30"/>
        </w:rPr>
        <w:t>Результаты проверки, в ходе которой не выявлено нарушений актов законодательства, оформляются справкой проверки.</w:t>
      </w:r>
    </w:p>
    <w:p w:rsidR="00155680" w:rsidRPr="00F12D61" w:rsidRDefault="00155680" w:rsidP="00155680">
      <w:pPr>
        <w:spacing w:line="200" w:lineRule="exact"/>
        <w:ind w:firstLine="709"/>
        <w:jc w:val="both"/>
        <w:rPr>
          <w:sz w:val="30"/>
          <w:szCs w:val="30"/>
        </w:rPr>
      </w:pPr>
    </w:p>
    <w:p w:rsidR="00155680" w:rsidRPr="00F12D61" w:rsidRDefault="00155680" w:rsidP="00155680">
      <w:pPr>
        <w:jc w:val="center"/>
        <w:rPr>
          <w:sz w:val="30"/>
          <w:szCs w:val="30"/>
        </w:rPr>
      </w:pPr>
      <w:r w:rsidRPr="00F12D61">
        <w:rPr>
          <w:sz w:val="30"/>
          <w:szCs w:val="30"/>
        </w:rPr>
        <w:t>ГЛАВА 2</w:t>
      </w:r>
    </w:p>
    <w:p w:rsidR="00155680" w:rsidRPr="00F12D61" w:rsidRDefault="00155680" w:rsidP="00155680">
      <w:pPr>
        <w:jc w:val="center"/>
        <w:rPr>
          <w:sz w:val="30"/>
          <w:szCs w:val="30"/>
        </w:rPr>
      </w:pPr>
      <w:r w:rsidRPr="00F12D61">
        <w:rPr>
          <w:sz w:val="30"/>
          <w:szCs w:val="30"/>
        </w:rPr>
        <w:t>ОБЩИЕ ВОПРОСЫ ОРГАНИЗАЦИИ РАБОТЫ ПО ОХРАНЕ ТРУДА</w:t>
      </w:r>
    </w:p>
    <w:p w:rsidR="00155680" w:rsidRPr="00F12D61" w:rsidRDefault="00155680" w:rsidP="00155680">
      <w:pPr>
        <w:spacing w:line="200" w:lineRule="exact"/>
        <w:rPr>
          <w:sz w:val="30"/>
          <w:szCs w:val="30"/>
        </w:rPr>
      </w:pPr>
    </w:p>
    <w:p w:rsidR="00155680" w:rsidRPr="00F12D61" w:rsidRDefault="00155680" w:rsidP="00155680">
      <w:pPr>
        <w:ind w:firstLine="708"/>
        <w:jc w:val="both"/>
        <w:rPr>
          <w:sz w:val="30"/>
          <w:szCs w:val="30"/>
        </w:rPr>
      </w:pPr>
      <w:r w:rsidRPr="00F12D61">
        <w:rPr>
          <w:sz w:val="30"/>
          <w:szCs w:val="30"/>
        </w:rPr>
        <w:t xml:space="preserve">5. Главной задачей, решаемой в ходе проверки, является повышение уровня организации работы по обеспечению охраны труда и контроля </w:t>
      </w:r>
      <w:r>
        <w:rPr>
          <w:sz w:val="30"/>
          <w:szCs w:val="30"/>
        </w:rPr>
        <w:t xml:space="preserve"> </w:t>
      </w:r>
      <w:r w:rsidRPr="00F12D61">
        <w:rPr>
          <w:sz w:val="30"/>
          <w:szCs w:val="30"/>
        </w:rPr>
        <w:t>за состоянием охраны труда, в том числе за:</w:t>
      </w:r>
    </w:p>
    <w:p w:rsidR="00155680" w:rsidRPr="00F12D61" w:rsidRDefault="00155680" w:rsidP="00155680">
      <w:pPr>
        <w:ind w:firstLine="708"/>
        <w:jc w:val="both"/>
        <w:rPr>
          <w:sz w:val="30"/>
          <w:szCs w:val="30"/>
        </w:rPr>
      </w:pPr>
      <w:r w:rsidRPr="00F12D61">
        <w:rPr>
          <w:sz w:val="30"/>
          <w:szCs w:val="30"/>
        </w:rPr>
        <w:t>распределением обязанностей по охране труда в воинской части (обязанности регламентированы должностными инструкциями руководителей и специалистов; рабочими инструкциями, инструкциями по охране труда, приказами командира воинской части);</w:t>
      </w:r>
    </w:p>
    <w:p w:rsidR="00155680" w:rsidRPr="00F12D61" w:rsidRDefault="00155680" w:rsidP="00155680">
      <w:pPr>
        <w:ind w:firstLine="708"/>
        <w:jc w:val="both"/>
        <w:rPr>
          <w:sz w:val="30"/>
          <w:szCs w:val="30"/>
        </w:rPr>
      </w:pPr>
      <w:r w:rsidRPr="00F12D61">
        <w:rPr>
          <w:sz w:val="30"/>
          <w:szCs w:val="30"/>
        </w:rPr>
        <w:t xml:space="preserve">организацией обучения и проверки знаний руководителей </w:t>
      </w:r>
      <w:r>
        <w:rPr>
          <w:sz w:val="30"/>
          <w:szCs w:val="30"/>
        </w:rPr>
        <w:t xml:space="preserve"> </w:t>
      </w:r>
      <w:r w:rsidRPr="00F12D61">
        <w:rPr>
          <w:sz w:val="30"/>
          <w:szCs w:val="30"/>
        </w:rPr>
        <w:t>и специалистов по вопросам охраны труда;</w:t>
      </w:r>
    </w:p>
    <w:p w:rsidR="00155680" w:rsidRPr="00F12D61" w:rsidRDefault="00155680" w:rsidP="00155680">
      <w:pPr>
        <w:ind w:firstLine="708"/>
        <w:jc w:val="both"/>
        <w:rPr>
          <w:sz w:val="30"/>
          <w:szCs w:val="30"/>
        </w:rPr>
      </w:pPr>
      <w:r w:rsidRPr="00F12D61">
        <w:rPr>
          <w:sz w:val="30"/>
          <w:szCs w:val="30"/>
        </w:rPr>
        <w:t>организацией обучения, проверки знаний и инструктажа работающих по вопросам охраны труда;</w:t>
      </w:r>
    </w:p>
    <w:p w:rsidR="00155680" w:rsidRPr="00F12D61" w:rsidRDefault="00155680" w:rsidP="00155680">
      <w:pPr>
        <w:ind w:firstLine="708"/>
        <w:jc w:val="both"/>
        <w:rPr>
          <w:sz w:val="30"/>
          <w:szCs w:val="30"/>
        </w:rPr>
      </w:pPr>
      <w:r w:rsidRPr="00F12D61">
        <w:rPr>
          <w:sz w:val="30"/>
          <w:szCs w:val="30"/>
        </w:rPr>
        <w:lastRenderedPageBreak/>
        <w:t>порядком разработки инструкций по охране труда для всех профессий и на все виды выполняемых работ;</w:t>
      </w:r>
    </w:p>
    <w:p w:rsidR="00155680" w:rsidRPr="00F12D61" w:rsidRDefault="00155680" w:rsidP="00155680">
      <w:pPr>
        <w:ind w:firstLine="708"/>
        <w:jc w:val="both"/>
        <w:rPr>
          <w:sz w:val="30"/>
          <w:szCs w:val="30"/>
        </w:rPr>
      </w:pPr>
      <w:r w:rsidRPr="00F12D61">
        <w:rPr>
          <w:sz w:val="30"/>
          <w:szCs w:val="30"/>
        </w:rPr>
        <w:t>порядком осуществления мероприятий, обеспечивающих безопасное производство работ и безопасные условия труда на рабочих местах;</w:t>
      </w:r>
    </w:p>
    <w:p w:rsidR="00155680" w:rsidRPr="00F12D61" w:rsidRDefault="00155680" w:rsidP="00155680">
      <w:pPr>
        <w:ind w:firstLine="708"/>
        <w:jc w:val="both"/>
        <w:rPr>
          <w:sz w:val="30"/>
          <w:szCs w:val="30"/>
        </w:rPr>
      </w:pPr>
      <w:r w:rsidRPr="00F12D61">
        <w:rPr>
          <w:sz w:val="30"/>
          <w:szCs w:val="30"/>
        </w:rPr>
        <w:t>порядком планирования мероприятий по охране труда;</w:t>
      </w:r>
    </w:p>
    <w:p w:rsidR="00155680" w:rsidRPr="00F12D61" w:rsidRDefault="00155680" w:rsidP="00155680">
      <w:pPr>
        <w:ind w:firstLine="708"/>
        <w:jc w:val="both"/>
        <w:rPr>
          <w:sz w:val="30"/>
          <w:szCs w:val="30"/>
        </w:rPr>
      </w:pPr>
      <w:r w:rsidRPr="00F12D61">
        <w:rPr>
          <w:sz w:val="30"/>
          <w:szCs w:val="30"/>
        </w:rPr>
        <w:t>стимулированием работников за соблюдение требований охраны труда, трудовой и производственной дисциплины;</w:t>
      </w:r>
    </w:p>
    <w:p w:rsidR="00155680" w:rsidRPr="00F12D61" w:rsidRDefault="00155680" w:rsidP="00155680">
      <w:pPr>
        <w:ind w:firstLine="708"/>
        <w:jc w:val="both"/>
        <w:rPr>
          <w:sz w:val="30"/>
          <w:szCs w:val="30"/>
        </w:rPr>
      </w:pPr>
      <w:r w:rsidRPr="00F12D61">
        <w:rPr>
          <w:sz w:val="30"/>
          <w:szCs w:val="30"/>
        </w:rPr>
        <w:t>осуществлением контроля за состоянием охраны труда руководителями и специалистами в соответствии с их должностными обязанностями;</w:t>
      </w:r>
    </w:p>
    <w:p w:rsidR="00155680" w:rsidRPr="00F12D61" w:rsidRDefault="00155680" w:rsidP="00155680">
      <w:pPr>
        <w:ind w:firstLine="708"/>
        <w:jc w:val="both"/>
        <w:rPr>
          <w:sz w:val="30"/>
          <w:szCs w:val="30"/>
        </w:rPr>
      </w:pPr>
      <w:r w:rsidRPr="00F12D61">
        <w:rPr>
          <w:sz w:val="30"/>
          <w:szCs w:val="30"/>
        </w:rPr>
        <w:t xml:space="preserve">эффективностью функционирования системы управления охраной труда. </w:t>
      </w:r>
    </w:p>
    <w:p w:rsidR="00155680" w:rsidRPr="00F12D61" w:rsidRDefault="00155680" w:rsidP="00155680">
      <w:pPr>
        <w:ind w:firstLine="708"/>
        <w:jc w:val="both"/>
        <w:rPr>
          <w:b/>
          <w:sz w:val="30"/>
          <w:szCs w:val="30"/>
        </w:rPr>
      </w:pPr>
      <w:r w:rsidRPr="00F12D61">
        <w:rPr>
          <w:sz w:val="30"/>
          <w:szCs w:val="30"/>
        </w:rPr>
        <w:t xml:space="preserve">Организационная основа системы управления охраной труда </w:t>
      </w:r>
      <w:r>
        <w:rPr>
          <w:sz w:val="30"/>
          <w:szCs w:val="30"/>
        </w:rPr>
        <w:t xml:space="preserve"> </w:t>
      </w:r>
      <w:r w:rsidRPr="00F12D61">
        <w:rPr>
          <w:sz w:val="30"/>
          <w:szCs w:val="30"/>
        </w:rPr>
        <w:t xml:space="preserve">в Вооруженных Силах установлена в Положении о системе управления охраной труда в Вооруженных Силах Республики Беларусь, утвержденном приказом Министерства обороны Республики Беларусь </w:t>
      </w:r>
      <w:r>
        <w:rPr>
          <w:sz w:val="30"/>
          <w:szCs w:val="30"/>
        </w:rPr>
        <w:t xml:space="preserve"> </w:t>
      </w:r>
      <w:r w:rsidRPr="00F12D61">
        <w:rPr>
          <w:sz w:val="30"/>
          <w:szCs w:val="30"/>
        </w:rPr>
        <w:t xml:space="preserve">от 30 марта </w:t>
      </w:r>
      <w:smartTag w:uri="urn:schemas-microsoft-com:office:smarttags" w:element="metricconverter">
        <w:smartTagPr>
          <w:attr w:name="ProductID" w:val="2011 г"/>
        </w:smartTagPr>
        <w:r w:rsidRPr="00F12D61">
          <w:rPr>
            <w:sz w:val="30"/>
            <w:szCs w:val="30"/>
          </w:rPr>
          <w:t>2011 г</w:t>
        </w:r>
      </w:smartTag>
      <w:r w:rsidRPr="00F12D61">
        <w:rPr>
          <w:sz w:val="30"/>
          <w:szCs w:val="30"/>
        </w:rPr>
        <w:t>. № 9 (далее – СУОТ).</w:t>
      </w:r>
    </w:p>
    <w:p w:rsidR="00155680" w:rsidRPr="00F12D61" w:rsidRDefault="00155680" w:rsidP="00155680">
      <w:pPr>
        <w:ind w:firstLine="720"/>
        <w:jc w:val="both"/>
        <w:rPr>
          <w:sz w:val="30"/>
          <w:szCs w:val="30"/>
        </w:rPr>
      </w:pPr>
      <w:r w:rsidRPr="00F12D61">
        <w:rPr>
          <w:sz w:val="30"/>
          <w:szCs w:val="30"/>
        </w:rPr>
        <w:t xml:space="preserve">6. Ведение необходимых документов по охране труда (вид, форма, количество) определяется с учетом характера деятельности воинской части, эксплуатации различных объектов, машин, оборудования, выполнения работ с повышенной опасностью, наличия рабочих мест </w:t>
      </w:r>
      <w:r>
        <w:rPr>
          <w:sz w:val="30"/>
          <w:szCs w:val="30"/>
        </w:rPr>
        <w:t xml:space="preserve"> </w:t>
      </w:r>
      <w:r w:rsidRPr="00F12D61">
        <w:rPr>
          <w:sz w:val="30"/>
          <w:szCs w:val="30"/>
        </w:rPr>
        <w:t xml:space="preserve">с вредными и опасными условиями труда и др. Перечень основных документов по охране труда, ведение которых в воинских частях предписано законодательством об охране труда, приведен </w:t>
      </w:r>
      <w:r>
        <w:rPr>
          <w:sz w:val="30"/>
          <w:szCs w:val="30"/>
        </w:rPr>
        <w:t xml:space="preserve"> </w:t>
      </w:r>
      <w:r w:rsidRPr="00F12D61">
        <w:rPr>
          <w:sz w:val="30"/>
          <w:szCs w:val="30"/>
        </w:rPr>
        <w:t>в приложении 2.</w:t>
      </w:r>
    </w:p>
    <w:p w:rsidR="00155680" w:rsidRPr="000167D9" w:rsidRDefault="00155680" w:rsidP="00155680">
      <w:pPr>
        <w:ind w:firstLine="720"/>
        <w:jc w:val="both"/>
        <w:rPr>
          <w:b/>
          <w:sz w:val="30"/>
          <w:szCs w:val="30"/>
        </w:rPr>
      </w:pPr>
      <w:r w:rsidRPr="00F12D61">
        <w:rPr>
          <w:sz w:val="30"/>
          <w:szCs w:val="30"/>
        </w:rPr>
        <w:t>7. </w:t>
      </w:r>
      <w:r w:rsidRPr="000167D9">
        <w:rPr>
          <w:b/>
          <w:sz w:val="30"/>
          <w:szCs w:val="30"/>
        </w:rPr>
        <w:t>При проверках обращается внимание на:</w:t>
      </w:r>
    </w:p>
    <w:p w:rsidR="00155680" w:rsidRPr="00F12D61" w:rsidRDefault="00155680" w:rsidP="00155680">
      <w:pPr>
        <w:ind w:firstLine="709"/>
        <w:jc w:val="both"/>
        <w:rPr>
          <w:sz w:val="30"/>
          <w:szCs w:val="30"/>
        </w:rPr>
      </w:pPr>
      <w:r w:rsidRPr="00F12D61">
        <w:rPr>
          <w:bCs/>
          <w:sz w:val="30"/>
          <w:szCs w:val="30"/>
        </w:rPr>
        <w:t>7.1.</w:t>
      </w:r>
      <w:r w:rsidRPr="00F12D61">
        <w:rPr>
          <w:sz w:val="30"/>
          <w:szCs w:val="30"/>
        </w:rPr>
        <w:t xml:space="preserve"> наличие положения (приказа) об организации работы по охране труда в воинской части (пункт 9 Типового положения о службе охраны труда организации, утвержденного постановлением Министерства труда </w:t>
      </w:r>
      <w:r>
        <w:rPr>
          <w:sz w:val="30"/>
          <w:szCs w:val="30"/>
        </w:rPr>
        <w:t xml:space="preserve"> </w:t>
      </w:r>
      <w:r w:rsidRPr="00F12D61">
        <w:rPr>
          <w:sz w:val="30"/>
          <w:szCs w:val="30"/>
        </w:rPr>
        <w:t xml:space="preserve">и социальной защиты Республики Беларусь от 30 сентября </w:t>
      </w:r>
      <w:smartTag w:uri="urn:schemas-microsoft-com:office:smarttags" w:element="metricconverter">
        <w:smartTagPr>
          <w:attr w:name="ProductID" w:val="2013 г"/>
        </w:smartTagPr>
        <w:r w:rsidRPr="00F12D61">
          <w:rPr>
            <w:sz w:val="30"/>
            <w:szCs w:val="30"/>
          </w:rPr>
          <w:t>2013 г</w:t>
        </w:r>
      </w:smartTag>
      <w:r w:rsidRPr="00F12D61">
        <w:rPr>
          <w:sz w:val="30"/>
          <w:szCs w:val="30"/>
        </w:rPr>
        <w:t>. № 98 (далее – Типовое положение о службе охраны труда));</w:t>
      </w:r>
    </w:p>
    <w:p w:rsidR="00155680" w:rsidRPr="00F12D61" w:rsidRDefault="00155680" w:rsidP="00155680">
      <w:pPr>
        <w:ind w:firstLine="709"/>
        <w:jc w:val="both"/>
        <w:rPr>
          <w:sz w:val="30"/>
          <w:szCs w:val="30"/>
        </w:rPr>
      </w:pPr>
      <w:r w:rsidRPr="00F12D61">
        <w:rPr>
          <w:sz w:val="30"/>
          <w:szCs w:val="30"/>
        </w:rPr>
        <w:t xml:space="preserve">7.2. назначение должностного лица, ответственного за организацию охраны труда (одного из заместителей командира воинской части) </w:t>
      </w:r>
      <w:r>
        <w:rPr>
          <w:sz w:val="30"/>
          <w:szCs w:val="30"/>
        </w:rPr>
        <w:t xml:space="preserve"> </w:t>
      </w:r>
      <w:r w:rsidRPr="00F12D61">
        <w:rPr>
          <w:sz w:val="30"/>
          <w:szCs w:val="30"/>
        </w:rPr>
        <w:t xml:space="preserve">(статья 17 Закона Республики Беларусь «Об охране труда» (далее – Закон); статья 226 Трудового кодекса Республики Беларусь (далее – ТК); </w:t>
      </w:r>
      <w:r>
        <w:rPr>
          <w:sz w:val="30"/>
          <w:szCs w:val="30"/>
        </w:rPr>
        <w:t>пункт</w:t>
      </w:r>
      <w:r w:rsidRPr="00F12D61">
        <w:rPr>
          <w:sz w:val="30"/>
          <w:szCs w:val="30"/>
        </w:rPr>
        <w:t> </w:t>
      </w:r>
      <w:r>
        <w:rPr>
          <w:sz w:val="30"/>
          <w:szCs w:val="30"/>
        </w:rPr>
        <w:t xml:space="preserve"> </w:t>
      </w:r>
      <w:r w:rsidRPr="00F12D61">
        <w:rPr>
          <w:sz w:val="30"/>
          <w:szCs w:val="30"/>
        </w:rPr>
        <w:t>17 СУОТ);</w:t>
      </w:r>
    </w:p>
    <w:p w:rsidR="00155680" w:rsidRPr="00F12D61" w:rsidRDefault="00155680" w:rsidP="00155680">
      <w:pPr>
        <w:ind w:firstLine="708"/>
        <w:jc w:val="both"/>
        <w:rPr>
          <w:sz w:val="30"/>
          <w:szCs w:val="30"/>
        </w:rPr>
      </w:pPr>
      <w:r w:rsidRPr="00F12D61">
        <w:rPr>
          <w:sz w:val="30"/>
          <w:szCs w:val="30"/>
        </w:rPr>
        <w:t>7.3. наличие штатного специалиста по охране труда (назначение уполномоченного лица), организацию его работы (планы работы,</w:t>
      </w:r>
      <w:r w:rsidRPr="00F12D61">
        <w:rPr>
          <w:bCs/>
          <w:sz w:val="30"/>
          <w:szCs w:val="30"/>
        </w:rPr>
        <w:t xml:space="preserve"> предписания, акты проверок, подготовленные материалы, протоколы совещаний по охране</w:t>
      </w:r>
      <w:r w:rsidRPr="00F12D61">
        <w:rPr>
          <w:sz w:val="30"/>
          <w:szCs w:val="30"/>
        </w:rPr>
        <w:t xml:space="preserve"> труда</w:t>
      </w:r>
      <w:r w:rsidRPr="00F12D61">
        <w:rPr>
          <w:bCs/>
          <w:sz w:val="30"/>
          <w:szCs w:val="30"/>
        </w:rPr>
        <w:t xml:space="preserve"> и т.д</w:t>
      </w:r>
      <w:r w:rsidRPr="00F12D61">
        <w:rPr>
          <w:sz w:val="30"/>
          <w:szCs w:val="30"/>
        </w:rPr>
        <w:t>.) (статьи 20, 21 Закона;</w:t>
      </w:r>
      <w:r w:rsidRPr="00F12D61">
        <w:rPr>
          <w:color w:val="FF6600"/>
          <w:sz w:val="30"/>
          <w:szCs w:val="30"/>
        </w:rPr>
        <w:t xml:space="preserve"> </w:t>
      </w:r>
      <w:r w:rsidRPr="00F12D61">
        <w:rPr>
          <w:sz w:val="30"/>
          <w:szCs w:val="30"/>
        </w:rPr>
        <w:t xml:space="preserve">статья 227 ТК; </w:t>
      </w:r>
      <w:r w:rsidRPr="00F12D61">
        <w:rPr>
          <w:sz w:val="30"/>
          <w:szCs w:val="30"/>
        </w:rPr>
        <w:lastRenderedPageBreak/>
        <w:t>пункт 3,7 Типового положения о службе охраны труда; постановление Министерства труда Республики Беларусь от 23 июля  1999 г. № 94</w:t>
      </w:r>
      <w:r>
        <w:rPr>
          <w:sz w:val="30"/>
          <w:szCs w:val="30"/>
        </w:rPr>
        <w:t xml:space="preserve"> </w:t>
      </w:r>
      <w:r w:rsidRPr="00F12D61">
        <w:rPr>
          <w:sz w:val="30"/>
          <w:szCs w:val="30"/>
        </w:rPr>
        <w:t xml:space="preserve">«Об утверждении нормативов численности специалистов </w:t>
      </w:r>
      <w:r>
        <w:rPr>
          <w:sz w:val="30"/>
          <w:szCs w:val="30"/>
        </w:rPr>
        <w:t xml:space="preserve"> </w:t>
      </w:r>
      <w:r w:rsidRPr="00F12D61">
        <w:rPr>
          <w:sz w:val="30"/>
          <w:szCs w:val="30"/>
        </w:rPr>
        <w:t>по охране труда на предприятиях»);</w:t>
      </w:r>
    </w:p>
    <w:p w:rsidR="00155680" w:rsidRPr="00F12D61" w:rsidRDefault="00155680" w:rsidP="00155680">
      <w:pPr>
        <w:tabs>
          <w:tab w:val="left" w:pos="10560"/>
        </w:tabs>
        <w:ind w:firstLine="720"/>
        <w:jc w:val="both"/>
        <w:rPr>
          <w:sz w:val="30"/>
          <w:szCs w:val="30"/>
        </w:rPr>
      </w:pPr>
      <w:r w:rsidRPr="00F12D61">
        <w:rPr>
          <w:sz w:val="30"/>
          <w:szCs w:val="30"/>
        </w:rPr>
        <w:t xml:space="preserve">7.4. назначение </w:t>
      </w:r>
      <w:r w:rsidRPr="00F12D61">
        <w:rPr>
          <w:bCs/>
          <w:sz w:val="30"/>
          <w:szCs w:val="30"/>
        </w:rPr>
        <w:t xml:space="preserve">должностных лиц, ответственных за содержание </w:t>
      </w:r>
      <w:r>
        <w:rPr>
          <w:bCs/>
          <w:sz w:val="30"/>
          <w:szCs w:val="30"/>
        </w:rPr>
        <w:t xml:space="preserve"> </w:t>
      </w:r>
      <w:r w:rsidRPr="00F12D61">
        <w:rPr>
          <w:bCs/>
          <w:sz w:val="30"/>
          <w:szCs w:val="30"/>
        </w:rPr>
        <w:t xml:space="preserve">и безопасную эксплуатацию объектов, к которым </w:t>
      </w:r>
      <w:r w:rsidRPr="00F12D61">
        <w:rPr>
          <w:sz w:val="30"/>
          <w:szCs w:val="30"/>
        </w:rPr>
        <w:t>предъявляются</w:t>
      </w:r>
      <w:r w:rsidRPr="00F12D61">
        <w:rPr>
          <w:bCs/>
          <w:sz w:val="30"/>
          <w:szCs w:val="30"/>
        </w:rPr>
        <w:t xml:space="preserve"> повышенные требования безопасности</w:t>
      </w:r>
      <w:r w:rsidRPr="00F12D61">
        <w:rPr>
          <w:bCs/>
          <w:sz w:val="30"/>
          <w:szCs w:val="30"/>
          <w:rtl/>
        </w:rPr>
        <w:t>,</w:t>
      </w:r>
      <w:r w:rsidRPr="00F12D61">
        <w:rPr>
          <w:sz w:val="30"/>
          <w:szCs w:val="30"/>
        </w:rPr>
        <w:t xml:space="preserve"> согласно соответствующим нормативным правовым</w:t>
      </w:r>
      <w:r w:rsidRPr="00F12D61">
        <w:rPr>
          <w:b/>
          <w:sz w:val="30"/>
          <w:szCs w:val="30"/>
        </w:rPr>
        <w:t xml:space="preserve"> </w:t>
      </w:r>
      <w:r w:rsidRPr="00F12D61">
        <w:rPr>
          <w:sz w:val="30"/>
          <w:szCs w:val="30"/>
        </w:rPr>
        <w:t>актам:</w:t>
      </w:r>
    </w:p>
    <w:p w:rsidR="00155680" w:rsidRPr="00F12D61" w:rsidRDefault="00155680" w:rsidP="00155680">
      <w:pPr>
        <w:autoSpaceDE w:val="0"/>
        <w:autoSpaceDN w:val="0"/>
        <w:adjustRightInd w:val="0"/>
        <w:ind w:firstLine="540"/>
        <w:jc w:val="both"/>
        <w:rPr>
          <w:sz w:val="30"/>
          <w:szCs w:val="30"/>
        </w:rPr>
      </w:pPr>
      <w:r w:rsidRPr="00F12D61">
        <w:rPr>
          <w:sz w:val="30"/>
          <w:szCs w:val="30"/>
        </w:rPr>
        <w:t xml:space="preserve">за электрохозяйство (пункт 4.1.4 ТКП-181-2009 «Правила технической эксплуатации электроустановок потребителей», утвержденного постановлением Министерства энергетики Республики Беларусь от 20 мая </w:t>
      </w:r>
      <w:smartTag w:uri="urn:schemas-microsoft-com:office:smarttags" w:element="metricconverter">
        <w:smartTagPr>
          <w:attr w:name="ProductID" w:val="2009 г"/>
        </w:smartTagPr>
        <w:r w:rsidRPr="00F12D61">
          <w:rPr>
            <w:sz w:val="30"/>
            <w:szCs w:val="30"/>
          </w:rPr>
          <w:t>2009 г</w:t>
        </w:r>
      </w:smartTag>
      <w:r w:rsidRPr="00F12D61">
        <w:rPr>
          <w:sz w:val="30"/>
          <w:szCs w:val="30"/>
        </w:rPr>
        <w:t xml:space="preserve">. № 16 (ред. от 11.03.2014 № 6)) </w:t>
      </w:r>
      <w:r>
        <w:rPr>
          <w:sz w:val="30"/>
          <w:szCs w:val="30"/>
        </w:rPr>
        <w:t xml:space="preserve"> </w:t>
      </w:r>
      <w:r w:rsidRPr="00F12D61">
        <w:rPr>
          <w:sz w:val="30"/>
          <w:szCs w:val="30"/>
        </w:rPr>
        <w:t xml:space="preserve">(далее – ТКП-181-2009); </w:t>
      </w:r>
    </w:p>
    <w:p w:rsidR="00155680" w:rsidRPr="00F12D61" w:rsidRDefault="00155680" w:rsidP="00155680">
      <w:pPr>
        <w:autoSpaceDE w:val="0"/>
        <w:autoSpaceDN w:val="0"/>
        <w:adjustRightInd w:val="0"/>
        <w:ind w:firstLine="540"/>
        <w:jc w:val="both"/>
        <w:rPr>
          <w:sz w:val="30"/>
          <w:szCs w:val="30"/>
        </w:rPr>
      </w:pPr>
      <w:r w:rsidRPr="00F12D61">
        <w:rPr>
          <w:sz w:val="30"/>
          <w:szCs w:val="30"/>
        </w:rPr>
        <w:t xml:space="preserve">за общее состояние теплового хозяйства </w:t>
      </w:r>
      <w:r>
        <w:rPr>
          <w:sz w:val="30"/>
          <w:szCs w:val="30"/>
        </w:rPr>
        <w:t>(</w:t>
      </w:r>
      <w:r w:rsidRPr="00F12D61">
        <w:rPr>
          <w:bCs/>
          <w:sz w:val="30"/>
          <w:szCs w:val="30"/>
        </w:rPr>
        <w:t>ТКП 458-2012</w:t>
      </w:r>
      <w:r w:rsidRPr="00F12D61">
        <w:rPr>
          <w:b/>
          <w:bCs/>
          <w:sz w:val="30"/>
          <w:szCs w:val="30"/>
        </w:rPr>
        <w:t xml:space="preserve"> «</w:t>
      </w:r>
      <w:r w:rsidRPr="00F12D61">
        <w:rPr>
          <w:sz w:val="30"/>
          <w:szCs w:val="30"/>
        </w:rPr>
        <w:t xml:space="preserve">Правила технической эксплуатации теплоустановок и тепловых сетей потребителей» и ТКП 459-2012 «Правила техники безопасности при эксплуатации теплоустановок и тепловых сетей потребителей», утвержденных постановлением Министерства энергетики Республики Беларусь от 26 декабря </w:t>
      </w:r>
      <w:smartTag w:uri="urn:schemas-microsoft-com:office:smarttags" w:element="metricconverter">
        <w:smartTagPr>
          <w:attr w:name="ProductID" w:val="2012 г"/>
        </w:smartTagPr>
        <w:r w:rsidRPr="00F12D61">
          <w:rPr>
            <w:sz w:val="30"/>
            <w:szCs w:val="30"/>
          </w:rPr>
          <w:t>2012 г</w:t>
        </w:r>
      </w:smartTag>
      <w:r w:rsidRPr="00F12D61">
        <w:rPr>
          <w:sz w:val="30"/>
          <w:szCs w:val="30"/>
        </w:rPr>
        <w:t>. № 66);</w:t>
      </w:r>
    </w:p>
    <w:p w:rsidR="00155680" w:rsidRPr="00F12D61" w:rsidRDefault="00155680" w:rsidP="00155680">
      <w:pPr>
        <w:ind w:firstLine="709"/>
        <w:jc w:val="both"/>
        <w:rPr>
          <w:sz w:val="30"/>
          <w:szCs w:val="30"/>
        </w:rPr>
      </w:pPr>
      <w:r w:rsidRPr="00F12D61">
        <w:rPr>
          <w:sz w:val="30"/>
          <w:szCs w:val="30"/>
        </w:rPr>
        <w:t>за исправное состояние и безопасную эксплуатацию трубопроводов пара и горячей воды (пункт 313 Правил устройства и безопасной эксплуатации трубопроводов пара и горячей воды, утвержденных постановлением Министерства по чрезвычайным ситуациям Республики Беларусь от 16 сентября 2011 г. № 52);</w:t>
      </w:r>
    </w:p>
    <w:p w:rsidR="00155680" w:rsidRPr="00F12D61" w:rsidRDefault="00155680" w:rsidP="00155680">
      <w:pPr>
        <w:ind w:firstLine="709"/>
        <w:jc w:val="both"/>
        <w:rPr>
          <w:sz w:val="30"/>
          <w:szCs w:val="30"/>
        </w:rPr>
      </w:pPr>
      <w:r w:rsidRPr="00F12D61">
        <w:rPr>
          <w:sz w:val="30"/>
          <w:szCs w:val="30"/>
        </w:rPr>
        <w:t xml:space="preserve">по надзору за техническим состоянием и безопасной эксплуатацией </w:t>
      </w:r>
      <w:r>
        <w:rPr>
          <w:sz w:val="30"/>
          <w:szCs w:val="30"/>
          <w:lang w:val="en-US"/>
        </w:rPr>
        <w:t>c</w:t>
      </w:r>
      <w:r w:rsidRPr="00F12D61">
        <w:rPr>
          <w:sz w:val="30"/>
          <w:szCs w:val="30"/>
        </w:rPr>
        <w:t>осудов, работающих под давлением, (пункт 585 Правил устройства и безопасной эксплуатации сосудов, работающих под давлением, утвержденных постановлением Министерства по чрезвычайным ситуациям Республики Беларусь</w:t>
      </w:r>
      <w:r w:rsidRPr="000167D9">
        <w:rPr>
          <w:sz w:val="30"/>
          <w:szCs w:val="30"/>
        </w:rPr>
        <w:t xml:space="preserve"> </w:t>
      </w:r>
      <w:r w:rsidRPr="00F12D61">
        <w:rPr>
          <w:sz w:val="30"/>
          <w:szCs w:val="30"/>
        </w:rPr>
        <w:t xml:space="preserve">от 27 декабря 2005 г. № 56 (ред. </w:t>
      </w:r>
      <w:r w:rsidRPr="004B643D">
        <w:rPr>
          <w:sz w:val="30"/>
          <w:szCs w:val="30"/>
        </w:rPr>
        <w:t xml:space="preserve"> </w:t>
      </w:r>
      <w:r w:rsidRPr="00F12D61">
        <w:rPr>
          <w:sz w:val="30"/>
          <w:szCs w:val="30"/>
        </w:rPr>
        <w:t xml:space="preserve">от 16.04.2008 </w:t>
      </w:r>
      <w:hyperlink r:id="rId6" w:history="1">
        <w:r w:rsidRPr="00F12D61">
          <w:rPr>
            <w:sz w:val="30"/>
            <w:szCs w:val="30"/>
          </w:rPr>
          <w:t>№ 31</w:t>
        </w:r>
      </w:hyperlink>
      <w:r w:rsidRPr="00F12D61">
        <w:rPr>
          <w:sz w:val="30"/>
          <w:szCs w:val="30"/>
        </w:rPr>
        <w:t>));</w:t>
      </w:r>
    </w:p>
    <w:p w:rsidR="00155680" w:rsidRPr="00F12D61" w:rsidRDefault="00155680" w:rsidP="00155680">
      <w:pPr>
        <w:ind w:firstLine="708"/>
        <w:jc w:val="both"/>
        <w:rPr>
          <w:sz w:val="30"/>
          <w:szCs w:val="30"/>
        </w:rPr>
      </w:pPr>
      <w:r w:rsidRPr="00F12D61">
        <w:rPr>
          <w:sz w:val="30"/>
          <w:szCs w:val="30"/>
        </w:rPr>
        <w:t xml:space="preserve">за исправное состояние и безопасную эксплуатацию паровых </w:t>
      </w:r>
      <w:r>
        <w:rPr>
          <w:sz w:val="30"/>
          <w:szCs w:val="30"/>
        </w:rPr>
        <w:t xml:space="preserve"> </w:t>
      </w:r>
      <w:r w:rsidRPr="00F12D61">
        <w:rPr>
          <w:sz w:val="30"/>
          <w:szCs w:val="30"/>
        </w:rPr>
        <w:t xml:space="preserve">и водогрейных котлов (пункт 479 Правил устройства и безопасной эксплуатации паровых и водогрейных котлов, утвержденных постановлением Министерства по чрезвычайным ситуациям Республики Беларусь от 15 ноября </w:t>
      </w:r>
      <w:smartTag w:uri="urn:schemas-microsoft-com:office:smarttags" w:element="metricconverter">
        <w:smartTagPr>
          <w:attr w:name="ProductID" w:val="2012 г"/>
        </w:smartTagPr>
        <w:r w:rsidRPr="00F12D61">
          <w:rPr>
            <w:sz w:val="30"/>
            <w:szCs w:val="30"/>
          </w:rPr>
          <w:t>2012 г</w:t>
        </w:r>
      </w:smartTag>
      <w:r w:rsidRPr="00F12D61">
        <w:rPr>
          <w:sz w:val="30"/>
          <w:szCs w:val="30"/>
        </w:rPr>
        <w:t>. № 60;</w:t>
      </w:r>
      <w:r w:rsidRPr="00F12D61">
        <w:rPr>
          <w:color w:val="FF6600"/>
          <w:sz w:val="30"/>
          <w:szCs w:val="30"/>
        </w:rPr>
        <w:t xml:space="preserve"> </w:t>
      </w:r>
      <w:r w:rsidRPr="00F12D61">
        <w:rPr>
          <w:sz w:val="30"/>
          <w:szCs w:val="30"/>
        </w:rPr>
        <w:t xml:space="preserve">пункт 365 Правил устройства </w:t>
      </w:r>
      <w:r>
        <w:rPr>
          <w:sz w:val="30"/>
          <w:szCs w:val="30"/>
        </w:rPr>
        <w:t xml:space="preserve"> </w:t>
      </w:r>
      <w:r w:rsidRPr="00F12D61">
        <w:rPr>
          <w:sz w:val="30"/>
          <w:szCs w:val="30"/>
        </w:rPr>
        <w:t xml:space="preserve">и безопасной эксплуатации паровых котлов с давлением пара не более 0,07 МПА (0,7 </w:t>
      </w:r>
      <w:r>
        <w:rPr>
          <w:sz w:val="30"/>
          <w:szCs w:val="30"/>
        </w:rPr>
        <w:t xml:space="preserve">БАР) </w:t>
      </w:r>
      <w:r w:rsidRPr="00F12D61">
        <w:rPr>
          <w:sz w:val="30"/>
          <w:szCs w:val="30"/>
        </w:rPr>
        <w:t xml:space="preserve">и водогрейных котлов с температурой нагрева воды </w:t>
      </w:r>
      <w:r>
        <w:rPr>
          <w:sz w:val="30"/>
          <w:szCs w:val="30"/>
        </w:rPr>
        <w:t xml:space="preserve"> </w:t>
      </w:r>
      <w:r w:rsidRPr="00F12D61">
        <w:rPr>
          <w:sz w:val="30"/>
          <w:szCs w:val="30"/>
        </w:rPr>
        <w:t xml:space="preserve">не выше </w:t>
      </w:r>
      <w:smartTag w:uri="urn:schemas-microsoft-com:office:smarttags" w:element="metricconverter">
        <w:smartTagPr>
          <w:attr w:name="ProductID" w:val="115ﾰC"/>
        </w:smartTagPr>
        <w:r w:rsidRPr="00F12D61">
          <w:rPr>
            <w:sz w:val="30"/>
            <w:szCs w:val="30"/>
          </w:rPr>
          <w:t>115°C</w:t>
        </w:r>
      </w:smartTag>
      <w:r w:rsidRPr="00F12D61">
        <w:rPr>
          <w:sz w:val="30"/>
          <w:szCs w:val="30"/>
        </w:rPr>
        <w:t xml:space="preserve">, утвержденных постановлением Министерства </w:t>
      </w:r>
      <w:r>
        <w:rPr>
          <w:sz w:val="30"/>
          <w:szCs w:val="30"/>
        </w:rPr>
        <w:t xml:space="preserve"> </w:t>
      </w:r>
      <w:r w:rsidRPr="00F12D61">
        <w:rPr>
          <w:sz w:val="30"/>
          <w:szCs w:val="30"/>
        </w:rPr>
        <w:t xml:space="preserve">по чрезвычайным ситуациям Республики Беларусь от 31 декабря </w:t>
      </w:r>
      <w:smartTag w:uri="urn:schemas-microsoft-com:office:smarttags" w:element="metricconverter">
        <w:smartTagPr>
          <w:attr w:name="ProductID" w:val="2013 г"/>
        </w:smartTagPr>
        <w:r w:rsidRPr="00F12D61">
          <w:rPr>
            <w:sz w:val="30"/>
            <w:szCs w:val="30"/>
          </w:rPr>
          <w:t>2013 г</w:t>
        </w:r>
      </w:smartTag>
      <w:r w:rsidRPr="00F12D61">
        <w:rPr>
          <w:sz w:val="30"/>
          <w:szCs w:val="30"/>
        </w:rPr>
        <w:t>. № 79);</w:t>
      </w:r>
    </w:p>
    <w:p w:rsidR="00155680" w:rsidRPr="00F12D61" w:rsidRDefault="00155680" w:rsidP="00155680">
      <w:pPr>
        <w:ind w:firstLine="708"/>
        <w:jc w:val="both"/>
        <w:rPr>
          <w:sz w:val="30"/>
          <w:szCs w:val="30"/>
        </w:rPr>
      </w:pPr>
      <w:r w:rsidRPr="00F12D61">
        <w:rPr>
          <w:sz w:val="30"/>
          <w:szCs w:val="30"/>
        </w:rPr>
        <w:t xml:space="preserve">по надзору за безопасной эксплуатацией грузоподъемных кранов, грузозахватных приспособлений и тары (пункт 375 Правил устройства </w:t>
      </w:r>
      <w:r>
        <w:rPr>
          <w:sz w:val="30"/>
          <w:szCs w:val="30"/>
        </w:rPr>
        <w:t xml:space="preserve"> </w:t>
      </w:r>
      <w:r w:rsidRPr="00F12D61">
        <w:rPr>
          <w:sz w:val="30"/>
          <w:szCs w:val="30"/>
        </w:rPr>
        <w:lastRenderedPageBreak/>
        <w:t xml:space="preserve">и безопасной эксплуатации грузоподъемных кранов, утвержденных постановлением Министерства по чрезвычайным ситуациям Республики Беларусь от 28 июня </w:t>
      </w:r>
      <w:smartTag w:uri="urn:schemas-microsoft-com:office:smarttags" w:element="metricconverter">
        <w:smartTagPr>
          <w:attr w:name="ProductID" w:val="2012 г"/>
        </w:smartTagPr>
        <w:r w:rsidRPr="00F12D61">
          <w:rPr>
            <w:sz w:val="30"/>
            <w:szCs w:val="30"/>
          </w:rPr>
          <w:t>2012 г</w:t>
        </w:r>
      </w:smartTag>
      <w:r w:rsidRPr="00F12D61">
        <w:rPr>
          <w:sz w:val="30"/>
          <w:szCs w:val="30"/>
        </w:rPr>
        <w:t xml:space="preserve">. № 37, (далее – Правила устройства </w:t>
      </w:r>
      <w:r>
        <w:rPr>
          <w:sz w:val="30"/>
          <w:szCs w:val="30"/>
        </w:rPr>
        <w:t xml:space="preserve"> </w:t>
      </w:r>
      <w:r w:rsidRPr="00F12D61">
        <w:rPr>
          <w:sz w:val="30"/>
          <w:szCs w:val="30"/>
        </w:rPr>
        <w:t>и безопасной эксплуатации кранов));</w:t>
      </w:r>
    </w:p>
    <w:p w:rsidR="00155680" w:rsidRPr="00F12D61" w:rsidRDefault="00155680" w:rsidP="00155680">
      <w:pPr>
        <w:ind w:firstLine="708"/>
        <w:jc w:val="both"/>
        <w:rPr>
          <w:sz w:val="30"/>
          <w:szCs w:val="30"/>
        </w:rPr>
      </w:pPr>
      <w:r w:rsidRPr="00F12D61">
        <w:rPr>
          <w:sz w:val="30"/>
          <w:szCs w:val="30"/>
        </w:rPr>
        <w:t xml:space="preserve">за содержание грузоподъемных машин в исправном состоянии </w:t>
      </w:r>
      <w:r>
        <w:rPr>
          <w:sz w:val="30"/>
          <w:szCs w:val="30"/>
        </w:rPr>
        <w:t xml:space="preserve"> </w:t>
      </w:r>
      <w:r w:rsidRPr="00F12D61">
        <w:rPr>
          <w:sz w:val="30"/>
          <w:szCs w:val="30"/>
        </w:rPr>
        <w:t>(пункт 376 Правил устройства и безопасной эксплуатации кранов);</w:t>
      </w:r>
    </w:p>
    <w:p w:rsidR="00155680" w:rsidRPr="00F12D61" w:rsidRDefault="00155680" w:rsidP="00155680">
      <w:pPr>
        <w:ind w:firstLine="708"/>
        <w:jc w:val="both"/>
        <w:rPr>
          <w:sz w:val="30"/>
          <w:szCs w:val="30"/>
        </w:rPr>
      </w:pPr>
      <w:r w:rsidRPr="00F12D61">
        <w:rPr>
          <w:sz w:val="30"/>
          <w:szCs w:val="30"/>
        </w:rPr>
        <w:t>за безопасное производство работ кранами (пункт 378 Правил устройства и безопасной эксплуатации кранов);</w:t>
      </w:r>
    </w:p>
    <w:p w:rsidR="00155680" w:rsidRPr="00F12D61" w:rsidRDefault="00155680" w:rsidP="00155680">
      <w:pPr>
        <w:ind w:firstLine="708"/>
        <w:jc w:val="both"/>
        <w:rPr>
          <w:sz w:val="30"/>
          <w:szCs w:val="30"/>
        </w:rPr>
      </w:pPr>
      <w:r w:rsidRPr="00F12D61">
        <w:rPr>
          <w:sz w:val="30"/>
          <w:szCs w:val="30"/>
        </w:rPr>
        <w:t>за безопасное проведение погрузочно-разгрузочных и складских работ</w:t>
      </w:r>
      <w:r w:rsidRPr="00F12D61">
        <w:rPr>
          <w:i/>
          <w:sz w:val="30"/>
          <w:szCs w:val="30"/>
        </w:rPr>
        <w:t xml:space="preserve"> (</w:t>
      </w:r>
      <w:r w:rsidRPr="00F12D61">
        <w:rPr>
          <w:sz w:val="30"/>
          <w:szCs w:val="30"/>
        </w:rPr>
        <w:t>пункт 5</w:t>
      </w:r>
      <w:r w:rsidRPr="00F12D61">
        <w:rPr>
          <w:i/>
          <w:sz w:val="30"/>
          <w:szCs w:val="30"/>
        </w:rPr>
        <w:t xml:space="preserve"> </w:t>
      </w:r>
      <w:r w:rsidRPr="00F12D61">
        <w:rPr>
          <w:sz w:val="30"/>
          <w:szCs w:val="30"/>
        </w:rPr>
        <w:t xml:space="preserve">Межотраслевых правил по охране труда при проведении погрузочно-разгрузочных работ, утвержденных Министерством труда </w:t>
      </w:r>
      <w:r>
        <w:rPr>
          <w:sz w:val="30"/>
          <w:szCs w:val="30"/>
        </w:rPr>
        <w:t xml:space="preserve"> </w:t>
      </w:r>
      <w:r w:rsidRPr="00F12D61">
        <w:rPr>
          <w:sz w:val="30"/>
          <w:szCs w:val="30"/>
        </w:rPr>
        <w:t xml:space="preserve">и социальной защиты Республики Беларусь от 12 декабря </w:t>
      </w:r>
      <w:smartTag w:uri="urn:schemas-microsoft-com:office:smarttags" w:element="metricconverter">
        <w:smartTagPr>
          <w:attr w:name="ProductID" w:val="2005 г"/>
        </w:smartTagPr>
        <w:r w:rsidRPr="00F12D61">
          <w:rPr>
            <w:sz w:val="30"/>
            <w:szCs w:val="30"/>
          </w:rPr>
          <w:t>2005 г</w:t>
        </w:r>
      </w:smartTag>
      <w:r w:rsidRPr="00F12D61">
        <w:rPr>
          <w:sz w:val="30"/>
          <w:szCs w:val="30"/>
        </w:rPr>
        <w:t xml:space="preserve">. № 173 </w:t>
      </w:r>
      <w:r>
        <w:rPr>
          <w:sz w:val="30"/>
          <w:szCs w:val="30"/>
        </w:rPr>
        <w:t xml:space="preserve"> </w:t>
      </w:r>
      <w:r w:rsidRPr="00F12D61">
        <w:rPr>
          <w:sz w:val="30"/>
          <w:szCs w:val="30"/>
        </w:rPr>
        <w:t>(ред. от 19.11.2007 № 150));</w:t>
      </w:r>
    </w:p>
    <w:p w:rsidR="00155680" w:rsidRPr="00F12D61" w:rsidRDefault="00155680" w:rsidP="00155680">
      <w:pPr>
        <w:ind w:firstLine="720"/>
        <w:jc w:val="both"/>
        <w:rPr>
          <w:sz w:val="30"/>
          <w:szCs w:val="30"/>
        </w:rPr>
      </w:pPr>
      <w:r w:rsidRPr="00F12D61">
        <w:rPr>
          <w:sz w:val="30"/>
          <w:szCs w:val="30"/>
        </w:rPr>
        <w:t xml:space="preserve">по надзору за безопасной эксплуатацией лифтов, за исправное состояние, техническое обслуживание и ремонт лифтов и за безопасную эксплуатацию лифтов (пункты 83 – 91 Правил устройства и безопасной эксплуатации лифтов и строительных грузопассажирских подъемников, утвержденных постановлением Министерства по чрезвычайным ситуациям Республики Беларусь от 1 марта </w:t>
      </w:r>
      <w:smartTag w:uri="urn:schemas-microsoft-com:office:smarttags" w:element="metricconverter">
        <w:smartTagPr>
          <w:attr w:name="ProductID" w:val="2011 г"/>
        </w:smartTagPr>
        <w:r w:rsidRPr="00F12D61">
          <w:rPr>
            <w:sz w:val="30"/>
            <w:szCs w:val="30"/>
          </w:rPr>
          <w:t>2011 г</w:t>
        </w:r>
      </w:smartTag>
      <w:r w:rsidRPr="00F12D61">
        <w:rPr>
          <w:sz w:val="30"/>
          <w:szCs w:val="30"/>
        </w:rPr>
        <w:t>. № 18);</w:t>
      </w:r>
    </w:p>
    <w:p w:rsidR="00155680" w:rsidRPr="00F12D61" w:rsidRDefault="00155680" w:rsidP="00155680">
      <w:pPr>
        <w:autoSpaceDE w:val="0"/>
        <w:autoSpaceDN w:val="0"/>
        <w:adjustRightInd w:val="0"/>
        <w:ind w:firstLine="540"/>
        <w:jc w:val="both"/>
        <w:rPr>
          <w:sz w:val="30"/>
          <w:szCs w:val="30"/>
        </w:rPr>
      </w:pPr>
      <w:r w:rsidRPr="00F12D61">
        <w:rPr>
          <w:sz w:val="30"/>
          <w:szCs w:val="30"/>
        </w:rPr>
        <w:t>за организацию охраны труда при направлении в рейс группы водителей на двух и более автомобилях на срок более двух суток</w:t>
      </w:r>
      <w:r>
        <w:rPr>
          <w:sz w:val="30"/>
          <w:szCs w:val="30"/>
        </w:rPr>
        <w:t xml:space="preserve"> </w:t>
      </w:r>
      <w:r w:rsidRPr="00F12D61">
        <w:rPr>
          <w:sz w:val="30"/>
          <w:szCs w:val="30"/>
        </w:rPr>
        <w:t xml:space="preserve">(пункт 9 Межотраслевых правил по охране труда </w:t>
      </w:r>
      <w:r>
        <w:rPr>
          <w:sz w:val="30"/>
          <w:szCs w:val="30"/>
        </w:rPr>
        <w:t xml:space="preserve">при эксплуатации </w:t>
      </w:r>
      <w:r w:rsidRPr="00F12D61">
        <w:rPr>
          <w:sz w:val="30"/>
          <w:szCs w:val="30"/>
        </w:rPr>
        <w:t xml:space="preserve"> автомобильно</w:t>
      </w:r>
      <w:r>
        <w:rPr>
          <w:sz w:val="30"/>
          <w:szCs w:val="30"/>
        </w:rPr>
        <w:t>го</w:t>
      </w:r>
      <w:r w:rsidRPr="00F12D61">
        <w:rPr>
          <w:sz w:val="30"/>
          <w:szCs w:val="30"/>
        </w:rPr>
        <w:t xml:space="preserve"> и городско</w:t>
      </w:r>
      <w:r>
        <w:rPr>
          <w:sz w:val="30"/>
          <w:szCs w:val="30"/>
        </w:rPr>
        <w:t>го</w:t>
      </w:r>
      <w:r w:rsidRPr="00F12D61">
        <w:rPr>
          <w:sz w:val="30"/>
          <w:szCs w:val="30"/>
        </w:rPr>
        <w:t xml:space="preserve"> электрическо</w:t>
      </w:r>
      <w:r>
        <w:rPr>
          <w:sz w:val="30"/>
          <w:szCs w:val="30"/>
        </w:rPr>
        <w:t>го</w:t>
      </w:r>
      <w:r w:rsidRPr="00F12D61">
        <w:rPr>
          <w:sz w:val="30"/>
          <w:szCs w:val="30"/>
        </w:rPr>
        <w:t xml:space="preserve"> транспорт</w:t>
      </w:r>
      <w:r>
        <w:rPr>
          <w:sz w:val="30"/>
          <w:szCs w:val="30"/>
        </w:rPr>
        <w:t>а</w:t>
      </w:r>
      <w:r w:rsidRPr="00F12D61">
        <w:rPr>
          <w:sz w:val="30"/>
          <w:szCs w:val="30"/>
        </w:rPr>
        <w:t>, утвержденных постановлением Министерства труда и социальной защиты Республики Беларусь</w:t>
      </w:r>
      <w:r>
        <w:rPr>
          <w:sz w:val="30"/>
          <w:szCs w:val="30"/>
        </w:rPr>
        <w:t xml:space="preserve"> </w:t>
      </w:r>
      <w:r w:rsidRPr="00F12D61">
        <w:rPr>
          <w:sz w:val="30"/>
          <w:szCs w:val="30"/>
        </w:rPr>
        <w:t>и Министерства транспорта и коммуникаций Республики Беларусь</w:t>
      </w:r>
      <w:r>
        <w:rPr>
          <w:sz w:val="30"/>
          <w:szCs w:val="30"/>
        </w:rPr>
        <w:t xml:space="preserve"> </w:t>
      </w:r>
      <w:r w:rsidRPr="00F12D61">
        <w:rPr>
          <w:sz w:val="30"/>
          <w:szCs w:val="30"/>
        </w:rPr>
        <w:t xml:space="preserve">от 4 декабря </w:t>
      </w:r>
      <w:smartTag w:uri="urn:schemas-microsoft-com:office:smarttags" w:element="metricconverter">
        <w:smartTagPr>
          <w:attr w:name="ProductID" w:val="2008 г"/>
        </w:smartTagPr>
        <w:r w:rsidRPr="00F12D61">
          <w:rPr>
            <w:sz w:val="30"/>
            <w:szCs w:val="30"/>
          </w:rPr>
          <w:t>2008 г</w:t>
        </w:r>
      </w:smartTag>
      <w:r w:rsidRPr="00F12D61">
        <w:rPr>
          <w:sz w:val="30"/>
          <w:szCs w:val="30"/>
        </w:rPr>
        <w:t>. № 180/128, (ред. от 03.12.2014 № 103/40);</w:t>
      </w:r>
    </w:p>
    <w:p w:rsidR="00155680" w:rsidRPr="00F12D61" w:rsidRDefault="00155680" w:rsidP="00155680">
      <w:pPr>
        <w:ind w:firstLine="720"/>
        <w:jc w:val="both"/>
        <w:rPr>
          <w:sz w:val="30"/>
          <w:szCs w:val="30"/>
        </w:rPr>
      </w:pPr>
      <w:r w:rsidRPr="00F12D61">
        <w:rPr>
          <w:sz w:val="30"/>
          <w:szCs w:val="30"/>
        </w:rPr>
        <w:t xml:space="preserve">за исправное состояние и безопасную эксплуатацию сосудов, работающих под давлением, трубопроводов и устройств аммиачных холодильных установок (пункт 11 Правил устройства и безопасной эксплуатации аммиачных холодильных установок, утвержденных постановлением Министерства по чрезвычайным ситуациям Республики Беларусь от 5 июня </w:t>
      </w:r>
      <w:smartTag w:uri="urn:schemas-microsoft-com:office:smarttags" w:element="metricconverter">
        <w:smartTagPr>
          <w:attr w:name="ProductID" w:val="2006 г"/>
        </w:smartTagPr>
        <w:r w:rsidRPr="00F12D61">
          <w:rPr>
            <w:sz w:val="30"/>
            <w:szCs w:val="30"/>
          </w:rPr>
          <w:t>2006 г</w:t>
        </w:r>
      </w:smartTag>
      <w:r w:rsidRPr="00F12D61">
        <w:rPr>
          <w:sz w:val="30"/>
          <w:szCs w:val="30"/>
        </w:rPr>
        <w:t xml:space="preserve">. № 26 (ред. от 30.06.2008 </w:t>
      </w:r>
      <w:hyperlink r:id="rId7" w:history="1">
        <w:r w:rsidRPr="00F12D61">
          <w:rPr>
            <w:sz w:val="30"/>
            <w:szCs w:val="30"/>
          </w:rPr>
          <w:t>№ 57</w:t>
        </w:r>
      </w:hyperlink>
      <w:r w:rsidRPr="00F12D61">
        <w:rPr>
          <w:sz w:val="30"/>
          <w:szCs w:val="30"/>
        </w:rPr>
        <w:t xml:space="preserve">)); </w:t>
      </w:r>
    </w:p>
    <w:p w:rsidR="00155680" w:rsidRPr="00F12D61" w:rsidRDefault="00155680" w:rsidP="00155680">
      <w:pPr>
        <w:ind w:firstLine="720"/>
        <w:jc w:val="both"/>
        <w:rPr>
          <w:sz w:val="30"/>
          <w:szCs w:val="30"/>
        </w:rPr>
      </w:pPr>
      <w:r w:rsidRPr="00F12D61">
        <w:rPr>
          <w:sz w:val="30"/>
          <w:szCs w:val="30"/>
        </w:rPr>
        <w:t xml:space="preserve">по надзору за безопасной эксплуатацией автопогрузчиков, грузовых тележек с подъемными устройствами и электротранспорта </w:t>
      </w:r>
      <w:r>
        <w:rPr>
          <w:sz w:val="30"/>
          <w:szCs w:val="30"/>
        </w:rPr>
        <w:t xml:space="preserve"> </w:t>
      </w:r>
      <w:r w:rsidRPr="00F12D61">
        <w:rPr>
          <w:sz w:val="30"/>
          <w:szCs w:val="30"/>
        </w:rPr>
        <w:t xml:space="preserve">(пункт 26 Межотраслевых правил по охране труда при эксплуатации напольного колесного безрельсового транспорта, утвержденных постановлением Министерства труда и социальной защиты Республики Беларусь от 30 декабря </w:t>
      </w:r>
      <w:smartTag w:uri="urn:schemas-microsoft-com:office:smarttags" w:element="metricconverter">
        <w:smartTagPr>
          <w:attr w:name="ProductID" w:val="2003 г"/>
        </w:smartTagPr>
        <w:r w:rsidRPr="00F12D61">
          <w:rPr>
            <w:sz w:val="30"/>
            <w:szCs w:val="30"/>
          </w:rPr>
          <w:t>2003 г</w:t>
        </w:r>
      </w:smartTag>
      <w:r w:rsidRPr="00F12D61">
        <w:rPr>
          <w:sz w:val="30"/>
          <w:szCs w:val="30"/>
        </w:rPr>
        <w:t xml:space="preserve">. № 165 (ред. от 30.12.2010 </w:t>
      </w:r>
      <w:hyperlink r:id="rId8" w:history="1">
        <w:r w:rsidRPr="00F12D61">
          <w:rPr>
            <w:sz w:val="30"/>
            <w:szCs w:val="30"/>
          </w:rPr>
          <w:t>№ 185</w:t>
        </w:r>
      </w:hyperlink>
      <w:r w:rsidRPr="00F12D61">
        <w:rPr>
          <w:sz w:val="30"/>
          <w:szCs w:val="30"/>
        </w:rPr>
        <w:t>),</w:t>
      </w:r>
      <w:r>
        <w:rPr>
          <w:sz w:val="30"/>
          <w:szCs w:val="30"/>
        </w:rPr>
        <w:t xml:space="preserve"> </w:t>
      </w:r>
      <w:r w:rsidRPr="00F12D61">
        <w:rPr>
          <w:sz w:val="30"/>
          <w:szCs w:val="30"/>
        </w:rPr>
        <w:t>далее – Межотраслевые правила);</w:t>
      </w:r>
    </w:p>
    <w:p w:rsidR="00155680" w:rsidRPr="00F12D61" w:rsidRDefault="00155680" w:rsidP="00155680">
      <w:pPr>
        <w:ind w:firstLine="708"/>
        <w:jc w:val="both"/>
        <w:rPr>
          <w:sz w:val="30"/>
          <w:szCs w:val="30"/>
        </w:rPr>
      </w:pPr>
      <w:r w:rsidRPr="00F12D61">
        <w:rPr>
          <w:sz w:val="30"/>
          <w:szCs w:val="30"/>
        </w:rPr>
        <w:t xml:space="preserve">за своевременный осмотр и ремонт автопогрузчиков, грузовых тележек с подъемными устройствами и электротранспорта, выпуск их </w:t>
      </w:r>
      <w:r>
        <w:rPr>
          <w:sz w:val="30"/>
          <w:szCs w:val="30"/>
        </w:rPr>
        <w:t xml:space="preserve"> </w:t>
      </w:r>
      <w:r w:rsidRPr="00F12D61">
        <w:rPr>
          <w:sz w:val="30"/>
          <w:szCs w:val="30"/>
        </w:rPr>
        <w:lastRenderedPageBreak/>
        <w:t xml:space="preserve">на линию в исправном состоянии; за исправное состояние тележек </w:t>
      </w:r>
      <w:r>
        <w:rPr>
          <w:sz w:val="30"/>
          <w:szCs w:val="30"/>
        </w:rPr>
        <w:t xml:space="preserve"> </w:t>
      </w:r>
      <w:r w:rsidRPr="00F12D61">
        <w:rPr>
          <w:sz w:val="30"/>
          <w:szCs w:val="30"/>
        </w:rPr>
        <w:t>(пункт 26 Межотраслевых правил № 165);</w:t>
      </w:r>
    </w:p>
    <w:p w:rsidR="00155680" w:rsidRPr="00F12D61" w:rsidRDefault="00155680" w:rsidP="00155680">
      <w:pPr>
        <w:ind w:firstLine="708"/>
        <w:jc w:val="both"/>
        <w:rPr>
          <w:sz w:val="30"/>
          <w:szCs w:val="30"/>
        </w:rPr>
      </w:pPr>
      <w:r w:rsidRPr="00F12D61">
        <w:rPr>
          <w:sz w:val="30"/>
          <w:szCs w:val="30"/>
        </w:rPr>
        <w:t xml:space="preserve">за правильную эксплуатацию, сохранность и своевременный ремонт закрепленных за подразделениями зданий или отдельных их частей </w:t>
      </w:r>
      <w:r>
        <w:rPr>
          <w:sz w:val="30"/>
          <w:szCs w:val="30"/>
        </w:rPr>
        <w:t xml:space="preserve"> </w:t>
      </w:r>
      <w:r w:rsidRPr="00F12D61">
        <w:rPr>
          <w:sz w:val="30"/>
          <w:szCs w:val="30"/>
        </w:rPr>
        <w:t>(пункт 14 Межотраслевых правил по охране труда при техническом обслуживании и ремонте зданий и сооружений, утвержденных постановлением Министерства труда и социальной защиты Республики Беларусь от </w:t>
      </w:r>
      <w:r>
        <w:rPr>
          <w:sz w:val="30"/>
          <w:szCs w:val="30"/>
        </w:rPr>
        <w:t>29</w:t>
      </w:r>
      <w:r w:rsidRPr="00F12D61">
        <w:rPr>
          <w:sz w:val="30"/>
          <w:szCs w:val="30"/>
        </w:rPr>
        <w:t> декабря 201</w:t>
      </w:r>
      <w:r>
        <w:rPr>
          <w:sz w:val="30"/>
          <w:szCs w:val="30"/>
        </w:rPr>
        <w:t>1</w:t>
      </w:r>
      <w:r w:rsidRPr="00F12D61">
        <w:rPr>
          <w:sz w:val="30"/>
          <w:szCs w:val="30"/>
        </w:rPr>
        <w:t xml:space="preserve"> г. № </w:t>
      </w:r>
      <w:r>
        <w:rPr>
          <w:sz w:val="30"/>
          <w:szCs w:val="30"/>
        </w:rPr>
        <w:t>14</w:t>
      </w:r>
      <w:r w:rsidRPr="00F12D61">
        <w:rPr>
          <w:sz w:val="30"/>
          <w:szCs w:val="30"/>
        </w:rPr>
        <w:t>1, пункт 4.</w:t>
      </w:r>
      <w:r>
        <w:rPr>
          <w:sz w:val="30"/>
          <w:szCs w:val="30"/>
        </w:rPr>
        <w:t>17</w:t>
      </w:r>
      <w:r w:rsidRPr="00F12D61">
        <w:rPr>
          <w:sz w:val="30"/>
          <w:szCs w:val="30"/>
        </w:rPr>
        <w:t> ТКП 45-1.04-</w:t>
      </w:r>
      <w:r>
        <w:rPr>
          <w:sz w:val="30"/>
          <w:szCs w:val="30"/>
        </w:rPr>
        <w:t>305</w:t>
      </w:r>
      <w:r w:rsidRPr="00F12D61">
        <w:rPr>
          <w:sz w:val="30"/>
          <w:szCs w:val="30"/>
        </w:rPr>
        <w:t>-20</w:t>
      </w:r>
      <w:r>
        <w:rPr>
          <w:sz w:val="30"/>
          <w:szCs w:val="30"/>
        </w:rPr>
        <w:t>16</w:t>
      </w:r>
      <w:r w:rsidRPr="00F12D61">
        <w:rPr>
          <w:sz w:val="30"/>
          <w:szCs w:val="30"/>
        </w:rPr>
        <w:t xml:space="preserve"> «Техническ</w:t>
      </w:r>
      <w:r>
        <w:rPr>
          <w:sz w:val="30"/>
          <w:szCs w:val="30"/>
        </w:rPr>
        <w:t>ое</w:t>
      </w:r>
      <w:r w:rsidRPr="00F12D61">
        <w:rPr>
          <w:sz w:val="30"/>
          <w:szCs w:val="30"/>
        </w:rPr>
        <w:t xml:space="preserve"> </w:t>
      </w:r>
      <w:r>
        <w:rPr>
          <w:sz w:val="30"/>
          <w:szCs w:val="30"/>
        </w:rPr>
        <w:t>состояние и техническое обслуживание зданий и сооружений.</w:t>
      </w:r>
      <w:r w:rsidRPr="00F12D61">
        <w:rPr>
          <w:sz w:val="30"/>
          <w:szCs w:val="30"/>
        </w:rPr>
        <w:t xml:space="preserve"> </w:t>
      </w:r>
      <w:r>
        <w:rPr>
          <w:sz w:val="30"/>
          <w:szCs w:val="30"/>
        </w:rPr>
        <w:t>Основные требования</w:t>
      </w:r>
      <w:r w:rsidRPr="00F12D61">
        <w:rPr>
          <w:sz w:val="30"/>
          <w:szCs w:val="30"/>
        </w:rPr>
        <w:t xml:space="preserve">», утвержденного приказом Министерства архитектуры и строительства Республики Беларусь от </w:t>
      </w:r>
      <w:r>
        <w:rPr>
          <w:sz w:val="30"/>
          <w:szCs w:val="30"/>
        </w:rPr>
        <w:t>30</w:t>
      </w:r>
      <w:r w:rsidRPr="00F12D61">
        <w:rPr>
          <w:sz w:val="30"/>
          <w:szCs w:val="30"/>
        </w:rPr>
        <w:t> </w:t>
      </w:r>
      <w:r>
        <w:rPr>
          <w:sz w:val="30"/>
          <w:szCs w:val="30"/>
        </w:rPr>
        <w:t>дека</w:t>
      </w:r>
      <w:r w:rsidRPr="00F12D61">
        <w:rPr>
          <w:sz w:val="30"/>
          <w:szCs w:val="30"/>
        </w:rPr>
        <w:t xml:space="preserve">бря </w:t>
      </w:r>
      <w:smartTag w:uri="urn:schemas-microsoft-com:office:smarttags" w:element="metricconverter">
        <w:smartTagPr>
          <w:attr w:name="ProductID" w:val="2016 г"/>
        </w:smartTagPr>
        <w:r w:rsidRPr="00F12D61">
          <w:rPr>
            <w:sz w:val="30"/>
            <w:szCs w:val="30"/>
          </w:rPr>
          <w:t>20</w:t>
        </w:r>
        <w:r>
          <w:rPr>
            <w:sz w:val="30"/>
            <w:szCs w:val="30"/>
          </w:rPr>
          <w:t>16</w:t>
        </w:r>
        <w:r w:rsidRPr="00F12D61">
          <w:rPr>
            <w:sz w:val="30"/>
            <w:szCs w:val="30"/>
          </w:rPr>
          <w:t> г</w:t>
        </w:r>
      </w:smartTag>
      <w:r w:rsidRPr="00F12D61">
        <w:rPr>
          <w:sz w:val="30"/>
          <w:szCs w:val="30"/>
        </w:rPr>
        <w:t>. № </w:t>
      </w:r>
      <w:r>
        <w:rPr>
          <w:sz w:val="30"/>
          <w:szCs w:val="30"/>
        </w:rPr>
        <w:t>321</w:t>
      </w:r>
      <w:r w:rsidRPr="00F12D61">
        <w:rPr>
          <w:sz w:val="30"/>
          <w:szCs w:val="30"/>
        </w:rPr>
        <w:t xml:space="preserve">); </w:t>
      </w:r>
    </w:p>
    <w:p w:rsidR="00155680" w:rsidRPr="00F12D61" w:rsidRDefault="00155680" w:rsidP="00155680">
      <w:pPr>
        <w:ind w:firstLine="708"/>
        <w:jc w:val="both"/>
        <w:rPr>
          <w:sz w:val="30"/>
          <w:szCs w:val="30"/>
        </w:rPr>
      </w:pPr>
      <w:r w:rsidRPr="00F12D61">
        <w:rPr>
          <w:sz w:val="30"/>
          <w:szCs w:val="30"/>
        </w:rPr>
        <w:t xml:space="preserve">за пожарную безопасность отдельных территорий, зданий </w:t>
      </w:r>
      <w:r>
        <w:rPr>
          <w:sz w:val="30"/>
          <w:szCs w:val="30"/>
        </w:rPr>
        <w:t xml:space="preserve"> </w:t>
      </w:r>
      <w:r w:rsidRPr="00F12D61">
        <w:rPr>
          <w:sz w:val="30"/>
          <w:szCs w:val="30"/>
        </w:rPr>
        <w:t xml:space="preserve">и сооружений, технологического и инженерного оборудования </w:t>
      </w:r>
      <w:r>
        <w:rPr>
          <w:sz w:val="30"/>
          <w:szCs w:val="30"/>
        </w:rPr>
        <w:t xml:space="preserve"> </w:t>
      </w:r>
      <w:r w:rsidRPr="00F12D61">
        <w:rPr>
          <w:sz w:val="30"/>
          <w:szCs w:val="30"/>
        </w:rPr>
        <w:t xml:space="preserve">и эксплуатацию средств противопожарной защиты, установок пожарной автоматики (пункт 1.6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w:t>
      </w:r>
      <w:r>
        <w:rPr>
          <w:sz w:val="30"/>
          <w:szCs w:val="30"/>
        </w:rPr>
        <w:t xml:space="preserve"> </w:t>
      </w:r>
      <w:r w:rsidRPr="00F12D61">
        <w:rPr>
          <w:sz w:val="30"/>
          <w:szCs w:val="30"/>
        </w:rPr>
        <w:t xml:space="preserve">от 14 марта </w:t>
      </w:r>
      <w:smartTag w:uri="urn:schemas-microsoft-com:office:smarttags" w:element="metricconverter">
        <w:smartTagPr>
          <w:attr w:name="ProductID" w:val="2014 г"/>
        </w:smartTagPr>
        <w:r w:rsidRPr="00F12D61">
          <w:rPr>
            <w:sz w:val="30"/>
            <w:szCs w:val="30"/>
          </w:rPr>
          <w:t>2014 г</w:t>
        </w:r>
      </w:smartTag>
      <w:r w:rsidRPr="00F12D61">
        <w:rPr>
          <w:sz w:val="30"/>
          <w:szCs w:val="30"/>
        </w:rPr>
        <w:t>. № 3 (далее – ППБ РБ 01-2014), статья 2</w:t>
      </w:r>
      <w:r w:rsidRPr="008D421C">
        <w:rPr>
          <w:sz w:val="30"/>
          <w:szCs w:val="30"/>
        </w:rPr>
        <w:t>01</w:t>
      </w:r>
      <w:r w:rsidRPr="00F12D61">
        <w:rPr>
          <w:sz w:val="30"/>
          <w:szCs w:val="30"/>
        </w:rPr>
        <w:t xml:space="preserve"> Общевойскового устава Вооруженных Сил Республики Беларусь, утвержденного Указом Президента Республики Беларусь от 26 июня </w:t>
      </w:r>
      <w:r>
        <w:rPr>
          <w:sz w:val="30"/>
          <w:szCs w:val="30"/>
        </w:rPr>
        <w:t xml:space="preserve"> </w:t>
      </w:r>
      <w:r w:rsidRPr="00F12D61">
        <w:rPr>
          <w:sz w:val="30"/>
          <w:szCs w:val="30"/>
        </w:rPr>
        <w:t>2001 г. № 355;</w:t>
      </w:r>
    </w:p>
    <w:p w:rsidR="00155680" w:rsidRPr="00F12D61" w:rsidRDefault="00155680" w:rsidP="00155680">
      <w:pPr>
        <w:ind w:firstLine="720"/>
        <w:jc w:val="both"/>
        <w:rPr>
          <w:sz w:val="30"/>
          <w:szCs w:val="30"/>
        </w:rPr>
      </w:pPr>
      <w:r w:rsidRPr="00F12D61">
        <w:rPr>
          <w:sz w:val="30"/>
          <w:szCs w:val="30"/>
        </w:rPr>
        <w:t>за безопасную эксплуатацию газового хозяйства</w:t>
      </w:r>
      <w:r w:rsidRPr="00F12D61">
        <w:rPr>
          <w:color w:val="33CCCC"/>
          <w:sz w:val="30"/>
          <w:szCs w:val="30"/>
        </w:rPr>
        <w:t xml:space="preserve"> </w:t>
      </w:r>
      <w:r w:rsidRPr="00F12D61">
        <w:rPr>
          <w:sz w:val="30"/>
          <w:szCs w:val="30"/>
        </w:rPr>
        <w:t xml:space="preserve">(п. 43 Правил промышленной безопасности в области газоснабжения Республики Беларусь, утвержденных постановлением Министерства по чрезвычайным ситуациям Республики Беларусь от 2 февраля 2009 г. № 6 </w:t>
      </w:r>
      <w:r>
        <w:rPr>
          <w:sz w:val="30"/>
          <w:szCs w:val="30"/>
        </w:rPr>
        <w:t xml:space="preserve"> </w:t>
      </w:r>
      <w:r w:rsidRPr="00F12D61">
        <w:rPr>
          <w:sz w:val="30"/>
          <w:szCs w:val="30"/>
        </w:rPr>
        <w:t>(ред. от 03.05.2014 № 14));</w:t>
      </w:r>
    </w:p>
    <w:p w:rsidR="00155680" w:rsidRPr="00F12D61" w:rsidRDefault="00155680" w:rsidP="00155680">
      <w:pPr>
        <w:ind w:firstLine="720"/>
        <w:jc w:val="both"/>
        <w:rPr>
          <w:sz w:val="30"/>
          <w:szCs w:val="30"/>
        </w:rPr>
      </w:pPr>
      <w:r w:rsidRPr="00F12D61">
        <w:rPr>
          <w:sz w:val="30"/>
          <w:szCs w:val="30"/>
        </w:rPr>
        <w:t>ответственные по вопросам безопасности перевозки опасных грузов автомобильным транспортом (пункт 218 Правил по обеспечению безопасности перевозки опасных грузов автомобильным транспортом</w:t>
      </w:r>
      <w:r>
        <w:rPr>
          <w:sz w:val="30"/>
          <w:szCs w:val="30"/>
        </w:rPr>
        <w:t xml:space="preserve"> </w:t>
      </w:r>
      <w:r w:rsidRPr="00F12D61">
        <w:rPr>
          <w:sz w:val="30"/>
          <w:szCs w:val="30"/>
        </w:rPr>
        <w:t>в Республике Беларусь, утвержденных постановлением Министерства</w:t>
      </w:r>
      <w:r>
        <w:rPr>
          <w:sz w:val="30"/>
          <w:szCs w:val="30"/>
        </w:rPr>
        <w:t xml:space="preserve"> </w:t>
      </w:r>
      <w:r w:rsidRPr="00F12D61">
        <w:rPr>
          <w:sz w:val="30"/>
          <w:szCs w:val="30"/>
        </w:rPr>
        <w:t xml:space="preserve">по чрезвычайным ситуациям Республики Беларусь от 8 декабря </w:t>
      </w:r>
      <w:smartTag w:uri="urn:schemas-microsoft-com:office:smarttags" w:element="metricconverter">
        <w:smartTagPr>
          <w:attr w:name="ProductID" w:val="2010 г"/>
        </w:smartTagPr>
        <w:r w:rsidRPr="00F12D61">
          <w:rPr>
            <w:sz w:val="30"/>
            <w:szCs w:val="30"/>
          </w:rPr>
          <w:t>2010 г</w:t>
        </w:r>
      </w:smartTag>
      <w:r w:rsidRPr="00F12D61">
        <w:rPr>
          <w:sz w:val="30"/>
          <w:szCs w:val="30"/>
        </w:rPr>
        <w:t xml:space="preserve">. </w:t>
      </w:r>
      <w:r>
        <w:rPr>
          <w:sz w:val="30"/>
          <w:szCs w:val="30"/>
        </w:rPr>
        <w:t xml:space="preserve"> </w:t>
      </w:r>
      <w:r w:rsidRPr="00F12D61">
        <w:rPr>
          <w:sz w:val="30"/>
          <w:szCs w:val="30"/>
        </w:rPr>
        <w:t xml:space="preserve">№ 61, пункт 173 Правил по обеспечению безопасности перевозки опасных грузов в отношении объектов их перевозки, находящихся в оперативном управлении Министерства обороны, утвержденных приказом Министерства обороны Республики Беларусь от 3 января </w:t>
      </w:r>
      <w:smartTag w:uri="urn:schemas-microsoft-com:office:smarttags" w:element="metricconverter">
        <w:smartTagPr>
          <w:attr w:name="ProductID" w:val="2014 г"/>
        </w:smartTagPr>
        <w:r w:rsidRPr="00F12D61">
          <w:rPr>
            <w:sz w:val="30"/>
            <w:szCs w:val="30"/>
          </w:rPr>
          <w:t>2014 г</w:t>
        </w:r>
      </w:smartTag>
      <w:r w:rsidRPr="00F12D61">
        <w:rPr>
          <w:sz w:val="30"/>
          <w:szCs w:val="30"/>
        </w:rPr>
        <w:t>. № 1);</w:t>
      </w:r>
    </w:p>
    <w:p w:rsidR="00155680" w:rsidRPr="00F12D61" w:rsidRDefault="00155680" w:rsidP="00155680">
      <w:pPr>
        <w:ind w:firstLine="720"/>
        <w:jc w:val="both"/>
        <w:rPr>
          <w:sz w:val="30"/>
          <w:szCs w:val="30"/>
        </w:rPr>
      </w:pPr>
      <w:r w:rsidRPr="00F12D61">
        <w:rPr>
          <w:sz w:val="30"/>
          <w:szCs w:val="30"/>
        </w:rPr>
        <w:t xml:space="preserve">ответственные за погрузочно-разгрузочные работы с опасными грузами при перевозке опасных грузов железнодорожным транспортом </w:t>
      </w:r>
      <w:r>
        <w:rPr>
          <w:sz w:val="30"/>
          <w:szCs w:val="30"/>
        </w:rPr>
        <w:t xml:space="preserve"> </w:t>
      </w:r>
      <w:r w:rsidRPr="00F12D61">
        <w:rPr>
          <w:sz w:val="30"/>
          <w:szCs w:val="30"/>
        </w:rPr>
        <w:t xml:space="preserve">(п. 173 Правил по обеспечению безопасности перевозки опасных грузов </w:t>
      </w:r>
      <w:r>
        <w:rPr>
          <w:sz w:val="30"/>
          <w:szCs w:val="30"/>
        </w:rPr>
        <w:t xml:space="preserve"> </w:t>
      </w:r>
      <w:r w:rsidRPr="00F12D61">
        <w:rPr>
          <w:sz w:val="30"/>
          <w:szCs w:val="30"/>
        </w:rPr>
        <w:t xml:space="preserve">в отношении объектов их перевозки, находящихся в оперативном управлении Министерства обороны, утвержденных приказом Министерства обороны Республики Беларусь от 3 января </w:t>
      </w:r>
      <w:smartTag w:uri="urn:schemas-microsoft-com:office:smarttags" w:element="metricconverter">
        <w:smartTagPr>
          <w:attr w:name="ProductID" w:val="2014 г"/>
        </w:smartTagPr>
        <w:r w:rsidRPr="00F12D61">
          <w:rPr>
            <w:sz w:val="30"/>
            <w:szCs w:val="30"/>
          </w:rPr>
          <w:t>2014 г</w:t>
        </w:r>
      </w:smartTag>
      <w:r w:rsidRPr="00F12D61">
        <w:rPr>
          <w:sz w:val="30"/>
          <w:szCs w:val="30"/>
        </w:rPr>
        <w:t>. № 1);</w:t>
      </w:r>
    </w:p>
    <w:p w:rsidR="00155680" w:rsidRPr="00F12D61" w:rsidRDefault="00155680" w:rsidP="00155680">
      <w:pPr>
        <w:ind w:firstLine="708"/>
        <w:jc w:val="both"/>
        <w:rPr>
          <w:sz w:val="30"/>
          <w:szCs w:val="30"/>
        </w:rPr>
      </w:pPr>
      <w:r w:rsidRPr="00F12D61">
        <w:rPr>
          <w:sz w:val="30"/>
          <w:szCs w:val="30"/>
        </w:rPr>
        <w:lastRenderedPageBreak/>
        <w:t>за подготовку объектов к проведению огневых работ и за безопасное проведение огневых работ (пункт 232 ППБ РБ 01-2014)</w:t>
      </w:r>
      <w:r w:rsidRPr="00F12D61">
        <w:rPr>
          <w:color w:val="0000FF"/>
          <w:sz w:val="30"/>
          <w:szCs w:val="30"/>
        </w:rPr>
        <w:t>;</w:t>
      </w:r>
    </w:p>
    <w:p w:rsidR="00155680" w:rsidRPr="00F12D61" w:rsidRDefault="00155680" w:rsidP="00155680">
      <w:pPr>
        <w:ind w:firstLine="708"/>
        <w:jc w:val="both"/>
        <w:rPr>
          <w:sz w:val="30"/>
          <w:szCs w:val="30"/>
        </w:rPr>
      </w:pPr>
      <w:r w:rsidRPr="00F12D61">
        <w:rPr>
          <w:sz w:val="30"/>
          <w:szCs w:val="30"/>
        </w:rPr>
        <w:t xml:space="preserve">за безопасное производство работ на объектах водопроводно-канализационного хозяйства (пункт 6 Правил по охране труда </w:t>
      </w:r>
      <w:r>
        <w:rPr>
          <w:sz w:val="30"/>
          <w:szCs w:val="30"/>
        </w:rPr>
        <w:t xml:space="preserve"> </w:t>
      </w:r>
      <w:r w:rsidRPr="00F12D61">
        <w:rPr>
          <w:sz w:val="30"/>
          <w:szCs w:val="30"/>
        </w:rPr>
        <w:t xml:space="preserve">при эксплуатации и ремонте водопроводных и канализационных сетей, утвержденных постановлением Министерства жилищно-коммунального хозяйства Республики Беларусь и Министерства труда и социальной защиты Республики Беларусь от 26 апреля </w:t>
      </w:r>
      <w:smartTag w:uri="urn:schemas-microsoft-com:office:smarttags" w:element="metricconverter">
        <w:smartTagPr>
          <w:attr w:name="ProductID" w:val="2002 г"/>
        </w:smartTagPr>
        <w:r w:rsidRPr="00F12D61">
          <w:rPr>
            <w:sz w:val="30"/>
            <w:szCs w:val="30"/>
          </w:rPr>
          <w:t>2002 г</w:t>
        </w:r>
      </w:smartTag>
      <w:r w:rsidRPr="00F12D61">
        <w:rPr>
          <w:sz w:val="30"/>
          <w:szCs w:val="30"/>
        </w:rPr>
        <w:t>. № 11/55);</w:t>
      </w:r>
    </w:p>
    <w:p w:rsidR="00155680" w:rsidRPr="00F12D61" w:rsidRDefault="00155680" w:rsidP="00155680">
      <w:pPr>
        <w:ind w:firstLine="708"/>
        <w:jc w:val="both"/>
        <w:rPr>
          <w:sz w:val="30"/>
          <w:szCs w:val="30"/>
        </w:rPr>
      </w:pPr>
      <w:r w:rsidRPr="00F12D61">
        <w:rPr>
          <w:sz w:val="30"/>
          <w:szCs w:val="30"/>
        </w:rPr>
        <w:t xml:space="preserve">за исправное состояние слесарно-кузнечного инструмента </w:t>
      </w:r>
      <w:r>
        <w:rPr>
          <w:sz w:val="30"/>
          <w:szCs w:val="30"/>
        </w:rPr>
        <w:t xml:space="preserve"> </w:t>
      </w:r>
      <w:r w:rsidRPr="00F12D61">
        <w:rPr>
          <w:sz w:val="30"/>
          <w:szCs w:val="30"/>
        </w:rPr>
        <w:t xml:space="preserve">(пункт 164 Межотраслевых общих правил по охране труда, утвержденных постановлением Министерства труда и социальной защиты Республики Беларусь от 3 июня 2003 г. № 70, (ред.  от 19.11.2007 № 150, от 30.09.2011 </w:t>
      </w:r>
      <w:hyperlink r:id="rId9" w:history="1">
        <w:r w:rsidRPr="00F12D61">
          <w:rPr>
            <w:sz w:val="30"/>
            <w:szCs w:val="30"/>
          </w:rPr>
          <w:t>№ 96</w:t>
        </w:r>
      </w:hyperlink>
      <w:r w:rsidRPr="00F12D61">
        <w:rPr>
          <w:sz w:val="30"/>
          <w:szCs w:val="30"/>
        </w:rPr>
        <w:t>));</w:t>
      </w:r>
    </w:p>
    <w:p w:rsidR="00155680" w:rsidRPr="00F12D61" w:rsidRDefault="00155680" w:rsidP="00155680">
      <w:pPr>
        <w:ind w:firstLine="708"/>
        <w:jc w:val="both"/>
        <w:rPr>
          <w:sz w:val="30"/>
          <w:szCs w:val="30"/>
        </w:rPr>
      </w:pPr>
      <w:r w:rsidRPr="00F12D61">
        <w:rPr>
          <w:sz w:val="30"/>
          <w:szCs w:val="30"/>
        </w:rPr>
        <w:t xml:space="preserve">за исправность и сохранность электроинструмента </w:t>
      </w:r>
      <w:r>
        <w:rPr>
          <w:sz w:val="30"/>
          <w:szCs w:val="30"/>
        </w:rPr>
        <w:t xml:space="preserve"> </w:t>
      </w:r>
      <w:r w:rsidRPr="00F12D61">
        <w:rPr>
          <w:sz w:val="30"/>
          <w:szCs w:val="30"/>
        </w:rPr>
        <w:t xml:space="preserve">по подразделениям (пункт 183 Межотраслевых общих правил по охране труда, утвержденных постановлением Министерства труда </w:t>
      </w:r>
      <w:r>
        <w:rPr>
          <w:sz w:val="30"/>
          <w:szCs w:val="30"/>
        </w:rPr>
        <w:t xml:space="preserve"> </w:t>
      </w:r>
      <w:r w:rsidRPr="00F12D61">
        <w:rPr>
          <w:sz w:val="30"/>
          <w:szCs w:val="30"/>
        </w:rPr>
        <w:t xml:space="preserve">и социальной защиты Республики Беларусь от 3 июня </w:t>
      </w:r>
      <w:smartTag w:uri="urn:schemas-microsoft-com:office:smarttags" w:element="metricconverter">
        <w:smartTagPr>
          <w:attr w:name="ProductID" w:val="2003 г"/>
        </w:smartTagPr>
        <w:r w:rsidRPr="00F12D61">
          <w:rPr>
            <w:sz w:val="30"/>
            <w:szCs w:val="30"/>
          </w:rPr>
          <w:t>2003 г</w:t>
        </w:r>
      </w:smartTag>
      <w:r w:rsidRPr="00F12D61">
        <w:rPr>
          <w:sz w:val="30"/>
          <w:szCs w:val="30"/>
        </w:rPr>
        <w:t xml:space="preserve">. № 70 </w:t>
      </w:r>
      <w:r>
        <w:rPr>
          <w:sz w:val="30"/>
          <w:szCs w:val="30"/>
        </w:rPr>
        <w:t xml:space="preserve"> </w:t>
      </w:r>
      <w:r w:rsidRPr="00F12D61">
        <w:rPr>
          <w:sz w:val="30"/>
          <w:szCs w:val="30"/>
        </w:rPr>
        <w:t xml:space="preserve">(ред.  от 19.11.2007 № 150, от 30.09.2011 </w:t>
      </w:r>
      <w:hyperlink r:id="rId10" w:history="1">
        <w:r w:rsidRPr="00F12D61">
          <w:rPr>
            <w:sz w:val="30"/>
            <w:szCs w:val="30"/>
          </w:rPr>
          <w:t>№ 96</w:t>
        </w:r>
      </w:hyperlink>
      <w:r w:rsidRPr="00F12D61">
        <w:rPr>
          <w:sz w:val="30"/>
          <w:szCs w:val="30"/>
        </w:rPr>
        <w:t>));</w:t>
      </w:r>
    </w:p>
    <w:p w:rsidR="00155680" w:rsidRPr="00F12D61" w:rsidRDefault="00155680" w:rsidP="00155680">
      <w:pPr>
        <w:autoSpaceDE w:val="0"/>
        <w:autoSpaceDN w:val="0"/>
        <w:adjustRightInd w:val="0"/>
        <w:ind w:firstLine="708"/>
        <w:jc w:val="both"/>
        <w:rPr>
          <w:sz w:val="30"/>
          <w:szCs w:val="30"/>
        </w:rPr>
      </w:pPr>
      <w:r w:rsidRPr="00F12D61">
        <w:rPr>
          <w:sz w:val="30"/>
          <w:szCs w:val="30"/>
        </w:rPr>
        <w:t xml:space="preserve">за обеспечение радиационной безопасности, учет и хранение источников ионизирующих излучений, организацию сбора, хранения </w:t>
      </w:r>
      <w:r>
        <w:rPr>
          <w:sz w:val="30"/>
          <w:szCs w:val="30"/>
        </w:rPr>
        <w:t xml:space="preserve"> </w:t>
      </w:r>
      <w:r w:rsidRPr="00F12D61">
        <w:rPr>
          <w:sz w:val="30"/>
          <w:szCs w:val="30"/>
        </w:rPr>
        <w:t xml:space="preserve">и сдачу радиоактивных отходов, радиационный контроль и учет индивидуальных доз облучения (ст. 10 Закона Республики Беларусь </w:t>
      </w:r>
      <w:r>
        <w:rPr>
          <w:sz w:val="30"/>
          <w:szCs w:val="30"/>
        </w:rPr>
        <w:t xml:space="preserve"> </w:t>
      </w:r>
      <w:r w:rsidRPr="00F12D61">
        <w:rPr>
          <w:sz w:val="30"/>
          <w:szCs w:val="30"/>
        </w:rPr>
        <w:t xml:space="preserve">от 5.01.1998 № 122-3 «О радиационной безопасности населения» </w:t>
      </w:r>
      <w:r>
        <w:rPr>
          <w:sz w:val="30"/>
          <w:szCs w:val="30"/>
        </w:rPr>
        <w:t xml:space="preserve"> </w:t>
      </w:r>
      <w:r w:rsidRPr="00F12D61">
        <w:rPr>
          <w:sz w:val="30"/>
          <w:szCs w:val="30"/>
        </w:rPr>
        <w:t>(ред. от 21.12.2005 № 72-З. от 6.11.2008 № 440-З, от 04.01.2014 </w:t>
      </w:r>
      <w:hyperlink r:id="rId11" w:history="1">
        <w:r w:rsidRPr="00F12D61">
          <w:rPr>
            <w:sz w:val="30"/>
            <w:szCs w:val="30"/>
          </w:rPr>
          <w:t>№ 106-З</w:t>
        </w:r>
      </w:hyperlink>
      <w:r w:rsidRPr="00F12D61">
        <w:rPr>
          <w:sz w:val="30"/>
          <w:szCs w:val="30"/>
        </w:rPr>
        <w:t xml:space="preserve">); п. 34 СНиП «Требования к обеспечению радиационной безопасности населения при осуществлении деятельности по использованию атомной энергии и источников ионизирующего излучения», утвержденных постановлением Министерства здравоохранения Республики Беларусь </w:t>
      </w:r>
      <w:r>
        <w:rPr>
          <w:sz w:val="30"/>
          <w:szCs w:val="30"/>
        </w:rPr>
        <w:t xml:space="preserve"> </w:t>
      </w:r>
      <w:r w:rsidRPr="00F12D61">
        <w:rPr>
          <w:sz w:val="30"/>
          <w:szCs w:val="30"/>
        </w:rPr>
        <w:t xml:space="preserve">от 31 декабря 2013 г. № 137, пункты 33, 94 Инструкции о порядке обеспечения радиационной безопасности в Вооруженных Силах Республики Беларусь, утвержденной постановлением Министерства обороны Республики Беларусь от 5 марта </w:t>
      </w:r>
      <w:smartTag w:uri="urn:schemas-microsoft-com:office:smarttags" w:element="metricconverter">
        <w:smartTagPr>
          <w:attr w:name="ProductID" w:val="2009 г"/>
        </w:smartTagPr>
        <w:r w:rsidRPr="00F12D61">
          <w:rPr>
            <w:sz w:val="30"/>
            <w:szCs w:val="30"/>
          </w:rPr>
          <w:t>2009 г</w:t>
        </w:r>
      </w:smartTag>
      <w:r w:rsidRPr="00F12D61">
        <w:rPr>
          <w:sz w:val="30"/>
          <w:szCs w:val="30"/>
        </w:rPr>
        <w:t>.  № 12);</w:t>
      </w:r>
    </w:p>
    <w:p w:rsidR="00155680" w:rsidRPr="00F12D61" w:rsidRDefault="00155680" w:rsidP="00155680">
      <w:pPr>
        <w:ind w:firstLine="709"/>
        <w:jc w:val="both"/>
        <w:rPr>
          <w:sz w:val="30"/>
          <w:szCs w:val="30"/>
        </w:rPr>
      </w:pPr>
      <w:r w:rsidRPr="00F12D61">
        <w:rPr>
          <w:sz w:val="30"/>
          <w:szCs w:val="30"/>
        </w:rPr>
        <w:t xml:space="preserve">за осуществление дозиметрического контроля и обеспечение безопасных условий работы при эксплуатации лазерных установок </w:t>
      </w:r>
      <w:r>
        <w:rPr>
          <w:sz w:val="30"/>
          <w:szCs w:val="30"/>
        </w:rPr>
        <w:t xml:space="preserve"> </w:t>
      </w:r>
      <w:r w:rsidRPr="00F12D61">
        <w:rPr>
          <w:sz w:val="30"/>
          <w:szCs w:val="30"/>
        </w:rPr>
        <w:t>и изделий</w:t>
      </w:r>
      <w:r w:rsidRPr="00F12D61">
        <w:rPr>
          <w:b/>
          <w:sz w:val="30"/>
          <w:szCs w:val="30"/>
        </w:rPr>
        <w:t xml:space="preserve"> </w:t>
      </w:r>
      <w:r w:rsidRPr="00F12D61">
        <w:rPr>
          <w:sz w:val="30"/>
          <w:szCs w:val="30"/>
        </w:rPr>
        <w:t>(СНиП 2.2.4.13-2-2006 «Лазерное излучение и гигиенические требования при эксплуатации лазерных изделий», утвержденных постановлением Главного государственного санитарного врача Республики Беларусь от 17 февраля 2006 г. № 16);</w:t>
      </w:r>
    </w:p>
    <w:p w:rsidR="00155680" w:rsidRPr="00F12D61" w:rsidRDefault="00155680" w:rsidP="00155680">
      <w:pPr>
        <w:ind w:firstLine="709"/>
        <w:jc w:val="both"/>
        <w:rPr>
          <w:sz w:val="30"/>
          <w:szCs w:val="30"/>
        </w:rPr>
      </w:pPr>
      <w:r w:rsidRPr="00F12D61">
        <w:rPr>
          <w:sz w:val="30"/>
          <w:szCs w:val="30"/>
        </w:rPr>
        <w:t xml:space="preserve">по надзору за безопасной эксплуатацией подъемников и вышек, </w:t>
      </w:r>
      <w:r>
        <w:rPr>
          <w:sz w:val="30"/>
          <w:szCs w:val="30"/>
        </w:rPr>
        <w:t xml:space="preserve"> </w:t>
      </w:r>
      <w:r w:rsidRPr="00F12D61">
        <w:rPr>
          <w:sz w:val="30"/>
          <w:szCs w:val="30"/>
        </w:rPr>
        <w:t xml:space="preserve">за содержание подъемников и вышек в исправном состоянии и безопасное производство работ с их применением (пункт 12 Межотраслевых правил по охране труда при эксплуатации мобильных подъемных </w:t>
      </w:r>
      <w:r w:rsidRPr="00F12D61">
        <w:rPr>
          <w:sz w:val="30"/>
          <w:szCs w:val="30"/>
        </w:rPr>
        <w:lastRenderedPageBreak/>
        <w:t xml:space="preserve">рабочих платформ, утвержденных постановлением Министерства труда </w:t>
      </w:r>
      <w:r>
        <w:rPr>
          <w:sz w:val="30"/>
          <w:szCs w:val="30"/>
        </w:rPr>
        <w:t xml:space="preserve"> </w:t>
      </w:r>
      <w:r w:rsidRPr="00F12D61">
        <w:rPr>
          <w:sz w:val="30"/>
          <w:szCs w:val="30"/>
        </w:rPr>
        <w:t xml:space="preserve">и социальной защиты Республики Беларусь от 25 июня 2004 г. № 78, </w:t>
      </w:r>
      <w:r>
        <w:rPr>
          <w:sz w:val="30"/>
          <w:szCs w:val="30"/>
        </w:rPr>
        <w:t xml:space="preserve"> </w:t>
      </w:r>
      <w:r w:rsidRPr="00F12D61">
        <w:rPr>
          <w:sz w:val="30"/>
          <w:szCs w:val="30"/>
        </w:rPr>
        <w:t>(ред. от 31.05.2011 № 38));</w:t>
      </w:r>
    </w:p>
    <w:p w:rsidR="00155680" w:rsidRPr="007D0447" w:rsidRDefault="00155680" w:rsidP="00155680">
      <w:pPr>
        <w:autoSpaceDE w:val="0"/>
        <w:autoSpaceDN w:val="0"/>
        <w:adjustRightInd w:val="0"/>
        <w:ind w:firstLine="540"/>
        <w:jc w:val="both"/>
        <w:rPr>
          <w:sz w:val="30"/>
          <w:szCs w:val="30"/>
        </w:rPr>
      </w:pPr>
      <w:r w:rsidRPr="007D0447">
        <w:rPr>
          <w:sz w:val="30"/>
          <w:szCs w:val="30"/>
        </w:rPr>
        <w:t xml:space="preserve">за исправное состояние и безопасную эксплуатацию автотранспорта (пункт 191 Межотраслевых общих правил по охране труда, утвержденных постановлением Министерства труда и социальной защиты Республики Беларусь от 3 июня 2003 г. № 70, (ред.  от 30.09.2011 </w:t>
      </w:r>
      <w:hyperlink r:id="rId12" w:history="1">
        <w:r w:rsidRPr="007D0447">
          <w:rPr>
            <w:sz w:val="30"/>
            <w:szCs w:val="30"/>
          </w:rPr>
          <w:t>№ 96</w:t>
        </w:r>
      </w:hyperlink>
      <w:r w:rsidRPr="007D0447">
        <w:rPr>
          <w:sz w:val="30"/>
          <w:szCs w:val="30"/>
        </w:rPr>
        <w:t>), Техническое обслуживание и ремонт транспортных средств. Общие требования безопасности. Государственный стандарт РБ СТБ 960-2011)</w:t>
      </w:r>
    </w:p>
    <w:p w:rsidR="00155680" w:rsidRPr="00F12D61" w:rsidRDefault="00155680" w:rsidP="00155680">
      <w:pPr>
        <w:autoSpaceDE w:val="0"/>
        <w:autoSpaceDN w:val="0"/>
        <w:adjustRightInd w:val="0"/>
        <w:ind w:firstLine="540"/>
        <w:jc w:val="both"/>
        <w:rPr>
          <w:sz w:val="30"/>
          <w:szCs w:val="30"/>
        </w:rPr>
      </w:pPr>
      <w:r w:rsidRPr="00F12D61">
        <w:rPr>
          <w:sz w:val="30"/>
          <w:szCs w:val="30"/>
        </w:rPr>
        <w:t xml:space="preserve">за освидетельствование и наполнение баллонов высокого давления </w:t>
      </w:r>
      <w:r>
        <w:rPr>
          <w:sz w:val="30"/>
          <w:szCs w:val="30"/>
        </w:rPr>
        <w:t xml:space="preserve"> </w:t>
      </w:r>
      <w:r w:rsidRPr="00F12D61">
        <w:rPr>
          <w:sz w:val="30"/>
          <w:szCs w:val="30"/>
        </w:rPr>
        <w:t xml:space="preserve">(пункт 4 Инструкции о порядке организации работы </w:t>
      </w:r>
      <w:r>
        <w:rPr>
          <w:sz w:val="30"/>
          <w:szCs w:val="30"/>
        </w:rPr>
        <w:t xml:space="preserve">на пунктах испытания и зарядки </w:t>
      </w:r>
      <w:r w:rsidRPr="00F12D61">
        <w:rPr>
          <w:sz w:val="30"/>
          <w:szCs w:val="30"/>
        </w:rPr>
        <w:t>баллонов высокого давления в Вооруженных Силах Республики Беларусь и транспортных войсках Республики Беларусь, утвержденная приказом Министерства обороны Республики Беларусь</w:t>
      </w:r>
      <w:r>
        <w:rPr>
          <w:sz w:val="30"/>
          <w:szCs w:val="30"/>
        </w:rPr>
        <w:t xml:space="preserve"> </w:t>
      </w:r>
      <w:r w:rsidRPr="00F12D61">
        <w:rPr>
          <w:sz w:val="30"/>
          <w:szCs w:val="30"/>
        </w:rPr>
        <w:t xml:space="preserve">от 27.02.2007 № 13); </w:t>
      </w:r>
    </w:p>
    <w:p w:rsidR="00155680" w:rsidRPr="00F12D61" w:rsidRDefault="00155680" w:rsidP="00155680">
      <w:pPr>
        <w:ind w:firstLine="709"/>
        <w:jc w:val="both"/>
        <w:rPr>
          <w:sz w:val="30"/>
          <w:szCs w:val="30"/>
        </w:rPr>
      </w:pPr>
      <w:r w:rsidRPr="00F12D61">
        <w:rPr>
          <w:sz w:val="30"/>
          <w:szCs w:val="30"/>
        </w:rPr>
        <w:t>7.5. создание комиссий:</w:t>
      </w:r>
    </w:p>
    <w:p w:rsidR="00155680" w:rsidRPr="00F12D61" w:rsidRDefault="00155680" w:rsidP="00155680">
      <w:pPr>
        <w:ind w:right="-82" w:firstLine="708"/>
        <w:jc w:val="both"/>
        <w:rPr>
          <w:sz w:val="30"/>
          <w:szCs w:val="30"/>
        </w:rPr>
      </w:pPr>
      <w:r w:rsidRPr="00F12D61">
        <w:rPr>
          <w:sz w:val="30"/>
          <w:szCs w:val="30"/>
        </w:rPr>
        <w:t xml:space="preserve">для проверки знаний военнослужащих и работников по вопросам охраны труда (статья 25 Закона; пункты 28, 39 Инструкции о порядке обучения, стажировки, инструктажа, и проверки знаний работающих </w:t>
      </w:r>
      <w:r>
        <w:rPr>
          <w:sz w:val="30"/>
          <w:szCs w:val="30"/>
        </w:rPr>
        <w:t xml:space="preserve"> </w:t>
      </w:r>
      <w:r w:rsidRPr="00F12D61">
        <w:rPr>
          <w:sz w:val="30"/>
          <w:szCs w:val="30"/>
        </w:rPr>
        <w:t xml:space="preserve">по вопросам охраны труда, утвержденной </w:t>
      </w:r>
      <w:r w:rsidRPr="00F12D61">
        <w:rPr>
          <w:bCs/>
          <w:sz w:val="30"/>
          <w:szCs w:val="30"/>
        </w:rPr>
        <w:t>п</w:t>
      </w:r>
      <w:r w:rsidRPr="00F12D61">
        <w:rPr>
          <w:sz w:val="30"/>
          <w:szCs w:val="30"/>
        </w:rPr>
        <w:t>остановлением Министерства труда и социальной защиты Республики Беларусь от 28 ноября 2008 г. № 175  (ред. от 27.06.2011 № 50, от 24.12.2013 </w:t>
      </w:r>
      <w:hyperlink r:id="rId13" w:history="1">
        <w:r w:rsidRPr="00F12D61">
          <w:rPr>
            <w:sz w:val="30"/>
            <w:szCs w:val="30"/>
          </w:rPr>
          <w:t>№ 131)</w:t>
        </w:r>
      </w:hyperlink>
      <w:r w:rsidRPr="00F12D61">
        <w:rPr>
          <w:sz w:val="30"/>
          <w:szCs w:val="30"/>
        </w:rPr>
        <w:t xml:space="preserve">; пункты 2 – 5 Положения о комиссии организации для проверки знаний работающих </w:t>
      </w:r>
      <w:r>
        <w:rPr>
          <w:sz w:val="30"/>
          <w:szCs w:val="30"/>
        </w:rPr>
        <w:t xml:space="preserve"> </w:t>
      </w:r>
      <w:r w:rsidRPr="00F12D61">
        <w:rPr>
          <w:sz w:val="30"/>
          <w:szCs w:val="30"/>
        </w:rPr>
        <w:t xml:space="preserve">по вопросам охраны труда, утвержденного постановлением Министерства труда и социальной защиты Республики Беларусь от 30 декабря 2008 г. № 210 (ред. от 31.05.2011 № 39, от 4.12.2013 </w:t>
      </w:r>
      <w:hyperlink r:id="rId14" w:history="1">
        <w:r w:rsidRPr="00F12D61">
          <w:rPr>
            <w:sz w:val="30"/>
            <w:szCs w:val="30"/>
          </w:rPr>
          <w:t xml:space="preserve">№ 132 </w:t>
        </w:r>
      </w:hyperlink>
      <w:r w:rsidRPr="00F12D61">
        <w:rPr>
          <w:sz w:val="30"/>
          <w:szCs w:val="30"/>
        </w:rPr>
        <w:t>));</w:t>
      </w:r>
    </w:p>
    <w:p w:rsidR="00155680" w:rsidRPr="00F12D61" w:rsidRDefault="00155680" w:rsidP="00155680">
      <w:pPr>
        <w:ind w:firstLine="708"/>
        <w:jc w:val="both"/>
        <w:rPr>
          <w:sz w:val="30"/>
          <w:szCs w:val="30"/>
        </w:rPr>
      </w:pPr>
      <w:r w:rsidRPr="00F12D61">
        <w:rPr>
          <w:sz w:val="30"/>
          <w:szCs w:val="30"/>
        </w:rPr>
        <w:t xml:space="preserve">по общему осмотру зданий и сооружений (статья 34 Закона; </w:t>
      </w:r>
      <w:r>
        <w:rPr>
          <w:sz w:val="30"/>
          <w:szCs w:val="30"/>
        </w:rPr>
        <w:t xml:space="preserve"> </w:t>
      </w:r>
      <w:r w:rsidRPr="00F12D61">
        <w:rPr>
          <w:sz w:val="30"/>
          <w:szCs w:val="30"/>
        </w:rPr>
        <w:t>п. 19 Межотраслевых общих правил по охране труда; пункт 12 Инструкции по организации ремонта, реконструкции (модернизации) строительства зданий, коммунальных сооружений и инженерных сетей Вооруженных Сил, утвержденной приказом заместителя Министра обороны по тылу – начальника тыла Вооруженных Сил Республики Беларусь от 10.03.2014 № 87);</w:t>
      </w:r>
    </w:p>
    <w:p w:rsidR="00155680" w:rsidRPr="00F12D61" w:rsidRDefault="00155680" w:rsidP="00155680">
      <w:pPr>
        <w:ind w:firstLine="720"/>
        <w:jc w:val="both"/>
        <w:rPr>
          <w:sz w:val="30"/>
          <w:szCs w:val="30"/>
        </w:rPr>
      </w:pPr>
      <w:r w:rsidRPr="00F12D61">
        <w:rPr>
          <w:sz w:val="30"/>
          <w:szCs w:val="30"/>
        </w:rPr>
        <w:t xml:space="preserve">по назначению пособий (где более 15 работников) (пункты 2, 3 Положения о комиссии по назначению государственных пособий семьям, воспитывающим детей и пособий по временной нетрудоспособности, утвержденного постановлением Совета Министров Республики Беларусь </w:t>
      </w:r>
      <w:r>
        <w:rPr>
          <w:sz w:val="30"/>
          <w:szCs w:val="30"/>
        </w:rPr>
        <w:t xml:space="preserve"> </w:t>
      </w:r>
      <w:r w:rsidRPr="00F12D61">
        <w:rPr>
          <w:sz w:val="30"/>
          <w:szCs w:val="30"/>
        </w:rPr>
        <w:t xml:space="preserve">от 28 июня </w:t>
      </w:r>
      <w:smartTag w:uri="urn:schemas-microsoft-com:office:smarttags" w:element="metricconverter">
        <w:smartTagPr>
          <w:attr w:name="ProductID" w:val="2013 г"/>
        </w:smartTagPr>
        <w:r w:rsidRPr="00F12D61">
          <w:rPr>
            <w:sz w:val="30"/>
            <w:szCs w:val="30"/>
          </w:rPr>
          <w:t>2013 г</w:t>
        </w:r>
      </w:smartTag>
      <w:r w:rsidRPr="00F12D61">
        <w:rPr>
          <w:sz w:val="30"/>
          <w:szCs w:val="30"/>
        </w:rPr>
        <w:t>.  № 569, (ред. от 22.08.2013 № 736, от 26.02.2014 № 568, от 15.08.2014 </w:t>
      </w:r>
      <w:hyperlink r:id="rId15" w:history="1">
        <w:r w:rsidRPr="00F12D61">
          <w:rPr>
            <w:sz w:val="30"/>
            <w:szCs w:val="30"/>
          </w:rPr>
          <w:t>№ 794</w:t>
        </w:r>
      </w:hyperlink>
      <w:r w:rsidRPr="00F12D61">
        <w:rPr>
          <w:sz w:val="30"/>
          <w:szCs w:val="30"/>
        </w:rPr>
        <w:t>, от 14.07.2015 № 592, от 18.04.2016 № 312));</w:t>
      </w:r>
    </w:p>
    <w:p w:rsidR="00155680" w:rsidRPr="00F12D61" w:rsidRDefault="00155680" w:rsidP="00155680">
      <w:pPr>
        <w:ind w:firstLine="720"/>
        <w:jc w:val="both"/>
        <w:rPr>
          <w:sz w:val="30"/>
          <w:szCs w:val="30"/>
        </w:rPr>
      </w:pPr>
      <w:r w:rsidRPr="00F12D61">
        <w:rPr>
          <w:sz w:val="30"/>
          <w:szCs w:val="30"/>
        </w:rPr>
        <w:t>по трудовым спорам (статья 235 ТК);</w:t>
      </w:r>
    </w:p>
    <w:p w:rsidR="00155680" w:rsidRPr="00F12D61" w:rsidRDefault="00155680" w:rsidP="00155680">
      <w:pPr>
        <w:ind w:firstLine="708"/>
        <w:jc w:val="both"/>
        <w:rPr>
          <w:sz w:val="30"/>
          <w:szCs w:val="30"/>
        </w:rPr>
      </w:pPr>
      <w:r w:rsidRPr="00F12D61">
        <w:rPr>
          <w:sz w:val="30"/>
          <w:szCs w:val="30"/>
        </w:rPr>
        <w:lastRenderedPageBreak/>
        <w:t xml:space="preserve">по организации и проведению смотра-конкурса на лучшую организацию работы по охране труда среди воинских частей </w:t>
      </w:r>
      <w:r>
        <w:rPr>
          <w:sz w:val="30"/>
          <w:szCs w:val="30"/>
        </w:rPr>
        <w:t xml:space="preserve"> </w:t>
      </w:r>
      <w:r w:rsidRPr="00F12D61">
        <w:rPr>
          <w:sz w:val="30"/>
          <w:szCs w:val="30"/>
        </w:rPr>
        <w:t xml:space="preserve">и организаций Министерства обороны (п. 7 Положения о ежегодном смотре-конкурсе на лучшую организацию работы по охране труда </w:t>
      </w:r>
      <w:r>
        <w:rPr>
          <w:sz w:val="30"/>
          <w:szCs w:val="30"/>
        </w:rPr>
        <w:t xml:space="preserve"> </w:t>
      </w:r>
      <w:r w:rsidRPr="00F12D61">
        <w:rPr>
          <w:sz w:val="30"/>
          <w:szCs w:val="30"/>
        </w:rPr>
        <w:t xml:space="preserve">в воинских частях и организациях Вооруженных Сил, утвержденного приказом Министра обороны Республики Беларусь от 25 марта </w:t>
      </w:r>
      <w:smartTag w:uri="urn:schemas-microsoft-com:office:smarttags" w:element="metricconverter">
        <w:smartTagPr>
          <w:attr w:name="ProductID" w:val="2016 г"/>
        </w:smartTagPr>
        <w:r w:rsidRPr="00F12D61">
          <w:rPr>
            <w:sz w:val="30"/>
            <w:szCs w:val="30"/>
          </w:rPr>
          <w:t>2016 г</w:t>
        </w:r>
      </w:smartTag>
      <w:r w:rsidRPr="00F12D61">
        <w:rPr>
          <w:sz w:val="30"/>
          <w:szCs w:val="30"/>
        </w:rPr>
        <w:t xml:space="preserve">. № 330). </w:t>
      </w:r>
    </w:p>
    <w:p w:rsidR="00155680" w:rsidRPr="00F12D61" w:rsidRDefault="00155680" w:rsidP="00155680">
      <w:pPr>
        <w:ind w:firstLine="708"/>
        <w:jc w:val="both"/>
        <w:rPr>
          <w:bCs/>
          <w:sz w:val="30"/>
          <w:szCs w:val="30"/>
        </w:rPr>
      </w:pPr>
      <w:r w:rsidRPr="00F12D61">
        <w:rPr>
          <w:bCs/>
          <w:sz w:val="30"/>
          <w:szCs w:val="30"/>
        </w:rPr>
        <w:t xml:space="preserve">Комиссии создаются приказом нанимателя. С учетом структуры, численности работников и специфики деятельности могут создаваться </w:t>
      </w:r>
      <w:r>
        <w:rPr>
          <w:bCs/>
          <w:sz w:val="30"/>
          <w:szCs w:val="30"/>
        </w:rPr>
        <w:t xml:space="preserve"> </w:t>
      </w:r>
      <w:r w:rsidRPr="00F12D61">
        <w:rPr>
          <w:bCs/>
          <w:sz w:val="30"/>
          <w:szCs w:val="30"/>
        </w:rPr>
        <w:t>и комиссии структурных подразделений воинских частей. Работа комиссий подтверждается наличием документов: приказов о создании комиссий, планов работ и мероприятий, протоколов заседаний, решений, актов и др.</w:t>
      </w:r>
    </w:p>
    <w:p w:rsidR="00155680" w:rsidRPr="00F12D61" w:rsidRDefault="00155680" w:rsidP="00155680">
      <w:pPr>
        <w:tabs>
          <w:tab w:val="left" w:pos="720"/>
        </w:tabs>
        <w:ind w:firstLine="708"/>
        <w:jc w:val="both"/>
        <w:rPr>
          <w:sz w:val="30"/>
          <w:szCs w:val="30"/>
        </w:rPr>
      </w:pPr>
      <w:r w:rsidRPr="00F12D61">
        <w:rPr>
          <w:sz w:val="30"/>
          <w:szCs w:val="30"/>
        </w:rPr>
        <w:t xml:space="preserve">7.6. наличие правил внутреннего трудового распорядка, установленный нанимателем с участием профсоюзов, регламентируют обязанности работников и нанимателей, рабочее время </w:t>
      </w:r>
      <w:r>
        <w:rPr>
          <w:sz w:val="30"/>
          <w:szCs w:val="30"/>
        </w:rPr>
        <w:t xml:space="preserve"> </w:t>
      </w:r>
      <w:r w:rsidRPr="00F12D61">
        <w:rPr>
          <w:sz w:val="30"/>
          <w:szCs w:val="30"/>
        </w:rPr>
        <w:t xml:space="preserve">и его использование (ст. 195 ТК; Типовые правила внутреннего трудового распорядка, утвержденные постановлением Министерства труда Республики Беларусь от 5 апреля </w:t>
      </w:r>
      <w:smartTag w:uri="urn:schemas-microsoft-com:office:smarttags" w:element="metricconverter">
        <w:smartTagPr>
          <w:attr w:name="ProductID" w:val="2000 г"/>
        </w:smartTagPr>
        <w:r w:rsidRPr="00F12D61">
          <w:rPr>
            <w:sz w:val="30"/>
            <w:szCs w:val="30"/>
          </w:rPr>
          <w:t>2000 г</w:t>
        </w:r>
      </w:smartTag>
      <w:r w:rsidRPr="00F12D61">
        <w:rPr>
          <w:sz w:val="30"/>
          <w:szCs w:val="30"/>
        </w:rPr>
        <w:t xml:space="preserve">. № 46 (ред. от 07.12.2007 № 168, от 10.12.2008 № 187, от 7.07.2010 № 97, от 15.05.2013 № 41, от 16.06.2014 </w:t>
      </w:r>
      <w:hyperlink r:id="rId16" w:history="1">
        <w:r w:rsidRPr="00F12D61">
          <w:rPr>
            <w:sz w:val="30"/>
            <w:szCs w:val="30"/>
          </w:rPr>
          <w:t>№ 38</w:t>
        </w:r>
      </w:hyperlink>
      <w:r w:rsidRPr="00F12D61">
        <w:rPr>
          <w:sz w:val="30"/>
          <w:szCs w:val="30"/>
        </w:rPr>
        <w:t>));</w:t>
      </w:r>
    </w:p>
    <w:p w:rsidR="00155680" w:rsidRPr="00F12D61" w:rsidRDefault="00155680" w:rsidP="00155680">
      <w:pPr>
        <w:ind w:firstLine="708"/>
        <w:jc w:val="both"/>
        <w:rPr>
          <w:sz w:val="30"/>
          <w:szCs w:val="30"/>
        </w:rPr>
      </w:pPr>
      <w:r w:rsidRPr="00F12D61">
        <w:rPr>
          <w:sz w:val="30"/>
          <w:szCs w:val="30"/>
        </w:rPr>
        <w:t xml:space="preserve">7.7. наличие должностных инструкций руководителей </w:t>
      </w:r>
      <w:r>
        <w:rPr>
          <w:sz w:val="30"/>
          <w:szCs w:val="30"/>
        </w:rPr>
        <w:t xml:space="preserve"> </w:t>
      </w:r>
      <w:r w:rsidRPr="00F12D61">
        <w:rPr>
          <w:sz w:val="30"/>
          <w:szCs w:val="30"/>
        </w:rPr>
        <w:t xml:space="preserve">и специалистов с внесением в них обязанностей по охране труда (Квалификационный справочник «Должности служащих, общие для всех отраслей экономики», утвержденный постановлением Министерства труда Республики Беларусь от 30 декабря </w:t>
      </w:r>
      <w:smartTag w:uri="urn:schemas-microsoft-com:office:smarttags" w:element="metricconverter">
        <w:smartTagPr>
          <w:attr w:name="ProductID" w:val="1999 г"/>
        </w:smartTagPr>
        <w:r w:rsidRPr="00F12D61">
          <w:rPr>
            <w:sz w:val="30"/>
            <w:szCs w:val="30"/>
          </w:rPr>
          <w:t>1999 г</w:t>
        </w:r>
      </w:smartTag>
      <w:r w:rsidRPr="00F12D61">
        <w:rPr>
          <w:sz w:val="30"/>
          <w:szCs w:val="30"/>
        </w:rPr>
        <w:t xml:space="preserve">. № 159 </w:t>
      </w:r>
      <w:r>
        <w:rPr>
          <w:sz w:val="30"/>
          <w:szCs w:val="30"/>
        </w:rPr>
        <w:t xml:space="preserve"> </w:t>
      </w:r>
      <w:r w:rsidRPr="00F12D61">
        <w:rPr>
          <w:sz w:val="30"/>
          <w:szCs w:val="30"/>
        </w:rPr>
        <w:t>(ред</w:t>
      </w:r>
      <w:r>
        <w:rPr>
          <w:sz w:val="30"/>
          <w:szCs w:val="30"/>
        </w:rPr>
        <w:t>.</w:t>
      </w:r>
      <w:r w:rsidRPr="00F12D61">
        <w:rPr>
          <w:sz w:val="30"/>
          <w:szCs w:val="30"/>
        </w:rPr>
        <w:t xml:space="preserve"> от 13.02.2015 № 13, от 2.03.2015 № 16</w:t>
      </w:r>
      <w:r>
        <w:rPr>
          <w:sz w:val="30"/>
          <w:szCs w:val="30"/>
        </w:rPr>
        <w:t>,</w:t>
      </w:r>
      <w:r w:rsidRPr="00F12D61">
        <w:rPr>
          <w:sz w:val="30"/>
          <w:szCs w:val="30"/>
        </w:rPr>
        <w:t xml:space="preserve"> СУОТ);</w:t>
      </w:r>
    </w:p>
    <w:p w:rsidR="00155680" w:rsidRPr="00F12D61" w:rsidRDefault="00155680" w:rsidP="00155680">
      <w:pPr>
        <w:ind w:firstLine="708"/>
        <w:jc w:val="both"/>
        <w:rPr>
          <w:sz w:val="30"/>
          <w:szCs w:val="30"/>
        </w:rPr>
      </w:pPr>
      <w:r w:rsidRPr="00F12D61">
        <w:rPr>
          <w:sz w:val="30"/>
          <w:szCs w:val="30"/>
        </w:rPr>
        <w:t>7.8</w:t>
      </w:r>
      <w:r w:rsidRPr="00F12D61">
        <w:rPr>
          <w:b/>
          <w:sz w:val="30"/>
          <w:szCs w:val="30"/>
        </w:rPr>
        <w:t>. </w:t>
      </w:r>
      <w:r w:rsidRPr="00F12D61">
        <w:rPr>
          <w:sz w:val="30"/>
          <w:szCs w:val="30"/>
        </w:rPr>
        <w:t>наличие коллективного договора с соответствующими приложениями (при наличии профорганизации) (статьи 361 – 376 ТК);</w:t>
      </w:r>
    </w:p>
    <w:p w:rsidR="00155680" w:rsidRPr="00F12D61" w:rsidRDefault="00155680" w:rsidP="00155680">
      <w:pPr>
        <w:ind w:firstLine="720"/>
        <w:jc w:val="both"/>
        <w:rPr>
          <w:sz w:val="30"/>
          <w:szCs w:val="30"/>
        </w:rPr>
      </w:pPr>
      <w:r w:rsidRPr="00F12D61">
        <w:rPr>
          <w:sz w:val="30"/>
          <w:szCs w:val="30"/>
        </w:rPr>
        <w:t xml:space="preserve">7.9. оборудование кабинета (уголка) охраны труда, приобретение плакатов, наличие методической и справочной литературы по охране труда, материалов, подтверждающих проведение лекций, бесед, демонстраций видеофильмов по безопасности труда (статья 226 ТК; Типовое положение о кабинете охраны труда, утвержденное постановлением Министерства труда Республики Беларусь </w:t>
      </w:r>
      <w:r>
        <w:rPr>
          <w:sz w:val="30"/>
          <w:szCs w:val="30"/>
        </w:rPr>
        <w:t xml:space="preserve"> </w:t>
      </w:r>
      <w:r w:rsidRPr="00F12D61">
        <w:rPr>
          <w:sz w:val="30"/>
          <w:szCs w:val="30"/>
        </w:rPr>
        <w:t xml:space="preserve">от 8 ноября </w:t>
      </w:r>
      <w:smartTag w:uri="urn:schemas-microsoft-com:office:smarttags" w:element="metricconverter">
        <w:smartTagPr>
          <w:attr w:name="ProductID" w:val="1999 г"/>
        </w:smartTagPr>
        <w:r w:rsidRPr="00F12D61">
          <w:rPr>
            <w:sz w:val="30"/>
            <w:szCs w:val="30"/>
          </w:rPr>
          <w:t>1999 г</w:t>
        </w:r>
      </w:smartTag>
      <w:r w:rsidRPr="00F12D61">
        <w:rPr>
          <w:sz w:val="30"/>
          <w:szCs w:val="30"/>
        </w:rPr>
        <w:t xml:space="preserve">. № 144 (ред. от 19.11.2005 № 44, от 19.11.2007 </w:t>
      </w:r>
      <w:r>
        <w:rPr>
          <w:sz w:val="30"/>
          <w:szCs w:val="30"/>
        </w:rPr>
        <w:t xml:space="preserve"> </w:t>
      </w:r>
      <w:hyperlink r:id="rId17" w:history="1">
        <w:r w:rsidRPr="00F12D61">
          <w:rPr>
            <w:sz w:val="30"/>
            <w:szCs w:val="30"/>
          </w:rPr>
          <w:t>№ 150</w:t>
        </w:r>
      </w:hyperlink>
      <w:r>
        <w:rPr>
          <w:sz w:val="30"/>
          <w:szCs w:val="30"/>
        </w:rPr>
        <w:t>,</w:t>
      </w:r>
      <w:r w:rsidRPr="00F12D61">
        <w:rPr>
          <w:sz w:val="30"/>
          <w:szCs w:val="30"/>
        </w:rPr>
        <w:t>СУОТ);</w:t>
      </w:r>
    </w:p>
    <w:p w:rsidR="00155680" w:rsidRPr="00F12D61" w:rsidRDefault="00155680" w:rsidP="00155680">
      <w:pPr>
        <w:ind w:firstLine="720"/>
        <w:jc w:val="both"/>
        <w:rPr>
          <w:sz w:val="30"/>
          <w:szCs w:val="30"/>
        </w:rPr>
      </w:pPr>
      <w:r w:rsidRPr="00F12D61">
        <w:rPr>
          <w:sz w:val="30"/>
          <w:szCs w:val="30"/>
        </w:rPr>
        <w:t xml:space="preserve">7.10. планирование мероприятий по улучшению условий труда, предупреждению травматизма и заболеваемости на производстве </w:t>
      </w:r>
      <w:r>
        <w:rPr>
          <w:sz w:val="30"/>
          <w:szCs w:val="30"/>
        </w:rPr>
        <w:t xml:space="preserve"> </w:t>
      </w:r>
      <w:r w:rsidRPr="00F12D61">
        <w:rPr>
          <w:sz w:val="30"/>
          <w:szCs w:val="30"/>
        </w:rPr>
        <w:t xml:space="preserve">(план  мероприятий по охране труда, содержащий технические, санитарно-гигиенические, организационные и другие мероприятия </w:t>
      </w:r>
      <w:r>
        <w:rPr>
          <w:sz w:val="30"/>
          <w:szCs w:val="30"/>
        </w:rPr>
        <w:t xml:space="preserve"> </w:t>
      </w:r>
      <w:r w:rsidRPr="00F12D61">
        <w:rPr>
          <w:sz w:val="30"/>
          <w:szCs w:val="30"/>
        </w:rPr>
        <w:t xml:space="preserve">по охране труда, направленные на обеспечение требований безопасности и гигиены труда, доведение санитарно-бытового обеспечения работников </w:t>
      </w:r>
      <w:r>
        <w:rPr>
          <w:sz w:val="30"/>
          <w:szCs w:val="30"/>
        </w:rPr>
        <w:t xml:space="preserve"> </w:t>
      </w:r>
      <w:r w:rsidRPr="00F12D61">
        <w:rPr>
          <w:sz w:val="30"/>
          <w:szCs w:val="30"/>
        </w:rPr>
        <w:lastRenderedPageBreak/>
        <w:t>до установленных норм, который разрабатывается ежегодно)</w:t>
      </w:r>
      <w:r>
        <w:rPr>
          <w:b/>
          <w:sz w:val="30"/>
          <w:szCs w:val="30"/>
        </w:rPr>
        <w:t xml:space="preserve">, </w:t>
      </w:r>
      <w:r w:rsidRPr="00F12D61">
        <w:rPr>
          <w:sz w:val="30"/>
          <w:szCs w:val="30"/>
        </w:rPr>
        <w:t xml:space="preserve">Инструкция о порядке планирования и разработки мероприятий по охране труда, утвержденная постановлением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13 г"/>
        </w:smartTagPr>
        <w:r w:rsidRPr="00F12D61">
          <w:rPr>
            <w:sz w:val="30"/>
            <w:szCs w:val="30"/>
          </w:rPr>
          <w:t>2013 г</w:t>
        </w:r>
      </w:smartTag>
      <w:r w:rsidRPr="00F12D61">
        <w:rPr>
          <w:sz w:val="30"/>
          <w:szCs w:val="30"/>
        </w:rPr>
        <w:t>. № 111; СУОТ);</w:t>
      </w:r>
    </w:p>
    <w:p w:rsidR="00155680" w:rsidRPr="00F12D61" w:rsidRDefault="00155680" w:rsidP="00155680">
      <w:pPr>
        <w:ind w:firstLine="720"/>
        <w:jc w:val="both"/>
        <w:rPr>
          <w:b/>
          <w:i/>
          <w:sz w:val="30"/>
          <w:szCs w:val="30"/>
        </w:rPr>
      </w:pPr>
      <w:r w:rsidRPr="00F12D61">
        <w:rPr>
          <w:sz w:val="30"/>
          <w:szCs w:val="30"/>
        </w:rPr>
        <w:t xml:space="preserve">7.11. осуществление стимулирования гражданского персонала Вооруженных Сил за соблюдение требований охраны труда, трудовой </w:t>
      </w:r>
      <w:r>
        <w:rPr>
          <w:sz w:val="30"/>
          <w:szCs w:val="30"/>
        </w:rPr>
        <w:t xml:space="preserve"> </w:t>
      </w:r>
      <w:r w:rsidRPr="00F12D61">
        <w:rPr>
          <w:sz w:val="30"/>
          <w:szCs w:val="30"/>
        </w:rPr>
        <w:t xml:space="preserve">и производственной дисциплины (п.п. 15, 21, 69, 71 СУОТ, Инструкция о порядке материального стимулирования и оказания материальной помощи гражданскому персоналу Вооруженных Сил и транспортных войск, утвержденной приказом Министра обороны Республики Беларусь </w:t>
      </w:r>
      <w:r>
        <w:rPr>
          <w:sz w:val="30"/>
          <w:szCs w:val="30"/>
        </w:rPr>
        <w:t xml:space="preserve"> </w:t>
      </w:r>
      <w:r w:rsidRPr="00F12D61">
        <w:rPr>
          <w:sz w:val="30"/>
          <w:szCs w:val="30"/>
        </w:rPr>
        <w:t xml:space="preserve">от 8 июля </w:t>
      </w:r>
      <w:smartTag w:uri="urn:schemas-microsoft-com:office:smarttags" w:element="metricconverter">
        <w:smartTagPr>
          <w:attr w:name="ProductID" w:val="2013 г"/>
        </w:smartTagPr>
        <w:r w:rsidRPr="00F12D61">
          <w:rPr>
            <w:sz w:val="30"/>
            <w:szCs w:val="30"/>
          </w:rPr>
          <w:t>2013 г</w:t>
        </w:r>
      </w:smartTag>
      <w:r w:rsidRPr="00F12D61">
        <w:rPr>
          <w:sz w:val="30"/>
          <w:szCs w:val="30"/>
        </w:rPr>
        <w:t>. № 650);</w:t>
      </w:r>
    </w:p>
    <w:p w:rsidR="00155680" w:rsidRPr="00F12D61" w:rsidRDefault="00155680" w:rsidP="00155680">
      <w:pPr>
        <w:ind w:firstLine="708"/>
        <w:jc w:val="both"/>
        <w:rPr>
          <w:sz w:val="30"/>
          <w:szCs w:val="30"/>
        </w:rPr>
      </w:pPr>
      <w:r w:rsidRPr="00F12D61">
        <w:rPr>
          <w:sz w:val="30"/>
          <w:szCs w:val="30"/>
        </w:rPr>
        <w:t xml:space="preserve">7.12. проведение ежегодного смотра-конкурса на лучшую </w:t>
      </w:r>
      <w:r>
        <w:rPr>
          <w:sz w:val="30"/>
          <w:szCs w:val="30"/>
        </w:rPr>
        <w:t xml:space="preserve"> </w:t>
      </w:r>
      <w:r w:rsidRPr="00F12D61">
        <w:rPr>
          <w:sz w:val="30"/>
          <w:szCs w:val="30"/>
        </w:rPr>
        <w:t xml:space="preserve">организацию работы по охране труда среди воинских частей </w:t>
      </w:r>
      <w:r>
        <w:rPr>
          <w:sz w:val="30"/>
          <w:szCs w:val="30"/>
        </w:rPr>
        <w:t xml:space="preserve"> </w:t>
      </w:r>
      <w:r w:rsidRPr="00F12D61">
        <w:rPr>
          <w:sz w:val="30"/>
          <w:szCs w:val="30"/>
        </w:rPr>
        <w:t xml:space="preserve">и организаций Министерства обороны (работа соответствующей комиссии, в том числе оценка показателей состояния условий и охраны труда, культуры производства в структурных подразделениях, обобщение </w:t>
      </w:r>
      <w:r>
        <w:rPr>
          <w:sz w:val="30"/>
          <w:szCs w:val="30"/>
        </w:rPr>
        <w:t xml:space="preserve"> </w:t>
      </w:r>
      <w:r w:rsidRPr="00F12D61">
        <w:rPr>
          <w:sz w:val="30"/>
          <w:szCs w:val="30"/>
        </w:rPr>
        <w:t xml:space="preserve">данной информации, предложения нанимателю о поощрении руководителей, должностных лиц, работников за активную работу </w:t>
      </w:r>
      <w:r>
        <w:rPr>
          <w:sz w:val="30"/>
          <w:szCs w:val="30"/>
        </w:rPr>
        <w:t xml:space="preserve"> </w:t>
      </w:r>
      <w:r w:rsidRPr="00F12D61">
        <w:rPr>
          <w:sz w:val="30"/>
          <w:szCs w:val="30"/>
        </w:rPr>
        <w:t xml:space="preserve">по обеспечению охраны труда) (Положение о ежегодном смотре-конкурсе на лучшую организацию работы по охране труда в воинских частях и организациях Вооруженных Сил, утвержденное приказом Министра обороны Республики Беларусь от 25 марта </w:t>
      </w:r>
      <w:smartTag w:uri="urn:schemas-microsoft-com:office:smarttags" w:element="metricconverter">
        <w:smartTagPr>
          <w:attr w:name="ProductID" w:val="2016 г"/>
        </w:smartTagPr>
        <w:r w:rsidRPr="00F12D61">
          <w:rPr>
            <w:sz w:val="30"/>
            <w:szCs w:val="30"/>
          </w:rPr>
          <w:t>2016 г</w:t>
        </w:r>
      </w:smartTag>
      <w:r w:rsidRPr="00F12D61">
        <w:rPr>
          <w:sz w:val="30"/>
          <w:szCs w:val="30"/>
        </w:rPr>
        <w:t>. № 330); Методика расчета оценки показателей состояния охраны труда, разработанная в ГВИ от 3 января 2006 г. № 28/4/4; п.п. 15, 21, 69, 71 СУОТ).</w:t>
      </w:r>
    </w:p>
    <w:p w:rsidR="00155680" w:rsidRPr="00F12D61" w:rsidRDefault="00155680" w:rsidP="00155680">
      <w:pPr>
        <w:ind w:firstLine="708"/>
        <w:jc w:val="both"/>
        <w:rPr>
          <w:sz w:val="30"/>
          <w:szCs w:val="30"/>
        </w:rPr>
      </w:pPr>
    </w:p>
    <w:p w:rsidR="00155680" w:rsidRPr="00F12D61" w:rsidRDefault="00155680" w:rsidP="00155680">
      <w:pPr>
        <w:tabs>
          <w:tab w:val="left" w:pos="4140"/>
        </w:tabs>
        <w:jc w:val="center"/>
        <w:rPr>
          <w:sz w:val="30"/>
          <w:szCs w:val="30"/>
        </w:rPr>
      </w:pPr>
      <w:r w:rsidRPr="00F12D61">
        <w:rPr>
          <w:sz w:val="30"/>
          <w:szCs w:val="30"/>
        </w:rPr>
        <w:t>ГЛАВА 3</w:t>
      </w:r>
    </w:p>
    <w:p w:rsidR="00155680" w:rsidRPr="00F12D61" w:rsidRDefault="00155680" w:rsidP="00155680">
      <w:pPr>
        <w:jc w:val="center"/>
        <w:rPr>
          <w:sz w:val="30"/>
          <w:szCs w:val="30"/>
        </w:rPr>
      </w:pPr>
      <w:r w:rsidRPr="00F12D61">
        <w:rPr>
          <w:sz w:val="30"/>
          <w:szCs w:val="30"/>
        </w:rPr>
        <w:t>ОСУЩЕСТВЛЕНИЕ КОНТРОЛЯ ПО ОХРАНЕ ТРУДА</w:t>
      </w:r>
    </w:p>
    <w:p w:rsidR="00155680" w:rsidRPr="00F12D61" w:rsidRDefault="00155680" w:rsidP="00155680">
      <w:pPr>
        <w:ind w:firstLine="708"/>
        <w:jc w:val="both"/>
        <w:rPr>
          <w:sz w:val="30"/>
          <w:szCs w:val="30"/>
        </w:rPr>
      </w:pPr>
      <w:r w:rsidRPr="00F12D61">
        <w:rPr>
          <w:sz w:val="30"/>
          <w:szCs w:val="30"/>
        </w:rPr>
        <w:t>8. В соответствии со статьей 17 Закона и статьей 226 ТК наниматель обязан обеспечивать постоянный контроль за соблюдением нормативных правовых актов по охране труда.</w:t>
      </w:r>
    </w:p>
    <w:p w:rsidR="00155680" w:rsidRPr="00F12D61" w:rsidRDefault="00155680" w:rsidP="00155680">
      <w:pPr>
        <w:tabs>
          <w:tab w:val="left" w:pos="720"/>
        </w:tabs>
        <w:ind w:firstLine="708"/>
        <w:jc w:val="both"/>
        <w:rPr>
          <w:sz w:val="30"/>
          <w:szCs w:val="30"/>
        </w:rPr>
      </w:pPr>
      <w:r w:rsidRPr="00F12D61">
        <w:rPr>
          <w:sz w:val="30"/>
          <w:szCs w:val="30"/>
        </w:rPr>
        <w:t xml:space="preserve">Порядок организации и осуществления такого контроля определен Типовой инструкцией о проведении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w:t>
      </w:r>
      <w:smartTag w:uri="urn:schemas-microsoft-com:office:smarttags" w:element="metricconverter">
        <w:smartTagPr>
          <w:attr w:name="ProductID" w:val="2003 г"/>
        </w:smartTagPr>
        <w:r w:rsidRPr="00F12D61">
          <w:rPr>
            <w:sz w:val="30"/>
            <w:szCs w:val="30"/>
          </w:rPr>
          <w:t>2003 г</w:t>
        </w:r>
      </w:smartTag>
      <w:r w:rsidRPr="00F12D61">
        <w:rPr>
          <w:sz w:val="30"/>
          <w:szCs w:val="30"/>
        </w:rPr>
        <w:t xml:space="preserve">. № 159 (далее – Типовая инструкция </w:t>
      </w:r>
      <w:r>
        <w:rPr>
          <w:sz w:val="30"/>
          <w:szCs w:val="30"/>
        </w:rPr>
        <w:t xml:space="preserve"> </w:t>
      </w:r>
      <w:r w:rsidRPr="00F12D61">
        <w:rPr>
          <w:sz w:val="30"/>
          <w:szCs w:val="30"/>
        </w:rPr>
        <w:t>о проведении контроля), в соответствии с которой контроль может осуществляться в форме проверок, обследований, осмотров, систематического учета показателей, характеризующих состояние условий и охраны труда и др.</w:t>
      </w:r>
    </w:p>
    <w:p w:rsidR="00155680" w:rsidRPr="00F12D61" w:rsidRDefault="00155680" w:rsidP="00155680">
      <w:pPr>
        <w:tabs>
          <w:tab w:val="left" w:pos="720"/>
        </w:tabs>
        <w:ind w:firstLine="708"/>
        <w:jc w:val="both"/>
        <w:rPr>
          <w:sz w:val="30"/>
          <w:szCs w:val="30"/>
        </w:rPr>
      </w:pPr>
      <w:r w:rsidRPr="00F12D61">
        <w:rPr>
          <w:sz w:val="30"/>
          <w:szCs w:val="30"/>
        </w:rPr>
        <w:lastRenderedPageBreak/>
        <w:t>Контроль предусматривает выявление причин нарушений требований по охране труда и разработку мероприятий по их устранению и предупреждению.</w:t>
      </w:r>
    </w:p>
    <w:p w:rsidR="00155680" w:rsidRPr="00F12D61" w:rsidRDefault="00155680" w:rsidP="00155680">
      <w:pPr>
        <w:tabs>
          <w:tab w:val="left" w:pos="720"/>
        </w:tabs>
        <w:ind w:firstLine="708"/>
        <w:jc w:val="both"/>
        <w:rPr>
          <w:sz w:val="30"/>
          <w:szCs w:val="30"/>
        </w:rPr>
      </w:pPr>
      <w:r w:rsidRPr="00F12D61">
        <w:rPr>
          <w:sz w:val="30"/>
          <w:szCs w:val="30"/>
        </w:rPr>
        <w:t>Основными задачами контроля являются:</w:t>
      </w:r>
    </w:p>
    <w:p w:rsidR="00155680" w:rsidRPr="00F12D61" w:rsidRDefault="00155680" w:rsidP="00155680">
      <w:pPr>
        <w:tabs>
          <w:tab w:val="left" w:pos="720"/>
        </w:tabs>
        <w:ind w:firstLine="708"/>
        <w:jc w:val="both"/>
        <w:rPr>
          <w:sz w:val="30"/>
          <w:szCs w:val="30"/>
        </w:rPr>
      </w:pPr>
      <w:r w:rsidRPr="00F12D61">
        <w:rPr>
          <w:sz w:val="30"/>
          <w:szCs w:val="30"/>
        </w:rPr>
        <w:t>выявление и предупреждение нарушений государственных нормативных требований по охране труда;</w:t>
      </w:r>
    </w:p>
    <w:p w:rsidR="00155680" w:rsidRPr="00F12D61" w:rsidRDefault="00155680" w:rsidP="00155680">
      <w:pPr>
        <w:tabs>
          <w:tab w:val="left" w:pos="720"/>
        </w:tabs>
        <w:ind w:firstLine="708"/>
        <w:jc w:val="both"/>
        <w:rPr>
          <w:sz w:val="30"/>
          <w:szCs w:val="30"/>
        </w:rPr>
      </w:pPr>
      <w:r w:rsidRPr="00F12D61">
        <w:rPr>
          <w:sz w:val="30"/>
          <w:szCs w:val="30"/>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155680" w:rsidRPr="00F12D61" w:rsidRDefault="00155680" w:rsidP="00155680">
      <w:pPr>
        <w:tabs>
          <w:tab w:val="left" w:pos="720"/>
        </w:tabs>
        <w:ind w:firstLine="708"/>
        <w:jc w:val="both"/>
        <w:rPr>
          <w:sz w:val="30"/>
          <w:szCs w:val="30"/>
        </w:rPr>
      </w:pPr>
      <w:r w:rsidRPr="00F12D61">
        <w:rPr>
          <w:sz w:val="30"/>
          <w:szCs w:val="30"/>
        </w:rPr>
        <w:t>выполнение работниками должностных обязанностей по охране труда и требований локальных нормативных актов по охране труда;</w:t>
      </w:r>
    </w:p>
    <w:p w:rsidR="00155680" w:rsidRPr="00F12D61" w:rsidRDefault="00155680" w:rsidP="00155680">
      <w:pPr>
        <w:tabs>
          <w:tab w:val="left" w:pos="720"/>
        </w:tabs>
        <w:ind w:firstLine="708"/>
        <w:jc w:val="both"/>
        <w:rPr>
          <w:sz w:val="30"/>
          <w:szCs w:val="30"/>
        </w:rPr>
      </w:pPr>
      <w:r w:rsidRPr="00F12D61">
        <w:rPr>
          <w:sz w:val="30"/>
          <w:szCs w:val="30"/>
        </w:rPr>
        <w:t>принятие мер по устранению выявленных недостатков.</w:t>
      </w:r>
    </w:p>
    <w:p w:rsidR="00155680" w:rsidRPr="00F12D61" w:rsidRDefault="00155680" w:rsidP="00155680">
      <w:pPr>
        <w:tabs>
          <w:tab w:val="left" w:pos="720"/>
        </w:tabs>
        <w:ind w:firstLine="708"/>
        <w:jc w:val="both"/>
        <w:rPr>
          <w:sz w:val="30"/>
          <w:szCs w:val="30"/>
        </w:rPr>
      </w:pPr>
      <w:r w:rsidRPr="00F12D61">
        <w:rPr>
          <w:sz w:val="30"/>
          <w:szCs w:val="30"/>
        </w:rPr>
        <w:t>9. Основными видами контроля являются:</w:t>
      </w:r>
    </w:p>
    <w:p w:rsidR="00155680" w:rsidRPr="00F12D61" w:rsidRDefault="00155680" w:rsidP="00155680">
      <w:pPr>
        <w:tabs>
          <w:tab w:val="left" w:pos="720"/>
        </w:tabs>
        <w:ind w:firstLine="708"/>
        <w:jc w:val="both"/>
        <w:rPr>
          <w:sz w:val="30"/>
          <w:szCs w:val="30"/>
        </w:rPr>
      </w:pPr>
      <w:r w:rsidRPr="00F12D61">
        <w:rPr>
          <w:sz w:val="30"/>
          <w:szCs w:val="30"/>
        </w:rPr>
        <w:t xml:space="preserve">9.1. контроль за соблюдением законодательства об охране труда </w:t>
      </w:r>
      <w:r>
        <w:rPr>
          <w:sz w:val="30"/>
          <w:szCs w:val="30"/>
        </w:rPr>
        <w:t xml:space="preserve"> </w:t>
      </w:r>
      <w:r w:rsidRPr="00F12D61">
        <w:rPr>
          <w:sz w:val="30"/>
          <w:szCs w:val="30"/>
        </w:rPr>
        <w:t xml:space="preserve">со стороны нанимателей, должностных лиц и специалистов воинской части в соответствии с их должностными обязанностями (статья 226 ТК, Типовая инструкция о проведении контроля, СУОТ); </w:t>
      </w:r>
    </w:p>
    <w:p w:rsidR="00155680" w:rsidRPr="00F12D61" w:rsidRDefault="00155680" w:rsidP="00155680">
      <w:pPr>
        <w:tabs>
          <w:tab w:val="left" w:pos="720"/>
        </w:tabs>
        <w:ind w:firstLine="708"/>
        <w:jc w:val="both"/>
        <w:rPr>
          <w:sz w:val="30"/>
          <w:szCs w:val="30"/>
        </w:rPr>
      </w:pPr>
      <w:r w:rsidRPr="00F12D61">
        <w:rPr>
          <w:sz w:val="30"/>
          <w:szCs w:val="30"/>
        </w:rPr>
        <w:t>9.2. контроль по охране труда, осуществляемый службой охраны труда (специалистом или уполномоченным лицом по охране труда) (статья 227 ТК, Типовое положение о службе охраны труда, СУОТ);</w:t>
      </w:r>
    </w:p>
    <w:p w:rsidR="00155680" w:rsidRPr="00F12D61" w:rsidRDefault="00155680" w:rsidP="00155680">
      <w:pPr>
        <w:tabs>
          <w:tab w:val="left" w:pos="720"/>
        </w:tabs>
        <w:ind w:firstLine="708"/>
        <w:jc w:val="both"/>
        <w:rPr>
          <w:sz w:val="30"/>
          <w:szCs w:val="30"/>
        </w:rPr>
      </w:pPr>
      <w:r w:rsidRPr="00F12D61">
        <w:rPr>
          <w:sz w:val="30"/>
          <w:szCs w:val="30"/>
        </w:rPr>
        <w:t xml:space="preserve">9.3. производственный контроль за соблюдением требований промышленной безопасности на опасных производственных объектах, осуществляемый эксплуатирующей их организацией </w:t>
      </w:r>
      <w:r>
        <w:rPr>
          <w:sz w:val="30"/>
          <w:szCs w:val="30"/>
        </w:rPr>
        <w:t xml:space="preserve"> </w:t>
      </w:r>
      <w:r w:rsidRPr="00F12D61">
        <w:rPr>
          <w:sz w:val="30"/>
          <w:szCs w:val="30"/>
        </w:rPr>
        <w:t xml:space="preserve">(Правила организации и осуществления производственного контроля </w:t>
      </w:r>
      <w:r>
        <w:rPr>
          <w:sz w:val="30"/>
          <w:szCs w:val="30"/>
        </w:rPr>
        <w:t xml:space="preserve"> </w:t>
      </w:r>
      <w:r w:rsidRPr="00F12D61">
        <w:rPr>
          <w:sz w:val="30"/>
          <w:szCs w:val="30"/>
        </w:rPr>
        <w:t xml:space="preserve">за соблюдением требований промышленной безопасности на опасных производственных объектах, утвержденные постановлением Министерства по чрезвычайным ситуациям Республики Беларусь </w:t>
      </w:r>
      <w:r>
        <w:rPr>
          <w:sz w:val="30"/>
          <w:szCs w:val="30"/>
        </w:rPr>
        <w:t xml:space="preserve"> </w:t>
      </w:r>
      <w:r w:rsidRPr="00F12D61">
        <w:rPr>
          <w:sz w:val="30"/>
          <w:szCs w:val="30"/>
        </w:rPr>
        <w:t xml:space="preserve">от 28 июня </w:t>
      </w:r>
      <w:smartTag w:uri="urn:schemas-microsoft-com:office:smarttags" w:element="metricconverter">
        <w:smartTagPr>
          <w:attr w:name="ProductID" w:val="2000 г"/>
        </w:smartTagPr>
        <w:r w:rsidRPr="00F12D61">
          <w:rPr>
            <w:sz w:val="30"/>
            <w:szCs w:val="30"/>
          </w:rPr>
          <w:t>2000 г</w:t>
        </w:r>
      </w:smartTag>
      <w:r w:rsidRPr="00F12D61">
        <w:rPr>
          <w:sz w:val="30"/>
          <w:szCs w:val="30"/>
        </w:rPr>
        <w:t xml:space="preserve">. № 11 (ред. от 14.04.2009 № 16)); приказ Министра обороны Республики Беларусь от 31 июля </w:t>
      </w:r>
      <w:smartTag w:uri="urn:schemas-microsoft-com:office:smarttags" w:element="metricconverter">
        <w:smartTagPr>
          <w:attr w:name="ProductID" w:val="2012 г"/>
        </w:smartTagPr>
        <w:r w:rsidRPr="00F12D61">
          <w:rPr>
            <w:sz w:val="30"/>
            <w:szCs w:val="30"/>
          </w:rPr>
          <w:t>2012 г</w:t>
        </w:r>
      </w:smartTag>
      <w:r w:rsidRPr="00F12D61">
        <w:rPr>
          <w:sz w:val="30"/>
          <w:szCs w:val="30"/>
        </w:rPr>
        <w:t xml:space="preserve">. № 762 «О некоторых вопросах обеспечения государственного надзора в области промышленной безопасности и безопасности перевозки опасных грузов </w:t>
      </w:r>
      <w:r>
        <w:rPr>
          <w:sz w:val="30"/>
          <w:szCs w:val="30"/>
        </w:rPr>
        <w:t xml:space="preserve"> </w:t>
      </w:r>
      <w:r w:rsidRPr="00F12D61">
        <w:rPr>
          <w:sz w:val="30"/>
          <w:szCs w:val="30"/>
        </w:rPr>
        <w:t>в Вооруженных Силах»;</w:t>
      </w:r>
    </w:p>
    <w:p w:rsidR="00155680" w:rsidRPr="00F12D61" w:rsidRDefault="00155680" w:rsidP="00155680">
      <w:pPr>
        <w:spacing w:line="260" w:lineRule="auto"/>
        <w:ind w:firstLine="708"/>
        <w:jc w:val="both"/>
        <w:rPr>
          <w:sz w:val="30"/>
          <w:szCs w:val="30"/>
        </w:rPr>
      </w:pPr>
      <w:r w:rsidRPr="00F12D61">
        <w:rPr>
          <w:sz w:val="30"/>
          <w:szCs w:val="30"/>
        </w:rPr>
        <w:t xml:space="preserve">9.4. периодический контроль за соблюдением законодательства </w:t>
      </w:r>
      <w:r>
        <w:rPr>
          <w:sz w:val="30"/>
          <w:szCs w:val="30"/>
        </w:rPr>
        <w:t xml:space="preserve"> </w:t>
      </w:r>
      <w:r w:rsidRPr="00F12D61">
        <w:rPr>
          <w:sz w:val="30"/>
          <w:szCs w:val="30"/>
        </w:rPr>
        <w:t xml:space="preserve">об охране труда (представителями нанимателя с участием общественных инспекторов профсоюзов по охране труда (уполномоченных лиц </w:t>
      </w:r>
      <w:r>
        <w:rPr>
          <w:sz w:val="30"/>
          <w:szCs w:val="30"/>
        </w:rPr>
        <w:t xml:space="preserve"> </w:t>
      </w:r>
      <w:r w:rsidRPr="00F12D61">
        <w:rPr>
          <w:sz w:val="30"/>
          <w:szCs w:val="30"/>
        </w:rPr>
        <w:t xml:space="preserve">по охране труда работников) может проводиться в зависимости </w:t>
      </w:r>
      <w:r>
        <w:rPr>
          <w:sz w:val="30"/>
          <w:szCs w:val="30"/>
        </w:rPr>
        <w:t xml:space="preserve"> </w:t>
      </w:r>
      <w:r w:rsidRPr="00F12D61">
        <w:rPr>
          <w:sz w:val="30"/>
          <w:szCs w:val="30"/>
        </w:rPr>
        <w:t>от деятельности и структуры воинской части:</w:t>
      </w:r>
    </w:p>
    <w:p w:rsidR="00155680" w:rsidRPr="00F12D61" w:rsidRDefault="00155680" w:rsidP="00155680">
      <w:pPr>
        <w:spacing w:line="260" w:lineRule="auto"/>
        <w:ind w:firstLine="708"/>
        <w:jc w:val="both"/>
        <w:rPr>
          <w:sz w:val="30"/>
          <w:szCs w:val="30"/>
        </w:rPr>
      </w:pPr>
      <w:r w:rsidRPr="00F12D61">
        <w:rPr>
          <w:sz w:val="30"/>
          <w:szCs w:val="30"/>
          <w:u w:val="single"/>
        </w:rPr>
        <w:t>ежедневно</w:t>
      </w:r>
      <w:r w:rsidRPr="00F12D61">
        <w:rPr>
          <w:sz w:val="30"/>
          <w:szCs w:val="30"/>
        </w:rPr>
        <w:t xml:space="preserve"> – проводится в структурных подразделениях </w:t>
      </w:r>
      <w:r>
        <w:rPr>
          <w:sz w:val="30"/>
          <w:szCs w:val="30"/>
        </w:rPr>
        <w:t xml:space="preserve"> </w:t>
      </w:r>
      <w:r w:rsidRPr="00F12D61">
        <w:rPr>
          <w:sz w:val="30"/>
          <w:szCs w:val="30"/>
        </w:rPr>
        <w:t>(их участках) организации, воинской части командиром (начальником)</w:t>
      </w:r>
      <w:r>
        <w:rPr>
          <w:sz w:val="30"/>
          <w:szCs w:val="30"/>
        </w:rPr>
        <w:t xml:space="preserve"> </w:t>
      </w:r>
      <w:r w:rsidRPr="00F12D61">
        <w:rPr>
          <w:sz w:val="30"/>
          <w:szCs w:val="30"/>
        </w:rPr>
        <w:lastRenderedPageBreak/>
        <w:t>структурного подразделения (участка) с участием общественного инспектора профсоюзов;</w:t>
      </w:r>
    </w:p>
    <w:p w:rsidR="00155680" w:rsidRPr="00F12D61" w:rsidRDefault="00155680" w:rsidP="00155680">
      <w:pPr>
        <w:spacing w:line="260" w:lineRule="auto"/>
        <w:ind w:firstLine="708"/>
        <w:jc w:val="both"/>
        <w:rPr>
          <w:sz w:val="30"/>
          <w:szCs w:val="30"/>
        </w:rPr>
      </w:pPr>
      <w:r w:rsidRPr="00F12D61">
        <w:rPr>
          <w:sz w:val="30"/>
          <w:szCs w:val="30"/>
          <w:u w:val="single"/>
        </w:rPr>
        <w:t>ежемесячно</w:t>
      </w:r>
      <w:r w:rsidRPr="00F12D61">
        <w:rPr>
          <w:sz w:val="30"/>
          <w:szCs w:val="30"/>
        </w:rPr>
        <w:t xml:space="preserve"> – проводится в структурных подразделениях организации, воинской части командиром (начальником) структурного подразделения с участием общественного инспектора профсоюзов </w:t>
      </w:r>
      <w:r>
        <w:rPr>
          <w:sz w:val="30"/>
          <w:szCs w:val="30"/>
        </w:rPr>
        <w:t xml:space="preserve"> </w:t>
      </w:r>
      <w:r w:rsidRPr="00F12D61">
        <w:rPr>
          <w:sz w:val="30"/>
          <w:szCs w:val="30"/>
        </w:rPr>
        <w:t>и специалиста (уполномоченного лица) по охране труда).</w:t>
      </w:r>
    </w:p>
    <w:p w:rsidR="00155680" w:rsidRPr="00F12D61" w:rsidRDefault="00155680" w:rsidP="00155680">
      <w:pPr>
        <w:tabs>
          <w:tab w:val="left" w:pos="720"/>
        </w:tabs>
        <w:ind w:firstLine="708"/>
        <w:jc w:val="both"/>
        <w:rPr>
          <w:sz w:val="30"/>
          <w:szCs w:val="30"/>
        </w:rPr>
      </w:pPr>
      <w:r w:rsidRPr="00F12D61">
        <w:rPr>
          <w:sz w:val="30"/>
          <w:szCs w:val="30"/>
        </w:rPr>
        <w:t>Результаты контроля заносятся в соответствующие журналы ежедневного и ежемесячного контроля (образец 13, 14 приложения 2),</w:t>
      </w:r>
      <w:r>
        <w:rPr>
          <w:sz w:val="30"/>
          <w:szCs w:val="30"/>
        </w:rPr>
        <w:t xml:space="preserve"> </w:t>
      </w:r>
      <w:r w:rsidRPr="00F12D61">
        <w:rPr>
          <w:sz w:val="30"/>
          <w:szCs w:val="30"/>
        </w:rPr>
        <w:t>в которых указываются выявленные недостатки, нарушения</w:t>
      </w:r>
      <w:r>
        <w:rPr>
          <w:sz w:val="30"/>
          <w:szCs w:val="30"/>
        </w:rPr>
        <w:t xml:space="preserve"> </w:t>
      </w:r>
      <w:r w:rsidRPr="00F12D61">
        <w:rPr>
          <w:sz w:val="30"/>
          <w:szCs w:val="30"/>
        </w:rPr>
        <w:t>и мероприятия по их устранению (пункты 19, 23 и приложения 1, 2 Типовой инструкции о проведении контроля);</w:t>
      </w:r>
    </w:p>
    <w:p w:rsidR="00155680" w:rsidRPr="00F12D61" w:rsidRDefault="00155680" w:rsidP="00155680">
      <w:pPr>
        <w:tabs>
          <w:tab w:val="left" w:pos="720"/>
        </w:tabs>
        <w:ind w:firstLine="708"/>
        <w:jc w:val="both"/>
        <w:rPr>
          <w:sz w:val="30"/>
          <w:szCs w:val="30"/>
        </w:rPr>
      </w:pPr>
      <w:r w:rsidRPr="00F12D61">
        <w:rPr>
          <w:sz w:val="30"/>
          <w:szCs w:val="30"/>
        </w:rPr>
        <w:t xml:space="preserve">ежеквартально – проводится в организации, воинской части в целом командиром (начальником) организации, воинской части </w:t>
      </w:r>
      <w:r>
        <w:rPr>
          <w:sz w:val="30"/>
          <w:szCs w:val="30"/>
        </w:rPr>
        <w:t xml:space="preserve"> </w:t>
      </w:r>
      <w:r w:rsidRPr="00F12D61">
        <w:rPr>
          <w:sz w:val="30"/>
          <w:szCs w:val="30"/>
        </w:rPr>
        <w:t xml:space="preserve">(его заместителями) с участием руководителей служб, отделов, общественного инспектора по охране труда). </w:t>
      </w:r>
    </w:p>
    <w:p w:rsidR="00155680" w:rsidRPr="00F12D61" w:rsidRDefault="00155680" w:rsidP="00155680">
      <w:pPr>
        <w:tabs>
          <w:tab w:val="left" w:pos="720"/>
        </w:tabs>
        <w:ind w:firstLine="708"/>
        <w:jc w:val="both"/>
        <w:rPr>
          <w:sz w:val="30"/>
          <w:szCs w:val="30"/>
        </w:rPr>
      </w:pPr>
      <w:r w:rsidRPr="00F12D61">
        <w:rPr>
          <w:sz w:val="30"/>
          <w:szCs w:val="30"/>
        </w:rPr>
        <w:t>По результатам ежеквартального контроля оформляется акт,</w:t>
      </w:r>
      <w:r>
        <w:rPr>
          <w:sz w:val="30"/>
          <w:szCs w:val="30"/>
        </w:rPr>
        <w:t xml:space="preserve"> </w:t>
      </w:r>
      <w:r w:rsidRPr="00F12D61">
        <w:rPr>
          <w:sz w:val="30"/>
          <w:szCs w:val="30"/>
        </w:rPr>
        <w:t>в котором указываются выявленные в структурных подразделениях недостатки и меры по их устранению, проводится совещание с анализом состояния охраны труда, заслушиваются должностные лица, рассматриваются случаи нарушения требований по охране труда, обсуждаются и намечаются меры по улучшению условий труда, повышению его безопасности и др.</w:t>
      </w:r>
    </w:p>
    <w:p w:rsidR="00155680" w:rsidRPr="00F12D61" w:rsidRDefault="00155680" w:rsidP="00155680">
      <w:pPr>
        <w:tabs>
          <w:tab w:val="left" w:pos="720"/>
        </w:tabs>
        <w:ind w:firstLine="708"/>
        <w:jc w:val="both"/>
        <w:rPr>
          <w:sz w:val="30"/>
          <w:szCs w:val="30"/>
        </w:rPr>
      </w:pPr>
      <w:r w:rsidRPr="00F12D61">
        <w:rPr>
          <w:sz w:val="30"/>
          <w:szCs w:val="30"/>
        </w:rPr>
        <w:t xml:space="preserve">Проведение ежеквартального контроля рекомендуется осуществлять накануне установленного приказом командира воинской части, руководителя организации «Дня охраны труда» (пункты 28, 30, 31 Типовой инструкции о проведении контроля). По итогам проведения </w:t>
      </w:r>
      <w:r>
        <w:rPr>
          <w:sz w:val="30"/>
          <w:szCs w:val="30"/>
        </w:rPr>
        <w:t xml:space="preserve"> </w:t>
      </w:r>
      <w:r w:rsidRPr="00F12D61">
        <w:rPr>
          <w:sz w:val="30"/>
          <w:szCs w:val="30"/>
        </w:rPr>
        <w:t>«Дня охраны труда» оформляется протокол, при необходимости, может издаваться приказ или распоряжение командира (руководителя).</w:t>
      </w:r>
    </w:p>
    <w:p w:rsidR="00155680" w:rsidRPr="00F12D61" w:rsidRDefault="00155680" w:rsidP="00155680">
      <w:pPr>
        <w:ind w:firstLine="720"/>
        <w:jc w:val="both"/>
        <w:rPr>
          <w:sz w:val="30"/>
          <w:szCs w:val="30"/>
        </w:rPr>
      </w:pPr>
      <w:r w:rsidRPr="00F12D61">
        <w:rPr>
          <w:sz w:val="30"/>
          <w:szCs w:val="30"/>
        </w:rPr>
        <w:t xml:space="preserve">9.5. общественный контроль за соблюдением законодательства </w:t>
      </w:r>
      <w:r>
        <w:rPr>
          <w:sz w:val="30"/>
          <w:szCs w:val="30"/>
        </w:rPr>
        <w:t xml:space="preserve"> </w:t>
      </w:r>
      <w:r w:rsidRPr="00F12D61">
        <w:rPr>
          <w:sz w:val="30"/>
          <w:szCs w:val="30"/>
        </w:rPr>
        <w:t xml:space="preserve">об охране труда, осуществляемый профсоюзами (статья 38 Закона, </w:t>
      </w:r>
      <w:r>
        <w:rPr>
          <w:sz w:val="30"/>
          <w:szCs w:val="30"/>
        </w:rPr>
        <w:t xml:space="preserve"> </w:t>
      </w:r>
      <w:r w:rsidRPr="00F12D61">
        <w:rPr>
          <w:sz w:val="30"/>
          <w:szCs w:val="30"/>
        </w:rPr>
        <w:t xml:space="preserve">Указ Президента Республики Беларусь от 6 мая 2010 г. № 240 </w:t>
      </w:r>
      <w:r>
        <w:rPr>
          <w:sz w:val="30"/>
          <w:szCs w:val="30"/>
        </w:rPr>
        <w:t xml:space="preserve"> </w:t>
      </w:r>
      <w:r w:rsidRPr="00F12D61">
        <w:rPr>
          <w:sz w:val="30"/>
          <w:szCs w:val="30"/>
        </w:rPr>
        <w:t xml:space="preserve">«Об осуществлении общественного контроля профессиональными союзами»). </w:t>
      </w:r>
    </w:p>
    <w:p w:rsidR="00155680" w:rsidRPr="00F12D61" w:rsidRDefault="00155680" w:rsidP="00155680">
      <w:pPr>
        <w:tabs>
          <w:tab w:val="left" w:pos="720"/>
        </w:tabs>
        <w:ind w:firstLine="708"/>
        <w:jc w:val="both"/>
        <w:rPr>
          <w:sz w:val="30"/>
          <w:szCs w:val="30"/>
        </w:rPr>
      </w:pPr>
      <w:r w:rsidRPr="00F12D61">
        <w:rPr>
          <w:sz w:val="30"/>
          <w:szCs w:val="30"/>
        </w:rPr>
        <w:t>Вопросы организации и осуществления контроля состояния охраны труда, выполнением работниками своих обязанностей, правил, норм</w:t>
      </w:r>
      <w:r>
        <w:rPr>
          <w:sz w:val="30"/>
          <w:szCs w:val="30"/>
        </w:rPr>
        <w:t xml:space="preserve"> </w:t>
      </w:r>
      <w:r w:rsidRPr="00F12D61">
        <w:rPr>
          <w:sz w:val="30"/>
          <w:szCs w:val="30"/>
        </w:rPr>
        <w:t xml:space="preserve">и инструкций по охране труда в Министерстве обороны, иных органах военного управления, которым подчинены воинские части, а также </w:t>
      </w:r>
      <w:r>
        <w:rPr>
          <w:sz w:val="30"/>
          <w:szCs w:val="30"/>
        </w:rPr>
        <w:t xml:space="preserve"> </w:t>
      </w:r>
      <w:r w:rsidRPr="00F12D61">
        <w:rPr>
          <w:sz w:val="30"/>
          <w:szCs w:val="30"/>
        </w:rPr>
        <w:t>в воинских частях содержатся в СУОТ.</w:t>
      </w:r>
    </w:p>
    <w:p w:rsidR="00155680" w:rsidRPr="00F12D61" w:rsidRDefault="00155680" w:rsidP="00155680">
      <w:pPr>
        <w:ind w:firstLine="708"/>
        <w:jc w:val="both"/>
        <w:rPr>
          <w:sz w:val="30"/>
          <w:szCs w:val="30"/>
        </w:rPr>
      </w:pPr>
      <w:r w:rsidRPr="00F12D61">
        <w:rPr>
          <w:sz w:val="30"/>
          <w:szCs w:val="30"/>
        </w:rPr>
        <w:t xml:space="preserve">Проверяющим должны быть представлены следующие документы: журналы контроля, акты по результатам контроля, </w:t>
      </w:r>
      <w:r w:rsidRPr="00F12D61">
        <w:rPr>
          <w:sz w:val="30"/>
          <w:szCs w:val="30"/>
        </w:rPr>
        <w:lastRenderedPageBreak/>
        <w:t xml:space="preserve">предписания государственных органов надзора и контроля, специалистов по охране </w:t>
      </w:r>
      <w:r>
        <w:rPr>
          <w:sz w:val="30"/>
          <w:szCs w:val="30"/>
        </w:rPr>
        <w:t xml:space="preserve"> </w:t>
      </w:r>
      <w:r w:rsidRPr="00F12D61">
        <w:rPr>
          <w:sz w:val="30"/>
          <w:szCs w:val="30"/>
        </w:rPr>
        <w:t>труда, представления представителей профсоюзов, итоговые протоколы, приказы и планируемые мероприятия по их выполнению.</w:t>
      </w:r>
    </w:p>
    <w:p w:rsidR="00155680" w:rsidRDefault="00155680" w:rsidP="00155680">
      <w:pPr>
        <w:jc w:val="both"/>
        <w:rPr>
          <w:sz w:val="30"/>
          <w:szCs w:val="30"/>
        </w:rPr>
      </w:pPr>
    </w:p>
    <w:p w:rsidR="00155680" w:rsidRPr="00F12D61" w:rsidRDefault="00155680" w:rsidP="00155680">
      <w:pPr>
        <w:jc w:val="both"/>
        <w:rPr>
          <w:sz w:val="30"/>
          <w:szCs w:val="30"/>
        </w:rPr>
      </w:pPr>
    </w:p>
    <w:p w:rsidR="00155680" w:rsidRPr="00F12D61" w:rsidRDefault="00155680" w:rsidP="00155680">
      <w:pPr>
        <w:jc w:val="center"/>
        <w:rPr>
          <w:b/>
          <w:sz w:val="30"/>
          <w:szCs w:val="30"/>
        </w:rPr>
      </w:pPr>
      <w:r w:rsidRPr="00F12D61">
        <w:rPr>
          <w:sz w:val="30"/>
          <w:szCs w:val="30"/>
        </w:rPr>
        <w:t>ГЛАВА 4</w:t>
      </w:r>
    </w:p>
    <w:p w:rsidR="00155680" w:rsidRPr="00F12D61" w:rsidRDefault="00155680" w:rsidP="00155680">
      <w:pPr>
        <w:jc w:val="center"/>
        <w:rPr>
          <w:sz w:val="30"/>
          <w:szCs w:val="30"/>
        </w:rPr>
      </w:pPr>
      <w:r w:rsidRPr="00F12D61">
        <w:rPr>
          <w:sz w:val="30"/>
          <w:szCs w:val="30"/>
        </w:rPr>
        <w:t>ОБУЧЕНИЕ, ИНСТРУКТАЖИ, ПРОВЕРКА ЗНАНИЙ ПО ОХРАНЕ ТРУДА</w:t>
      </w:r>
    </w:p>
    <w:p w:rsidR="00155680" w:rsidRPr="00F12D61" w:rsidRDefault="00155680" w:rsidP="00155680">
      <w:pPr>
        <w:spacing w:line="200" w:lineRule="exact"/>
        <w:jc w:val="both"/>
        <w:rPr>
          <w:b/>
          <w:sz w:val="30"/>
          <w:szCs w:val="30"/>
        </w:rPr>
      </w:pPr>
    </w:p>
    <w:p w:rsidR="00155680" w:rsidRPr="00F12D61" w:rsidRDefault="00155680" w:rsidP="00155680">
      <w:pPr>
        <w:tabs>
          <w:tab w:val="left" w:pos="720"/>
        </w:tabs>
        <w:ind w:firstLine="720"/>
        <w:jc w:val="both"/>
        <w:rPr>
          <w:sz w:val="30"/>
          <w:szCs w:val="30"/>
        </w:rPr>
      </w:pPr>
      <w:r w:rsidRPr="00F12D61">
        <w:rPr>
          <w:sz w:val="30"/>
          <w:szCs w:val="30"/>
        </w:rPr>
        <w:t xml:space="preserve">10. В соответствии со статьей 17 Закона и статьей 226 ТК наниматель обязан обеспечивать обучение, стажировку, инструктаж, </w:t>
      </w:r>
      <w:r>
        <w:rPr>
          <w:sz w:val="30"/>
          <w:szCs w:val="30"/>
        </w:rPr>
        <w:t xml:space="preserve"> </w:t>
      </w:r>
      <w:r w:rsidRPr="00F12D61">
        <w:rPr>
          <w:sz w:val="30"/>
          <w:szCs w:val="30"/>
        </w:rPr>
        <w:t xml:space="preserve">и проверку знаний работников по вопросам охраны труда. Данные вопросы регулируются Инструкцией о порядке обучения, стажировки, инструктажа и проверки знаний работающих по вопросам охраны труда, утвержденной </w:t>
      </w:r>
      <w:r w:rsidRPr="00F12D61">
        <w:rPr>
          <w:bCs/>
          <w:sz w:val="30"/>
          <w:szCs w:val="30"/>
        </w:rPr>
        <w:t>п</w:t>
      </w:r>
      <w:r w:rsidRPr="00F12D61">
        <w:rPr>
          <w:sz w:val="30"/>
          <w:szCs w:val="30"/>
        </w:rPr>
        <w:t xml:space="preserve">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08 г"/>
        </w:smartTagPr>
        <w:r w:rsidRPr="00F12D61">
          <w:rPr>
            <w:sz w:val="30"/>
            <w:szCs w:val="30"/>
          </w:rPr>
          <w:t>2008 г</w:t>
        </w:r>
      </w:smartTag>
      <w:r w:rsidRPr="00F12D61">
        <w:rPr>
          <w:sz w:val="30"/>
          <w:szCs w:val="30"/>
        </w:rPr>
        <w:t xml:space="preserve">. № 175 (ред. от 27.06.2011 № 50, от 24.12.2013 </w:t>
      </w:r>
      <w:hyperlink r:id="rId18" w:history="1">
        <w:r w:rsidRPr="00F12D61">
          <w:rPr>
            <w:sz w:val="30"/>
            <w:szCs w:val="30"/>
          </w:rPr>
          <w:t>№ 131</w:t>
        </w:r>
      </w:hyperlink>
      <w:r w:rsidRPr="00F12D61">
        <w:rPr>
          <w:sz w:val="30"/>
          <w:szCs w:val="30"/>
        </w:rPr>
        <w:t>), (далее – Инструкция о порядке обучения).</w:t>
      </w:r>
    </w:p>
    <w:p w:rsidR="00155680" w:rsidRPr="00F12D61" w:rsidRDefault="00155680" w:rsidP="00155680">
      <w:pPr>
        <w:ind w:firstLine="720"/>
        <w:jc w:val="both"/>
        <w:rPr>
          <w:b/>
          <w:sz w:val="30"/>
          <w:szCs w:val="30"/>
        </w:rPr>
      </w:pPr>
      <w:r w:rsidRPr="00F12D61">
        <w:rPr>
          <w:sz w:val="30"/>
          <w:szCs w:val="30"/>
        </w:rPr>
        <w:t>11. Проверяется наличие и оформление следующих документов:</w:t>
      </w:r>
    </w:p>
    <w:p w:rsidR="00155680" w:rsidRPr="00F12D61" w:rsidRDefault="00155680" w:rsidP="00155680">
      <w:pPr>
        <w:ind w:firstLine="720"/>
        <w:jc w:val="both"/>
        <w:rPr>
          <w:sz w:val="30"/>
          <w:szCs w:val="30"/>
        </w:rPr>
      </w:pPr>
      <w:r w:rsidRPr="00F12D61">
        <w:rPr>
          <w:sz w:val="30"/>
          <w:szCs w:val="30"/>
        </w:rPr>
        <w:t xml:space="preserve">11.1. приказа о создании комиссии для проверки знаний работников по </w:t>
      </w:r>
      <w:r w:rsidRPr="00F12D61">
        <w:rPr>
          <w:bCs/>
          <w:sz w:val="30"/>
          <w:szCs w:val="30"/>
        </w:rPr>
        <w:t>вопросам охраны труда (пункты</w:t>
      </w:r>
      <w:r w:rsidRPr="00F12D61">
        <w:rPr>
          <w:sz w:val="30"/>
          <w:szCs w:val="30"/>
        </w:rPr>
        <w:t> </w:t>
      </w:r>
      <w:r w:rsidRPr="00F12D61">
        <w:rPr>
          <w:bCs/>
          <w:sz w:val="30"/>
          <w:szCs w:val="30"/>
        </w:rPr>
        <w:t xml:space="preserve">28, 39 </w:t>
      </w:r>
      <w:r w:rsidRPr="00F12D61">
        <w:rPr>
          <w:sz w:val="30"/>
          <w:szCs w:val="30"/>
        </w:rPr>
        <w:t>Инструкции о порядке обучения</w:t>
      </w:r>
      <w:r w:rsidRPr="00F12D61">
        <w:rPr>
          <w:bCs/>
          <w:sz w:val="30"/>
          <w:szCs w:val="30"/>
        </w:rPr>
        <w:t>,</w:t>
      </w:r>
      <w:r w:rsidRPr="00F12D61">
        <w:rPr>
          <w:sz w:val="30"/>
          <w:szCs w:val="30"/>
        </w:rPr>
        <w:t xml:space="preserve"> п. 2 Положения о комиссии организации для проверки знаний работающих по вопросам охраны труда, утвержденной постановлением Министерства труда и социальной защиты Республики Беларусь </w:t>
      </w:r>
      <w:r>
        <w:rPr>
          <w:sz w:val="30"/>
          <w:szCs w:val="30"/>
        </w:rPr>
        <w:t xml:space="preserve"> </w:t>
      </w:r>
      <w:r w:rsidRPr="00F12D61">
        <w:rPr>
          <w:sz w:val="30"/>
          <w:szCs w:val="30"/>
        </w:rPr>
        <w:t xml:space="preserve">от 30 декабря </w:t>
      </w:r>
      <w:smartTag w:uri="urn:schemas-microsoft-com:office:smarttags" w:element="metricconverter">
        <w:smartTagPr>
          <w:attr w:name="ProductID" w:val="2008 г"/>
        </w:smartTagPr>
        <w:r w:rsidRPr="00F12D61">
          <w:rPr>
            <w:sz w:val="30"/>
            <w:szCs w:val="30"/>
          </w:rPr>
          <w:t>2008 г</w:t>
        </w:r>
      </w:smartTag>
      <w:r w:rsidRPr="00F12D61">
        <w:rPr>
          <w:sz w:val="30"/>
          <w:szCs w:val="30"/>
        </w:rPr>
        <w:t xml:space="preserve">. № 210 (ред. от 31.05.2011 № 39, от 24.12.2013 </w:t>
      </w:r>
      <w:hyperlink r:id="rId19" w:history="1">
        <w:r w:rsidRPr="00F12D61">
          <w:rPr>
            <w:sz w:val="30"/>
            <w:szCs w:val="30"/>
          </w:rPr>
          <w:t>№ 132</w:t>
        </w:r>
      </w:hyperlink>
      <w:r w:rsidRPr="00F12D61">
        <w:rPr>
          <w:sz w:val="30"/>
          <w:szCs w:val="30"/>
        </w:rPr>
        <w:t>) (далее – Положение о комиссии организации);</w:t>
      </w:r>
    </w:p>
    <w:p w:rsidR="00155680" w:rsidRPr="00F12D61" w:rsidRDefault="00155680" w:rsidP="00155680">
      <w:pPr>
        <w:ind w:firstLine="720"/>
        <w:jc w:val="both"/>
        <w:rPr>
          <w:sz w:val="30"/>
          <w:szCs w:val="30"/>
        </w:rPr>
      </w:pPr>
      <w:r w:rsidRPr="00F12D61">
        <w:rPr>
          <w:sz w:val="30"/>
          <w:szCs w:val="30"/>
        </w:rPr>
        <w:t>11.2. перечня работ с повышенной опасностью (пункт 27, приложение 1 к Инструкции о порядке обучения);</w:t>
      </w:r>
    </w:p>
    <w:p w:rsidR="00155680" w:rsidRPr="00F12D61" w:rsidRDefault="00155680" w:rsidP="00155680">
      <w:pPr>
        <w:ind w:firstLine="720"/>
        <w:jc w:val="both"/>
        <w:rPr>
          <w:sz w:val="30"/>
          <w:szCs w:val="30"/>
        </w:rPr>
      </w:pPr>
      <w:r w:rsidRPr="00F12D61">
        <w:rPr>
          <w:sz w:val="30"/>
          <w:szCs w:val="30"/>
        </w:rPr>
        <w:t xml:space="preserve">11.3. перечня профессий рабочих, проходящих стажировку </w:t>
      </w:r>
      <w:r>
        <w:rPr>
          <w:sz w:val="30"/>
          <w:szCs w:val="30"/>
        </w:rPr>
        <w:t xml:space="preserve"> </w:t>
      </w:r>
      <w:r w:rsidRPr="00F12D61">
        <w:rPr>
          <w:sz w:val="30"/>
          <w:szCs w:val="30"/>
        </w:rPr>
        <w:t xml:space="preserve">(не менее двух рабочих дней) и проверку знаний по вопросам охраны труда (не реже одного раза в год) (пункты 23, 25, 27 Инструкции </w:t>
      </w:r>
      <w:r>
        <w:rPr>
          <w:sz w:val="30"/>
          <w:szCs w:val="30"/>
        </w:rPr>
        <w:t xml:space="preserve"> </w:t>
      </w:r>
      <w:r w:rsidRPr="00F12D61">
        <w:rPr>
          <w:sz w:val="30"/>
          <w:szCs w:val="30"/>
        </w:rPr>
        <w:t xml:space="preserve">о порядке обучения); </w:t>
      </w:r>
    </w:p>
    <w:p w:rsidR="00155680" w:rsidRPr="00F12D61" w:rsidRDefault="00155680" w:rsidP="00155680">
      <w:pPr>
        <w:ind w:firstLine="720"/>
        <w:jc w:val="both"/>
        <w:rPr>
          <w:sz w:val="30"/>
          <w:szCs w:val="30"/>
        </w:rPr>
      </w:pPr>
      <w:r w:rsidRPr="00F12D61">
        <w:rPr>
          <w:sz w:val="30"/>
          <w:szCs w:val="30"/>
        </w:rPr>
        <w:t xml:space="preserve">11.4. учебных планов и программ для подготовки рабочих </w:t>
      </w:r>
      <w:r>
        <w:rPr>
          <w:sz w:val="30"/>
          <w:szCs w:val="30"/>
        </w:rPr>
        <w:t xml:space="preserve"> </w:t>
      </w:r>
      <w:r w:rsidRPr="00F12D61">
        <w:rPr>
          <w:sz w:val="30"/>
          <w:szCs w:val="30"/>
        </w:rPr>
        <w:t>по профессиям (пункты 13, 16 – 19 Инструкции о порядке обучения);</w:t>
      </w:r>
    </w:p>
    <w:p w:rsidR="00155680" w:rsidRPr="00F12D61" w:rsidRDefault="00155680" w:rsidP="00155680">
      <w:pPr>
        <w:ind w:firstLine="720"/>
        <w:jc w:val="both"/>
        <w:rPr>
          <w:sz w:val="30"/>
          <w:szCs w:val="30"/>
        </w:rPr>
      </w:pPr>
      <w:r w:rsidRPr="00F12D61">
        <w:rPr>
          <w:sz w:val="30"/>
          <w:szCs w:val="30"/>
        </w:rPr>
        <w:t>11.5. приказов о назначении руководителей стажировки. Ознакомление с приказами руководителей стажировки и рабочих, проходящих стажировку, под роспись (пункт 24 Инструкции о порядке обучения);</w:t>
      </w:r>
    </w:p>
    <w:p w:rsidR="00155680" w:rsidRPr="00F12D61" w:rsidRDefault="00155680" w:rsidP="00155680">
      <w:pPr>
        <w:ind w:firstLine="720"/>
        <w:jc w:val="both"/>
        <w:rPr>
          <w:sz w:val="30"/>
          <w:szCs w:val="30"/>
        </w:rPr>
      </w:pPr>
      <w:r w:rsidRPr="00F12D61">
        <w:rPr>
          <w:sz w:val="30"/>
          <w:szCs w:val="30"/>
        </w:rPr>
        <w:t>11.6. перечня должностей руководителей и специалистов, проходящих периодическую проверку знаний по вопросам охраны труда (пункт 38, приложение 6 к Инструкции о порядке обучения);</w:t>
      </w:r>
    </w:p>
    <w:p w:rsidR="00155680" w:rsidRPr="00F12D61" w:rsidRDefault="00155680" w:rsidP="00155680">
      <w:pPr>
        <w:ind w:firstLine="720"/>
        <w:jc w:val="both"/>
        <w:rPr>
          <w:sz w:val="30"/>
          <w:szCs w:val="30"/>
        </w:rPr>
      </w:pPr>
      <w:r w:rsidRPr="00F12D61">
        <w:rPr>
          <w:sz w:val="30"/>
          <w:szCs w:val="30"/>
        </w:rPr>
        <w:lastRenderedPageBreak/>
        <w:t>11.7. перечня вопросов для проверки знаний по вопросам охраны труда руководителей и специалистов, разработанного с учетом специфики производственной деятельности на основе Типового перечня вопросов</w:t>
      </w:r>
      <w:r>
        <w:rPr>
          <w:sz w:val="30"/>
          <w:szCs w:val="30"/>
        </w:rPr>
        <w:t xml:space="preserve"> </w:t>
      </w:r>
      <w:r w:rsidRPr="00F12D61">
        <w:rPr>
          <w:sz w:val="30"/>
          <w:szCs w:val="30"/>
        </w:rPr>
        <w:t>для обучения и проверки знаний по вопросам охраны труда</w:t>
      </w:r>
      <w:r>
        <w:rPr>
          <w:sz w:val="30"/>
          <w:szCs w:val="30"/>
        </w:rPr>
        <w:t xml:space="preserve"> </w:t>
      </w:r>
      <w:r w:rsidRPr="00F12D61">
        <w:rPr>
          <w:sz w:val="30"/>
          <w:szCs w:val="30"/>
        </w:rPr>
        <w:t xml:space="preserve">руководителей и специалистов (пункт 41, приложение 5 к Инструкции </w:t>
      </w:r>
      <w:r>
        <w:rPr>
          <w:sz w:val="30"/>
          <w:szCs w:val="30"/>
        </w:rPr>
        <w:t xml:space="preserve"> </w:t>
      </w:r>
      <w:r w:rsidRPr="00F12D61">
        <w:rPr>
          <w:sz w:val="30"/>
          <w:szCs w:val="30"/>
        </w:rPr>
        <w:t>о порядке обучения);</w:t>
      </w:r>
    </w:p>
    <w:p w:rsidR="00155680" w:rsidRPr="00F12D61" w:rsidRDefault="00155680" w:rsidP="00155680">
      <w:pPr>
        <w:ind w:firstLine="720"/>
        <w:jc w:val="both"/>
        <w:rPr>
          <w:sz w:val="30"/>
          <w:szCs w:val="30"/>
        </w:rPr>
      </w:pPr>
      <w:r w:rsidRPr="00F12D61">
        <w:rPr>
          <w:sz w:val="30"/>
          <w:szCs w:val="30"/>
        </w:rPr>
        <w:t xml:space="preserve">11.8. протоколов проверки знаний по вопросам охраны труда, наличие удостоверений по охране труда у руководителей и специалистов, прошедших проверку знаний (пункт 42, приложение 2 к Инструкции </w:t>
      </w:r>
      <w:r>
        <w:rPr>
          <w:sz w:val="30"/>
          <w:szCs w:val="30"/>
        </w:rPr>
        <w:t xml:space="preserve"> </w:t>
      </w:r>
      <w:r w:rsidRPr="00F12D61">
        <w:rPr>
          <w:sz w:val="30"/>
          <w:szCs w:val="30"/>
        </w:rPr>
        <w:t>о порядке обучения; пункт 9, приложение к Положению о комиссии организации);</w:t>
      </w:r>
    </w:p>
    <w:p w:rsidR="00155680" w:rsidRPr="00F12D61" w:rsidRDefault="00155680" w:rsidP="00155680">
      <w:pPr>
        <w:ind w:firstLine="720"/>
        <w:jc w:val="both"/>
        <w:rPr>
          <w:sz w:val="30"/>
          <w:szCs w:val="30"/>
        </w:rPr>
      </w:pPr>
      <w:r w:rsidRPr="00F12D61">
        <w:rPr>
          <w:sz w:val="30"/>
          <w:szCs w:val="30"/>
        </w:rPr>
        <w:t xml:space="preserve">11.9. программы (инструкции) вводного инструктажа по охране труда (с учетом специфики деятельности воинской части), журнала регистрации вводного инструктажа по охране труда, оформленного </w:t>
      </w:r>
      <w:r>
        <w:rPr>
          <w:sz w:val="30"/>
          <w:szCs w:val="30"/>
        </w:rPr>
        <w:t xml:space="preserve"> </w:t>
      </w:r>
      <w:r w:rsidRPr="00F12D61">
        <w:rPr>
          <w:sz w:val="30"/>
          <w:szCs w:val="30"/>
        </w:rPr>
        <w:t xml:space="preserve">по образцу 1 согласно приложению 2 (пункты 47, 62, приложения 7, 8 </w:t>
      </w:r>
      <w:r>
        <w:rPr>
          <w:sz w:val="30"/>
          <w:szCs w:val="30"/>
        </w:rPr>
        <w:t xml:space="preserve"> </w:t>
      </w:r>
      <w:r w:rsidRPr="00F12D61">
        <w:rPr>
          <w:sz w:val="30"/>
          <w:szCs w:val="30"/>
        </w:rPr>
        <w:t>к Инструкции о порядке обучения);</w:t>
      </w:r>
    </w:p>
    <w:p w:rsidR="00155680" w:rsidRPr="00F12D61" w:rsidRDefault="00155680" w:rsidP="00155680">
      <w:pPr>
        <w:ind w:firstLine="720"/>
        <w:jc w:val="both"/>
        <w:rPr>
          <w:sz w:val="30"/>
          <w:szCs w:val="30"/>
        </w:rPr>
      </w:pPr>
      <w:r w:rsidRPr="00F12D61">
        <w:rPr>
          <w:sz w:val="30"/>
          <w:szCs w:val="30"/>
        </w:rPr>
        <w:t xml:space="preserve">11.10. перечня профессий и должностей работников, освобождаемых от первичного и повторного инструктажа на рабочем месте </w:t>
      </w:r>
      <w:r>
        <w:rPr>
          <w:sz w:val="30"/>
          <w:szCs w:val="30"/>
        </w:rPr>
        <w:t xml:space="preserve"> </w:t>
      </w:r>
      <w:r w:rsidRPr="00F12D61">
        <w:rPr>
          <w:sz w:val="30"/>
          <w:szCs w:val="30"/>
        </w:rPr>
        <w:t>(пункт 55 Инструкции о порядке обучения);</w:t>
      </w:r>
    </w:p>
    <w:p w:rsidR="00155680" w:rsidRPr="00F12D61" w:rsidRDefault="00155680" w:rsidP="00155680">
      <w:pPr>
        <w:ind w:firstLine="720"/>
        <w:jc w:val="both"/>
        <w:rPr>
          <w:sz w:val="30"/>
          <w:szCs w:val="30"/>
        </w:rPr>
      </w:pPr>
      <w:r w:rsidRPr="00F12D61">
        <w:rPr>
          <w:sz w:val="30"/>
          <w:szCs w:val="30"/>
        </w:rPr>
        <w:t xml:space="preserve">11.11. журнала регистрации инструктажа по охране труда на рабочем месте, оформленного по образцу 2 согласно приложению 2 (пункты 30, 53, 61, 62 и приложение 4 к Инструкции о порядке обучения); </w:t>
      </w:r>
    </w:p>
    <w:p w:rsidR="00155680" w:rsidRPr="00F12D61" w:rsidRDefault="00155680" w:rsidP="00155680">
      <w:pPr>
        <w:ind w:firstLine="720"/>
        <w:jc w:val="both"/>
        <w:rPr>
          <w:sz w:val="30"/>
          <w:szCs w:val="30"/>
        </w:rPr>
      </w:pPr>
      <w:r w:rsidRPr="00F12D61">
        <w:rPr>
          <w:sz w:val="30"/>
          <w:szCs w:val="30"/>
        </w:rPr>
        <w:t xml:space="preserve">11.12. инструкций по охране труда для профессий и видов работ </w:t>
      </w:r>
      <w:r>
        <w:rPr>
          <w:sz w:val="30"/>
          <w:szCs w:val="30"/>
        </w:rPr>
        <w:t xml:space="preserve"> </w:t>
      </w:r>
      <w:r w:rsidRPr="00F12D61">
        <w:rPr>
          <w:sz w:val="30"/>
          <w:szCs w:val="30"/>
        </w:rPr>
        <w:t>(пункты 52, 54 Инструкции о порядке обучения; пункты 4-7, 28, 30-36 Инструкции о порядке принятия локальных нормативных правовых актов по охране труда для профессий и отдельных видов работ (услуг), утвержденной постановлением Министерства труда</w:t>
      </w:r>
      <w:r>
        <w:rPr>
          <w:sz w:val="30"/>
          <w:szCs w:val="30"/>
        </w:rPr>
        <w:t xml:space="preserve"> </w:t>
      </w:r>
      <w:r w:rsidRPr="00F12D61">
        <w:rPr>
          <w:sz w:val="30"/>
          <w:szCs w:val="30"/>
        </w:rPr>
        <w:t xml:space="preserve">и социальной защиты Республики Беларусь от 28 ноября </w:t>
      </w:r>
      <w:smartTag w:uri="urn:schemas-microsoft-com:office:smarttags" w:element="metricconverter">
        <w:smartTagPr>
          <w:attr w:name="ProductID" w:val="2008 г"/>
        </w:smartTagPr>
        <w:r w:rsidRPr="00F12D61">
          <w:rPr>
            <w:sz w:val="30"/>
            <w:szCs w:val="30"/>
          </w:rPr>
          <w:t>2008 г</w:t>
        </w:r>
      </w:smartTag>
      <w:r w:rsidRPr="00F12D61">
        <w:rPr>
          <w:sz w:val="30"/>
          <w:szCs w:val="30"/>
        </w:rPr>
        <w:t>. № 176 (далее – Инструкция о порядке принятия локальных правовых актов);</w:t>
      </w:r>
    </w:p>
    <w:p w:rsidR="00155680" w:rsidRPr="00F12D61" w:rsidRDefault="00155680" w:rsidP="00155680">
      <w:pPr>
        <w:ind w:firstLine="720"/>
        <w:jc w:val="both"/>
        <w:rPr>
          <w:sz w:val="30"/>
          <w:szCs w:val="30"/>
        </w:rPr>
      </w:pPr>
      <w:r w:rsidRPr="00F12D61">
        <w:rPr>
          <w:sz w:val="30"/>
          <w:szCs w:val="30"/>
        </w:rPr>
        <w:t xml:space="preserve">11.13. перечня инструкций по охране труда, действующих </w:t>
      </w:r>
      <w:r>
        <w:rPr>
          <w:sz w:val="30"/>
          <w:szCs w:val="30"/>
        </w:rPr>
        <w:t xml:space="preserve"> </w:t>
      </w:r>
      <w:r w:rsidRPr="00F12D61">
        <w:rPr>
          <w:sz w:val="30"/>
          <w:szCs w:val="30"/>
        </w:rPr>
        <w:t xml:space="preserve">в воинской части (пункты 11, 12 Инструкции о порядке принятия локальных правовых актов); </w:t>
      </w:r>
    </w:p>
    <w:p w:rsidR="00155680" w:rsidRPr="00F12D61" w:rsidRDefault="00155680" w:rsidP="00155680">
      <w:pPr>
        <w:ind w:firstLine="720"/>
        <w:jc w:val="both"/>
        <w:rPr>
          <w:sz w:val="30"/>
          <w:szCs w:val="30"/>
        </w:rPr>
      </w:pPr>
      <w:r w:rsidRPr="00F12D61">
        <w:rPr>
          <w:sz w:val="30"/>
          <w:szCs w:val="30"/>
        </w:rPr>
        <w:t xml:space="preserve">11.14. журнала учета выдачи инструкций по охране труда, оформленного по образцу 4 согласно приложению 2 </w:t>
      </w:r>
      <w:r>
        <w:rPr>
          <w:sz w:val="30"/>
          <w:szCs w:val="30"/>
        </w:rPr>
        <w:t xml:space="preserve"> </w:t>
      </w:r>
      <w:r w:rsidRPr="00F12D61">
        <w:rPr>
          <w:sz w:val="30"/>
          <w:szCs w:val="30"/>
        </w:rPr>
        <w:t>(пункт 26 и приложение 3 к Инструкции о порядке принятия правовых актов);</w:t>
      </w:r>
    </w:p>
    <w:p w:rsidR="00155680" w:rsidRPr="00F12D61" w:rsidRDefault="00155680" w:rsidP="00155680">
      <w:pPr>
        <w:ind w:firstLine="720"/>
        <w:jc w:val="both"/>
        <w:rPr>
          <w:sz w:val="30"/>
          <w:szCs w:val="30"/>
        </w:rPr>
      </w:pPr>
      <w:r w:rsidRPr="00F12D61">
        <w:rPr>
          <w:sz w:val="30"/>
          <w:szCs w:val="30"/>
        </w:rPr>
        <w:t xml:space="preserve">11.15. отведение не менее двух процентов учебных часов </w:t>
      </w:r>
      <w:r>
        <w:rPr>
          <w:sz w:val="30"/>
          <w:szCs w:val="30"/>
        </w:rPr>
        <w:t xml:space="preserve"> </w:t>
      </w:r>
      <w:r w:rsidRPr="00F12D61">
        <w:rPr>
          <w:sz w:val="30"/>
          <w:szCs w:val="30"/>
        </w:rPr>
        <w:t xml:space="preserve">на изучение вопросов охраны труда, включение данных вопросов </w:t>
      </w:r>
      <w:r>
        <w:rPr>
          <w:sz w:val="30"/>
          <w:szCs w:val="30"/>
        </w:rPr>
        <w:t xml:space="preserve"> </w:t>
      </w:r>
      <w:r w:rsidRPr="00F12D61">
        <w:rPr>
          <w:sz w:val="30"/>
          <w:szCs w:val="30"/>
        </w:rPr>
        <w:t xml:space="preserve">в программы основных дисциплин (пункт 4 Плана мероприятий по выполнению в Вооруженных Силах в 2016 году задач подпрограммы 2 «Охрана труда» Государственной программы о социальной защите и содействии занятости населения на 2016-2020 годы, утвержденной </w:t>
      </w:r>
      <w:r w:rsidRPr="00F12D61">
        <w:rPr>
          <w:sz w:val="30"/>
          <w:szCs w:val="30"/>
        </w:rPr>
        <w:lastRenderedPageBreak/>
        <w:t xml:space="preserve">приказом Министра обороны Республики Беларусь от 18 апреля 2016 г. № 441 (далее – План); </w:t>
      </w:r>
    </w:p>
    <w:p w:rsidR="00155680" w:rsidRPr="00F12D61" w:rsidRDefault="00155680" w:rsidP="00155680">
      <w:pPr>
        <w:ind w:firstLine="720"/>
        <w:jc w:val="both"/>
        <w:rPr>
          <w:sz w:val="30"/>
          <w:szCs w:val="30"/>
        </w:rPr>
      </w:pPr>
      <w:r w:rsidRPr="00F12D61">
        <w:rPr>
          <w:sz w:val="30"/>
          <w:szCs w:val="30"/>
        </w:rPr>
        <w:t>11.16. отведение не менее 10 учебных часов изучению вопросов законодательства Республики Беларусь о труде и об охране труда</w:t>
      </w:r>
      <w:r>
        <w:rPr>
          <w:sz w:val="30"/>
          <w:szCs w:val="30"/>
        </w:rPr>
        <w:t xml:space="preserve"> </w:t>
      </w:r>
      <w:r w:rsidRPr="00F12D61">
        <w:rPr>
          <w:sz w:val="30"/>
          <w:szCs w:val="30"/>
        </w:rPr>
        <w:t>в процессе профессионально-должностной подготовки офицеров</w:t>
      </w:r>
      <w:r>
        <w:rPr>
          <w:sz w:val="30"/>
          <w:szCs w:val="30"/>
        </w:rPr>
        <w:t xml:space="preserve"> </w:t>
      </w:r>
      <w:r w:rsidRPr="00F12D61">
        <w:rPr>
          <w:sz w:val="30"/>
          <w:szCs w:val="30"/>
        </w:rPr>
        <w:t>и прапорщиков (пункт 4 Плана);</w:t>
      </w:r>
    </w:p>
    <w:p w:rsidR="00155680" w:rsidRPr="00F12D61" w:rsidRDefault="00155680" w:rsidP="00155680">
      <w:pPr>
        <w:ind w:firstLine="720"/>
        <w:jc w:val="both"/>
        <w:rPr>
          <w:sz w:val="30"/>
          <w:szCs w:val="30"/>
        </w:rPr>
      </w:pPr>
      <w:r w:rsidRPr="00F12D61">
        <w:rPr>
          <w:sz w:val="30"/>
          <w:szCs w:val="30"/>
        </w:rPr>
        <w:t xml:space="preserve">11.17. наличие обучающих программ по охране труда </w:t>
      </w:r>
      <w:r>
        <w:rPr>
          <w:sz w:val="30"/>
          <w:szCs w:val="30"/>
        </w:rPr>
        <w:t xml:space="preserve"> </w:t>
      </w:r>
      <w:r w:rsidRPr="00F12D61">
        <w:rPr>
          <w:sz w:val="30"/>
          <w:szCs w:val="30"/>
        </w:rPr>
        <w:t>(пункт 6 Плана).</w:t>
      </w:r>
    </w:p>
    <w:p w:rsidR="00155680" w:rsidRPr="00F12D61" w:rsidRDefault="00155680" w:rsidP="00155680">
      <w:pPr>
        <w:jc w:val="center"/>
        <w:rPr>
          <w:sz w:val="30"/>
          <w:szCs w:val="30"/>
        </w:rPr>
      </w:pPr>
      <w:r w:rsidRPr="00F12D61">
        <w:rPr>
          <w:sz w:val="30"/>
          <w:szCs w:val="30"/>
        </w:rPr>
        <w:t>ГЛАВА 5</w:t>
      </w:r>
    </w:p>
    <w:p w:rsidR="00155680" w:rsidRPr="00F12D61" w:rsidRDefault="00155680" w:rsidP="00155680">
      <w:pPr>
        <w:jc w:val="center"/>
        <w:rPr>
          <w:sz w:val="30"/>
          <w:szCs w:val="30"/>
        </w:rPr>
      </w:pPr>
      <w:r w:rsidRPr="00F12D61">
        <w:rPr>
          <w:sz w:val="30"/>
          <w:szCs w:val="30"/>
        </w:rPr>
        <w:t>ОБЩИЕ ВОПРОСЫ РЕГУЛИРОВАНИЯ ТРУДОВЫХ ОТНОШЕНИЙ</w:t>
      </w:r>
    </w:p>
    <w:p w:rsidR="00155680" w:rsidRPr="00F12D61" w:rsidRDefault="00155680" w:rsidP="00155680">
      <w:pPr>
        <w:ind w:firstLine="708"/>
        <w:jc w:val="both"/>
        <w:rPr>
          <w:sz w:val="30"/>
          <w:szCs w:val="30"/>
        </w:rPr>
      </w:pPr>
      <w:r w:rsidRPr="00F12D61">
        <w:rPr>
          <w:sz w:val="30"/>
          <w:szCs w:val="30"/>
        </w:rPr>
        <w:t>12. Трудовые отношения – это отношения, основанные на трудовом договоре (контракте), т.е. отношения, возникающие по поводу использования наемного труда нанимателями. Основополагающим законодательным актом, регулирующим трудовые и связанные с ними отношения, является Трудовой кодекс Республики Беларусь.</w:t>
      </w:r>
    </w:p>
    <w:p w:rsidR="00155680" w:rsidRPr="00F12D61" w:rsidRDefault="00155680" w:rsidP="00155680">
      <w:pPr>
        <w:ind w:firstLine="720"/>
        <w:jc w:val="both"/>
        <w:rPr>
          <w:sz w:val="30"/>
          <w:szCs w:val="30"/>
        </w:rPr>
      </w:pPr>
      <w:r w:rsidRPr="00F12D61">
        <w:rPr>
          <w:sz w:val="30"/>
          <w:szCs w:val="30"/>
        </w:rPr>
        <w:t xml:space="preserve">Трудовой договор (контракт) – это соглашение между работником </w:t>
      </w:r>
      <w:r>
        <w:rPr>
          <w:sz w:val="30"/>
          <w:szCs w:val="30"/>
        </w:rPr>
        <w:t xml:space="preserve"> </w:t>
      </w:r>
      <w:r w:rsidRPr="00F12D61">
        <w:rPr>
          <w:sz w:val="30"/>
          <w:szCs w:val="30"/>
        </w:rPr>
        <w:t>и нанимателем, в соответствии с которым работник обязуется выполнять работу по определенным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w:t>
      </w:r>
      <w:r w:rsidRPr="00F12D61">
        <w:rPr>
          <w:b/>
          <w:sz w:val="30"/>
          <w:szCs w:val="30"/>
        </w:rPr>
        <w:t>.</w:t>
      </w:r>
      <w:r w:rsidRPr="00F12D61">
        <w:rPr>
          <w:sz w:val="30"/>
          <w:szCs w:val="30"/>
        </w:rPr>
        <w:t xml:space="preserve"> </w:t>
      </w:r>
    </w:p>
    <w:p w:rsidR="00155680" w:rsidRPr="00F12D61" w:rsidRDefault="00155680" w:rsidP="00155680">
      <w:pPr>
        <w:ind w:firstLine="720"/>
        <w:jc w:val="both"/>
        <w:rPr>
          <w:sz w:val="30"/>
          <w:szCs w:val="30"/>
        </w:rPr>
      </w:pPr>
      <w:r w:rsidRPr="00F12D61">
        <w:rPr>
          <w:sz w:val="30"/>
          <w:szCs w:val="30"/>
        </w:rPr>
        <w:t>13. При проведении проверки следует ознакомиться со штатным расписанием (штатом) воинской части, изучить ее структуру, виды производственной деятельности. Проверить соответствие наименований профессий, должностей и специальностей квалификационным справочникам (пункт 3 статья 19 ТК).</w:t>
      </w:r>
    </w:p>
    <w:p w:rsidR="00155680" w:rsidRPr="00F12D61" w:rsidRDefault="00155680" w:rsidP="00155680">
      <w:pPr>
        <w:ind w:firstLine="720"/>
        <w:jc w:val="both"/>
        <w:rPr>
          <w:b/>
          <w:sz w:val="30"/>
          <w:szCs w:val="30"/>
        </w:rPr>
      </w:pPr>
      <w:r w:rsidRPr="00F12D61">
        <w:rPr>
          <w:sz w:val="30"/>
          <w:szCs w:val="30"/>
        </w:rPr>
        <w:t>14. Также необходимо обратить внимание на</w:t>
      </w:r>
      <w:r w:rsidRPr="00F12D61">
        <w:rPr>
          <w:b/>
          <w:sz w:val="30"/>
          <w:szCs w:val="30"/>
        </w:rPr>
        <w:t>:</w:t>
      </w:r>
    </w:p>
    <w:p w:rsidR="00155680" w:rsidRPr="00F12D61" w:rsidRDefault="00155680" w:rsidP="00155680">
      <w:pPr>
        <w:ind w:firstLine="720"/>
        <w:jc w:val="both"/>
        <w:rPr>
          <w:sz w:val="30"/>
          <w:szCs w:val="30"/>
        </w:rPr>
      </w:pPr>
      <w:r w:rsidRPr="00F12D61">
        <w:rPr>
          <w:sz w:val="30"/>
          <w:szCs w:val="30"/>
        </w:rPr>
        <w:t>14.1. заключение трудового договора (контракта) в письменной форме, подписанного сторонами, составленного в двух экземплярах (статья 18 ТК</w:t>
      </w:r>
      <w:hyperlink r:id="rId20" w:history="1">
        <w:r w:rsidRPr="00F12D61">
          <w:rPr>
            <w:rStyle w:val="aa"/>
            <w:sz w:val="30"/>
            <w:szCs w:val="30"/>
          </w:rPr>
          <w:t>*</w:t>
        </w:r>
      </w:hyperlink>
      <w:r w:rsidRPr="00F12D61">
        <w:rPr>
          <w:sz w:val="30"/>
          <w:szCs w:val="30"/>
        </w:rPr>
        <w:t xml:space="preserve">, пункты 6, 7 Положения о порядке и условиях заключения контрактов нанимателей с работниками, утвержденного постановлением Совета Министров Республики Беларусь от 25 сентября </w:t>
      </w:r>
      <w:smartTag w:uri="urn:schemas-microsoft-com:office:smarttags" w:element="metricconverter">
        <w:smartTagPr>
          <w:attr w:name="ProductID" w:val="1999 г"/>
        </w:smartTagPr>
        <w:r w:rsidRPr="00F12D61">
          <w:rPr>
            <w:sz w:val="30"/>
            <w:szCs w:val="30"/>
          </w:rPr>
          <w:t>1999 г</w:t>
        </w:r>
      </w:smartTag>
      <w:r w:rsidRPr="00F12D61">
        <w:rPr>
          <w:sz w:val="30"/>
          <w:szCs w:val="30"/>
        </w:rPr>
        <w:t>. № 1476</w:t>
      </w:r>
      <w:r>
        <w:rPr>
          <w:sz w:val="30"/>
          <w:szCs w:val="30"/>
        </w:rPr>
        <w:t xml:space="preserve"> </w:t>
      </w:r>
      <w:r w:rsidRPr="00F12D61">
        <w:rPr>
          <w:sz w:val="30"/>
          <w:szCs w:val="30"/>
        </w:rPr>
        <w:t>(в ред. от 6.01.2000 № 19, от 28.02.2002 № 287, от 25.08.2004 № 1341, от 28.02.2005 № 221, от 31.10.2005 № 1201, от 24.07.2006 № 933, от 10.12.2007 № 1710, от 24.05.2010 № 771, от 19.01.2012 № 58, от 4.06.2014 № 540, от 5.03.2016 № 183) (далее – Положение);</w:t>
      </w:r>
    </w:p>
    <w:p w:rsidR="00155680" w:rsidRPr="00F12D61" w:rsidRDefault="00155680" w:rsidP="00155680">
      <w:pPr>
        <w:ind w:firstLine="720"/>
        <w:jc w:val="both"/>
        <w:rPr>
          <w:sz w:val="30"/>
          <w:szCs w:val="30"/>
        </w:rPr>
      </w:pPr>
      <w:r w:rsidRPr="00F12D61">
        <w:rPr>
          <w:sz w:val="30"/>
          <w:szCs w:val="30"/>
        </w:rPr>
        <w:lastRenderedPageBreak/>
        <w:t>14.2. наличие в трудовом договоре (контракте) обязательных сведений и условий, указанных в статье 19 ТК, пункте 10 Положения;</w:t>
      </w:r>
    </w:p>
    <w:p w:rsidR="00155680" w:rsidRPr="00F12D61" w:rsidRDefault="00155680" w:rsidP="00155680">
      <w:pPr>
        <w:ind w:firstLine="720"/>
        <w:jc w:val="both"/>
        <w:rPr>
          <w:sz w:val="30"/>
          <w:szCs w:val="30"/>
        </w:rPr>
      </w:pPr>
      <w:r w:rsidRPr="00F12D61">
        <w:rPr>
          <w:sz w:val="30"/>
          <w:szCs w:val="30"/>
        </w:rPr>
        <w:t xml:space="preserve">14.3. ознакомление под роспись работника при приеме на работу </w:t>
      </w:r>
      <w:r>
        <w:rPr>
          <w:sz w:val="30"/>
          <w:szCs w:val="30"/>
        </w:rPr>
        <w:t xml:space="preserve"> </w:t>
      </w:r>
      <w:r w:rsidRPr="00F12D61">
        <w:rPr>
          <w:sz w:val="30"/>
          <w:szCs w:val="30"/>
        </w:rPr>
        <w:t>с должностной (рабочей) инструкцией, условиями и оплатой труда,</w:t>
      </w:r>
      <w:r>
        <w:rPr>
          <w:sz w:val="30"/>
          <w:szCs w:val="30"/>
        </w:rPr>
        <w:t xml:space="preserve"> </w:t>
      </w:r>
      <w:r w:rsidRPr="00F12D61">
        <w:rPr>
          <w:sz w:val="30"/>
          <w:szCs w:val="30"/>
        </w:rPr>
        <w:t xml:space="preserve">с коллективным договором (при его наличии), с правилами внутреннего трудового распорядка, проведение вводного инструктажа по охране труда </w:t>
      </w:r>
      <w:r>
        <w:rPr>
          <w:sz w:val="30"/>
          <w:szCs w:val="30"/>
        </w:rPr>
        <w:t xml:space="preserve"> </w:t>
      </w:r>
      <w:r w:rsidRPr="00F12D61">
        <w:rPr>
          <w:sz w:val="30"/>
          <w:szCs w:val="30"/>
        </w:rPr>
        <w:t>и разъяснение его прав и обязанностей (статья 54 ТК);</w:t>
      </w:r>
    </w:p>
    <w:p w:rsidR="00155680" w:rsidRPr="00F12D61" w:rsidRDefault="00155680" w:rsidP="00155680">
      <w:pPr>
        <w:ind w:firstLine="720"/>
        <w:jc w:val="both"/>
        <w:rPr>
          <w:sz w:val="30"/>
          <w:szCs w:val="30"/>
        </w:rPr>
      </w:pPr>
      <w:r w:rsidRPr="00F12D61">
        <w:rPr>
          <w:sz w:val="30"/>
          <w:szCs w:val="30"/>
        </w:rPr>
        <w:t>14.4. издание приказа о приеме на работу (пункт 8 Положения);</w:t>
      </w:r>
    </w:p>
    <w:p w:rsidR="00155680" w:rsidRPr="00F12D61" w:rsidRDefault="00155680" w:rsidP="00155680">
      <w:pPr>
        <w:ind w:firstLine="720"/>
        <w:jc w:val="both"/>
        <w:rPr>
          <w:sz w:val="30"/>
          <w:szCs w:val="30"/>
        </w:rPr>
      </w:pPr>
      <w:r w:rsidRPr="00F12D61">
        <w:rPr>
          <w:sz w:val="30"/>
          <w:szCs w:val="30"/>
        </w:rPr>
        <w:t xml:space="preserve">14.5. наличие в трудовой книжке работника записи о приеме </w:t>
      </w:r>
      <w:r>
        <w:rPr>
          <w:sz w:val="30"/>
          <w:szCs w:val="30"/>
        </w:rPr>
        <w:t xml:space="preserve"> </w:t>
      </w:r>
      <w:r w:rsidRPr="00F12D61">
        <w:rPr>
          <w:sz w:val="30"/>
          <w:szCs w:val="30"/>
        </w:rPr>
        <w:t xml:space="preserve">на работу, сделанной на основании изданного приказа нанимателя. Запись </w:t>
      </w:r>
      <w:r>
        <w:rPr>
          <w:sz w:val="30"/>
          <w:szCs w:val="30"/>
        </w:rPr>
        <w:t xml:space="preserve"> </w:t>
      </w:r>
      <w:r w:rsidRPr="00F12D61">
        <w:rPr>
          <w:sz w:val="30"/>
          <w:szCs w:val="30"/>
        </w:rPr>
        <w:t xml:space="preserve">должна точно соответствовать формулировке приказа и должна быть внесена не позднее недельного срока (статья 50 ТК, п. 26 Инструкции </w:t>
      </w:r>
      <w:r>
        <w:rPr>
          <w:sz w:val="30"/>
          <w:szCs w:val="30"/>
        </w:rPr>
        <w:t xml:space="preserve"> </w:t>
      </w:r>
      <w:r w:rsidRPr="00F12D61">
        <w:rPr>
          <w:sz w:val="30"/>
          <w:szCs w:val="30"/>
        </w:rPr>
        <w:t xml:space="preserve">о порядке ведения трудовых книжек, утвержденной постановлением Министерства труда и социальной защиты Республики Беларусь </w:t>
      </w:r>
      <w:r>
        <w:rPr>
          <w:sz w:val="30"/>
          <w:szCs w:val="30"/>
        </w:rPr>
        <w:t xml:space="preserve"> </w:t>
      </w:r>
      <w:r w:rsidRPr="00F12D61">
        <w:rPr>
          <w:sz w:val="30"/>
          <w:szCs w:val="30"/>
        </w:rPr>
        <w:t>от 16.06.2014 № 40 (далее – Инструкция));</w:t>
      </w:r>
    </w:p>
    <w:p w:rsidR="00155680" w:rsidRPr="00F12D61" w:rsidRDefault="00155680" w:rsidP="00155680">
      <w:pPr>
        <w:ind w:firstLine="720"/>
        <w:jc w:val="both"/>
        <w:rPr>
          <w:sz w:val="30"/>
          <w:szCs w:val="30"/>
        </w:rPr>
      </w:pPr>
      <w:r w:rsidRPr="00F12D61">
        <w:rPr>
          <w:sz w:val="30"/>
          <w:szCs w:val="30"/>
        </w:rPr>
        <w:t xml:space="preserve">14.6. внесение в трудовую книжку работника сведений </w:t>
      </w:r>
      <w:r>
        <w:rPr>
          <w:sz w:val="30"/>
          <w:szCs w:val="30"/>
        </w:rPr>
        <w:t xml:space="preserve"> </w:t>
      </w:r>
      <w:r w:rsidRPr="00F12D61">
        <w:rPr>
          <w:sz w:val="30"/>
          <w:szCs w:val="30"/>
        </w:rPr>
        <w:t xml:space="preserve">о профессиональной подготовке, повышении квалификации, переподготовке, о наградах и поощрениях за успехи в работе, </w:t>
      </w:r>
      <w:r>
        <w:rPr>
          <w:sz w:val="30"/>
          <w:szCs w:val="30"/>
        </w:rPr>
        <w:t xml:space="preserve"> </w:t>
      </w:r>
      <w:r w:rsidRPr="00F12D61">
        <w:rPr>
          <w:sz w:val="30"/>
          <w:szCs w:val="30"/>
        </w:rPr>
        <w:t>о назначении пенсии (статья 50 ТК</w:t>
      </w:r>
      <w:hyperlink r:id="rId21" w:history="1">
        <w:r w:rsidRPr="00F12D61">
          <w:rPr>
            <w:rStyle w:val="aa"/>
            <w:sz w:val="30"/>
            <w:szCs w:val="30"/>
          </w:rPr>
          <w:t>*</w:t>
        </w:r>
      </w:hyperlink>
      <w:r w:rsidRPr="00F12D61">
        <w:rPr>
          <w:sz w:val="30"/>
          <w:szCs w:val="30"/>
        </w:rPr>
        <w:t>, пункт 9 Инструкции);</w:t>
      </w:r>
    </w:p>
    <w:p w:rsidR="00155680" w:rsidRPr="00F12D61" w:rsidRDefault="00155680" w:rsidP="00155680">
      <w:pPr>
        <w:ind w:firstLine="720"/>
        <w:jc w:val="both"/>
        <w:rPr>
          <w:sz w:val="30"/>
          <w:szCs w:val="30"/>
        </w:rPr>
      </w:pPr>
      <w:r w:rsidRPr="00F12D61">
        <w:rPr>
          <w:sz w:val="30"/>
          <w:szCs w:val="30"/>
        </w:rPr>
        <w:t>14.7. наличие у нанимателя:</w:t>
      </w:r>
    </w:p>
    <w:p w:rsidR="00155680" w:rsidRPr="00F12D61" w:rsidRDefault="00155680" w:rsidP="00155680">
      <w:pPr>
        <w:ind w:firstLine="720"/>
        <w:jc w:val="both"/>
        <w:rPr>
          <w:sz w:val="30"/>
          <w:szCs w:val="30"/>
        </w:rPr>
      </w:pPr>
      <w:r w:rsidRPr="00F12D61">
        <w:rPr>
          <w:sz w:val="30"/>
          <w:szCs w:val="30"/>
        </w:rPr>
        <w:t xml:space="preserve">книги учета движения трудовых книжек и вкладышей к ним </w:t>
      </w:r>
      <w:r>
        <w:rPr>
          <w:sz w:val="30"/>
          <w:szCs w:val="30"/>
        </w:rPr>
        <w:t xml:space="preserve"> </w:t>
      </w:r>
      <w:r w:rsidRPr="00F12D61">
        <w:rPr>
          <w:sz w:val="30"/>
          <w:szCs w:val="30"/>
        </w:rPr>
        <w:t>(п. 79, приложение к Инструкции);</w:t>
      </w:r>
    </w:p>
    <w:p w:rsidR="00155680" w:rsidRPr="00F12D61" w:rsidRDefault="00155680" w:rsidP="00155680">
      <w:pPr>
        <w:ind w:firstLine="720"/>
        <w:jc w:val="both"/>
        <w:rPr>
          <w:sz w:val="30"/>
          <w:szCs w:val="30"/>
        </w:rPr>
      </w:pPr>
      <w:r w:rsidRPr="00F12D61">
        <w:rPr>
          <w:sz w:val="30"/>
          <w:szCs w:val="30"/>
        </w:rPr>
        <w:t xml:space="preserve">14.8. предоставление работникам перерывов для отдыха и питания </w:t>
      </w:r>
      <w:r>
        <w:rPr>
          <w:sz w:val="30"/>
          <w:szCs w:val="30"/>
        </w:rPr>
        <w:t xml:space="preserve"> </w:t>
      </w:r>
      <w:r w:rsidRPr="00F12D61">
        <w:rPr>
          <w:sz w:val="30"/>
          <w:szCs w:val="30"/>
        </w:rPr>
        <w:t xml:space="preserve">в течение рабочего дня не менее 20 минут и не более двух часов </w:t>
      </w:r>
      <w:r>
        <w:rPr>
          <w:sz w:val="30"/>
          <w:szCs w:val="30"/>
        </w:rPr>
        <w:t xml:space="preserve"> </w:t>
      </w:r>
      <w:r w:rsidRPr="00F12D61">
        <w:rPr>
          <w:sz w:val="30"/>
          <w:szCs w:val="30"/>
        </w:rPr>
        <w:t>(статья 134 ТК);</w:t>
      </w:r>
    </w:p>
    <w:p w:rsidR="00155680" w:rsidRPr="00F12D61" w:rsidRDefault="00155680" w:rsidP="00155680">
      <w:pPr>
        <w:ind w:firstLine="720"/>
        <w:jc w:val="both"/>
        <w:rPr>
          <w:sz w:val="30"/>
          <w:szCs w:val="30"/>
        </w:rPr>
      </w:pPr>
      <w:r w:rsidRPr="00F12D61">
        <w:rPr>
          <w:sz w:val="30"/>
          <w:szCs w:val="30"/>
        </w:rPr>
        <w:t xml:space="preserve">14.9. предоставление трудовых отпусков работникам, правильность суммирования трудовых отпусков (статьи 149, 150, 152, 155, 157, 158, 159, 160, 161, 162 ТК, постановление Совета Министров Республики Беларусь от 10 декабря </w:t>
      </w:r>
      <w:smartTag w:uri="urn:schemas-microsoft-com:office:smarttags" w:element="metricconverter">
        <w:smartTagPr>
          <w:attr w:name="ProductID" w:val="2007 г"/>
        </w:smartTagPr>
        <w:r w:rsidRPr="00F12D61">
          <w:rPr>
            <w:sz w:val="30"/>
            <w:szCs w:val="30"/>
          </w:rPr>
          <w:t>2007 г</w:t>
        </w:r>
      </w:smartTag>
      <w:r w:rsidRPr="00F12D61">
        <w:rPr>
          <w:sz w:val="30"/>
          <w:szCs w:val="30"/>
        </w:rPr>
        <w:t xml:space="preserve">. № 1695 «О категориях работников, которым </w:t>
      </w:r>
      <w:r>
        <w:rPr>
          <w:sz w:val="30"/>
          <w:szCs w:val="30"/>
        </w:rPr>
        <w:t xml:space="preserve"> </w:t>
      </w:r>
      <w:r w:rsidRPr="00F12D61">
        <w:rPr>
          <w:sz w:val="30"/>
          <w:szCs w:val="30"/>
        </w:rPr>
        <w:t xml:space="preserve">не устанавливается ненормированный рабочий день»); </w:t>
      </w:r>
    </w:p>
    <w:p w:rsidR="00155680" w:rsidRPr="00F12D61" w:rsidRDefault="00155680" w:rsidP="00155680">
      <w:pPr>
        <w:ind w:firstLine="720"/>
        <w:jc w:val="both"/>
        <w:rPr>
          <w:sz w:val="30"/>
          <w:szCs w:val="30"/>
        </w:rPr>
      </w:pPr>
      <w:r w:rsidRPr="00F12D61">
        <w:rPr>
          <w:sz w:val="30"/>
          <w:szCs w:val="30"/>
        </w:rPr>
        <w:t>14.10. наличие графика трудовых отпусков на календарный год, составленного не позднее 5 января (статья 168 ТК);</w:t>
      </w:r>
    </w:p>
    <w:p w:rsidR="00155680" w:rsidRPr="00F12D61" w:rsidRDefault="00155680" w:rsidP="00155680">
      <w:pPr>
        <w:pStyle w:val="ConsNormal"/>
        <w:widowControl/>
        <w:jc w:val="both"/>
        <w:rPr>
          <w:rFonts w:ascii="Times New Roman" w:hAnsi="Times New Roman" w:cs="Times New Roman"/>
          <w:sz w:val="30"/>
          <w:szCs w:val="30"/>
        </w:rPr>
      </w:pPr>
      <w:r w:rsidRPr="00F12D61">
        <w:rPr>
          <w:rFonts w:ascii="Times New Roman" w:hAnsi="Times New Roman" w:cs="Times New Roman"/>
          <w:sz w:val="30"/>
          <w:szCs w:val="30"/>
        </w:rPr>
        <w:t>14.11. наличие перечня должностей работников, которым предоставляется дополнительный отпуск</w:t>
      </w:r>
      <w:r w:rsidRPr="00F12D61">
        <w:rPr>
          <w:sz w:val="30"/>
          <w:szCs w:val="30"/>
        </w:rPr>
        <w:t xml:space="preserve"> </w:t>
      </w:r>
      <w:r w:rsidRPr="00F12D61">
        <w:rPr>
          <w:rFonts w:ascii="Times New Roman" w:hAnsi="Times New Roman" w:cs="Times New Roman"/>
          <w:sz w:val="30"/>
          <w:szCs w:val="30"/>
        </w:rPr>
        <w:t>за ненормированный</w:t>
      </w:r>
      <w:r w:rsidRPr="00F12D61">
        <w:rPr>
          <w:sz w:val="30"/>
          <w:szCs w:val="30"/>
        </w:rPr>
        <w:t xml:space="preserve"> </w:t>
      </w:r>
      <w:r w:rsidRPr="00F12D61">
        <w:rPr>
          <w:rFonts w:ascii="Times New Roman" w:hAnsi="Times New Roman" w:cs="Times New Roman"/>
          <w:sz w:val="30"/>
          <w:szCs w:val="30"/>
        </w:rPr>
        <w:t>рабочий день (статья</w:t>
      </w:r>
      <w:r w:rsidRPr="00F12D61">
        <w:rPr>
          <w:sz w:val="30"/>
          <w:szCs w:val="30"/>
        </w:rPr>
        <w:t> </w:t>
      </w:r>
      <w:r w:rsidRPr="00F12D61">
        <w:rPr>
          <w:rFonts w:ascii="Times New Roman" w:hAnsi="Times New Roman" w:cs="Times New Roman"/>
          <w:sz w:val="30"/>
          <w:szCs w:val="30"/>
        </w:rPr>
        <w:t>158 ТК, постановление Совета Министров Республики Беларусь от 18</w:t>
      </w:r>
      <w:r w:rsidRPr="00F12D61">
        <w:rPr>
          <w:sz w:val="30"/>
          <w:szCs w:val="30"/>
        </w:rPr>
        <w:t> </w:t>
      </w:r>
      <w:r w:rsidRPr="00F12D61">
        <w:rPr>
          <w:rFonts w:ascii="Times New Roman" w:hAnsi="Times New Roman" w:cs="Times New Roman"/>
          <w:sz w:val="30"/>
          <w:szCs w:val="30"/>
        </w:rPr>
        <w:t>марта</w:t>
      </w:r>
      <w:r w:rsidRPr="00F12D61">
        <w:rPr>
          <w:sz w:val="30"/>
          <w:szCs w:val="30"/>
        </w:rPr>
        <w:t> </w:t>
      </w:r>
      <w:r w:rsidRPr="00F12D61">
        <w:rPr>
          <w:rFonts w:ascii="Times New Roman" w:hAnsi="Times New Roman" w:cs="Times New Roman"/>
          <w:sz w:val="30"/>
          <w:szCs w:val="30"/>
        </w:rPr>
        <w:t xml:space="preserve">2008 г. № 408 «О предоставлении дополнительного отпуска за ненормированный рабочий день» (ред. от 5.01.2011 № 14, </w:t>
      </w:r>
      <w:r>
        <w:rPr>
          <w:rFonts w:ascii="Times New Roman" w:hAnsi="Times New Roman" w:cs="Times New Roman"/>
          <w:sz w:val="30"/>
          <w:szCs w:val="30"/>
        </w:rPr>
        <w:t xml:space="preserve"> </w:t>
      </w:r>
      <w:r w:rsidRPr="00F12D61">
        <w:rPr>
          <w:rFonts w:ascii="Times New Roman" w:hAnsi="Times New Roman" w:cs="Times New Roman"/>
          <w:sz w:val="30"/>
          <w:szCs w:val="30"/>
        </w:rPr>
        <w:t xml:space="preserve">от 30.06.2014 </w:t>
      </w:r>
      <w:hyperlink r:id="rId22" w:history="1">
        <w:r w:rsidRPr="00F12D61">
          <w:rPr>
            <w:rFonts w:ascii="Times New Roman" w:hAnsi="Times New Roman" w:cs="Times New Roman"/>
            <w:sz w:val="30"/>
            <w:szCs w:val="30"/>
          </w:rPr>
          <w:t>№</w:t>
        </w:r>
        <w:r w:rsidRPr="00F12D61">
          <w:rPr>
            <w:rFonts w:ascii="Times New Roman" w:hAnsi="Times New Roman" w:cs="Times New Roman"/>
            <w:color w:val="0000FF"/>
            <w:sz w:val="30"/>
            <w:szCs w:val="30"/>
          </w:rPr>
          <w:t xml:space="preserve"> </w:t>
        </w:r>
        <w:r w:rsidRPr="00F12D61">
          <w:rPr>
            <w:rFonts w:ascii="Times New Roman" w:hAnsi="Times New Roman" w:cs="Times New Roman"/>
            <w:sz w:val="30"/>
            <w:szCs w:val="30"/>
          </w:rPr>
          <w:t>636</w:t>
        </w:r>
      </w:hyperlink>
      <w:r w:rsidRPr="00F12D61">
        <w:rPr>
          <w:rFonts w:ascii="Times New Roman" w:hAnsi="Times New Roman" w:cs="Times New Roman"/>
          <w:sz w:val="30"/>
          <w:szCs w:val="30"/>
        </w:rPr>
        <w:t xml:space="preserve">); </w:t>
      </w:r>
    </w:p>
    <w:p w:rsidR="00155680" w:rsidRPr="00F12D61" w:rsidRDefault="00155680" w:rsidP="00155680">
      <w:pPr>
        <w:pStyle w:val="ConsNormal"/>
        <w:widowControl/>
        <w:jc w:val="both"/>
        <w:rPr>
          <w:rFonts w:ascii="Times New Roman" w:hAnsi="Times New Roman" w:cs="Times New Roman"/>
          <w:sz w:val="30"/>
          <w:szCs w:val="30"/>
        </w:rPr>
      </w:pPr>
      <w:r w:rsidRPr="00F12D61">
        <w:rPr>
          <w:rFonts w:ascii="Times New Roman" w:hAnsi="Times New Roman" w:cs="Times New Roman"/>
          <w:sz w:val="30"/>
          <w:szCs w:val="30"/>
        </w:rPr>
        <w:t xml:space="preserve">14.12. правильность применения дисциплинарных взысканий </w:t>
      </w:r>
      <w:r>
        <w:rPr>
          <w:rFonts w:ascii="Times New Roman" w:hAnsi="Times New Roman" w:cs="Times New Roman"/>
          <w:sz w:val="30"/>
          <w:szCs w:val="30"/>
        </w:rPr>
        <w:t xml:space="preserve"> </w:t>
      </w:r>
      <w:r w:rsidRPr="00F12D61">
        <w:rPr>
          <w:rFonts w:ascii="Times New Roman" w:hAnsi="Times New Roman" w:cs="Times New Roman"/>
          <w:sz w:val="30"/>
          <w:szCs w:val="30"/>
        </w:rPr>
        <w:t>(статьи</w:t>
      </w:r>
      <w:r w:rsidRPr="00F12D61">
        <w:rPr>
          <w:sz w:val="30"/>
          <w:szCs w:val="30"/>
        </w:rPr>
        <w:t> </w:t>
      </w:r>
      <w:r w:rsidRPr="00F12D61">
        <w:rPr>
          <w:rFonts w:ascii="Times New Roman" w:hAnsi="Times New Roman" w:cs="Times New Roman"/>
          <w:sz w:val="30"/>
          <w:szCs w:val="30"/>
        </w:rPr>
        <w:t>197</w:t>
      </w:r>
      <w:r w:rsidRPr="00F12D61">
        <w:rPr>
          <w:sz w:val="30"/>
          <w:szCs w:val="30"/>
        </w:rPr>
        <w:t> </w:t>
      </w:r>
      <w:r w:rsidRPr="00F12D61">
        <w:rPr>
          <w:rFonts w:ascii="Times New Roman" w:hAnsi="Times New Roman" w:cs="Times New Roman"/>
          <w:sz w:val="30"/>
          <w:szCs w:val="30"/>
        </w:rPr>
        <w:t>–</w:t>
      </w:r>
      <w:r w:rsidRPr="00F12D61">
        <w:rPr>
          <w:sz w:val="30"/>
          <w:szCs w:val="30"/>
        </w:rPr>
        <w:t> </w:t>
      </w:r>
      <w:r w:rsidRPr="00F12D61">
        <w:rPr>
          <w:rFonts w:ascii="Times New Roman" w:hAnsi="Times New Roman" w:cs="Times New Roman"/>
          <w:sz w:val="30"/>
          <w:szCs w:val="30"/>
        </w:rPr>
        <w:t>204 ТК);</w:t>
      </w:r>
    </w:p>
    <w:p w:rsidR="00155680" w:rsidRPr="00F12D61" w:rsidRDefault="00155680" w:rsidP="00155680">
      <w:pPr>
        <w:pStyle w:val="ConsNormal"/>
        <w:widowControl/>
        <w:jc w:val="both"/>
        <w:rPr>
          <w:rFonts w:ascii="Times New Roman" w:hAnsi="Times New Roman" w:cs="Times New Roman"/>
          <w:sz w:val="30"/>
          <w:szCs w:val="30"/>
        </w:rPr>
      </w:pPr>
      <w:r w:rsidRPr="00F12D61">
        <w:rPr>
          <w:rFonts w:ascii="Times New Roman" w:hAnsi="Times New Roman" w:cs="Times New Roman"/>
          <w:sz w:val="30"/>
          <w:szCs w:val="30"/>
        </w:rPr>
        <w:lastRenderedPageBreak/>
        <w:t xml:space="preserve">14.13. правильность формирования, ведения и хранения личных дел работников (постановление Комитета по архивам и делопроизводству </w:t>
      </w:r>
      <w:r>
        <w:rPr>
          <w:rFonts w:ascii="Times New Roman" w:hAnsi="Times New Roman" w:cs="Times New Roman"/>
          <w:sz w:val="30"/>
          <w:szCs w:val="30"/>
        </w:rPr>
        <w:t xml:space="preserve"> </w:t>
      </w:r>
      <w:r w:rsidRPr="00F12D61">
        <w:rPr>
          <w:rFonts w:ascii="Times New Roman" w:hAnsi="Times New Roman" w:cs="Times New Roman"/>
          <w:sz w:val="30"/>
          <w:szCs w:val="30"/>
        </w:rPr>
        <w:t>при Совете Министров Республики Беларусь от 26</w:t>
      </w:r>
      <w:r w:rsidRPr="00F12D61">
        <w:rPr>
          <w:sz w:val="30"/>
          <w:szCs w:val="30"/>
        </w:rPr>
        <w:t> </w:t>
      </w:r>
      <w:r w:rsidRPr="00F12D61">
        <w:rPr>
          <w:rFonts w:ascii="Times New Roman" w:hAnsi="Times New Roman" w:cs="Times New Roman"/>
          <w:sz w:val="30"/>
          <w:szCs w:val="30"/>
        </w:rPr>
        <w:t>марта</w:t>
      </w:r>
      <w:r w:rsidRPr="00F12D61">
        <w:rPr>
          <w:sz w:val="30"/>
          <w:szCs w:val="30"/>
        </w:rPr>
        <w:t> </w:t>
      </w:r>
      <w:r w:rsidRPr="00F12D61">
        <w:rPr>
          <w:rFonts w:ascii="Times New Roman" w:hAnsi="Times New Roman" w:cs="Times New Roman"/>
          <w:sz w:val="30"/>
          <w:szCs w:val="30"/>
        </w:rPr>
        <w:t xml:space="preserve">2004 г. № 2 </w:t>
      </w:r>
      <w:r>
        <w:rPr>
          <w:rFonts w:ascii="Times New Roman" w:hAnsi="Times New Roman" w:cs="Times New Roman"/>
          <w:sz w:val="30"/>
          <w:szCs w:val="30"/>
        </w:rPr>
        <w:t xml:space="preserve"> </w:t>
      </w:r>
      <w:r w:rsidRPr="00F12D61">
        <w:rPr>
          <w:rFonts w:ascii="Times New Roman" w:hAnsi="Times New Roman" w:cs="Times New Roman"/>
          <w:sz w:val="30"/>
          <w:szCs w:val="30"/>
        </w:rPr>
        <w:t xml:space="preserve">«Об утверждении Инструкции о порядке формирования, ведения </w:t>
      </w:r>
      <w:r>
        <w:rPr>
          <w:rFonts w:ascii="Times New Roman" w:hAnsi="Times New Roman" w:cs="Times New Roman"/>
          <w:sz w:val="30"/>
          <w:szCs w:val="30"/>
        </w:rPr>
        <w:t xml:space="preserve"> </w:t>
      </w:r>
      <w:r w:rsidRPr="00F12D61">
        <w:rPr>
          <w:rFonts w:ascii="Times New Roman" w:hAnsi="Times New Roman" w:cs="Times New Roman"/>
          <w:sz w:val="30"/>
          <w:szCs w:val="30"/>
        </w:rPr>
        <w:t>и хранения личных дел работников»).</w:t>
      </w:r>
    </w:p>
    <w:p w:rsidR="00155680" w:rsidRPr="00F12D61" w:rsidRDefault="00155680" w:rsidP="00155680">
      <w:pPr>
        <w:pStyle w:val="ConsNormal"/>
        <w:widowControl/>
        <w:spacing w:line="200" w:lineRule="exact"/>
        <w:jc w:val="both"/>
        <w:rPr>
          <w:rFonts w:ascii="Times New Roman" w:hAnsi="Times New Roman" w:cs="Times New Roman"/>
          <w:sz w:val="30"/>
          <w:szCs w:val="30"/>
        </w:rPr>
      </w:pPr>
    </w:p>
    <w:p w:rsidR="00155680" w:rsidRPr="00F12D61" w:rsidRDefault="00155680" w:rsidP="00155680">
      <w:pPr>
        <w:jc w:val="center"/>
        <w:rPr>
          <w:sz w:val="30"/>
          <w:szCs w:val="30"/>
        </w:rPr>
      </w:pPr>
      <w:r w:rsidRPr="00F12D61">
        <w:rPr>
          <w:sz w:val="30"/>
          <w:szCs w:val="30"/>
        </w:rPr>
        <w:t>ГЛАВА 6</w:t>
      </w:r>
    </w:p>
    <w:p w:rsidR="00155680" w:rsidRPr="00F12D61" w:rsidRDefault="00155680" w:rsidP="00155680">
      <w:pPr>
        <w:ind w:firstLine="720"/>
        <w:jc w:val="center"/>
        <w:rPr>
          <w:sz w:val="30"/>
          <w:szCs w:val="30"/>
        </w:rPr>
      </w:pPr>
      <w:r w:rsidRPr="00F12D61">
        <w:rPr>
          <w:sz w:val="30"/>
          <w:szCs w:val="30"/>
        </w:rPr>
        <w:t>МЕДИЦИНСКИЕ ОСМОТРЫ РАБОТНИКОВ</w:t>
      </w:r>
    </w:p>
    <w:p w:rsidR="00155680" w:rsidRPr="00F12D61" w:rsidRDefault="00155680" w:rsidP="00155680">
      <w:pPr>
        <w:spacing w:line="200" w:lineRule="exact"/>
        <w:ind w:firstLine="720"/>
        <w:rPr>
          <w:sz w:val="30"/>
          <w:szCs w:val="30"/>
        </w:rPr>
      </w:pPr>
    </w:p>
    <w:p w:rsidR="00155680" w:rsidRPr="00F12D61" w:rsidRDefault="00155680" w:rsidP="00155680">
      <w:pPr>
        <w:ind w:firstLine="720"/>
        <w:jc w:val="both"/>
        <w:rPr>
          <w:sz w:val="30"/>
          <w:szCs w:val="30"/>
        </w:rPr>
      </w:pPr>
      <w:r w:rsidRPr="00F12D61">
        <w:rPr>
          <w:sz w:val="30"/>
          <w:szCs w:val="30"/>
        </w:rPr>
        <w:t xml:space="preserve">15. В соответствии со статьей 228 ТК, статьей 27 Закона </w:t>
      </w:r>
      <w:r>
        <w:rPr>
          <w:sz w:val="30"/>
          <w:szCs w:val="30"/>
        </w:rPr>
        <w:t xml:space="preserve"> </w:t>
      </w:r>
      <w:r w:rsidRPr="00F12D61">
        <w:rPr>
          <w:sz w:val="30"/>
          <w:szCs w:val="30"/>
        </w:rPr>
        <w:t xml:space="preserve">для обеспечения безопасности труда и предупреждения профессиональных заболеваний наниматель обязан организовать проведение предварительных (при поступлении на работу) </w:t>
      </w:r>
      <w:r>
        <w:rPr>
          <w:sz w:val="30"/>
          <w:szCs w:val="30"/>
        </w:rPr>
        <w:t xml:space="preserve"> </w:t>
      </w:r>
      <w:r w:rsidRPr="00F12D61">
        <w:rPr>
          <w:sz w:val="30"/>
          <w:szCs w:val="30"/>
        </w:rPr>
        <w:t>и периодических (в течение трудовой деятельности) медицинских осмотров работников, занятых на работах с вредными и (или) опасными условиями труда или на работах, для выполнения которых в соответствии с законодательством есть необходимость в профессиональном отборе,</w:t>
      </w:r>
      <w:r>
        <w:rPr>
          <w:sz w:val="30"/>
          <w:szCs w:val="30"/>
        </w:rPr>
        <w:t xml:space="preserve"> </w:t>
      </w:r>
      <w:r w:rsidRPr="00F12D61">
        <w:rPr>
          <w:sz w:val="30"/>
          <w:szCs w:val="30"/>
        </w:rPr>
        <w:t>а также внеочередных медицинских осмотров работников при ухудшении состояния их здоровья.</w:t>
      </w:r>
    </w:p>
    <w:p w:rsidR="00155680" w:rsidRPr="00F12D61" w:rsidRDefault="00155680" w:rsidP="00155680">
      <w:pPr>
        <w:ind w:firstLine="708"/>
        <w:jc w:val="both"/>
        <w:rPr>
          <w:b/>
          <w:sz w:val="30"/>
          <w:szCs w:val="30"/>
        </w:rPr>
      </w:pPr>
      <w:r w:rsidRPr="00F12D61">
        <w:rPr>
          <w:sz w:val="30"/>
          <w:szCs w:val="30"/>
        </w:rPr>
        <w:t xml:space="preserve">16. Инструкция о порядке проведения обязательных медицинских осмотров работающих утверждена постановлением Министерства здравоохранения Республики Беларусь от 28 апреля 2010 г. № 47 </w:t>
      </w:r>
      <w:r>
        <w:rPr>
          <w:sz w:val="30"/>
          <w:szCs w:val="30"/>
        </w:rPr>
        <w:t xml:space="preserve"> </w:t>
      </w:r>
      <w:r w:rsidRPr="00F12D61">
        <w:rPr>
          <w:sz w:val="30"/>
          <w:szCs w:val="30"/>
        </w:rPr>
        <w:t>(ред. от 26.04.2011 № 31) (далее – Порядок проведения медицинских осмотров) и предусматривает:</w:t>
      </w:r>
    </w:p>
    <w:p w:rsidR="00155680" w:rsidRPr="00F12D61" w:rsidRDefault="00155680" w:rsidP="00155680">
      <w:pPr>
        <w:ind w:firstLine="708"/>
        <w:jc w:val="both"/>
        <w:rPr>
          <w:sz w:val="30"/>
          <w:szCs w:val="30"/>
        </w:rPr>
      </w:pPr>
      <w:r w:rsidRPr="00F12D61">
        <w:rPr>
          <w:sz w:val="30"/>
          <w:szCs w:val="30"/>
        </w:rPr>
        <w:t xml:space="preserve">16.1. выдачу направлений в организацию здравоохранения </w:t>
      </w:r>
      <w:r>
        <w:rPr>
          <w:sz w:val="30"/>
          <w:szCs w:val="30"/>
        </w:rPr>
        <w:t xml:space="preserve"> </w:t>
      </w:r>
      <w:r w:rsidRPr="00F12D61">
        <w:rPr>
          <w:sz w:val="30"/>
          <w:szCs w:val="30"/>
        </w:rPr>
        <w:t xml:space="preserve">на предварительный медицинский осмотр лицам, поступающим на работу, в которых указываются производства, профессии, вредные </w:t>
      </w:r>
      <w:r>
        <w:rPr>
          <w:sz w:val="30"/>
          <w:szCs w:val="30"/>
        </w:rPr>
        <w:t xml:space="preserve"> </w:t>
      </w:r>
      <w:r w:rsidRPr="00F12D61">
        <w:rPr>
          <w:sz w:val="30"/>
          <w:szCs w:val="30"/>
        </w:rPr>
        <w:t xml:space="preserve">и (или) опасные факторы производственной среды, показатели тяжести </w:t>
      </w:r>
      <w:r>
        <w:rPr>
          <w:sz w:val="30"/>
          <w:szCs w:val="30"/>
        </w:rPr>
        <w:t xml:space="preserve"> </w:t>
      </w:r>
      <w:r w:rsidRPr="00F12D61">
        <w:rPr>
          <w:sz w:val="30"/>
          <w:szCs w:val="30"/>
        </w:rPr>
        <w:t>и напряженности трудового процесса (пункт 9 Порядка проведения медицинских осмотров);</w:t>
      </w:r>
    </w:p>
    <w:p w:rsidR="00155680" w:rsidRPr="00F12D61" w:rsidRDefault="00155680" w:rsidP="00155680">
      <w:pPr>
        <w:ind w:firstLine="708"/>
        <w:jc w:val="both"/>
        <w:rPr>
          <w:sz w:val="30"/>
          <w:szCs w:val="30"/>
        </w:rPr>
      </w:pPr>
      <w:r w:rsidRPr="00F12D61">
        <w:rPr>
          <w:sz w:val="30"/>
          <w:szCs w:val="30"/>
        </w:rPr>
        <w:t xml:space="preserve">16.2. ежегодное составление списка профессий (должностей) работников, подлежащих периодическим медосмотрам, составленного </w:t>
      </w:r>
      <w:r>
        <w:rPr>
          <w:sz w:val="30"/>
          <w:szCs w:val="30"/>
        </w:rPr>
        <w:t xml:space="preserve"> </w:t>
      </w:r>
      <w:r w:rsidRPr="00F12D61">
        <w:rPr>
          <w:sz w:val="30"/>
          <w:szCs w:val="30"/>
        </w:rPr>
        <w:t xml:space="preserve">с учетом результатов комплексной гигиенической оценки условий труда, результатов аттестации рабочих мест по условиям труда, вредных </w:t>
      </w:r>
      <w:r>
        <w:rPr>
          <w:sz w:val="30"/>
          <w:szCs w:val="30"/>
        </w:rPr>
        <w:t xml:space="preserve"> </w:t>
      </w:r>
      <w:r w:rsidRPr="00F12D61">
        <w:rPr>
          <w:sz w:val="30"/>
          <w:szCs w:val="30"/>
        </w:rPr>
        <w:t xml:space="preserve">и (или) опасных факторов производственной среды, показателей тяжести </w:t>
      </w:r>
      <w:r>
        <w:rPr>
          <w:sz w:val="30"/>
          <w:szCs w:val="30"/>
        </w:rPr>
        <w:t xml:space="preserve"> </w:t>
      </w:r>
      <w:r w:rsidRPr="00F12D61">
        <w:rPr>
          <w:sz w:val="30"/>
          <w:szCs w:val="30"/>
        </w:rPr>
        <w:t>и напряженности трудового процесса (пункт 16 Порядка проведения медицинских осмотров);</w:t>
      </w:r>
    </w:p>
    <w:p w:rsidR="00155680" w:rsidRPr="00F12D61" w:rsidRDefault="00155680" w:rsidP="00155680">
      <w:pPr>
        <w:ind w:firstLine="708"/>
        <w:jc w:val="both"/>
        <w:rPr>
          <w:sz w:val="30"/>
          <w:szCs w:val="30"/>
        </w:rPr>
      </w:pPr>
      <w:r w:rsidRPr="00F12D61">
        <w:rPr>
          <w:sz w:val="30"/>
          <w:szCs w:val="30"/>
        </w:rPr>
        <w:t>16.3. наличие списка работников, подлежащих периодическому медосмотру (пункт 19 Порядка проведения медицинских осмотров);</w:t>
      </w:r>
    </w:p>
    <w:p w:rsidR="00155680" w:rsidRPr="00F12D61" w:rsidRDefault="00155680" w:rsidP="00155680">
      <w:pPr>
        <w:ind w:firstLine="708"/>
        <w:jc w:val="both"/>
        <w:rPr>
          <w:sz w:val="30"/>
          <w:szCs w:val="30"/>
        </w:rPr>
      </w:pPr>
      <w:r w:rsidRPr="00F12D61">
        <w:rPr>
          <w:sz w:val="30"/>
          <w:szCs w:val="30"/>
        </w:rPr>
        <w:t>16.4. наличие графика проведения периодических медосмотров, составленного организацией здравоохранения (пункт 19 Порядка проведения медицинских осмотров);</w:t>
      </w:r>
    </w:p>
    <w:p w:rsidR="00155680" w:rsidRPr="00F12D61" w:rsidRDefault="00155680" w:rsidP="00155680">
      <w:pPr>
        <w:ind w:firstLine="708"/>
        <w:jc w:val="both"/>
        <w:rPr>
          <w:sz w:val="30"/>
          <w:szCs w:val="30"/>
        </w:rPr>
      </w:pPr>
      <w:r w:rsidRPr="00F12D61">
        <w:rPr>
          <w:sz w:val="30"/>
          <w:szCs w:val="30"/>
        </w:rPr>
        <w:lastRenderedPageBreak/>
        <w:t>16.5. наличие акта периодического медосмотра (пункт 34 Порядка проведения медицинских осмотров);</w:t>
      </w:r>
    </w:p>
    <w:p w:rsidR="00155680" w:rsidRPr="00F12D61" w:rsidRDefault="00155680" w:rsidP="00155680">
      <w:pPr>
        <w:ind w:firstLine="708"/>
        <w:jc w:val="both"/>
        <w:rPr>
          <w:sz w:val="30"/>
          <w:szCs w:val="30"/>
        </w:rPr>
      </w:pPr>
      <w:r w:rsidRPr="00F12D61">
        <w:rPr>
          <w:sz w:val="30"/>
          <w:szCs w:val="30"/>
        </w:rPr>
        <w:t xml:space="preserve">16.6. наличие приказа нанимателя о порядке и очередности прохождения медицинского осмотра, о назначении лиц, ответственных </w:t>
      </w:r>
      <w:r>
        <w:rPr>
          <w:sz w:val="30"/>
          <w:szCs w:val="30"/>
        </w:rPr>
        <w:t xml:space="preserve"> </w:t>
      </w:r>
      <w:r w:rsidRPr="00F12D61">
        <w:rPr>
          <w:sz w:val="30"/>
          <w:szCs w:val="30"/>
        </w:rPr>
        <w:t>за своевременное проведение медосмотров и обеспечение явки работников на них (пункт 23 СУОТ).</w:t>
      </w:r>
    </w:p>
    <w:p w:rsidR="00155680" w:rsidRPr="00F12D61" w:rsidRDefault="00155680" w:rsidP="00155680">
      <w:pPr>
        <w:autoSpaceDE w:val="0"/>
        <w:autoSpaceDN w:val="0"/>
        <w:adjustRightInd w:val="0"/>
        <w:ind w:firstLine="540"/>
        <w:jc w:val="both"/>
        <w:rPr>
          <w:sz w:val="30"/>
          <w:szCs w:val="30"/>
        </w:rPr>
      </w:pPr>
      <w:r w:rsidRPr="00F12D61">
        <w:rPr>
          <w:sz w:val="30"/>
          <w:szCs w:val="30"/>
        </w:rPr>
        <w:t xml:space="preserve">17. Работники, занятые на работах с повышенной опасностью, </w:t>
      </w:r>
      <w:r>
        <w:rPr>
          <w:sz w:val="30"/>
          <w:szCs w:val="30"/>
        </w:rPr>
        <w:t xml:space="preserve"> </w:t>
      </w:r>
      <w:r w:rsidRPr="00F12D61">
        <w:rPr>
          <w:sz w:val="30"/>
          <w:szCs w:val="30"/>
        </w:rPr>
        <w:t xml:space="preserve">проходят предсменный (перед началом работы, смены) медицинский </w:t>
      </w:r>
      <w:r>
        <w:rPr>
          <w:sz w:val="30"/>
          <w:szCs w:val="30"/>
        </w:rPr>
        <w:t xml:space="preserve"> </w:t>
      </w:r>
      <w:r w:rsidRPr="00F12D61">
        <w:rPr>
          <w:sz w:val="30"/>
          <w:szCs w:val="30"/>
        </w:rPr>
        <w:t xml:space="preserve">осмотр либо освидетельствование на предмет нахождения в состоянии алкогольного, наркотического или токсического опьянения. </w:t>
      </w:r>
      <w:hyperlink r:id="rId23" w:history="1">
        <w:r w:rsidRPr="00F12D61">
          <w:rPr>
            <w:sz w:val="30"/>
            <w:szCs w:val="30"/>
          </w:rPr>
          <w:t>Перечень</w:t>
        </w:r>
      </w:hyperlink>
      <w:r w:rsidRPr="00F12D61">
        <w:rPr>
          <w:sz w:val="30"/>
          <w:szCs w:val="30"/>
        </w:rPr>
        <w:t xml:space="preserve"> работ (профессий), при выполнении которых требуются предсменный (перед началом работы, смены) медицинский осмотр </w:t>
      </w:r>
      <w:r>
        <w:rPr>
          <w:sz w:val="30"/>
          <w:szCs w:val="30"/>
        </w:rPr>
        <w:t xml:space="preserve"> </w:t>
      </w:r>
      <w:r w:rsidRPr="00F12D61">
        <w:rPr>
          <w:sz w:val="30"/>
          <w:szCs w:val="30"/>
        </w:rPr>
        <w:t xml:space="preserve">либо освидетельствование работников на предмет нахождения </w:t>
      </w:r>
      <w:r>
        <w:rPr>
          <w:sz w:val="30"/>
          <w:szCs w:val="30"/>
        </w:rPr>
        <w:t xml:space="preserve"> </w:t>
      </w:r>
      <w:r w:rsidRPr="00F12D61">
        <w:rPr>
          <w:sz w:val="30"/>
          <w:szCs w:val="30"/>
        </w:rPr>
        <w:t xml:space="preserve">в состоянии алкогольного, наркотического или токсического опьянения, </w:t>
      </w:r>
      <w:hyperlink r:id="rId24" w:history="1">
        <w:r w:rsidRPr="00F12D61">
          <w:rPr>
            <w:sz w:val="30"/>
            <w:szCs w:val="30"/>
          </w:rPr>
          <w:t>порядок</w:t>
        </w:r>
      </w:hyperlink>
      <w:r w:rsidRPr="00F12D61">
        <w:rPr>
          <w:sz w:val="30"/>
          <w:szCs w:val="30"/>
        </w:rPr>
        <w:t xml:space="preserve"> проведения предсменного (перед началом работы, смены) медицинского осмотра работников, а также </w:t>
      </w:r>
      <w:hyperlink r:id="rId25" w:history="1">
        <w:r w:rsidRPr="00F12D61">
          <w:rPr>
            <w:sz w:val="30"/>
            <w:szCs w:val="30"/>
          </w:rPr>
          <w:t>порядок</w:t>
        </w:r>
      </w:hyperlink>
      <w:r w:rsidRPr="00F12D61">
        <w:rPr>
          <w:sz w:val="30"/>
          <w:szCs w:val="30"/>
        </w:rPr>
        <w:t xml:space="preserve"> проведения свидетельствования на предмет нахождения в состоянии алкогольного, наркотического или токсического опьянения работников утверждены постановлением Министерства труда и социальной защиты Республики Беларусь, Министерства здравоохранения Республики Беларусь </w:t>
      </w:r>
      <w:r>
        <w:rPr>
          <w:sz w:val="30"/>
          <w:szCs w:val="30"/>
        </w:rPr>
        <w:t xml:space="preserve"> </w:t>
      </w:r>
      <w:r w:rsidRPr="00F12D61">
        <w:rPr>
          <w:sz w:val="30"/>
          <w:szCs w:val="30"/>
        </w:rPr>
        <w:t xml:space="preserve">от 2.12.2013 № 116/119 «О некоторых вопросах проведения предсменного (перед началом работы, смены) медицинского осмотра </w:t>
      </w:r>
      <w:r>
        <w:rPr>
          <w:sz w:val="30"/>
          <w:szCs w:val="30"/>
        </w:rPr>
        <w:t xml:space="preserve"> </w:t>
      </w:r>
      <w:r w:rsidRPr="00F12D61">
        <w:rPr>
          <w:sz w:val="30"/>
          <w:szCs w:val="30"/>
        </w:rPr>
        <w:t xml:space="preserve">и освидетельствования работающих на предмет нахождения в состоянии алкогольного, наркотического или токсического опьянения» </w:t>
      </w:r>
      <w:r>
        <w:rPr>
          <w:sz w:val="30"/>
          <w:szCs w:val="30"/>
        </w:rPr>
        <w:t xml:space="preserve"> </w:t>
      </w:r>
      <w:r w:rsidRPr="00F12D61">
        <w:rPr>
          <w:sz w:val="30"/>
          <w:szCs w:val="30"/>
        </w:rPr>
        <w:t>(ред.</w:t>
      </w:r>
      <w:r>
        <w:rPr>
          <w:sz w:val="30"/>
          <w:szCs w:val="30"/>
        </w:rPr>
        <w:t xml:space="preserve"> </w:t>
      </w:r>
      <w:r w:rsidRPr="00F12D61">
        <w:rPr>
          <w:sz w:val="30"/>
          <w:szCs w:val="30"/>
        </w:rPr>
        <w:t xml:space="preserve">от 23.12.2015 </w:t>
      </w:r>
      <w:hyperlink r:id="rId26" w:history="1">
        <w:r w:rsidRPr="00F12D61">
          <w:rPr>
            <w:sz w:val="30"/>
            <w:szCs w:val="30"/>
          </w:rPr>
          <w:t>№ 79/133</w:t>
        </w:r>
      </w:hyperlink>
      <w:r w:rsidRPr="00F12D61">
        <w:rPr>
          <w:sz w:val="30"/>
          <w:szCs w:val="30"/>
        </w:rPr>
        <w:t>).</w:t>
      </w:r>
    </w:p>
    <w:p w:rsidR="00155680" w:rsidRPr="00F12D61" w:rsidRDefault="00155680" w:rsidP="00155680">
      <w:pPr>
        <w:spacing w:line="200" w:lineRule="exact"/>
        <w:ind w:firstLine="709"/>
        <w:jc w:val="center"/>
        <w:rPr>
          <w:sz w:val="30"/>
          <w:szCs w:val="30"/>
        </w:rPr>
      </w:pPr>
    </w:p>
    <w:p w:rsidR="00155680" w:rsidRPr="00F12D61" w:rsidRDefault="00155680" w:rsidP="00155680">
      <w:pPr>
        <w:ind w:firstLine="708"/>
        <w:jc w:val="center"/>
        <w:rPr>
          <w:sz w:val="30"/>
          <w:szCs w:val="30"/>
        </w:rPr>
      </w:pPr>
      <w:r w:rsidRPr="00F12D61">
        <w:rPr>
          <w:sz w:val="30"/>
          <w:szCs w:val="30"/>
        </w:rPr>
        <w:t>ГЛАВА 7</w:t>
      </w:r>
    </w:p>
    <w:p w:rsidR="00155680" w:rsidRPr="00F12D61" w:rsidRDefault="00155680" w:rsidP="00155680">
      <w:pPr>
        <w:jc w:val="center"/>
        <w:rPr>
          <w:sz w:val="30"/>
          <w:szCs w:val="30"/>
        </w:rPr>
      </w:pPr>
      <w:r w:rsidRPr="00F12D61">
        <w:rPr>
          <w:sz w:val="30"/>
          <w:szCs w:val="30"/>
        </w:rPr>
        <w:t>АТТЕСТАЦИЯ РАБОЧИХ МЕСТ ПО УСЛОВИЯМ ТРУДА, ПАСПОРТИЗАЦИЯ САНИТАРНО-ТЕХНИЧЕСКОГО СОСТОЯНИЯ УСЛОВИЙ И ОХРАНЫ ТРУДА</w:t>
      </w:r>
    </w:p>
    <w:p w:rsidR="00155680" w:rsidRPr="00F12D61" w:rsidRDefault="00155680" w:rsidP="00155680">
      <w:pPr>
        <w:spacing w:line="200" w:lineRule="exact"/>
        <w:ind w:firstLine="720"/>
        <w:rPr>
          <w:sz w:val="30"/>
          <w:szCs w:val="30"/>
        </w:rPr>
      </w:pPr>
    </w:p>
    <w:p w:rsidR="00155680" w:rsidRPr="00F12D61" w:rsidRDefault="00155680" w:rsidP="00155680">
      <w:pPr>
        <w:ind w:firstLine="708"/>
        <w:jc w:val="both"/>
        <w:rPr>
          <w:sz w:val="30"/>
          <w:szCs w:val="30"/>
        </w:rPr>
      </w:pPr>
      <w:r w:rsidRPr="00F12D61">
        <w:rPr>
          <w:sz w:val="30"/>
          <w:szCs w:val="30"/>
        </w:rPr>
        <w:t xml:space="preserve">17. В соответствии со статьей 226 Трудового кодекса Республики Беларусь, постановлением Совета Министров Республики Беларусь </w:t>
      </w:r>
      <w:r>
        <w:rPr>
          <w:sz w:val="30"/>
          <w:szCs w:val="30"/>
        </w:rPr>
        <w:t xml:space="preserve"> </w:t>
      </w:r>
      <w:r w:rsidRPr="00F12D61">
        <w:rPr>
          <w:sz w:val="30"/>
          <w:szCs w:val="30"/>
        </w:rPr>
        <w:t>от 22 февраля 2008 г. № 253 утверждено Положение о порядке проведения аттестации рабочих мест по условиям труда (далее – Положение).</w:t>
      </w:r>
    </w:p>
    <w:p w:rsidR="00155680" w:rsidRPr="00F12D61" w:rsidRDefault="00155680" w:rsidP="00155680">
      <w:pPr>
        <w:ind w:firstLine="708"/>
        <w:jc w:val="both"/>
        <w:rPr>
          <w:sz w:val="30"/>
          <w:szCs w:val="30"/>
        </w:rPr>
      </w:pPr>
      <w:r w:rsidRPr="00F12D61">
        <w:rPr>
          <w:sz w:val="30"/>
          <w:szCs w:val="30"/>
        </w:rPr>
        <w:t>Постановлением Министерства труда и социальной защиты Республики Беларусь от 22 февраля 2008 г. № 35 (ред. от 13.01.2009 № 7, от 30.12.2010 № 184, 30.06.2011 № 61, от 11.01.2014 № 2, от 16.06.2014 № 50, от 26.01.2016 № 6) утверждена Инструкция по оценке условий труда при аттестации рабочих мест по условиям труда и предоставлению компенсаций по ее результатам (далее – Инструкция).</w:t>
      </w:r>
    </w:p>
    <w:p w:rsidR="00155680" w:rsidRPr="00F12D61" w:rsidRDefault="00155680" w:rsidP="00155680">
      <w:pPr>
        <w:autoSpaceDE w:val="0"/>
        <w:autoSpaceDN w:val="0"/>
        <w:adjustRightInd w:val="0"/>
        <w:ind w:firstLine="540"/>
        <w:jc w:val="both"/>
        <w:rPr>
          <w:sz w:val="30"/>
          <w:szCs w:val="30"/>
        </w:rPr>
      </w:pPr>
      <w:r w:rsidRPr="00F12D61">
        <w:rPr>
          <w:sz w:val="30"/>
          <w:szCs w:val="30"/>
        </w:rPr>
        <w:t xml:space="preserve">Аттестация рабочих мест по условиям труда (далее - аттестация) проводится в целях комплексной оценки условий труда на конкретном </w:t>
      </w:r>
      <w:r w:rsidRPr="00F12D61">
        <w:rPr>
          <w:sz w:val="30"/>
          <w:szCs w:val="30"/>
        </w:rPr>
        <w:lastRenderedPageBreak/>
        <w:t xml:space="preserve">рабочем месте для разработки и реализации плана мероприятий по улучшению условий труда, определения </w:t>
      </w:r>
      <w:hyperlink r:id="rId27" w:history="1">
        <w:r w:rsidRPr="00F12D61">
          <w:rPr>
            <w:sz w:val="30"/>
            <w:szCs w:val="30"/>
          </w:rPr>
          <w:t>права</w:t>
        </w:r>
      </w:hyperlink>
      <w:r w:rsidRPr="00F12D61">
        <w:rPr>
          <w:sz w:val="30"/>
          <w:szCs w:val="30"/>
        </w:rPr>
        <w:t xml:space="preserve"> работника на пенсию по возрасту за работу с особыми условиями труда, дополнительный </w:t>
      </w:r>
      <w:hyperlink r:id="rId28" w:history="1">
        <w:r w:rsidRPr="00F12D61">
          <w:rPr>
            <w:sz w:val="30"/>
            <w:szCs w:val="30"/>
          </w:rPr>
          <w:t>отпуск</w:t>
        </w:r>
      </w:hyperlink>
      <w:r w:rsidRPr="00F12D61">
        <w:rPr>
          <w:sz w:val="30"/>
          <w:szCs w:val="30"/>
        </w:rPr>
        <w:t xml:space="preserve"> за работу с вредными и (или) опасными условиями труда, сокращенную </w:t>
      </w:r>
      <w:hyperlink r:id="rId29" w:history="1">
        <w:r w:rsidRPr="00F12D61">
          <w:rPr>
            <w:sz w:val="30"/>
            <w:szCs w:val="30"/>
          </w:rPr>
          <w:t>продолжительность</w:t>
        </w:r>
      </w:hyperlink>
      <w:r w:rsidRPr="00F12D61">
        <w:rPr>
          <w:sz w:val="30"/>
          <w:szCs w:val="30"/>
        </w:rPr>
        <w:t xml:space="preserve"> рабочего времени за работу с вредными и (или) опасными условиями труда, оплату труда в повышенном размере путем установления доплат за работу с вредными и (или) опасными условиями труда, а также для определения обязанностей нанимателя по профессиональному пенсионному страхованию работников в соответствии с </w:t>
      </w:r>
      <w:hyperlink r:id="rId30" w:history="1">
        <w:r w:rsidRPr="00F12D61">
          <w:rPr>
            <w:sz w:val="30"/>
            <w:szCs w:val="30"/>
          </w:rPr>
          <w:t>Законом</w:t>
        </w:r>
      </w:hyperlink>
      <w:r w:rsidRPr="00F12D61">
        <w:rPr>
          <w:sz w:val="30"/>
          <w:szCs w:val="30"/>
        </w:rPr>
        <w:t xml:space="preserve"> Республики Беларусь от 5 января 2008 г. </w:t>
      </w:r>
      <w:r>
        <w:rPr>
          <w:sz w:val="30"/>
          <w:szCs w:val="30"/>
        </w:rPr>
        <w:t xml:space="preserve"> </w:t>
      </w:r>
      <w:r w:rsidRPr="00F12D61">
        <w:rPr>
          <w:sz w:val="30"/>
          <w:szCs w:val="30"/>
        </w:rPr>
        <w:t xml:space="preserve">«О профессиональном пенсионном страховании» </w:t>
      </w:r>
    </w:p>
    <w:p w:rsidR="00155680" w:rsidRPr="00F12D61" w:rsidRDefault="00155680" w:rsidP="00155680">
      <w:pPr>
        <w:pStyle w:val="15"/>
        <w:tabs>
          <w:tab w:val="clear" w:pos="360"/>
          <w:tab w:val="num" w:pos="567"/>
        </w:tabs>
        <w:ind w:firstLine="567"/>
        <w:rPr>
          <w:bCs/>
          <w:sz w:val="30"/>
          <w:szCs w:val="30"/>
        </w:rPr>
      </w:pPr>
      <w:r w:rsidRPr="00F12D61">
        <w:rPr>
          <w:color w:val="auto"/>
          <w:sz w:val="30"/>
          <w:szCs w:val="30"/>
        </w:rPr>
        <w:t xml:space="preserve">Аттестация рабочих мест по условиям труда проводится комиссией воинской части, состав и полномочия которой определяются приказом нанимателя </w:t>
      </w:r>
      <w:r w:rsidRPr="00F12D61">
        <w:rPr>
          <w:sz w:val="30"/>
          <w:szCs w:val="30"/>
        </w:rPr>
        <w:t xml:space="preserve">(командира </w:t>
      </w:r>
      <w:r w:rsidRPr="00F12D61">
        <w:rPr>
          <w:bCs/>
          <w:sz w:val="30"/>
          <w:szCs w:val="30"/>
        </w:rPr>
        <w:t>воинской части).</w:t>
      </w:r>
    </w:p>
    <w:p w:rsidR="00155680" w:rsidRPr="00F12D61" w:rsidRDefault="00155680" w:rsidP="00155680">
      <w:pPr>
        <w:pStyle w:val="15"/>
        <w:tabs>
          <w:tab w:val="clear" w:pos="360"/>
          <w:tab w:val="num" w:pos="567"/>
        </w:tabs>
        <w:ind w:firstLine="720"/>
        <w:rPr>
          <w:color w:val="auto"/>
          <w:sz w:val="30"/>
          <w:szCs w:val="30"/>
        </w:rPr>
      </w:pPr>
      <w:r w:rsidRPr="00F12D61">
        <w:rPr>
          <w:color w:val="auto"/>
          <w:sz w:val="30"/>
          <w:szCs w:val="30"/>
        </w:rPr>
        <w:t>Периодичность проведения аттестации – один раз в пять лет.</w:t>
      </w:r>
    </w:p>
    <w:p w:rsidR="00155680" w:rsidRPr="00F12D61" w:rsidRDefault="00155680" w:rsidP="00155680">
      <w:pPr>
        <w:tabs>
          <w:tab w:val="left" w:pos="540"/>
        </w:tabs>
        <w:ind w:firstLine="720"/>
        <w:jc w:val="both"/>
        <w:rPr>
          <w:sz w:val="30"/>
          <w:szCs w:val="30"/>
        </w:rPr>
      </w:pPr>
      <w:r w:rsidRPr="00F12D61">
        <w:rPr>
          <w:sz w:val="30"/>
          <w:szCs w:val="30"/>
        </w:rPr>
        <w:t>18. Проверить документы, подтверждающие проведение аттестации рабочих мест по условиям труда:</w:t>
      </w:r>
    </w:p>
    <w:p w:rsidR="00155680" w:rsidRPr="00F12D61" w:rsidRDefault="00155680" w:rsidP="00155680">
      <w:pPr>
        <w:ind w:left="708"/>
        <w:jc w:val="both"/>
        <w:rPr>
          <w:sz w:val="30"/>
          <w:szCs w:val="30"/>
        </w:rPr>
      </w:pPr>
      <w:r w:rsidRPr="00F12D61">
        <w:rPr>
          <w:sz w:val="30"/>
          <w:szCs w:val="30"/>
        </w:rPr>
        <w:t>18.1. наличие приказа:</w:t>
      </w:r>
    </w:p>
    <w:p w:rsidR="00155680" w:rsidRPr="00F12D61" w:rsidRDefault="00155680" w:rsidP="00155680">
      <w:pPr>
        <w:ind w:firstLine="708"/>
        <w:jc w:val="both"/>
        <w:rPr>
          <w:sz w:val="30"/>
          <w:szCs w:val="30"/>
        </w:rPr>
      </w:pPr>
      <w:r w:rsidRPr="00F12D61">
        <w:rPr>
          <w:sz w:val="30"/>
          <w:szCs w:val="30"/>
        </w:rPr>
        <w:t xml:space="preserve">о создании комиссии по проведению аттестации рабочих мест </w:t>
      </w:r>
      <w:r>
        <w:rPr>
          <w:sz w:val="30"/>
          <w:szCs w:val="30"/>
        </w:rPr>
        <w:t xml:space="preserve"> </w:t>
      </w:r>
      <w:r w:rsidRPr="00F12D61">
        <w:rPr>
          <w:sz w:val="30"/>
          <w:szCs w:val="30"/>
        </w:rPr>
        <w:t xml:space="preserve">по условиям труда с установлением сроков проведения аттестации </w:t>
      </w:r>
      <w:r>
        <w:rPr>
          <w:sz w:val="30"/>
          <w:szCs w:val="30"/>
        </w:rPr>
        <w:t xml:space="preserve"> </w:t>
      </w:r>
      <w:r w:rsidRPr="00F12D61">
        <w:rPr>
          <w:sz w:val="30"/>
          <w:szCs w:val="30"/>
        </w:rPr>
        <w:t>(пункт 3 Положения);</w:t>
      </w:r>
    </w:p>
    <w:p w:rsidR="00155680" w:rsidRPr="00F12D61" w:rsidRDefault="00155680" w:rsidP="00155680">
      <w:pPr>
        <w:ind w:firstLine="708"/>
        <w:jc w:val="both"/>
        <w:rPr>
          <w:sz w:val="30"/>
          <w:szCs w:val="30"/>
        </w:rPr>
      </w:pPr>
      <w:r w:rsidRPr="00F12D61">
        <w:rPr>
          <w:sz w:val="30"/>
          <w:szCs w:val="30"/>
        </w:rPr>
        <w:t xml:space="preserve">об утверждении перечня рабочих мест, подлежащих аттестации </w:t>
      </w:r>
      <w:r>
        <w:rPr>
          <w:sz w:val="30"/>
          <w:szCs w:val="30"/>
        </w:rPr>
        <w:t xml:space="preserve"> </w:t>
      </w:r>
      <w:r w:rsidRPr="00F12D61">
        <w:rPr>
          <w:sz w:val="30"/>
          <w:szCs w:val="30"/>
        </w:rPr>
        <w:t>(пункт 5.3. Положения);</w:t>
      </w:r>
    </w:p>
    <w:p w:rsidR="00155680" w:rsidRPr="00F12D61" w:rsidRDefault="00155680" w:rsidP="00155680">
      <w:pPr>
        <w:ind w:firstLine="708"/>
        <w:jc w:val="both"/>
        <w:rPr>
          <w:sz w:val="30"/>
          <w:szCs w:val="30"/>
        </w:rPr>
      </w:pPr>
      <w:r w:rsidRPr="00F12D61">
        <w:rPr>
          <w:sz w:val="30"/>
          <w:szCs w:val="30"/>
        </w:rPr>
        <w:t>18.2. карты аттестации рабочих мест по условиям труда (пункт 5.7.2 Положения, приложение 5 к Инструкции);</w:t>
      </w:r>
    </w:p>
    <w:p w:rsidR="00155680" w:rsidRPr="00F12D61" w:rsidRDefault="00155680" w:rsidP="00155680">
      <w:pPr>
        <w:ind w:firstLine="708"/>
        <w:jc w:val="both"/>
        <w:rPr>
          <w:sz w:val="30"/>
          <w:szCs w:val="30"/>
        </w:rPr>
      </w:pPr>
      <w:r w:rsidRPr="00F12D61">
        <w:rPr>
          <w:sz w:val="30"/>
          <w:szCs w:val="30"/>
        </w:rPr>
        <w:t xml:space="preserve">18.3. протоколы измерения и исследования уровней вредных </w:t>
      </w:r>
      <w:r>
        <w:rPr>
          <w:sz w:val="30"/>
          <w:szCs w:val="30"/>
        </w:rPr>
        <w:t xml:space="preserve"> </w:t>
      </w:r>
      <w:r w:rsidRPr="00F12D61">
        <w:rPr>
          <w:sz w:val="30"/>
          <w:szCs w:val="30"/>
        </w:rPr>
        <w:t>и опасных факторов производственной среды, тяжести и напряженности трудового процесса (пункты 5.5.1, 5.5.2, приложение 2 к Инструкции);</w:t>
      </w:r>
    </w:p>
    <w:p w:rsidR="00155680" w:rsidRPr="00F12D61" w:rsidRDefault="00155680" w:rsidP="00155680">
      <w:pPr>
        <w:ind w:firstLine="708"/>
        <w:jc w:val="both"/>
        <w:rPr>
          <w:sz w:val="30"/>
          <w:szCs w:val="30"/>
        </w:rPr>
      </w:pPr>
      <w:r w:rsidRPr="00F12D61">
        <w:rPr>
          <w:sz w:val="30"/>
          <w:szCs w:val="30"/>
        </w:rPr>
        <w:t>18.4. карты фотографии рабочего времени (пункт 5.7.1 Положения, приложение 4 к Инструкции);</w:t>
      </w:r>
    </w:p>
    <w:p w:rsidR="00155680" w:rsidRPr="00F12D61" w:rsidRDefault="00155680" w:rsidP="00155680">
      <w:pPr>
        <w:ind w:firstLine="708"/>
        <w:jc w:val="both"/>
        <w:rPr>
          <w:sz w:val="30"/>
          <w:szCs w:val="30"/>
        </w:rPr>
      </w:pPr>
      <w:r w:rsidRPr="00F12D61">
        <w:rPr>
          <w:sz w:val="30"/>
          <w:szCs w:val="30"/>
        </w:rPr>
        <w:t>18.5. приказ об итогах проведения аттестации с утвержденными:</w:t>
      </w:r>
    </w:p>
    <w:p w:rsidR="00155680" w:rsidRPr="00F12D61" w:rsidRDefault="00155680" w:rsidP="00155680">
      <w:pPr>
        <w:ind w:firstLine="720"/>
        <w:jc w:val="both"/>
        <w:rPr>
          <w:sz w:val="30"/>
          <w:szCs w:val="30"/>
        </w:rPr>
      </w:pPr>
      <w:r w:rsidRPr="00F12D61">
        <w:rPr>
          <w:sz w:val="30"/>
          <w:szCs w:val="30"/>
        </w:rPr>
        <w:t xml:space="preserve">перечнем рабочих мест по профессиям и должностям, 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право на пенсию </w:t>
      </w:r>
      <w:r>
        <w:rPr>
          <w:sz w:val="30"/>
          <w:szCs w:val="30"/>
        </w:rPr>
        <w:t xml:space="preserve"> </w:t>
      </w:r>
      <w:r w:rsidRPr="00F12D61">
        <w:rPr>
          <w:sz w:val="30"/>
          <w:szCs w:val="30"/>
        </w:rPr>
        <w:t>по возрасту за работу с особыми условиями труда (пункт 100.1, приложение 9 к Инструкции);</w:t>
      </w:r>
    </w:p>
    <w:p w:rsidR="00155680" w:rsidRPr="00F12D61" w:rsidRDefault="00155680" w:rsidP="00155680">
      <w:pPr>
        <w:ind w:firstLine="720"/>
        <w:jc w:val="both"/>
        <w:rPr>
          <w:sz w:val="30"/>
          <w:szCs w:val="30"/>
        </w:rPr>
      </w:pPr>
      <w:r w:rsidRPr="00F12D61">
        <w:rPr>
          <w:sz w:val="30"/>
          <w:szCs w:val="30"/>
        </w:rPr>
        <w:t xml:space="preserve">перечнем рабочих мест по профессиям и должностям, на которых работающим по результатам аттестации подтверждено право </w:t>
      </w:r>
      <w:r>
        <w:rPr>
          <w:sz w:val="30"/>
          <w:szCs w:val="30"/>
        </w:rPr>
        <w:t xml:space="preserve"> </w:t>
      </w:r>
      <w:r w:rsidRPr="00F12D61">
        <w:rPr>
          <w:sz w:val="30"/>
          <w:szCs w:val="30"/>
        </w:rPr>
        <w:t>на дополнительный отпуск за работу с вредными и (или) опасными условиями труда</w:t>
      </w:r>
      <w:r w:rsidRPr="00F12D61">
        <w:rPr>
          <w:b/>
          <w:bCs/>
          <w:sz w:val="30"/>
          <w:szCs w:val="30"/>
        </w:rPr>
        <w:t xml:space="preserve"> </w:t>
      </w:r>
      <w:r w:rsidRPr="00F12D61">
        <w:rPr>
          <w:bCs/>
          <w:sz w:val="30"/>
          <w:szCs w:val="30"/>
        </w:rPr>
        <w:t>(пункт</w:t>
      </w:r>
      <w:r w:rsidRPr="00F12D61">
        <w:rPr>
          <w:sz w:val="30"/>
          <w:szCs w:val="30"/>
        </w:rPr>
        <w:t> </w:t>
      </w:r>
      <w:r w:rsidRPr="00F12D61">
        <w:rPr>
          <w:bCs/>
          <w:sz w:val="30"/>
          <w:szCs w:val="30"/>
        </w:rPr>
        <w:t>100.2, приложение</w:t>
      </w:r>
      <w:r w:rsidRPr="00F12D61">
        <w:rPr>
          <w:sz w:val="30"/>
          <w:szCs w:val="30"/>
        </w:rPr>
        <w:t> </w:t>
      </w:r>
      <w:r w:rsidRPr="00F12D61">
        <w:rPr>
          <w:bCs/>
          <w:sz w:val="30"/>
          <w:szCs w:val="30"/>
        </w:rPr>
        <w:t>10</w:t>
      </w:r>
      <w:r w:rsidRPr="00F12D61">
        <w:rPr>
          <w:b/>
          <w:bCs/>
          <w:sz w:val="30"/>
          <w:szCs w:val="30"/>
        </w:rPr>
        <w:t xml:space="preserve"> </w:t>
      </w:r>
      <w:r w:rsidRPr="00F12D61">
        <w:rPr>
          <w:bCs/>
          <w:sz w:val="30"/>
          <w:szCs w:val="30"/>
        </w:rPr>
        <w:t>к</w:t>
      </w:r>
      <w:r w:rsidRPr="00F12D61">
        <w:rPr>
          <w:b/>
          <w:bCs/>
          <w:sz w:val="30"/>
          <w:szCs w:val="30"/>
        </w:rPr>
        <w:t xml:space="preserve"> </w:t>
      </w:r>
      <w:r w:rsidRPr="00F12D61">
        <w:rPr>
          <w:sz w:val="30"/>
          <w:szCs w:val="30"/>
        </w:rPr>
        <w:t>Инструкции);</w:t>
      </w:r>
    </w:p>
    <w:p w:rsidR="00155680" w:rsidRPr="00F12D61" w:rsidRDefault="00155680" w:rsidP="00155680">
      <w:pPr>
        <w:ind w:firstLine="720"/>
        <w:jc w:val="both"/>
        <w:rPr>
          <w:sz w:val="30"/>
          <w:szCs w:val="30"/>
        </w:rPr>
      </w:pPr>
      <w:r w:rsidRPr="00F12D61">
        <w:rPr>
          <w:sz w:val="30"/>
          <w:szCs w:val="30"/>
        </w:rPr>
        <w:lastRenderedPageBreak/>
        <w:t xml:space="preserve">перечнем рабочих мест по профессиям и должностям,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w:t>
      </w:r>
      <w:r>
        <w:rPr>
          <w:sz w:val="30"/>
          <w:szCs w:val="30"/>
        </w:rPr>
        <w:t xml:space="preserve"> </w:t>
      </w:r>
      <w:r w:rsidRPr="00F12D61">
        <w:rPr>
          <w:sz w:val="30"/>
          <w:szCs w:val="30"/>
        </w:rPr>
        <w:t>и (или) опасными условиями труда, работа в которых дает право</w:t>
      </w:r>
      <w:r>
        <w:rPr>
          <w:sz w:val="30"/>
          <w:szCs w:val="30"/>
        </w:rPr>
        <w:t xml:space="preserve"> </w:t>
      </w:r>
      <w:r w:rsidRPr="00F12D61">
        <w:rPr>
          <w:sz w:val="30"/>
          <w:szCs w:val="30"/>
        </w:rPr>
        <w:t>на сокращенную продолжительность рабочего времени (пункт 100.3, приложение 11 к Инструкции);</w:t>
      </w:r>
    </w:p>
    <w:p w:rsidR="00155680" w:rsidRPr="00F12D61" w:rsidRDefault="00155680" w:rsidP="00155680">
      <w:pPr>
        <w:ind w:firstLine="720"/>
        <w:jc w:val="both"/>
        <w:rPr>
          <w:sz w:val="30"/>
          <w:szCs w:val="30"/>
        </w:rPr>
      </w:pPr>
      <w:r w:rsidRPr="00F12D61">
        <w:rPr>
          <w:sz w:val="30"/>
          <w:szCs w:val="30"/>
        </w:rPr>
        <w:t>перечнем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 (пункт 100.4, приложение 12 к Инструкции);</w:t>
      </w:r>
    </w:p>
    <w:p w:rsidR="00155680" w:rsidRPr="00F12D61" w:rsidRDefault="00155680" w:rsidP="00155680">
      <w:pPr>
        <w:ind w:firstLine="720"/>
        <w:jc w:val="both"/>
        <w:rPr>
          <w:sz w:val="30"/>
          <w:szCs w:val="30"/>
        </w:rPr>
      </w:pPr>
      <w:r w:rsidRPr="00F12D61">
        <w:rPr>
          <w:sz w:val="30"/>
          <w:szCs w:val="30"/>
        </w:rPr>
        <w:t>планом мероприятий по улучшению условий труда (пункт 100.5, приложение 13 к Инструкции);</w:t>
      </w:r>
    </w:p>
    <w:p w:rsidR="00155680" w:rsidRPr="00F12D61" w:rsidRDefault="00155680" w:rsidP="00155680">
      <w:pPr>
        <w:ind w:firstLine="708"/>
        <w:jc w:val="both"/>
        <w:rPr>
          <w:sz w:val="30"/>
          <w:szCs w:val="30"/>
        </w:rPr>
      </w:pPr>
      <w:r w:rsidRPr="00F12D61">
        <w:rPr>
          <w:sz w:val="30"/>
          <w:szCs w:val="30"/>
        </w:rPr>
        <w:t xml:space="preserve">18.6. наличие приказа о сроках проведения паспортизации, объектах, подлежащих паспортизации, порядке сбора и обобщения исходных данных, а также лицах, осуществляющих эту работу (пункты 7, 8 Инструкции по проведению паспортизации санитарно-технического состояния условий и охраны труда, утвержденной постановлением </w:t>
      </w:r>
      <w:r>
        <w:rPr>
          <w:sz w:val="30"/>
          <w:szCs w:val="30"/>
        </w:rPr>
        <w:t xml:space="preserve"> </w:t>
      </w:r>
      <w:r w:rsidRPr="00F12D61">
        <w:rPr>
          <w:sz w:val="30"/>
          <w:szCs w:val="30"/>
        </w:rPr>
        <w:t xml:space="preserve">Министерства труда и социальной защиты Республики Беларусь </w:t>
      </w:r>
      <w:r>
        <w:rPr>
          <w:sz w:val="30"/>
          <w:szCs w:val="30"/>
        </w:rPr>
        <w:t xml:space="preserve"> </w:t>
      </w:r>
      <w:r w:rsidRPr="00F12D61">
        <w:rPr>
          <w:sz w:val="30"/>
          <w:szCs w:val="30"/>
        </w:rPr>
        <w:t xml:space="preserve">от 4 февраля </w:t>
      </w:r>
      <w:smartTag w:uri="urn:schemas-microsoft-com:office:smarttags" w:element="metricconverter">
        <w:smartTagPr>
          <w:attr w:name="ProductID" w:val="2004 г"/>
        </w:smartTagPr>
        <w:r w:rsidRPr="00F12D61">
          <w:rPr>
            <w:sz w:val="30"/>
            <w:szCs w:val="30"/>
          </w:rPr>
          <w:t>2004 г</w:t>
        </w:r>
      </w:smartTag>
      <w:r w:rsidRPr="00F12D61">
        <w:rPr>
          <w:sz w:val="30"/>
          <w:szCs w:val="30"/>
        </w:rPr>
        <w:t>. № 11) (далее – Инструкция по проведению паспортизации);</w:t>
      </w:r>
    </w:p>
    <w:p w:rsidR="00155680" w:rsidRPr="00F12D61" w:rsidRDefault="00155680" w:rsidP="00155680">
      <w:pPr>
        <w:ind w:firstLine="708"/>
        <w:jc w:val="both"/>
        <w:rPr>
          <w:sz w:val="30"/>
          <w:szCs w:val="30"/>
        </w:rPr>
      </w:pPr>
      <w:r w:rsidRPr="00F12D61">
        <w:rPr>
          <w:sz w:val="30"/>
          <w:szCs w:val="30"/>
        </w:rPr>
        <w:t xml:space="preserve">18.7. паспорта санитарно-технического состояния условий и охраны труда воинской части и ее структурных подразделений, оформленные </w:t>
      </w:r>
      <w:r>
        <w:rPr>
          <w:sz w:val="30"/>
          <w:szCs w:val="30"/>
        </w:rPr>
        <w:t xml:space="preserve"> </w:t>
      </w:r>
      <w:r w:rsidRPr="00F12D61">
        <w:rPr>
          <w:sz w:val="30"/>
          <w:szCs w:val="30"/>
        </w:rPr>
        <w:t>по образцу 6 согласно приложению 2 (пункт 3 Инструкции по проведению паспортизации) с приложением к ним таблиц с указанием:</w:t>
      </w:r>
    </w:p>
    <w:p w:rsidR="00155680" w:rsidRPr="00F12D61" w:rsidRDefault="00155680" w:rsidP="00155680">
      <w:pPr>
        <w:ind w:firstLine="720"/>
        <w:jc w:val="both"/>
        <w:rPr>
          <w:sz w:val="30"/>
          <w:szCs w:val="30"/>
        </w:rPr>
      </w:pPr>
      <w:r w:rsidRPr="00F12D61">
        <w:rPr>
          <w:sz w:val="30"/>
          <w:szCs w:val="30"/>
        </w:rPr>
        <w:t xml:space="preserve">категорий производственных помещений и классов зон производственных помещений (цехов, участков) по взрывопожарной </w:t>
      </w:r>
      <w:r>
        <w:rPr>
          <w:sz w:val="30"/>
          <w:szCs w:val="30"/>
        </w:rPr>
        <w:t xml:space="preserve"> </w:t>
      </w:r>
      <w:r w:rsidRPr="00F12D61">
        <w:rPr>
          <w:sz w:val="30"/>
          <w:szCs w:val="30"/>
        </w:rPr>
        <w:t>и пожарной опасности;</w:t>
      </w:r>
    </w:p>
    <w:p w:rsidR="00155680" w:rsidRPr="00F12D61" w:rsidRDefault="00155680" w:rsidP="00155680">
      <w:pPr>
        <w:ind w:firstLine="720"/>
        <w:jc w:val="both"/>
        <w:rPr>
          <w:sz w:val="30"/>
          <w:szCs w:val="30"/>
        </w:rPr>
      </w:pPr>
      <w:r w:rsidRPr="00F12D61">
        <w:rPr>
          <w:sz w:val="30"/>
          <w:szCs w:val="30"/>
        </w:rPr>
        <w:t>рабочих мест в производственных помещениях структурных подразделений, не соответствующих установленным нормам по площади и объему на одного работника, а также зданий (сооружений), находящихся в технически неудовлетворительном состоянии;</w:t>
      </w:r>
    </w:p>
    <w:p w:rsidR="00155680" w:rsidRPr="00F12D61" w:rsidRDefault="00155680" w:rsidP="00155680">
      <w:pPr>
        <w:ind w:firstLine="708"/>
        <w:jc w:val="both"/>
        <w:rPr>
          <w:sz w:val="30"/>
          <w:szCs w:val="30"/>
        </w:rPr>
      </w:pPr>
      <w:r w:rsidRPr="00F12D61">
        <w:rPr>
          <w:sz w:val="30"/>
          <w:szCs w:val="30"/>
        </w:rPr>
        <w:t>рабочих мест (участка, мастерской), на которых производственные факторы (шум, вибрация, запыленность, загазованность воздуха и другое) превышают предельно допустимые уровни или концентрации, установленные санитарно-гигиеническими нормами;</w:t>
      </w:r>
    </w:p>
    <w:p w:rsidR="00155680" w:rsidRPr="00F12D61" w:rsidRDefault="00155680" w:rsidP="00155680">
      <w:pPr>
        <w:ind w:firstLine="708"/>
        <w:jc w:val="both"/>
        <w:rPr>
          <w:sz w:val="30"/>
          <w:szCs w:val="30"/>
        </w:rPr>
      </w:pPr>
      <w:r w:rsidRPr="00F12D61">
        <w:rPr>
          <w:sz w:val="30"/>
          <w:szCs w:val="30"/>
        </w:rPr>
        <w:t>сведений по санитарно-бытовому обеспечению работников (участка, мастерской) (пункт 11 и приложения 2 – 5 к Инструкции по проведению паспортизации).</w:t>
      </w:r>
    </w:p>
    <w:p w:rsidR="00155680" w:rsidRPr="00F12D61" w:rsidRDefault="00155680" w:rsidP="00155680">
      <w:pPr>
        <w:spacing w:line="200" w:lineRule="exact"/>
        <w:ind w:firstLine="709"/>
        <w:jc w:val="both"/>
        <w:rPr>
          <w:sz w:val="30"/>
          <w:szCs w:val="30"/>
        </w:rPr>
      </w:pPr>
    </w:p>
    <w:p w:rsidR="00155680" w:rsidRPr="00F12D61" w:rsidRDefault="00155680" w:rsidP="00155680">
      <w:pPr>
        <w:ind w:firstLine="708"/>
        <w:jc w:val="center"/>
        <w:rPr>
          <w:sz w:val="30"/>
          <w:szCs w:val="30"/>
        </w:rPr>
      </w:pPr>
      <w:r w:rsidRPr="00F12D61">
        <w:rPr>
          <w:sz w:val="30"/>
          <w:szCs w:val="30"/>
        </w:rPr>
        <w:t>ГЛАВА 8</w:t>
      </w:r>
    </w:p>
    <w:p w:rsidR="00155680" w:rsidRPr="00F12D61" w:rsidRDefault="00155680" w:rsidP="00155680">
      <w:pPr>
        <w:ind w:firstLine="708"/>
        <w:rPr>
          <w:sz w:val="30"/>
          <w:szCs w:val="30"/>
        </w:rPr>
      </w:pPr>
      <w:r w:rsidRPr="00F12D61">
        <w:rPr>
          <w:sz w:val="30"/>
          <w:szCs w:val="30"/>
        </w:rPr>
        <w:lastRenderedPageBreak/>
        <w:t>КОМПЕНСАЦИИ ЗА РАБОТУ В ОСОБЫХ УСЛОВИЯХ ТРУДА</w:t>
      </w:r>
    </w:p>
    <w:p w:rsidR="00155680" w:rsidRPr="00F12D61" w:rsidRDefault="00155680" w:rsidP="00155680">
      <w:pPr>
        <w:spacing w:line="200" w:lineRule="exact"/>
        <w:ind w:firstLine="709"/>
        <w:rPr>
          <w:sz w:val="30"/>
          <w:szCs w:val="30"/>
        </w:rPr>
      </w:pPr>
    </w:p>
    <w:p w:rsidR="00155680" w:rsidRPr="00F12D61" w:rsidRDefault="00155680" w:rsidP="00155680">
      <w:pPr>
        <w:ind w:firstLine="708"/>
        <w:jc w:val="both"/>
        <w:rPr>
          <w:sz w:val="30"/>
          <w:szCs w:val="30"/>
        </w:rPr>
      </w:pPr>
      <w:r w:rsidRPr="00F12D61">
        <w:rPr>
          <w:sz w:val="30"/>
          <w:szCs w:val="30"/>
        </w:rPr>
        <w:t xml:space="preserve">19. В соответствии со статьей 225 ТК работник, занятый на работах </w:t>
      </w:r>
      <w:r>
        <w:rPr>
          <w:sz w:val="30"/>
          <w:szCs w:val="30"/>
        </w:rPr>
        <w:t xml:space="preserve"> </w:t>
      </w:r>
      <w:r w:rsidRPr="00F12D61">
        <w:rPr>
          <w:sz w:val="30"/>
          <w:szCs w:val="30"/>
        </w:rPr>
        <w:t xml:space="preserve">с вредными и (или) опасными условиями труда, имеет право на пенсию </w:t>
      </w:r>
      <w:r>
        <w:rPr>
          <w:sz w:val="30"/>
          <w:szCs w:val="30"/>
        </w:rPr>
        <w:t xml:space="preserve"> </w:t>
      </w:r>
      <w:r w:rsidRPr="00F12D61">
        <w:rPr>
          <w:sz w:val="30"/>
          <w:szCs w:val="30"/>
        </w:rPr>
        <w:t xml:space="preserve">по возрасту за работу с особыми условиями труда, оплату труда </w:t>
      </w:r>
      <w:r>
        <w:rPr>
          <w:sz w:val="30"/>
          <w:szCs w:val="30"/>
        </w:rPr>
        <w:t xml:space="preserve"> </w:t>
      </w:r>
      <w:r w:rsidRPr="00F12D61">
        <w:rPr>
          <w:sz w:val="30"/>
          <w:szCs w:val="30"/>
        </w:rPr>
        <w:t xml:space="preserve">в повышенном размере, бесплатное обеспечение молоком </w:t>
      </w:r>
      <w:r>
        <w:rPr>
          <w:sz w:val="30"/>
          <w:szCs w:val="30"/>
        </w:rPr>
        <w:t xml:space="preserve"> </w:t>
      </w:r>
      <w:r w:rsidRPr="00F12D61">
        <w:rPr>
          <w:sz w:val="30"/>
          <w:szCs w:val="30"/>
        </w:rPr>
        <w:t xml:space="preserve">или равноценными пищевыми продуктами, на оплачиваемые перерывы </w:t>
      </w:r>
      <w:r>
        <w:rPr>
          <w:sz w:val="30"/>
          <w:szCs w:val="30"/>
        </w:rPr>
        <w:t xml:space="preserve"> </w:t>
      </w:r>
      <w:r w:rsidRPr="00F12D61">
        <w:rPr>
          <w:sz w:val="30"/>
          <w:szCs w:val="30"/>
        </w:rPr>
        <w:t xml:space="preserve">по условиям труда, сокращенный рабочий день, дополнительный отпуск, другие компенсации. Перечни профессий и категорий работников, имеющих право на компенсации по условиям труда, их виды и объемы устанавливаются Правительством Республики Беларусь </w:t>
      </w:r>
      <w:r>
        <w:rPr>
          <w:sz w:val="30"/>
          <w:szCs w:val="30"/>
        </w:rPr>
        <w:t xml:space="preserve"> </w:t>
      </w:r>
      <w:r w:rsidRPr="00F12D61">
        <w:rPr>
          <w:sz w:val="30"/>
          <w:szCs w:val="30"/>
        </w:rPr>
        <w:t>или уполномоченным им органом.</w:t>
      </w:r>
    </w:p>
    <w:p w:rsidR="00155680" w:rsidRPr="00F12D61" w:rsidRDefault="00155680" w:rsidP="00155680">
      <w:pPr>
        <w:ind w:firstLine="708"/>
        <w:jc w:val="both"/>
        <w:rPr>
          <w:sz w:val="30"/>
          <w:szCs w:val="30"/>
        </w:rPr>
      </w:pPr>
      <w:r w:rsidRPr="00F12D61">
        <w:rPr>
          <w:sz w:val="30"/>
          <w:szCs w:val="30"/>
        </w:rPr>
        <w:t xml:space="preserve">Решение по вопросам предоставления компенсаций за работу </w:t>
      </w:r>
      <w:r>
        <w:rPr>
          <w:sz w:val="30"/>
          <w:szCs w:val="30"/>
        </w:rPr>
        <w:t xml:space="preserve"> </w:t>
      </w:r>
      <w:r w:rsidRPr="00F12D61">
        <w:rPr>
          <w:sz w:val="30"/>
          <w:szCs w:val="30"/>
        </w:rPr>
        <w:t xml:space="preserve">с вредными и (или) опасными условиями труда принимается на основе аттестации рабочих мест по условиям труда. В ходе аттестации определяются права работника на пенсию по возрасту за работу </w:t>
      </w:r>
      <w:r>
        <w:rPr>
          <w:sz w:val="30"/>
          <w:szCs w:val="30"/>
        </w:rPr>
        <w:t xml:space="preserve"> </w:t>
      </w:r>
      <w:r w:rsidRPr="00F12D61">
        <w:rPr>
          <w:sz w:val="30"/>
          <w:szCs w:val="30"/>
        </w:rPr>
        <w:t xml:space="preserve">с особыми условиями труда, дополнительный отпуск за работу </w:t>
      </w:r>
      <w:r>
        <w:rPr>
          <w:sz w:val="30"/>
          <w:szCs w:val="30"/>
        </w:rPr>
        <w:t xml:space="preserve"> </w:t>
      </w:r>
      <w:r w:rsidRPr="00F12D61">
        <w:rPr>
          <w:sz w:val="30"/>
          <w:szCs w:val="30"/>
        </w:rPr>
        <w:t xml:space="preserve">с вредными и (или) опасными условиями труда, сокращенную продолжительность рабочего времени за работу с вредными </w:t>
      </w:r>
      <w:r>
        <w:rPr>
          <w:sz w:val="30"/>
          <w:szCs w:val="30"/>
        </w:rPr>
        <w:t xml:space="preserve"> </w:t>
      </w:r>
      <w:r w:rsidRPr="00F12D61">
        <w:rPr>
          <w:sz w:val="30"/>
          <w:szCs w:val="30"/>
        </w:rPr>
        <w:t>и (или) опасными условиями труда, оплату т</w:t>
      </w:r>
      <w:r>
        <w:rPr>
          <w:sz w:val="30"/>
          <w:szCs w:val="30"/>
        </w:rPr>
        <w:t xml:space="preserve">руда в повышенном размере путем </w:t>
      </w:r>
      <w:r w:rsidRPr="00F12D61">
        <w:rPr>
          <w:sz w:val="30"/>
          <w:szCs w:val="30"/>
        </w:rPr>
        <w:t xml:space="preserve">установления доплат за работу с вредными и (или) опасными условиями труда </w:t>
      </w:r>
    </w:p>
    <w:p w:rsidR="00155680" w:rsidRPr="00F12D61" w:rsidRDefault="00155680" w:rsidP="00155680">
      <w:pPr>
        <w:ind w:firstLine="708"/>
        <w:jc w:val="both"/>
        <w:rPr>
          <w:sz w:val="30"/>
          <w:szCs w:val="30"/>
        </w:rPr>
      </w:pPr>
      <w:r w:rsidRPr="00F12D61">
        <w:rPr>
          <w:sz w:val="30"/>
          <w:szCs w:val="30"/>
        </w:rPr>
        <w:t xml:space="preserve">20. Проверяется наличие утвержденных нанимателем (командиром </w:t>
      </w:r>
      <w:r w:rsidRPr="00F12D61">
        <w:rPr>
          <w:bCs/>
          <w:sz w:val="30"/>
          <w:szCs w:val="30"/>
        </w:rPr>
        <w:t>воинской части)</w:t>
      </w:r>
      <w:r w:rsidRPr="00F12D61">
        <w:rPr>
          <w:sz w:val="30"/>
          <w:szCs w:val="30"/>
        </w:rPr>
        <w:t>:</w:t>
      </w:r>
    </w:p>
    <w:p w:rsidR="00155680" w:rsidRPr="00F12D61" w:rsidRDefault="00155680" w:rsidP="00155680">
      <w:pPr>
        <w:ind w:firstLine="720"/>
        <w:jc w:val="both"/>
        <w:rPr>
          <w:sz w:val="30"/>
          <w:szCs w:val="30"/>
        </w:rPr>
      </w:pPr>
      <w:r w:rsidRPr="00F12D61">
        <w:rPr>
          <w:sz w:val="30"/>
          <w:szCs w:val="30"/>
        </w:rPr>
        <w:t xml:space="preserve">20.1. перечня рабочих мест по профессиям и должностям, </w:t>
      </w:r>
      <w:r>
        <w:rPr>
          <w:sz w:val="30"/>
          <w:szCs w:val="30"/>
        </w:rPr>
        <w:t xml:space="preserve"> </w:t>
      </w:r>
      <w:r w:rsidRPr="00F12D61">
        <w:rPr>
          <w:sz w:val="30"/>
          <w:szCs w:val="30"/>
        </w:rPr>
        <w:t xml:space="preserve">на которых подтверждены особые условия труда, дающие право </w:t>
      </w:r>
      <w:r>
        <w:rPr>
          <w:sz w:val="30"/>
          <w:szCs w:val="30"/>
        </w:rPr>
        <w:t xml:space="preserve"> </w:t>
      </w:r>
      <w:r w:rsidRPr="00F12D61">
        <w:rPr>
          <w:sz w:val="30"/>
          <w:szCs w:val="30"/>
        </w:rPr>
        <w:t xml:space="preserve">на пенсию по возрасту за работу с особыми условиями труда (постановление Совета Министров Республики Беларусь от 25 мая </w:t>
      </w:r>
      <w:smartTag w:uri="urn:schemas-microsoft-com:office:smarttags" w:element="metricconverter">
        <w:smartTagPr>
          <w:attr w:name="ProductID" w:val="2005 г"/>
        </w:smartTagPr>
        <w:r w:rsidRPr="00F12D61">
          <w:rPr>
            <w:sz w:val="30"/>
            <w:szCs w:val="30"/>
          </w:rPr>
          <w:t>2005 г</w:t>
        </w:r>
      </w:smartTag>
      <w:r w:rsidRPr="00F12D61">
        <w:rPr>
          <w:sz w:val="30"/>
          <w:szCs w:val="30"/>
        </w:rPr>
        <w:t xml:space="preserve">. № 536 «О Списках производств, работ, профессий, должностей </w:t>
      </w:r>
      <w:r>
        <w:rPr>
          <w:sz w:val="30"/>
          <w:szCs w:val="30"/>
        </w:rPr>
        <w:t xml:space="preserve"> </w:t>
      </w:r>
      <w:r w:rsidRPr="00F12D61">
        <w:rPr>
          <w:sz w:val="30"/>
          <w:szCs w:val="30"/>
        </w:rPr>
        <w:t>и показателей, дающих право на пенсию за работу во вредных условиях труда», пункт 100.1 Инструкции);</w:t>
      </w:r>
    </w:p>
    <w:p w:rsidR="00155680" w:rsidRPr="00F12D61" w:rsidRDefault="00155680" w:rsidP="00155680">
      <w:pPr>
        <w:ind w:firstLine="720"/>
        <w:jc w:val="both"/>
        <w:rPr>
          <w:sz w:val="30"/>
          <w:szCs w:val="30"/>
        </w:rPr>
      </w:pPr>
      <w:r w:rsidRPr="00F12D61">
        <w:rPr>
          <w:sz w:val="30"/>
          <w:szCs w:val="30"/>
        </w:rPr>
        <w:t xml:space="preserve">20.2. перечня рабочих мест по профессиям и должностям, </w:t>
      </w:r>
      <w:r>
        <w:rPr>
          <w:sz w:val="30"/>
          <w:szCs w:val="30"/>
        </w:rPr>
        <w:t xml:space="preserve"> </w:t>
      </w:r>
      <w:r w:rsidRPr="00F12D61">
        <w:rPr>
          <w:sz w:val="30"/>
          <w:szCs w:val="30"/>
        </w:rPr>
        <w:t>на которых работающим подтверждено право на дополнительный отпуск за работу с вредными и (или) опасными условиями труда</w:t>
      </w:r>
      <w:r w:rsidRPr="00F12D61">
        <w:rPr>
          <w:bCs/>
          <w:sz w:val="30"/>
          <w:szCs w:val="30"/>
        </w:rPr>
        <w:t xml:space="preserve"> (статья 157 ТК, пункт 100.2 </w:t>
      </w:r>
      <w:r w:rsidRPr="00F12D61">
        <w:rPr>
          <w:sz w:val="30"/>
          <w:szCs w:val="30"/>
        </w:rPr>
        <w:t xml:space="preserve">Инструкции, постановление Совета Министров Республики Беларусь от 19 января </w:t>
      </w:r>
      <w:smartTag w:uri="urn:schemas-microsoft-com:office:smarttags" w:element="metricconverter">
        <w:smartTagPr>
          <w:attr w:name="ProductID" w:val="2008 г"/>
        </w:smartTagPr>
        <w:r w:rsidRPr="00F12D61">
          <w:rPr>
            <w:sz w:val="30"/>
            <w:szCs w:val="30"/>
          </w:rPr>
          <w:t>2008 г</w:t>
        </w:r>
      </w:smartTag>
      <w:r w:rsidRPr="00F12D61">
        <w:rPr>
          <w:sz w:val="30"/>
          <w:szCs w:val="30"/>
        </w:rPr>
        <w:t xml:space="preserve">. № 73 «О дополнительных отпусках </w:t>
      </w:r>
      <w:r>
        <w:rPr>
          <w:sz w:val="30"/>
          <w:szCs w:val="30"/>
        </w:rPr>
        <w:t xml:space="preserve"> </w:t>
      </w:r>
      <w:r w:rsidRPr="00F12D61">
        <w:rPr>
          <w:sz w:val="30"/>
          <w:szCs w:val="30"/>
        </w:rPr>
        <w:t>за работу с вредными и (или) опасными условиями труда и особый характер работы»);</w:t>
      </w:r>
    </w:p>
    <w:p w:rsidR="00155680" w:rsidRPr="00F12D61" w:rsidRDefault="00155680" w:rsidP="00155680">
      <w:pPr>
        <w:ind w:firstLine="720"/>
        <w:jc w:val="both"/>
        <w:rPr>
          <w:sz w:val="30"/>
          <w:szCs w:val="30"/>
        </w:rPr>
      </w:pPr>
      <w:r w:rsidRPr="00F12D61">
        <w:rPr>
          <w:sz w:val="30"/>
          <w:szCs w:val="30"/>
        </w:rPr>
        <w:t xml:space="preserve">20.3. перечня рабочих мест по профессиям и должностям, </w:t>
      </w:r>
      <w:r>
        <w:rPr>
          <w:sz w:val="30"/>
          <w:szCs w:val="30"/>
        </w:rPr>
        <w:t xml:space="preserve"> </w:t>
      </w:r>
      <w:r w:rsidRPr="00F12D61">
        <w:rPr>
          <w:sz w:val="30"/>
          <w:szCs w:val="30"/>
        </w:rPr>
        <w:t xml:space="preserve">на которых подтверждены вредные и (или) опасные условия труда, работа в которых дает право на сокращенную продолжительность рабочего времени (статья 113 ТК, пункт 100.3 Инструкции, Постановление </w:t>
      </w:r>
      <w:r w:rsidRPr="00F12D61">
        <w:rPr>
          <w:sz w:val="30"/>
          <w:szCs w:val="30"/>
        </w:rPr>
        <w:lastRenderedPageBreak/>
        <w:t xml:space="preserve">Министерства труда и социальной защиты Республики Беларусь </w:t>
      </w:r>
      <w:r>
        <w:rPr>
          <w:sz w:val="30"/>
          <w:szCs w:val="30"/>
        </w:rPr>
        <w:t xml:space="preserve"> </w:t>
      </w:r>
      <w:r w:rsidRPr="00F12D61">
        <w:rPr>
          <w:sz w:val="30"/>
          <w:szCs w:val="30"/>
        </w:rPr>
        <w:t xml:space="preserve">от 7 июля </w:t>
      </w:r>
      <w:smartTag w:uri="urn:schemas-microsoft-com:office:smarttags" w:element="metricconverter">
        <w:smartTagPr>
          <w:attr w:name="ProductID" w:val="2014 г"/>
        </w:smartTagPr>
        <w:r w:rsidRPr="00F12D61">
          <w:rPr>
            <w:sz w:val="30"/>
            <w:szCs w:val="30"/>
          </w:rPr>
          <w:t>2014 г</w:t>
        </w:r>
      </w:smartTag>
      <w:r w:rsidRPr="00F12D61">
        <w:rPr>
          <w:sz w:val="30"/>
          <w:szCs w:val="30"/>
        </w:rPr>
        <w:t>. № 57 «О некоторых вопросах предоставления компенсаций по условиям труда в виде сокращенной продолжительности рабочего времени»);</w:t>
      </w:r>
    </w:p>
    <w:p w:rsidR="00155680" w:rsidRPr="00F12D61" w:rsidRDefault="00155680" w:rsidP="00155680">
      <w:pPr>
        <w:ind w:firstLine="720"/>
        <w:jc w:val="both"/>
        <w:rPr>
          <w:sz w:val="30"/>
          <w:szCs w:val="30"/>
        </w:rPr>
      </w:pPr>
      <w:r w:rsidRPr="00F12D61">
        <w:rPr>
          <w:sz w:val="30"/>
          <w:szCs w:val="30"/>
        </w:rPr>
        <w:t xml:space="preserve">20.4. перечня рабочих мест по профессиям и должностям, </w:t>
      </w:r>
      <w:r>
        <w:rPr>
          <w:sz w:val="30"/>
          <w:szCs w:val="30"/>
        </w:rPr>
        <w:t xml:space="preserve"> </w:t>
      </w:r>
      <w:r w:rsidRPr="00F12D61">
        <w:rPr>
          <w:sz w:val="30"/>
          <w:szCs w:val="30"/>
        </w:rPr>
        <w:t xml:space="preserve">на которых подтверждено право на доплаты за работу с вредными </w:t>
      </w:r>
      <w:r>
        <w:rPr>
          <w:sz w:val="30"/>
          <w:szCs w:val="30"/>
        </w:rPr>
        <w:t xml:space="preserve"> </w:t>
      </w:r>
      <w:r w:rsidRPr="00F12D61">
        <w:rPr>
          <w:sz w:val="30"/>
          <w:szCs w:val="30"/>
        </w:rPr>
        <w:t>и (или) опасными условиями труда (пункт 100.4 Инструкции);</w:t>
      </w:r>
    </w:p>
    <w:p w:rsidR="00155680" w:rsidRPr="00F12D61" w:rsidRDefault="00155680" w:rsidP="00155680">
      <w:pPr>
        <w:ind w:firstLine="708"/>
        <w:jc w:val="both"/>
        <w:rPr>
          <w:sz w:val="30"/>
          <w:szCs w:val="30"/>
        </w:rPr>
      </w:pPr>
      <w:r w:rsidRPr="00F12D61">
        <w:rPr>
          <w:sz w:val="30"/>
          <w:szCs w:val="30"/>
        </w:rPr>
        <w:t xml:space="preserve">20.5. перечня профессий и категорий работников, занятых </w:t>
      </w:r>
      <w:r>
        <w:rPr>
          <w:sz w:val="30"/>
          <w:szCs w:val="30"/>
        </w:rPr>
        <w:t xml:space="preserve"> </w:t>
      </w:r>
      <w:r w:rsidRPr="00F12D61">
        <w:rPr>
          <w:sz w:val="30"/>
          <w:szCs w:val="30"/>
        </w:rPr>
        <w:t xml:space="preserve">в производствах, цехах, участках, иных структурных подразделениях </w:t>
      </w:r>
      <w:r>
        <w:rPr>
          <w:sz w:val="30"/>
          <w:szCs w:val="30"/>
        </w:rPr>
        <w:t xml:space="preserve"> </w:t>
      </w:r>
      <w:r w:rsidRPr="00F12D61">
        <w:rPr>
          <w:sz w:val="30"/>
          <w:szCs w:val="30"/>
        </w:rPr>
        <w:t xml:space="preserve">на работах, дающих право на обеспечение молоком или равноценными пищевыми продуктами (постановление Совета Министров Республики Беларусь от 27 февраля </w:t>
      </w:r>
      <w:smartTag w:uri="urn:schemas-microsoft-com:office:smarttags" w:element="metricconverter">
        <w:smartTagPr>
          <w:attr w:name="ProductID" w:val="2002 г"/>
        </w:smartTagPr>
        <w:r w:rsidRPr="00F12D61">
          <w:rPr>
            <w:sz w:val="30"/>
            <w:szCs w:val="30"/>
          </w:rPr>
          <w:t>2002 г</w:t>
        </w:r>
      </w:smartTag>
      <w:r w:rsidRPr="00F12D61">
        <w:rPr>
          <w:sz w:val="30"/>
          <w:szCs w:val="30"/>
        </w:rPr>
        <w:t xml:space="preserve">. № 260 «О бесплатном обеспечении работников молоком или равноценными пищевыми продуктами </w:t>
      </w:r>
      <w:r>
        <w:rPr>
          <w:sz w:val="30"/>
          <w:szCs w:val="30"/>
        </w:rPr>
        <w:t xml:space="preserve"> </w:t>
      </w:r>
      <w:r w:rsidRPr="00F12D61">
        <w:rPr>
          <w:sz w:val="30"/>
          <w:szCs w:val="30"/>
        </w:rPr>
        <w:t xml:space="preserve">при работе с вредными веществами»). </w:t>
      </w:r>
    </w:p>
    <w:p w:rsidR="00155680" w:rsidRPr="00F12D61" w:rsidRDefault="00155680" w:rsidP="00155680">
      <w:pPr>
        <w:ind w:firstLine="708"/>
        <w:jc w:val="both"/>
        <w:rPr>
          <w:sz w:val="30"/>
          <w:szCs w:val="30"/>
        </w:rPr>
      </w:pPr>
      <w:r w:rsidRPr="00F12D61">
        <w:rPr>
          <w:sz w:val="30"/>
          <w:szCs w:val="30"/>
        </w:rPr>
        <w:t xml:space="preserve">Молоко выдается работникам при работе с вредными веществами, предусмотренными в Перечне вредных веществ, при работе с которыми </w:t>
      </w:r>
      <w:r>
        <w:rPr>
          <w:sz w:val="30"/>
          <w:szCs w:val="30"/>
        </w:rPr>
        <w:t xml:space="preserve"> </w:t>
      </w:r>
      <w:r w:rsidRPr="00F12D61">
        <w:rPr>
          <w:sz w:val="30"/>
          <w:szCs w:val="30"/>
        </w:rPr>
        <w:t xml:space="preserve">в профилактических целях показано употребление молока </w:t>
      </w:r>
      <w:r>
        <w:rPr>
          <w:sz w:val="30"/>
          <w:szCs w:val="30"/>
        </w:rPr>
        <w:t xml:space="preserve"> </w:t>
      </w:r>
      <w:r w:rsidRPr="00F12D61">
        <w:rPr>
          <w:sz w:val="30"/>
          <w:szCs w:val="30"/>
        </w:rPr>
        <w:t xml:space="preserve">или равноценных продуктов, утвержденном постановлением Министерства труда и социальной защиты Республики Беларусь </w:t>
      </w:r>
      <w:r>
        <w:rPr>
          <w:sz w:val="30"/>
          <w:szCs w:val="30"/>
        </w:rPr>
        <w:t xml:space="preserve"> </w:t>
      </w:r>
      <w:r w:rsidRPr="00F12D61">
        <w:rPr>
          <w:sz w:val="30"/>
          <w:szCs w:val="30"/>
        </w:rPr>
        <w:t xml:space="preserve">и Министерства здравоохранения Республики Беларусь от 19 марта </w:t>
      </w:r>
      <w:r>
        <w:rPr>
          <w:sz w:val="30"/>
          <w:szCs w:val="30"/>
        </w:rPr>
        <w:t xml:space="preserve"> </w:t>
      </w:r>
      <w:r w:rsidRPr="00F12D61">
        <w:rPr>
          <w:sz w:val="30"/>
          <w:szCs w:val="30"/>
        </w:rPr>
        <w:t>2002 г. № 34/12.</w:t>
      </w:r>
    </w:p>
    <w:p w:rsidR="00155680" w:rsidRPr="00F12D61" w:rsidRDefault="00155680" w:rsidP="00155680">
      <w:pPr>
        <w:ind w:firstLine="708"/>
        <w:jc w:val="both"/>
        <w:rPr>
          <w:sz w:val="30"/>
          <w:szCs w:val="30"/>
        </w:rPr>
      </w:pPr>
      <w:r w:rsidRPr="00F12D61">
        <w:rPr>
          <w:sz w:val="30"/>
          <w:szCs w:val="30"/>
        </w:rPr>
        <w:t xml:space="preserve">При решении вопросов бесплатного обеспечения работников молоком к работе с вредными веществами относится любая профессиональная деятельность, обусловливающая контакт работника </w:t>
      </w:r>
      <w:r>
        <w:rPr>
          <w:sz w:val="30"/>
          <w:szCs w:val="30"/>
        </w:rPr>
        <w:t xml:space="preserve"> </w:t>
      </w:r>
      <w:r w:rsidRPr="00F12D61">
        <w:rPr>
          <w:sz w:val="30"/>
          <w:szCs w:val="30"/>
        </w:rPr>
        <w:t>с данными веществами, в том числе при их производстве, применении, хранении, транспортировке, эксплуатации, ремонте и очистке технологического оборудования, тары, инвентаря и т.д.</w:t>
      </w:r>
    </w:p>
    <w:p w:rsidR="00155680" w:rsidRPr="00F12D61" w:rsidRDefault="00155680" w:rsidP="00155680">
      <w:pPr>
        <w:ind w:firstLine="708"/>
        <w:jc w:val="both"/>
        <w:rPr>
          <w:sz w:val="30"/>
          <w:szCs w:val="30"/>
        </w:rPr>
      </w:pPr>
      <w:r w:rsidRPr="00F12D61">
        <w:rPr>
          <w:sz w:val="30"/>
          <w:szCs w:val="30"/>
        </w:rPr>
        <w:t xml:space="preserve">Молоко выдается работнику по 0,5 литра за рабочий день (смену) независимо от его продолжительности при фактической занятости </w:t>
      </w:r>
      <w:r>
        <w:rPr>
          <w:sz w:val="30"/>
          <w:szCs w:val="30"/>
        </w:rPr>
        <w:t xml:space="preserve"> </w:t>
      </w:r>
      <w:r w:rsidRPr="00F12D61">
        <w:rPr>
          <w:sz w:val="30"/>
          <w:szCs w:val="30"/>
        </w:rPr>
        <w:t>на работах согласно перечню организации не менее половины продолжительности рабочего дня (смены), установленной законодательством;</w:t>
      </w:r>
    </w:p>
    <w:p w:rsidR="00155680" w:rsidRPr="00F12D61" w:rsidRDefault="00155680" w:rsidP="00155680">
      <w:pPr>
        <w:ind w:firstLine="708"/>
        <w:jc w:val="both"/>
        <w:rPr>
          <w:sz w:val="30"/>
          <w:szCs w:val="30"/>
        </w:rPr>
      </w:pPr>
      <w:r w:rsidRPr="00F12D61">
        <w:rPr>
          <w:sz w:val="30"/>
          <w:szCs w:val="30"/>
        </w:rPr>
        <w:t>20.6. перечня профессий и должностей работников, которым предоставляются оплачиваемые перерывы в работе по условиям труда (статья 225 ТК, коллективный договор).</w:t>
      </w:r>
    </w:p>
    <w:p w:rsidR="00155680" w:rsidRPr="00F12D61" w:rsidRDefault="00155680" w:rsidP="00155680">
      <w:pPr>
        <w:spacing w:line="200" w:lineRule="exact"/>
        <w:ind w:firstLine="709"/>
        <w:jc w:val="both"/>
        <w:rPr>
          <w:sz w:val="30"/>
          <w:szCs w:val="30"/>
        </w:rPr>
      </w:pPr>
    </w:p>
    <w:p w:rsidR="00155680" w:rsidRPr="00F12D61" w:rsidRDefault="00155680" w:rsidP="00155680">
      <w:pPr>
        <w:ind w:firstLine="708"/>
        <w:jc w:val="center"/>
        <w:rPr>
          <w:sz w:val="30"/>
          <w:szCs w:val="30"/>
        </w:rPr>
      </w:pPr>
      <w:r w:rsidRPr="00F12D61">
        <w:rPr>
          <w:sz w:val="30"/>
          <w:szCs w:val="30"/>
        </w:rPr>
        <w:t>ГЛАВА 9</w:t>
      </w:r>
    </w:p>
    <w:p w:rsidR="00155680" w:rsidRPr="00F12D61" w:rsidRDefault="00155680" w:rsidP="00155680">
      <w:pPr>
        <w:ind w:firstLine="708"/>
        <w:jc w:val="center"/>
        <w:rPr>
          <w:sz w:val="30"/>
          <w:szCs w:val="30"/>
        </w:rPr>
      </w:pPr>
      <w:r w:rsidRPr="00F12D61">
        <w:rPr>
          <w:sz w:val="30"/>
          <w:szCs w:val="30"/>
        </w:rPr>
        <w:t>СРЕДСТВА ИНДИВИДУАЛЬНОЙ ЗАЩИТЫ И ПРОФИЛАКТИКИ</w:t>
      </w:r>
    </w:p>
    <w:p w:rsidR="00155680" w:rsidRPr="00F12D61" w:rsidRDefault="00155680" w:rsidP="00155680">
      <w:pPr>
        <w:spacing w:line="200" w:lineRule="exact"/>
        <w:ind w:firstLine="709"/>
        <w:jc w:val="both"/>
        <w:rPr>
          <w:sz w:val="30"/>
          <w:szCs w:val="30"/>
        </w:rPr>
      </w:pPr>
    </w:p>
    <w:p w:rsidR="00155680" w:rsidRPr="00F12D61" w:rsidRDefault="00155680" w:rsidP="00155680">
      <w:pPr>
        <w:ind w:firstLine="708"/>
        <w:jc w:val="both"/>
        <w:rPr>
          <w:sz w:val="30"/>
          <w:szCs w:val="30"/>
        </w:rPr>
      </w:pPr>
      <w:r w:rsidRPr="00F12D61">
        <w:rPr>
          <w:sz w:val="30"/>
          <w:szCs w:val="30"/>
        </w:rPr>
        <w:t xml:space="preserve">21. Согласно статье 230 ТК на работах с вредными, опасными условиями труда, а также на работах, связанных с загрязнением </w:t>
      </w:r>
      <w:r>
        <w:rPr>
          <w:sz w:val="30"/>
          <w:szCs w:val="30"/>
        </w:rPr>
        <w:t xml:space="preserve"> </w:t>
      </w:r>
      <w:r w:rsidRPr="00F12D61">
        <w:rPr>
          <w:sz w:val="30"/>
          <w:szCs w:val="30"/>
        </w:rPr>
        <w:t xml:space="preserve">или осуществляемых в неблагоприятных температурных условиях, наниматель обязан обеспечить выдачу бесплатно работникам средств </w:t>
      </w:r>
      <w:r w:rsidRPr="00F12D61">
        <w:rPr>
          <w:sz w:val="30"/>
          <w:szCs w:val="30"/>
        </w:rPr>
        <w:lastRenderedPageBreak/>
        <w:t xml:space="preserve">индивидуальной защиты (далее – СИЗ), а также смывающих </w:t>
      </w:r>
      <w:r>
        <w:rPr>
          <w:sz w:val="30"/>
          <w:szCs w:val="30"/>
        </w:rPr>
        <w:t xml:space="preserve"> </w:t>
      </w:r>
      <w:r w:rsidRPr="00F12D61">
        <w:rPr>
          <w:sz w:val="30"/>
          <w:szCs w:val="30"/>
        </w:rPr>
        <w:t xml:space="preserve">и обезвреживающих средств по нормам и в порядке, определяемом Правительством Республики Беларусь или уполномоченным им органом. </w:t>
      </w:r>
    </w:p>
    <w:p w:rsidR="00155680" w:rsidRPr="00F34538" w:rsidRDefault="00155680" w:rsidP="00155680">
      <w:pPr>
        <w:ind w:firstLine="708"/>
        <w:jc w:val="both"/>
        <w:rPr>
          <w:sz w:val="30"/>
          <w:szCs w:val="30"/>
        </w:rPr>
      </w:pPr>
      <w:r w:rsidRPr="00F12D61">
        <w:rPr>
          <w:sz w:val="30"/>
          <w:szCs w:val="30"/>
        </w:rPr>
        <w:t xml:space="preserve">Постановлением Министерства труда и социальной защиты Республики Беларусь от 30 декабря </w:t>
      </w:r>
      <w:smartTag w:uri="urn:schemas-microsoft-com:office:smarttags" w:element="metricconverter">
        <w:smartTagPr>
          <w:attr w:name="ProductID" w:val="2008 г"/>
        </w:smartTagPr>
        <w:r w:rsidRPr="00F12D61">
          <w:rPr>
            <w:sz w:val="30"/>
            <w:szCs w:val="30"/>
          </w:rPr>
          <w:t>2008 г</w:t>
        </w:r>
      </w:smartTag>
      <w:r w:rsidRPr="00F12D61">
        <w:rPr>
          <w:sz w:val="30"/>
          <w:szCs w:val="30"/>
        </w:rPr>
        <w:t>. № 209 утверждена Инструкция о порядке обеспечения работников средствами индивидуальной защиты (далее – Инструкция № 209), согласно которой СИЗ выдаются работникам тех профессий и должностей, которые предусмотрены в соответствующих производствах, цехах, на участках и видах работ Типовыми нормами бесплатной выдачи СИЗ работникам общих профессий и должностей</w:t>
      </w:r>
      <w:r w:rsidRPr="00F34538">
        <w:rPr>
          <w:sz w:val="30"/>
          <w:szCs w:val="30"/>
        </w:rPr>
        <w:t xml:space="preserve"> </w:t>
      </w:r>
      <w:r>
        <w:rPr>
          <w:sz w:val="30"/>
          <w:szCs w:val="30"/>
        </w:rPr>
        <w:t xml:space="preserve"> </w:t>
      </w:r>
      <w:r w:rsidRPr="00F34538">
        <w:rPr>
          <w:sz w:val="30"/>
          <w:szCs w:val="30"/>
        </w:rPr>
        <w:t xml:space="preserve">для всех отраслей экономики, утвержденными постановлением Министерства труда и социальной защиты Республики Беларусь </w:t>
      </w:r>
      <w:r>
        <w:rPr>
          <w:sz w:val="30"/>
          <w:szCs w:val="30"/>
        </w:rPr>
        <w:t xml:space="preserve"> </w:t>
      </w:r>
      <w:r w:rsidRPr="00F34538">
        <w:rPr>
          <w:sz w:val="30"/>
          <w:szCs w:val="30"/>
        </w:rPr>
        <w:t xml:space="preserve">от 22 сентября </w:t>
      </w:r>
      <w:smartTag w:uri="urn:schemas-microsoft-com:office:smarttags" w:element="metricconverter">
        <w:smartTagPr>
          <w:attr w:name="ProductID" w:val="2006 г"/>
        </w:smartTagPr>
        <w:r w:rsidRPr="00F34538">
          <w:rPr>
            <w:sz w:val="30"/>
            <w:szCs w:val="30"/>
          </w:rPr>
          <w:t>2006 г</w:t>
        </w:r>
      </w:smartTag>
      <w:r w:rsidRPr="00F34538">
        <w:rPr>
          <w:sz w:val="30"/>
          <w:szCs w:val="30"/>
        </w:rPr>
        <w:t xml:space="preserve">. № 110, или же соответствующими отраслевыми нормами. В Вооруженных Силах эти вопросы регулируются приказом Министра обороны Республики Беларусь от 30 сентября </w:t>
      </w:r>
      <w:smartTag w:uri="urn:schemas-microsoft-com:office:smarttags" w:element="metricconverter">
        <w:smartTagPr>
          <w:attr w:name="ProductID" w:val="2009 г"/>
        </w:smartTagPr>
        <w:r w:rsidRPr="00F34538">
          <w:rPr>
            <w:sz w:val="30"/>
            <w:szCs w:val="30"/>
          </w:rPr>
          <w:t>2009 г</w:t>
        </w:r>
      </w:smartTag>
      <w:r w:rsidRPr="00F34538">
        <w:rPr>
          <w:sz w:val="30"/>
          <w:szCs w:val="30"/>
        </w:rPr>
        <w:t xml:space="preserve">. № 796 «Об обеспечении средствами индивидуальной защиты гражданского персонала Вооруженных Сил и транспортных войск» (далее – Приказ </w:t>
      </w:r>
      <w:r>
        <w:rPr>
          <w:sz w:val="30"/>
          <w:szCs w:val="30"/>
        </w:rPr>
        <w:t xml:space="preserve"> </w:t>
      </w:r>
      <w:r w:rsidRPr="00F34538">
        <w:rPr>
          <w:sz w:val="30"/>
          <w:szCs w:val="30"/>
        </w:rPr>
        <w:t>№ 796).</w:t>
      </w:r>
    </w:p>
    <w:p w:rsidR="00155680" w:rsidRPr="00F34538" w:rsidRDefault="00155680" w:rsidP="00155680">
      <w:pPr>
        <w:ind w:firstLine="708"/>
        <w:jc w:val="both"/>
        <w:rPr>
          <w:sz w:val="30"/>
          <w:szCs w:val="30"/>
        </w:rPr>
      </w:pPr>
      <w:r w:rsidRPr="00F34538">
        <w:rPr>
          <w:sz w:val="30"/>
          <w:szCs w:val="30"/>
        </w:rPr>
        <w:t xml:space="preserve">22. Средства индивидуальной защиты выдаются работникам </w:t>
      </w:r>
      <w:r>
        <w:rPr>
          <w:sz w:val="30"/>
          <w:szCs w:val="30"/>
        </w:rPr>
        <w:t xml:space="preserve"> </w:t>
      </w:r>
      <w:r w:rsidRPr="00F34538">
        <w:rPr>
          <w:sz w:val="30"/>
          <w:szCs w:val="30"/>
        </w:rPr>
        <w:t xml:space="preserve">в соответствии с установленными нормами и сроками носки. </w:t>
      </w:r>
      <w:r>
        <w:rPr>
          <w:sz w:val="30"/>
          <w:szCs w:val="30"/>
        </w:rPr>
        <w:t xml:space="preserve"> </w:t>
      </w:r>
      <w:r w:rsidRPr="00F34538">
        <w:rPr>
          <w:sz w:val="30"/>
          <w:szCs w:val="30"/>
        </w:rPr>
        <w:t>При проведении проверки по данному вопросу обращается внимание на:</w:t>
      </w:r>
    </w:p>
    <w:p w:rsidR="00155680" w:rsidRPr="00F34538" w:rsidRDefault="00155680" w:rsidP="00155680">
      <w:pPr>
        <w:ind w:firstLine="708"/>
        <w:jc w:val="both"/>
        <w:rPr>
          <w:sz w:val="30"/>
          <w:szCs w:val="30"/>
        </w:rPr>
      </w:pPr>
      <w:r w:rsidRPr="00F34538">
        <w:rPr>
          <w:sz w:val="30"/>
          <w:szCs w:val="30"/>
        </w:rPr>
        <w:t>22.1. сертификаты соответствия требованиям нормативных правовых актов на приобретенные СИЗ (пункт 25 Инструкции № 209);</w:t>
      </w:r>
    </w:p>
    <w:p w:rsidR="00155680" w:rsidRPr="00F34538" w:rsidRDefault="00155680" w:rsidP="00155680">
      <w:pPr>
        <w:ind w:firstLine="708"/>
        <w:jc w:val="both"/>
        <w:rPr>
          <w:sz w:val="30"/>
          <w:szCs w:val="30"/>
        </w:rPr>
      </w:pPr>
      <w:r w:rsidRPr="00F34538">
        <w:rPr>
          <w:sz w:val="30"/>
          <w:szCs w:val="30"/>
        </w:rPr>
        <w:t>22.2. нормы бесплатной выдачи работникам СИЗ (пункт 5 Инструкции № 209);</w:t>
      </w:r>
    </w:p>
    <w:p w:rsidR="00155680" w:rsidRPr="00F34538" w:rsidRDefault="00155680" w:rsidP="00155680">
      <w:pPr>
        <w:ind w:firstLine="708"/>
        <w:jc w:val="both"/>
        <w:rPr>
          <w:sz w:val="30"/>
          <w:szCs w:val="30"/>
        </w:rPr>
      </w:pPr>
      <w:r w:rsidRPr="00F34538">
        <w:rPr>
          <w:sz w:val="30"/>
          <w:szCs w:val="30"/>
        </w:rPr>
        <w:t>22.3. именной список принятых от работников СИЗ от пониженных температур (при их сдаче на хранение) (пункт 46 Инструкции № 209);</w:t>
      </w:r>
    </w:p>
    <w:p w:rsidR="00155680" w:rsidRPr="00F34538" w:rsidRDefault="00155680" w:rsidP="00155680">
      <w:pPr>
        <w:ind w:firstLine="708"/>
        <w:jc w:val="both"/>
        <w:rPr>
          <w:sz w:val="30"/>
          <w:szCs w:val="30"/>
        </w:rPr>
      </w:pPr>
      <w:r w:rsidRPr="00F34538">
        <w:rPr>
          <w:sz w:val="30"/>
          <w:szCs w:val="30"/>
        </w:rPr>
        <w:t xml:space="preserve">22.4. личные карточки учета СИЗ, оформленные по образцу 7 согласно приложению 2 (пункт 51 и приложение 2 к Инструкции № 209); </w:t>
      </w:r>
    </w:p>
    <w:p w:rsidR="00155680" w:rsidRPr="00F34538" w:rsidRDefault="00155680" w:rsidP="00155680">
      <w:pPr>
        <w:ind w:firstLine="708"/>
        <w:jc w:val="both"/>
        <w:rPr>
          <w:color w:val="FF0000"/>
          <w:sz w:val="30"/>
          <w:szCs w:val="30"/>
        </w:rPr>
      </w:pPr>
      <w:r w:rsidRPr="00F34538">
        <w:rPr>
          <w:sz w:val="30"/>
          <w:szCs w:val="30"/>
        </w:rPr>
        <w:t xml:space="preserve">22.5. перечень СИЗ, непосредственно обеспечивающих безопасность труда работников в соответствии с Постановлением Министерства труда </w:t>
      </w:r>
      <w:r>
        <w:rPr>
          <w:sz w:val="30"/>
          <w:szCs w:val="30"/>
        </w:rPr>
        <w:t xml:space="preserve"> </w:t>
      </w:r>
      <w:r w:rsidRPr="00F34538">
        <w:rPr>
          <w:sz w:val="30"/>
          <w:szCs w:val="30"/>
        </w:rPr>
        <w:t xml:space="preserve">и социальной защиты Республики Беларусь от 15 октября </w:t>
      </w:r>
      <w:smartTag w:uri="urn:schemas-microsoft-com:office:smarttags" w:element="metricconverter">
        <w:smartTagPr>
          <w:attr w:name="ProductID" w:val="2010 г"/>
        </w:smartTagPr>
        <w:r w:rsidRPr="00F34538">
          <w:rPr>
            <w:sz w:val="30"/>
            <w:szCs w:val="30"/>
          </w:rPr>
          <w:t>2010 г</w:t>
        </w:r>
      </w:smartTag>
      <w:r w:rsidRPr="00F34538">
        <w:rPr>
          <w:sz w:val="30"/>
          <w:szCs w:val="30"/>
        </w:rPr>
        <w:t xml:space="preserve">. № 145 «Об установлении перечня средств индивидуальной защиты, непосредственно обеспечивающих безопасность труда, и о признании утратившим силу постановления Министерства труда Республики Беларусь от 19 апреля </w:t>
      </w:r>
      <w:smartTag w:uri="urn:schemas-microsoft-com:office:smarttags" w:element="metricconverter">
        <w:smartTagPr>
          <w:attr w:name="ProductID" w:val="2000 г"/>
        </w:smartTagPr>
        <w:r w:rsidRPr="00F34538">
          <w:rPr>
            <w:sz w:val="30"/>
            <w:szCs w:val="30"/>
          </w:rPr>
          <w:t>2000 г</w:t>
        </w:r>
      </w:smartTag>
      <w:r w:rsidRPr="00F34538">
        <w:rPr>
          <w:sz w:val="30"/>
          <w:szCs w:val="30"/>
        </w:rPr>
        <w:t>. № 65»</w:t>
      </w:r>
      <w:r>
        <w:rPr>
          <w:sz w:val="30"/>
          <w:szCs w:val="30"/>
        </w:rPr>
        <w:t>;</w:t>
      </w:r>
    </w:p>
    <w:p w:rsidR="00155680" w:rsidRPr="00F34538" w:rsidRDefault="00155680" w:rsidP="00155680">
      <w:pPr>
        <w:ind w:firstLine="708"/>
        <w:jc w:val="both"/>
        <w:rPr>
          <w:sz w:val="30"/>
          <w:szCs w:val="30"/>
        </w:rPr>
      </w:pPr>
      <w:r w:rsidRPr="00F34538">
        <w:rPr>
          <w:sz w:val="30"/>
          <w:szCs w:val="30"/>
        </w:rPr>
        <w:t xml:space="preserve">22.6. перечень профессий и должностей работников, которые обеспечиваются смывающими и обезвреживающими средствами </w:t>
      </w:r>
      <w:r>
        <w:rPr>
          <w:sz w:val="30"/>
          <w:szCs w:val="30"/>
        </w:rPr>
        <w:t xml:space="preserve"> </w:t>
      </w:r>
      <w:r w:rsidRPr="00F34538">
        <w:rPr>
          <w:sz w:val="30"/>
          <w:szCs w:val="30"/>
        </w:rPr>
        <w:t xml:space="preserve">(пункт 1.4 Норм и порядка обеспечения работников смывающими </w:t>
      </w:r>
      <w:r>
        <w:rPr>
          <w:sz w:val="30"/>
          <w:szCs w:val="30"/>
        </w:rPr>
        <w:t xml:space="preserve"> </w:t>
      </w:r>
      <w:r w:rsidRPr="00F34538">
        <w:rPr>
          <w:sz w:val="30"/>
          <w:szCs w:val="30"/>
        </w:rPr>
        <w:t xml:space="preserve">и </w:t>
      </w:r>
      <w:r w:rsidRPr="00F34538">
        <w:rPr>
          <w:sz w:val="30"/>
          <w:szCs w:val="30"/>
        </w:rPr>
        <w:lastRenderedPageBreak/>
        <w:t xml:space="preserve">обезвреживающими средствами, утвержденных постановлением Министерства труда и социальной защиты Республики Беларусь </w:t>
      </w:r>
      <w:r>
        <w:rPr>
          <w:sz w:val="30"/>
          <w:szCs w:val="30"/>
        </w:rPr>
        <w:t xml:space="preserve"> </w:t>
      </w:r>
      <w:r w:rsidRPr="00F34538">
        <w:rPr>
          <w:sz w:val="30"/>
          <w:szCs w:val="30"/>
        </w:rPr>
        <w:t xml:space="preserve">от 30 декабря </w:t>
      </w:r>
      <w:smartTag w:uri="urn:schemas-microsoft-com:office:smarttags" w:element="metricconverter">
        <w:smartTagPr>
          <w:attr w:name="ProductID" w:val="2008 г"/>
        </w:smartTagPr>
        <w:r w:rsidRPr="00F34538">
          <w:rPr>
            <w:sz w:val="30"/>
            <w:szCs w:val="30"/>
          </w:rPr>
          <w:t>2008 г</w:t>
        </w:r>
      </w:smartTag>
      <w:r w:rsidRPr="00F34538">
        <w:rPr>
          <w:sz w:val="30"/>
          <w:szCs w:val="30"/>
        </w:rPr>
        <w:t xml:space="preserve">. № 208 (далее – Нормы и порядок № 208); </w:t>
      </w:r>
    </w:p>
    <w:p w:rsidR="00155680" w:rsidRPr="00F34538" w:rsidRDefault="00155680" w:rsidP="00155680">
      <w:pPr>
        <w:ind w:firstLine="708"/>
        <w:jc w:val="both"/>
        <w:rPr>
          <w:sz w:val="30"/>
          <w:szCs w:val="30"/>
        </w:rPr>
      </w:pPr>
      <w:r w:rsidRPr="00F34538">
        <w:rPr>
          <w:sz w:val="30"/>
          <w:szCs w:val="30"/>
        </w:rPr>
        <w:t xml:space="preserve">22.7. документы о государственной гигиенической регистрации смывающих и обезвреживающих средств, выдаваемых работникам </w:t>
      </w:r>
      <w:r>
        <w:rPr>
          <w:sz w:val="30"/>
          <w:szCs w:val="30"/>
        </w:rPr>
        <w:t xml:space="preserve"> </w:t>
      </w:r>
      <w:r w:rsidRPr="00F34538">
        <w:rPr>
          <w:sz w:val="30"/>
          <w:szCs w:val="30"/>
        </w:rPr>
        <w:t xml:space="preserve">(пункт 1.5 Норм и порядка № 208). </w:t>
      </w:r>
    </w:p>
    <w:p w:rsidR="00155680" w:rsidRPr="00F34538" w:rsidRDefault="00155680" w:rsidP="00155680">
      <w:pPr>
        <w:spacing w:line="200" w:lineRule="exact"/>
        <w:jc w:val="center"/>
        <w:rPr>
          <w:sz w:val="30"/>
          <w:szCs w:val="30"/>
        </w:rPr>
      </w:pPr>
    </w:p>
    <w:p w:rsidR="00155680" w:rsidRPr="00F34538" w:rsidRDefault="00155680" w:rsidP="00155680">
      <w:pPr>
        <w:jc w:val="center"/>
        <w:rPr>
          <w:sz w:val="30"/>
          <w:szCs w:val="30"/>
        </w:rPr>
      </w:pPr>
      <w:r w:rsidRPr="00F34538">
        <w:rPr>
          <w:sz w:val="30"/>
          <w:szCs w:val="30"/>
        </w:rPr>
        <w:t>ГЛАВА 10</w:t>
      </w:r>
    </w:p>
    <w:p w:rsidR="00155680" w:rsidRPr="00F34538" w:rsidRDefault="00155680" w:rsidP="00155680">
      <w:pPr>
        <w:jc w:val="center"/>
        <w:rPr>
          <w:sz w:val="30"/>
          <w:szCs w:val="30"/>
        </w:rPr>
      </w:pPr>
      <w:r w:rsidRPr="00F34538">
        <w:rPr>
          <w:sz w:val="30"/>
          <w:szCs w:val="30"/>
        </w:rPr>
        <w:t>РАССЛЕДОВАНИЕ И УЧЕТ НЕСЧАСТНЫХ СЛУЧАЕВ НА ПРОИЗВОДСТВЕ И ПРОФЕССИОНАЛЬНЫХ ЗАБОЛЕВА</w:t>
      </w:r>
      <w:r>
        <w:rPr>
          <w:sz w:val="30"/>
          <w:szCs w:val="30"/>
        </w:rPr>
        <w:t>Н</w:t>
      </w:r>
      <w:r w:rsidRPr="00F34538">
        <w:rPr>
          <w:sz w:val="30"/>
          <w:szCs w:val="30"/>
        </w:rPr>
        <w:t>ИЙ</w:t>
      </w:r>
    </w:p>
    <w:p w:rsidR="00155680" w:rsidRPr="00F34538" w:rsidRDefault="00155680" w:rsidP="00155680">
      <w:pPr>
        <w:spacing w:line="200" w:lineRule="exact"/>
        <w:rPr>
          <w:sz w:val="30"/>
          <w:szCs w:val="30"/>
        </w:rPr>
      </w:pPr>
    </w:p>
    <w:p w:rsidR="00155680" w:rsidRPr="00F34538" w:rsidRDefault="00155680" w:rsidP="00155680">
      <w:pPr>
        <w:spacing w:line="360" w:lineRule="exact"/>
        <w:ind w:firstLine="709"/>
        <w:jc w:val="both"/>
        <w:rPr>
          <w:sz w:val="30"/>
          <w:szCs w:val="30"/>
        </w:rPr>
      </w:pPr>
      <w:r w:rsidRPr="00F34538">
        <w:rPr>
          <w:sz w:val="30"/>
          <w:szCs w:val="30"/>
        </w:rPr>
        <w:t xml:space="preserve">23. Порядок расследования несчастных случаев установлен Правилами расследования и учета несчастных случаев на производстве </w:t>
      </w:r>
      <w:r>
        <w:rPr>
          <w:sz w:val="30"/>
          <w:szCs w:val="30"/>
        </w:rPr>
        <w:t xml:space="preserve"> </w:t>
      </w:r>
      <w:r w:rsidRPr="00F34538">
        <w:rPr>
          <w:sz w:val="30"/>
          <w:szCs w:val="30"/>
        </w:rPr>
        <w:t xml:space="preserve">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rsidRPr="00F34538">
          <w:rPr>
            <w:sz w:val="30"/>
            <w:szCs w:val="30"/>
          </w:rPr>
          <w:t>2004 г</w:t>
        </w:r>
      </w:smartTag>
      <w:r w:rsidRPr="00F34538">
        <w:rPr>
          <w:sz w:val="30"/>
          <w:szCs w:val="30"/>
        </w:rPr>
        <w:t xml:space="preserve">. № 30 </w:t>
      </w:r>
      <w:r>
        <w:rPr>
          <w:sz w:val="30"/>
          <w:szCs w:val="30"/>
        </w:rPr>
        <w:t xml:space="preserve"> </w:t>
      </w:r>
      <w:r w:rsidRPr="00F34538">
        <w:rPr>
          <w:sz w:val="30"/>
          <w:szCs w:val="30"/>
        </w:rPr>
        <w:t xml:space="preserve">(ред. от 30.06.2014 </w:t>
      </w:r>
      <w:hyperlink r:id="rId31" w:history="1">
        <w:r w:rsidRPr="00F34538">
          <w:rPr>
            <w:sz w:val="30"/>
            <w:szCs w:val="30"/>
          </w:rPr>
          <w:t>№ 637</w:t>
        </w:r>
        <w:r w:rsidRPr="00F34538">
          <w:rPr>
            <w:color w:val="0000FF"/>
            <w:sz w:val="30"/>
            <w:szCs w:val="30"/>
          </w:rPr>
          <w:t xml:space="preserve"> </w:t>
        </w:r>
      </w:hyperlink>
      <w:r w:rsidRPr="00F34538">
        <w:rPr>
          <w:sz w:val="30"/>
          <w:szCs w:val="30"/>
        </w:rPr>
        <w:t>), (далее – Правила РиУНС).</w:t>
      </w:r>
    </w:p>
    <w:p w:rsidR="00155680" w:rsidRPr="00F34538" w:rsidRDefault="00155680" w:rsidP="00155680">
      <w:pPr>
        <w:spacing w:line="360" w:lineRule="exact"/>
        <w:ind w:firstLine="709"/>
        <w:jc w:val="both"/>
        <w:rPr>
          <w:sz w:val="30"/>
          <w:szCs w:val="30"/>
        </w:rPr>
      </w:pPr>
      <w:r w:rsidRPr="00F34538">
        <w:rPr>
          <w:sz w:val="30"/>
          <w:szCs w:val="30"/>
        </w:rPr>
        <w:t>24. При проверках обращается внимание на наличие следующих документов*:</w:t>
      </w:r>
    </w:p>
    <w:p w:rsidR="00155680" w:rsidRPr="00F34538" w:rsidRDefault="00155680" w:rsidP="00155680">
      <w:pPr>
        <w:ind w:firstLine="708"/>
        <w:jc w:val="both"/>
        <w:rPr>
          <w:sz w:val="30"/>
          <w:szCs w:val="30"/>
        </w:rPr>
      </w:pPr>
      <w:r w:rsidRPr="00F34538">
        <w:rPr>
          <w:sz w:val="30"/>
          <w:szCs w:val="30"/>
        </w:rPr>
        <w:t>24.1. запросы в организации здравоохранения о тяжести травм потерпевших (пункт 10 Правил РиУНС);</w:t>
      </w:r>
    </w:p>
    <w:p w:rsidR="00155680" w:rsidRPr="00F34538" w:rsidRDefault="00155680" w:rsidP="00155680">
      <w:pPr>
        <w:ind w:firstLine="720"/>
        <w:jc w:val="both"/>
        <w:rPr>
          <w:sz w:val="30"/>
          <w:szCs w:val="30"/>
        </w:rPr>
      </w:pPr>
      <w:r w:rsidRPr="00F34538">
        <w:rPr>
          <w:sz w:val="30"/>
          <w:szCs w:val="30"/>
        </w:rPr>
        <w:t xml:space="preserve">24.2. акты о несчастных случаях на производстве </w:t>
      </w:r>
      <w:r>
        <w:rPr>
          <w:sz w:val="30"/>
          <w:szCs w:val="30"/>
        </w:rPr>
        <w:t>(</w:t>
      </w:r>
      <w:r w:rsidRPr="00F34538">
        <w:rPr>
          <w:sz w:val="30"/>
          <w:szCs w:val="30"/>
        </w:rPr>
        <w:t xml:space="preserve">формы Н-1 </w:t>
      </w:r>
      <w:r>
        <w:rPr>
          <w:sz w:val="30"/>
          <w:szCs w:val="30"/>
        </w:rPr>
        <w:t xml:space="preserve"> пункт 23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(далее - Правила расследования), пункт 21, п</w:t>
      </w:r>
      <w:r w:rsidRPr="00791617">
        <w:rPr>
          <w:sz w:val="30"/>
          <w:szCs w:val="30"/>
        </w:rPr>
        <w:t>риложени</w:t>
      </w:r>
      <w:r>
        <w:rPr>
          <w:sz w:val="30"/>
          <w:szCs w:val="30"/>
        </w:rPr>
        <w:t>е</w:t>
      </w:r>
      <w:r w:rsidRPr="00791617">
        <w:rPr>
          <w:sz w:val="30"/>
          <w:szCs w:val="30"/>
        </w:rPr>
        <w:t xml:space="preserve"> 4 </w:t>
      </w:r>
      <w:r>
        <w:rPr>
          <w:sz w:val="30"/>
          <w:szCs w:val="30"/>
        </w:rPr>
        <w:t>постановления Министерства труда и социальной защиты Республики Беларусь и Министерства здравоохранения Республики Беларусь</w:t>
      </w:r>
      <w:r w:rsidRPr="005F1AC3">
        <w:rPr>
          <w:sz w:val="30"/>
          <w:szCs w:val="30"/>
        </w:rPr>
        <w:t xml:space="preserve"> </w:t>
      </w:r>
      <w:r>
        <w:rPr>
          <w:sz w:val="30"/>
          <w:szCs w:val="30"/>
        </w:rPr>
        <w:t xml:space="preserve"> от 14 августа </w:t>
      </w:r>
      <w:smartTag w:uri="urn:schemas-microsoft-com:office:smarttags" w:element="metricconverter">
        <w:smartTagPr>
          <w:attr w:name="ProductID" w:val="2015 г"/>
        </w:smartTagPr>
        <w:r>
          <w:rPr>
            <w:sz w:val="30"/>
            <w:szCs w:val="30"/>
          </w:rPr>
          <w:t>2015 г</w:t>
        </w:r>
      </w:smartTag>
      <w:r>
        <w:rPr>
          <w:sz w:val="30"/>
          <w:szCs w:val="30"/>
        </w:rPr>
        <w:t xml:space="preserve">. № 51/94 «О документах, необходимых  для расследования и учета несчастных случаев на производстве  и профессиональных заболеваний») </w:t>
      </w:r>
      <w:r w:rsidRPr="005F1AC3">
        <w:rPr>
          <w:sz w:val="30"/>
          <w:szCs w:val="30"/>
        </w:rPr>
        <w:t>(далее –</w:t>
      </w:r>
      <w:r>
        <w:rPr>
          <w:sz w:val="30"/>
          <w:szCs w:val="30"/>
        </w:rPr>
        <w:t xml:space="preserve"> постановление о документах расследования</w:t>
      </w:r>
      <w:r w:rsidRPr="00F34538">
        <w:rPr>
          <w:sz w:val="30"/>
          <w:szCs w:val="30"/>
        </w:rPr>
        <w:t>);</w:t>
      </w:r>
    </w:p>
    <w:p w:rsidR="00155680" w:rsidRPr="00F34538" w:rsidRDefault="00155680" w:rsidP="00155680">
      <w:pPr>
        <w:ind w:firstLine="720"/>
        <w:jc w:val="both"/>
        <w:rPr>
          <w:sz w:val="30"/>
          <w:szCs w:val="30"/>
        </w:rPr>
      </w:pPr>
      <w:r w:rsidRPr="00F34538">
        <w:rPr>
          <w:sz w:val="30"/>
          <w:szCs w:val="30"/>
        </w:rPr>
        <w:t>24.3. акты о непроизводственных несчастных случаях (происшествиях)</w:t>
      </w:r>
      <w:r>
        <w:rPr>
          <w:sz w:val="30"/>
          <w:szCs w:val="30"/>
        </w:rPr>
        <w:t xml:space="preserve"> (</w:t>
      </w:r>
      <w:r w:rsidRPr="00F34538">
        <w:rPr>
          <w:sz w:val="30"/>
          <w:szCs w:val="30"/>
        </w:rPr>
        <w:t xml:space="preserve">по форме НП </w:t>
      </w:r>
      <w:r>
        <w:rPr>
          <w:sz w:val="30"/>
          <w:szCs w:val="30"/>
        </w:rPr>
        <w:t>пункт 24 Правил расследования, пункт 43, п</w:t>
      </w:r>
      <w:r w:rsidRPr="007C0730">
        <w:rPr>
          <w:sz w:val="30"/>
          <w:szCs w:val="30"/>
        </w:rPr>
        <w:t>риложение 5</w:t>
      </w:r>
      <w:r>
        <w:rPr>
          <w:sz w:val="30"/>
          <w:szCs w:val="30"/>
        </w:rPr>
        <w:t xml:space="preserve"> постановления о документах расследования</w:t>
      </w:r>
      <w:r w:rsidRPr="00F34538">
        <w:rPr>
          <w:sz w:val="30"/>
          <w:szCs w:val="30"/>
        </w:rPr>
        <w:t>);</w:t>
      </w:r>
    </w:p>
    <w:p w:rsidR="00155680" w:rsidRPr="00F34538" w:rsidRDefault="00155680" w:rsidP="00155680">
      <w:pPr>
        <w:ind w:firstLine="720"/>
        <w:jc w:val="both"/>
        <w:rPr>
          <w:sz w:val="30"/>
          <w:szCs w:val="30"/>
        </w:rPr>
      </w:pPr>
      <w:r w:rsidRPr="00F34538">
        <w:rPr>
          <w:sz w:val="30"/>
          <w:szCs w:val="30"/>
        </w:rPr>
        <w:t>24.4. акты о профессиональных заболеваниях</w:t>
      </w:r>
      <w:r w:rsidRPr="001A2225">
        <w:rPr>
          <w:sz w:val="30"/>
          <w:szCs w:val="30"/>
        </w:rPr>
        <w:t xml:space="preserve"> </w:t>
      </w:r>
      <w:r>
        <w:rPr>
          <w:sz w:val="30"/>
          <w:szCs w:val="30"/>
        </w:rPr>
        <w:t>(</w:t>
      </w:r>
      <w:r w:rsidRPr="001A2225">
        <w:rPr>
          <w:sz w:val="30"/>
          <w:szCs w:val="30"/>
        </w:rPr>
        <w:t>постановление Минтруда и соцзащиты РБ, Минздрава РБ от14.08.2015 г. № 51/94</w:t>
      </w:r>
      <w:r>
        <w:rPr>
          <w:sz w:val="30"/>
          <w:szCs w:val="30"/>
        </w:rPr>
        <w:t xml:space="preserve">  по форме ПЗ-1, </w:t>
      </w:r>
      <w:r w:rsidRPr="00F34538">
        <w:rPr>
          <w:sz w:val="30"/>
          <w:szCs w:val="30"/>
        </w:rPr>
        <w:t xml:space="preserve">пункт 66 Правил </w:t>
      </w:r>
      <w:r>
        <w:rPr>
          <w:sz w:val="30"/>
          <w:szCs w:val="30"/>
        </w:rPr>
        <w:t>расследования</w:t>
      </w:r>
      <w:r w:rsidRPr="00F34538">
        <w:rPr>
          <w:sz w:val="30"/>
          <w:szCs w:val="30"/>
        </w:rPr>
        <w:t>);</w:t>
      </w:r>
    </w:p>
    <w:p w:rsidR="00155680" w:rsidRPr="001A2225" w:rsidRDefault="00155680" w:rsidP="00155680">
      <w:pPr>
        <w:ind w:firstLine="720"/>
        <w:jc w:val="both"/>
        <w:rPr>
          <w:sz w:val="30"/>
          <w:szCs w:val="30"/>
        </w:rPr>
      </w:pPr>
      <w:r w:rsidRPr="001A2225">
        <w:rPr>
          <w:sz w:val="30"/>
          <w:szCs w:val="30"/>
        </w:rPr>
        <w:t>24.5. </w:t>
      </w:r>
      <w:r>
        <w:rPr>
          <w:sz w:val="30"/>
          <w:szCs w:val="30"/>
        </w:rPr>
        <w:t>ж</w:t>
      </w:r>
      <w:r w:rsidRPr="001A2225">
        <w:rPr>
          <w:sz w:val="30"/>
          <w:szCs w:val="30"/>
        </w:rPr>
        <w:t>урнал регистрации несчастных случаев на производстве, оформленный по образцу</w:t>
      </w:r>
      <w:r w:rsidRPr="001A2225">
        <w:rPr>
          <w:color w:val="000000"/>
          <w:sz w:val="30"/>
          <w:szCs w:val="30"/>
        </w:rPr>
        <w:t xml:space="preserve">  </w:t>
      </w:r>
      <w:r w:rsidRPr="001A2225">
        <w:rPr>
          <w:sz w:val="30"/>
          <w:szCs w:val="30"/>
        </w:rPr>
        <w:t>(</w:t>
      </w:r>
      <w:r>
        <w:rPr>
          <w:sz w:val="30"/>
          <w:szCs w:val="30"/>
        </w:rPr>
        <w:t>пункт 25 Правил расследования, пункт 52, п</w:t>
      </w:r>
      <w:r w:rsidRPr="007C0730">
        <w:rPr>
          <w:sz w:val="30"/>
          <w:szCs w:val="30"/>
        </w:rPr>
        <w:t xml:space="preserve">риложение </w:t>
      </w:r>
      <w:r>
        <w:rPr>
          <w:sz w:val="30"/>
          <w:szCs w:val="30"/>
        </w:rPr>
        <w:t xml:space="preserve">6 постановления о документах расследования. </w:t>
      </w:r>
      <w:r w:rsidRPr="00C954BA">
        <w:rPr>
          <w:i/>
          <w:sz w:val="30"/>
          <w:szCs w:val="30"/>
        </w:rPr>
        <w:t xml:space="preserve">Оформляется в течение не более двух рабочих дней по окончании </w:t>
      </w:r>
      <w:r w:rsidRPr="00C954BA">
        <w:rPr>
          <w:i/>
          <w:sz w:val="30"/>
          <w:szCs w:val="30"/>
        </w:rPr>
        <w:lastRenderedPageBreak/>
        <w:t>расследования первого несчастного случая (микротравмы), происшедшего (происшедшей) в организации, у страхователя</w:t>
      </w:r>
      <w:r w:rsidRPr="001A2225">
        <w:rPr>
          <w:sz w:val="30"/>
          <w:szCs w:val="30"/>
        </w:rPr>
        <w:t>).</w:t>
      </w:r>
    </w:p>
    <w:p w:rsidR="00155680" w:rsidRPr="001A2225" w:rsidRDefault="00155680" w:rsidP="00155680">
      <w:pPr>
        <w:ind w:firstLine="720"/>
        <w:jc w:val="both"/>
        <w:rPr>
          <w:sz w:val="30"/>
          <w:szCs w:val="30"/>
        </w:rPr>
      </w:pPr>
      <w:r w:rsidRPr="001A2225">
        <w:rPr>
          <w:sz w:val="30"/>
          <w:szCs w:val="30"/>
        </w:rPr>
        <w:t>24.6. </w:t>
      </w:r>
      <w:r>
        <w:rPr>
          <w:sz w:val="30"/>
          <w:szCs w:val="30"/>
        </w:rPr>
        <w:t>ж</w:t>
      </w:r>
      <w:r w:rsidRPr="001A2225">
        <w:rPr>
          <w:sz w:val="30"/>
          <w:szCs w:val="30"/>
        </w:rPr>
        <w:t xml:space="preserve">урнал регистрации профессиональных заболеваний форма </w:t>
      </w:r>
      <w:r>
        <w:rPr>
          <w:sz w:val="30"/>
          <w:szCs w:val="30"/>
        </w:rPr>
        <w:t>пункт 67 Правил расследования, пункт119, приложение 13</w:t>
      </w:r>
      <w:r w:rsidRPr="002845DF">
        <w:rPr>
          <w:sz w:val="30"/>
          <w:szCs w:val="30"/>
        </w:rPr>
        <w:t xml:space="preserve"> </w:t>
      </w:r>
      <w:r>
        <w:rPr>
          <w:sz w:val="30"/>
          <w:szCs w:val="30"/>
        </w:rPr>
        <w:t xml:space="preserve">постановления о документах расследования. </w:t>
      </w:r>
      <w:r w:rsidRPr="002845DF">
        <w:rPr>
          <w:i/>
          <w:sz w:val="30"/>
          <w:szCs w:val="30"/>
        </w:rPr>
        <w:t>Заводится в течение одного  рабочего дня с даты поступления из территориального центра гигиены и эпидемиологии первого акта о профессиональном заболевании</w:t>
      </w:r>
      <w:r w:rsidRPr="001A2225">
        <w:rPr>
          <w:sz w:val="30"/>
          <w:szCs w:val="30"/>
        </w:rPr>
        <w:t>).</w:t>
      </w:r>
    </w:p>
    <w:p w:rsidR="00155680" w:rsidRPr="00F34538" w:rsidRDefault="00155680" w:rsidP="00155680">
      <w:pPr>
        <w:ind w:firstLine="720"/>
        <w:jc w:val="both"/>
        <w:rPr>
          <w:sz w:val="30"/>
          <w:szCs w:val="30"/>
        </w:rPr>
      </w:pPr>
      <w:r w:rsidRPr="00F34538">
        <w:rPr>
          <w:sz w:val="30"/>
          <w:szCs w:val="30"/>
        </w:rPr>
        <w:t xml:space="preserve">24.7. сообщения о несчастных случаях на производстве с тяжелым, смертельным исходом, групповых несчастных случаях, оформленные </w:t>
      </w:r>
      <w:r>
        <w:rPr>
          <w:sz w:val="30"/>
          <w:szCs w:val="30"/>
        </w:rPr>
        <w:t xml:space="preserve"> </w:t>
      </w:r>
      <w:r w:rsidRPr="00F34538">
        <w:rPr>
          <w:sz w:val="30"/>
          <w:szCs w:val="30"/>
        </w:rPr>
        <w:t>по образцу</w:t>
      </w:r>
      <w:r w:rsidRPr="00F34538">
        <w:rPr>
          <w:color w:val="000000"/>
          <w:sz w:val="30"/>
          <w:szCs w:val="30"/>
        </w:rPr>
        <w:t> </w:t>
      </w:r>
      <w:r w:rsidRPr="00F34538">
        <w:rPr>
          <w:sz w:val="30"/>
          <w:szCs w:val="30"/>
        </w:rPr>
        <w:t>11 согласно приложению</w:t>
      </w:r>
      <w:r w:rsidRPr="00F34538">
        <w:rPr>
          <w:color w:val="000000"/>
          <w:sz w:val="30"/>
          <w:szCs w:val="30"/>
        </w:rPr>
        <w:t> </w:t>
      </w:r>
      <w:r w:rsidRPr="00F34538">
        <w:rPr>
          <w:sz w:val="30"/>
          <w:szCs w:val="30"/>
        </w:rPr>
        <w:t>2 (пункты</w:t>
      </w:r>
      <w:r w:rsidRPr="00F34538">
        <w:rPr>
          <w:color w:val="000000"/>
          <w:sz w:val="30"/>
          <w:szCs w:val="30"/>
        </w:rPr>
        <w:t> </w:t>
      </w:r>
      <w:r w:rsidRPr="00F34538">
        <w:rPr>
          <w:sz w:val="30"/>
          <w:szCs w:val="30"/>
        </w:rPr>
        <w:t>41,</w:t>
      </w:r>
      <w:r w:rsidRPr="00F34538">
        <w:rPr>
          <w:color w:val="000000"/>
          <w:sz w:val="30"/>
          <w:szCs w:val="30"/>
        </w:rPr>
        <w:t> </w:t>
      </w:r>
      <w:r w:rsidRPr="00F34538">
        <w:rPr>
          <w:sz w:val="30"/>
          <w:szCs w:val="30"/>
        </w:rPr>
        <w:t>42 Правил РиУНС);</w:t>
      </w:r>
    </w:p>
    <w:p w:rsidR="00155680" w:rsidRPr="00F34538" w:rsidRDefault="00155680" w:rsidP="00155680">
      <w:pPr>
        <w:ind w:firstLine="720"/>
        <w:jc w:val="both"/>
        <w:rPr>
          <w:sz w:val="30"/>
          <w:szCs w:val="30"/>
        </w:rPr>
      </w:pPr>
      <w:r w:rsidRPr="00F34538">
        <w:rPr>
          <w:sz w:val="30"/>
          <w:szCs w:val="30"/>
        </w:rPr>
        <w:t xml:space="preserve">24.8. документы специальных расследований несчастных случаев </w:t>
      </w:r>
      <w:r>
        <w:rPr>
          <w:sz w:val="30"/>
          <w:szCs w:val="30"/>
        </w:rPr>
        <w:t xml:space="preserve"> </w:t>
      </w:r>
      <w:r w:rsidRPr="00F34538">
        <w:rPr>
          <w:sz w:val="30"/>
          <w:szCs w:val="30"/>
        </w:rPr>
        <w:t>на производстве:</w:t>
      </w:r>
    </w:p>
    <w:p w:rsidR="00155680" w:rsidRPr="00F34538" w:rsidRDefault="00155680" w:rsidP="00155680">
      <w:pPr>
        <w:ind w:firstLine="720"/>
        <w:jc w:val="both"/>
        <w:rPr>
          <w:sz w:val="30"/>
          <w:szCs w:val="30"/>
        </w:rPr>
      </w:pPr>
      <w:r w:rsidRPr="00F34538">
        <w:rPr>
          <w:sz w:val="30"/>
          <w:szCs w:val="30"/>
        </w:rPr>
        <w:t xml:space="preserve">заключение государственного инспектора труда (представителя органа государственного специализированного надзора и контроля </w:t>
      </w:r>
      <w:r>
        <w:rPr>
          <w:sz w:val="30"/>
          <w:szCs w:val="30"/>
        </w:rPr>
        <w:t xml:space="preserve"> </w:t>
      </w:r>
      <w:r w:rsidRPr="00F34538">
        <w:rPr>
          <w:sz w:val="30"/>
          <w:szCs w:val="30"/>
        </w:rPr>
        <w:t>и государственного инспектора труда) о несчастном случае;</w:t>
      </w:r>
    </w:p>
    <w:p w:rsidR="00155680" w:rsidRPr="00F34538" w:rsidRDefault="00155680" w:rsidP="00155680">
      <w:pPr>
        <w:ind w:firstLine="720"/>
        <w:jc w:val="both"/>
        <w:rPr>
          <w:sz w:val="30"/>
          <w:szCs w:val="30"/>
        </w:rPr>
      </w:pPr>
      <w:r w:rsidRPr="00F34538">
        <w:rPr>
          <w:sz w:val="30"/>
          <w:szCs w:val="30"/>
        </w:rPr>
        <w:t xml:space="preserve">акт формы Н-1 или акт формы НП на каждого потерпевшего; </w:t>
      </w:r>
    </w:p>
    <w:p w:rsidR="00155680" w:rsidRPr="00F34538" w:rsidRDefault="00155680" w:rsidP="00155680">
      <w:pPr>
        <w:ind w:firstLine="720"/>
        <w:jc w:val="both"/>
        <w:rPr>
          <w:sz w:val="30"/>
          <w:szCs w:val="30"/>
        </w:rPr>
      </w:pPr>
      <w:r w:rsidRPr="00F34538">
        <w:rPr>
          <w:sz w:val="30"/>
          <w:szCs w:val="30"/>
        </w:rPr>
        <w:t xml:space="preserve">протокол осмотра места происшествия несчастного случая; </w:t>
      </w:r>
    </w:p>
    <w:p w:rsidR="00155680" w:rsidRPr="00F34538" w:rsidRDefault="00155680" w:rsidP="00155680">
      <w:pPr>
        <w:ind w:firstLine="720"/>
        <w:jc w:val="both"/>
        <w:rPr>
          <w:sz w:val="30"/>
          <w:szCs w:val="30"/>
        </w:rPr>
      </w:pPr>
      <w:r w:rsidRPr="00F34538">
        <w:rPr>
          <w:sz w:val="30"/>
          <w:szCs w:val="30"/>
        </w:rPr>
        <w:t>планы, схемы, эскизы, фотоснимки места происшествия и другие документы;</w:t>
      </w:r>
    </w:p>
    <w:p w:rsidR="00155680" w:rsidRPr="00F34538" w:rsidRDefault="00155680" w:rsidP="00155680">
      <w:pPr>
        <w:ind w:firstLine="720"/>
        <w:jc w:val="both"/>
        <w:rPr>
          <w:sz w:val="30"/>
          <w:szCs w:val="30"/>
        </w:rPr>
      </w:pPr>
      <w:r w:rsidRPr="00F34538">
        <w:rPr>
          <w:sz w:val="30"/>
          <w:szCs w:val="30"/>
        </w:rPr>
        <w:t>протоколы вопросов, объяснения потерпевшего, свидетелей, работников, должностных и иных лиц;</w:t>
      </w:r>
    </w:p>
    <w:p w:rsidR="00155680" w:rsidRPr="00F34538" w:rsidRDefault="00155680" w:rsidP="00155680">
      <w:pPr>
        <w:ind w:firstLine="720"/>
        <w:jc w:val="both"/>
        <w:rPr>
          <w:sz w:val="30"/>
          <w:szCs w:val="30"/>
        </w:rPr>
      </w:pPr>
      <w:r w:rsidRPr="00F34538">
        <w:rPr>
          <w:sz w:val="30"/>
          <w:szCs w:val="30"/>
        </w:rPr>
        <w:t>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СИЗ и другие подобные документы;</w:t>
      </w:r>
    </w:p>
    <w:p w:rsidR="00155680" w:rsidRPr="00F34538" w:rsidRDefault="00155680" w:rsidP="00155680">
      <w:pPr>
        <w:ind w:firstLine="720"/>
        <w:jc w:val="both"/>
        <w:rPr>
          <w:sz w:val="30"/>
          <w:szCs w:val="30"/>
        </w:rPr>
      </w:pPr>
      <w:r w:rsidRPr="00F34538">
        <w:rPr>
          <w:sz w:val="30"/>
          <w:szCs w:val="30"/>
        </w:rPr>
        <w:t>медицинские заключения о характере и тяжести травмы, причинах смерти потерпевшего, а также о нахождении потерпевшего в состоянии алкогольного, наркотического или токсического опьянения</w:t>
      </w:r>
      <w:r>
        <w:rPr>
          <w:sz w:val="30"/>
          <w:szCs w:val="30"/>
        </w:rPr>
        <w:t xml:space="preserve"> (постановление о документах расследования)</w:t>
      </w:r>
      <w:r w:rsidRPr="00F34538">
        <w:rPr>
          <w:sz w:val="30"/>
          <w:szCs w:val="30"/>
        </w:rPr>
        <w:t>;</w:t>
      </w:r>
    </w:p>
    <w:p w:rsidR="00155680" w:rsidRPr="00F34538" w:rsidRDefault="00155680" w:rsidP="00155680">
      <w:pPr>
        <w:ind w:firstLine="720"/>
        <w:jc w:val="both"/>
        <w:rPr>
          <w:sz w:val="30"/>
          <w:szCs w:val="30"/>
        </w:rPr>
      </w:pPr>
      <w:r w:rsidRPr="00F34538">
        <w:rPr>
          <w:sz w:val="30"/>
          <w:szCs w:val="30"/>
        </w:rPr>
        <w:t>заключение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w:t>
      </w:r>
    </w:p>
    <w:p w:rsidR="00155680" w:rsidRPr="00F34538" w:rsidRDefault="00155680" w:rsidP="00155680">
      <w:pPr>
        <w:ind w:firstLine="720"/>
        <w:jc w:val="both"/>
        <w:rPr>
          <w:sz w:val="30"/>
          <w:szCs w:val="30"/>
        </w:rPr>
      </w:pPr>
      <w:r w:rsidRPr="00F34538">
        <w:rPr>
          <w:sz w:val="30"/>
          <w:szCs w:val="30"/>
        </w:rPr>
        <w:t>заключения экспертиз, результаты лабораторных исследований, экспериментов, анализов;</w:t>
      </w:r>
    </w:p>
    <w:p w:rsidR="00155680" w:rsidRPr="00F34538" w:rsidRDefault="00155680" w:rsidP="00155680">
      <w:pPr>
        <w:ind w:firstLine="720"/>
        <w:jc w:val="both"/>
        <w:rPr>
          <w:sz w:val="30"/>
          <w:szCs w:val="30"/>
        </w:rPr>
      </w:pPr>
      <w:r w:rsidRPr="00F34538">
        <w:rPr>
          <w:sz w:val="30"/>
          <w:szCs w:val="30"/>
        </w:rPr>
        <w:t>копии правовых актов, технических правовых актов, локальных правовых актов (извлечения, выписки из них);</w:t>
      </w:r>
    </w:p>
    <w:p w:rsidR="00155680" w:rsidRPr="00F34538" w:rsidRDefault="00155680" w:rsidP="00155680">
      <w:pPr>
        <w:ind w:firstLine="708"/>
        <w:jc w:val="both"/>
        <w:rPr>
          <w:sz w:val="30"/>
          <w:szCs w:val="30"/>
        </w:rPr>
      </w:pPr>
      <w:r w:rsidRPr="00F34538">
        <w:rPr>
          <w:sz w:val="30"/>
          <w:szCs w:val="30"/>
        </w:rPr>
        <w:t>копии предписаний госинспектора труда, представителя органа государственного специализированного надзора и контроля, представлений представителей профсоюзов;</w:t>
      </w:r>
    </w:p>
    <w:p w:rsidR="00155680" w:rsidRPr="00F34538" w:rsidRDefault="00155680" w:rsidP="00155680">
      <w:pPr>
        <w:ind w:firstLine="720"/>
        <w:jc w:val="both"/>
        <w:rPr>
          <w:sz w:val="30"/>
          <w:szCs w:val="30"/>
        </w:rPr>
      </w:pPr>
      <w:r w:rsidRPr="00F34538">
        <w:rPr>
          <w:sz w:val="30"/>
          <w:szCs w:val="30"/>
        </w:rPr>
        <w:t>копии материалов о привлечении нанимателя, страхователя, должностных лиц воинской части к административной ответственности;</w:t>
      </w:r>
    </w:p>
    <w:p w:rsidR="00155680" w:rsidRPr="00F34538" w:rsidRDefault="00155680" w:rsidP="00155680">
      <w:pPr>
        <w:ind w:firstLine="720"/>
        <w:jc w:val="both"/>
        <w:rPr>
          <w:sz w:val="30"/>
          <w:szCs w:val="30"/>
        </w:rPr>
      </w:pPr>
      <w:r w:rsidRPr="00F34538">
        <w:rPr>
          <w:sz w:val="30"/>
          <w:szCs w:val="30"/>
        </w:rPr>
        <w:lastRenderedPageBreak/>
        <w:t xml:space="preserve">особые мнения лиц, участвовавших в расследовании </w:t>
      </w:r>
      <w:r>
        <w:rPr>
          <w:sz w:val="30"/>
          <w:szCs w:val="30"/>
        </w:rPr>
        <w:t xml:space="preserve"> </w:t>
      </w:r>
      <w:r w:rsidRPr="00F34538">
        <w:rPr>
          <w:sz w:val="30"/>
          <w:szCs w:val="30"/>
        </w:rPr>
        <w:t>(при их наличии);</w:t>
      </w:r>
    </w:p>
    <w:p w:rsidR="00155680" w:rsidRPr="00F34538" w:rsidRDefault="00155680" w:rsidP="00155680">
      <w:pPr>
        <w:ind w:firstLine="720"/>
        <w:jc w:val="both"/>
        <w:rPr>
          <w:sz w:val="30"/>
          <w:szCs w:val="30"/>
        </w:rPr>
      </w:pPr>
      <w:r w:rsidRPr="00F34538">
        <w:rPr>
          <w:sz w:val="30"/>
          <w:szCs w:val="30"/>
        </w:rPr>
        <w:t>другие материалы (пункт</w:t>
      </w:r>
      <w:r w:rsidRPr="00F34538">
        <w:rPr>
          <w:color w:val="000000"/>
          <w:sz w:val="30"/>
          <w:szCs w:val="30"/>
        </w:rPr>
        <w:t> </w:t>
      </w:r>
      <w:r w:rsidRPr="00F34538">
        <w:rPr>
          <w:sz w:val="30"/>
          <w:szCs w:val="30"/>
        </w:rPr>
        <w:t>54 Правил РиУНС);</w:t>
      </w:r>
    </w:p>
    <w:p w:rsidR="00155680" w:rsidRPr="00F34538" w:rsidRDefault="00155680" w:rsidP="00155680">
      <w:pPr>
        <w:ind w:firstLine="720"/>
        <w:jc w:val="both"/>
        <w:rPr>
          <w:sz w:val="30"/>
          <w:szCs w:val="30"/>
        </w:rPr>
      </w:pPr>
      <w:r w:rsidRPr="00F34538">
        <w:rPr>
          <w:sz w:val="30"/>
          <w:szCs w:val="30"/>
        </w:rPr>
        <w:t xml:space="preserve">Формы документов, составляемых при проведении расследования несчастных случаев на производстве и профессиональных заболеваний, установлены </w:t>
      </w:r>
      <w:r>
        <w:rPr>
          <w:sz w:val="30"/>
          <w:szCs w:val="30"/>
        </w:rPr>
        <w:t>постановлением о документах расследования</w:t>
      </w:r>
      <w:r w:rsidRPr="00F34538">
        <w:rPr>
          <w:sz w:val="30"/>
          <w:szCs w:val="30"/>
        </w:rPr>
        <w:t>.</w:t>
      </w:r>
    </w:p>
    <w:p w:rsidR="00155680" w:rsidRPr="00F34538" w:rsidRDefault="00155680" w:rsidP="00155680">
      <w:pPr>
        <w:ind w:firstLine="720"/>
        <w:jc w:val="both"/>
        <w:rPr>
          <w:sz w:val="30"/>
          <w:szCs w:val="30"/>
        </w:rPr>
      </w:pPr>
      <w:r w:rsidRPr="00F34538">
        <w:rPr>
          <w:sz w:val="30"/>
          <w:szCs w:val="30"/>
        </w:rPr>
        <w:t xml:space="preserve">24.9. приказы о мероприятиях по устранению причин несчастных случаев, профессиональных заболеваний, привлечении к ответственности лиц, допустивших нарушения законодательства о труде, норм, правил </w:t>
      </w:r>
      <w:r>
        <w:rPr>
          <w:sz w:val="30"/>
          <w:szCs w:val="30"/>
        </w:rPr>
        <w:t xml:space="preserve"> </w:t>
      </w:r>
      <w:r w:rsidRPr="00F34538">
        <w:rPr>
          <w:sz w:val="30"/>
          <w:szCs w:val="30"/>
        </w:rPr>
        <w:t>и инструкций по охране труда (пункт 13 Правил РиУНС);</w:t>
      </w:r>
    </w:p>
    <w:p w:rsidR="00155680" w:rsidRPr="00F34538" w:rsidRDefault="00155680" w:rsidP="00155680">
      <w:pPr>
        <w:ind w:firstLine="720"/>
        <w:jc w:val="both"/>
        <w:rPr>
          <w:sz w:val="30"/>
          <w:szCs w:val="30"/>
        </w:rPr>
      </w:pPr>
      <w:r w:rsidRPr="00F34538">
        <w:rPr>
          <w:sz w:val="30"/>
          <w:szCs w:val="30"/>
        </w:rPr>
        <w:t>24.10. информация о выполнении мероприятий по устранению причин несчастных случаев на производстве, профессиональных заболеваний и предупреждению повторения подобных происшествий (пункт 13 Правил РиУНС);</w:t>
      </w:r>
    </w:p>
    <w:p w:rsidR="00155680" w:rsidRPr="00F34538" w:rsidRDefault="00155680" w:rsidP="00155680">
      <w:pPr>
        <w:tabs>
          <w:tab w:val="left" w:pos="709"/>
        </w:tabs>
        <w:ind w:firstLine="720"/>
        <w:jc w:val="both"/>
        <w:rPr>
          <w:sz w:val="30"/>
          <w:szCs w:val="30"/>
        </w:rPr>
      </w:pPr>
      <w:r w:rsidRPr="00F34538">
        <w:rPr>
          <w:sz w:val="30"/>
          <w:szCs w:val="30"/>
        </w:rPr>
        <w:t xml:space="preserve">24.11. государственная статистическая отчетность по форме 1-т (травматизм) (при наличии потерпевших при несчастных случаях </w:t>
      </w:r>
      <w:r>
        <w:rPr>
          <w:sz w:val="30"/>
          <w:szCs w:val="30"/>
        </w:rPr>
        <w:t xml:space="preserve"> </w:t>
      </w:r>
      <w:r w:rsidRPr="00F34538">
        <w:rPr>
          <w:sz w:val="30"/>
          <w:szCs w:val="30"/>
        </w:rPr>
        <w:t>на производстве), утверждена постановлением Национального статистического комитета Республики Беларусь от 29 июля 2011 г. № 200.</w:t>
      </w:r>
    </w:p>
    <w:p w:rsidR="00155680" w:rsidRPr="00F34538" w:rsidRDefault="00155680" w:rsidP="00155680">
      <w:pPr>
        <w:jc w:val="both"/>
        <w:rPr>
          <w:sz w:val="30"/>
          <w:szCs w:val="30"/>
        </w:rPr>
      </w:pPr>
    </w:p>
    <w:p w:rsidR="00155680" w:rsidRPr="00F34538" w:rsidRDefault="00155680" w:rsidP="00155680">
      <w:pPr>
        <w:jc w:val="center"/>
        <w:rPr>
          <w:sz w:val="30"/>
          <w:szCs w:val="30"/>
        </w:rPr>
      </w:pPr>
      <w:r w:rsidRPr="00F34538">
        <w:rPr>
          <w:sz w:val="30"/>
          <w:szCs w:val="30"/>
        </w:rPr>
        <w:t>ГЛАВА 11</w:t>
      </w:r>
    </w:p>
    <w:p w:rsidR="00155680" w:rsidRPr="00F34538" w:rsidRDefault="00155680" w:rsidP="00155680">
      <w:pPr>
        <w:jc w:val="center"/>
        <w:rPr>
          <w:sz w:val="30"/>
          <w:szCs w:val="30"/>
        </w:rPr>
      </w:pPr>
      <w:r w:rsidRPr="00F34538">
        <w:rPr>
          <w:sz w:val="30"/>
          <w:szCs w:val="30"/>
        </w:rPr>
        <w:t>ТРЕБОВАНИЯ БЕЗОПАСНОСТИ ПРИ ЭКСПЛУАТАЦИИ ЗДАНИЙ И СООРУЖЕНИЙ</w:t>
      </w:r>
    </w:p>
    <w:p w:rsidR="00155680" w:rsidRPr="00F34538" w:rsidRDefault="00155680" w:rsidP="00155680">
      <w:pPr>
        <w:spacing w:line="200" w:lineRule="exact"/>
        <w:ind w:firstLine="720"/>
        <w:jc w:val="both"/>
        <w:rPr>
          <w:sz w:val="30"/>
          <w:szCs w:val="30"/>
        </w:rPr>
      </w:pPr>
    </w:p>
    <w:p w:rsidR="00155680" w:rsidRPr="00F34538" w:rsidRDefault="00155680" w:rsidP="00155680">
      <w:pPr>
        <w:tabs>
          <w:tab w:val="left" w:pos="851"/>
          <w:tab w:val="left" w:pos="993"/>
        </w:tabs>
        <w:autoSpaceDE w:val="0"/>
        <w:autoSpaceDN w:val="0"/>
        <w:adjustRightInd w:val="0"/>
        <w:ind w:firstLine="709"/>
        <w:jc w:val="both"/>
        <w:rPr>
          <w:sz w:val="30"/>
          <w:szCs w:val="30"/>
        </w:rPr>
      </w:pPr>
      <w:r w:rsidRPr="00F34538">
        <w:rPr>
          <w:sz w:val="30"/>
          <w:szCs w:val="30"/>
        </w:rPr>
        <w:t>25. При эксплуатации зданий должны соблюдаться требования:</w:t>
      </w:r>
    </w:p>
    <w:p w:rsidR="00155680" w:rsidRPr="00F34538" w:rsidRDefault="00155680" w:rsidP="00155680">
      <w:pPr>
        <w:autoSpaceDE w:val="0"/>
        <w:autoSpaceDN w:val="0"/>
        <w:adjustRightInd w:val="0"/>
        <w:ind w:firstLine="708"/>
        <w:jc w:val="both"/>
        <w:rPr>
          <w:sz w:val="30"/>
          <w:szCs w:val="30"/>
        </w:rPr>
      </w:pPr>
      <w:r w:rsidRPr="00F34538">
        <w:rPr>
          <w:sz w:val="30"/>
          <w:szCs w:val="30"/>
        </w:rPr>
        <w:t xml:space="preserve">Межотраслевых правил по охране труда при техническом обслуживании и ремонте зданий и сооружений, утвержденных постановлением Министерства труда и социальной защиты от 29 декабря </w:t>
      </w:r>
      <w:smartTag w:uri="urn:schemas-microsoft-com:office:smarttags" w:element="metricconverter">
        <w:smartTagPr>
          <w:attr w:name="ProductID" w:val="2011 г"/>
        </w:smartTagPr>
        <w:r w:rsidRPr="00F34538">
          <w:rPr>
            <w:sz w:val="30"/>
            <w:szCs w:val="30"/>
          </w:rPr>
          <w:t>2011 г</w:t>
        </w:r>
      </w:smartTag>
      <w:r w:rsidRPr="00F34538">
        <w:rPr>
          <w:sz w:val="30"/>
          <w:szCs w:val="30"/>
        </w:rPr>
        <w:t>. № 141 (ред. от 28.05.2014 № 30) (далее – Правила при техобслуживании зданий);</w:t>
      </w:r>
    </w:p>
    <w:p w:rsidR="00155680" w:rsidRPr="00F34538" w:rsidRDefault="00155680" w:rsidP="00155680">
      <w:pPr>
        <w:autoSpaceDE w:val="0"/>
        <w:autoSpaceDN w:val="0"/>
        <w:adjustRightInd w:val="0"/>
        <w:ind w:firstLine="708"/>
        <w:jc w:val="both"/>
        <w:rPr>
          <w:sz w:val="30"/>
          <w:szCs w:val="30"/>
        </w:rPr>
      </w:pPr>
      <w:r w:rsidRPr="00F34538">
        <w:rPr>
          <w:sz w:val="30"/>
          <w:szCs w:val="30"/>
        </w:rPr>
        <w:t xml:space="preserve">технического </w:t>
      </w:r>
      <w:hyperlink r:id="rId32" w:history="1">
        <w:r w:rsidRPr="00F34538">
          <w:rPr>
            <w:sz w:val="30"/>
            <w:szCs w:val="30"/>
          </w:rPr>
          <w:t>кодекса</w:t>
        </w:r>
      </w:hyperlink>
      <w:r w:rsidRPr="00F34538">
        <w:rPr>
          <w:sz w:val="30"/>
          <w:szCs w:val="30"/>
        </w:rPr>
        <w:t xml:space="preserve"> установившейся практики "Здания </w:t>
      </w:r>
      <w:r>
        <w:rPr>
          <w:sz w:val="30"/>
          <w:szCs w:val="30"/>
        </w:rPr>
        <w:t xml:space="preserve"> </w:t>
      </w:r>
      <w:r w:rsidRPr="00F34538">
        <w:rPr>
          <w:sz w:val="30"/>
          <w:szCs w:val="30"/>
        </w:rPr>
        <w:t xml:space="preserve">и сооружения. Техническое состояние и обслуживание строительных конструкций и инженерных систем и оценка их пригодности </w:t>
      </w:r>
      <w:r>
        <w:rPr>
          <w:sz w:val="30"/>
          <w:szCs w:val="30"/>
        </w:rPr>
        <w:t xml:space="preserve"> </w:t>
      </w:r>
      <w:r w:rsidRPr="00F34538">
        <w:rPr>
          <w:sz w:val="30"/>
          <w:szCs w:val="30"/>
        </w:rPr>
        <w:t xml:space="preserve">к эксплуатации. Основные требования" (ТКП 45-1.04-208-2010 (02250), утвержденного приказом Министерства архитектуры и строительства Республики Беларусь от 15 июля </w:t>
      </w:r>
      <w:smartTag w:uri="urn:schemas-microsoft-com:office:smarttags" w:element="metricconverter">
        <w:smartTagPr>
          <w:attr w:name="ProductID" w:val="2010 г"/>
        </w:smartTagPr>
        <w:r w:rsidRPr="00F34538">
          <w:rPr>
            <w:sz w:val="30"/>
            <w:szCs w:val="30"/>
          </w:rPr>
          <w:t>2010 г</w:t>
        </w:r>
      </w:smartTag>
      <w:r w:rsidRPr="00F34538">
        <w:rPr>
          <w:sz w:val="30"/>
          <w:szCs w:val="30"/>
        </w:rPr>
        <w:t>. № 267;</w:t>
      </w:r>
    </w:p>
    <w:p w:rsidR="00155680" w:rsidRPr="007E2732" w:rsidRDefault="00155680" w:rsidP="00155680">
      <w:pPr>
        <w:autoSpaceDE w:val="0"/>
        <w:autoSpaceDN w:val="0"/>
        <w:adjustRightInd w:val="0"/>
        <w:ind w:firstLine="708"/>
        <w:jc w:val="both"/>
        <w:rPr>
          <w:b/>
          <w:sz w:val="30"/>
          <w:szCs w:val="30"/>
        </w:rPr>
      </w:pPr>
      <w:r w:rsidRPr="007E2732">
        <w:rPr>
          <w:b/>
          <w:sz w:val="30"/>
          <w:szCs w:val="30"/>
        </w:rPr>
        <w:t>технического кодекса установившейся практики "Техническое состояние и техническое обслуживание зданий и сооружений. Основные требования" (ТКП 45-1.04-305-2016 (02250)</w:t>
      </w:r>
      <w:r>
        <w:rPr>
          <w:b/>
          <w:sz w:val="30"/>
          <w:szCs w:val="30"/>
        </w:rPr>
        <w:t>,</w:t>
      </w:r>
      <w:r w:rsidRPr="007E2732">
        <w:rPr>
          <w:sz w:val="30"/>
          <w:szCs w:val="30"/>
        </w:rPr>
        <w:t xml:space="preserve"> </w:t>
      </w:r>
      <w:r w:rsidRPr="00F12D61">
        <w:rPr>
          <w:sz w:val="30"/>
          <w:szCs w:val="30"/>
        </w:rPr>
        <w:t xml:space="preserve">утвержденного приказом Министерства архитектуры и строительства </w:t>
      </w:r>
      <w:r w:rsidRPr="00F12D61">
        <w:rPr>
          <w:sz w:val="30"/>
          <w:szCs w:val="30"/>
        </w:rPr>
        <w:lastRenderedPageBreak/>
        <w:t xml:space="preserve">Республики Беларусь от </w:t>
      </w:r>
      <w:r>
        <w:rPr>
          <w:sz w:val="30"/>
          <w:szCs w:val="30"/>
        </w:rPr>
        <w:t>30</w:t>
      </w:r>
      <w:r w:rsidRPr="00F12D61">
        <w:rPr>
          <w:sz w:val="30"/>
          <w:szCs w:val="30"/>
        </w:rPr>
        <w:t> </w:t>
      </w:r>
      <w:r>
        <w:rPr>
          <w:sz w:val="30"/>
          <w:szCs w:val="30"/>
        </w:rPr>
        <w:t>дека</w:t>
      </w:r>
      <w:r w:rsidRPr="00F12D61">
        <w:rPr>
          <w:sz w:val="30"/>
          <w:szCs w:val="30"/>
        </w:rPr>
        <w:t xml:space="preserve">бря </w:t>
      </w:r>
      <w:smartTag w:uri="urn:schemas-microsoft-com:office:smarttags" w:element="metricconverter">
        <w:smartTagPr>
          <w:attr w:name="ProductID" w:val="2016 г"/>
        </w:smartTagPr>
        <w:r w:rsidRPr="00F12D61">
          <w:rPr>
            <w:sz w:val="30"/>
            <w:szCs w:val="30"/>
          </w:rPr>
          <w:t>20</w:t>
        </w:r>
        <w:r>
          <w:rPr>
            <w:sz w:val="30"/>
            <w:szCs w:val="30"/>
          </w:rPr>
          <w:t>16</w:t>
        </w:r>
        <w:r w:rsidRPr="00F12D61">
          <w:rPr>
            <w:sz w:val="30"/>
            <w:szCs w:val="30"/>
          </w:rPr>
          <w:t> г</w:t>
        </w:r>
      </w:smartTag>
      <w:r w:rsidRPr="00F12D61">
        <w:rPr>
          <w:sz w:val="30"/>
          <w:szCs w:val="30"/>
        </w:rPr>
        <w:t>. № </w:t>
      </w:r>
      <w:r>
        <w:rPr>
          <w:sz w:val="30"/>
          <w:szCs w:val="30"/>
        </w:rPr>
        <w:t>321</w:t>
      </w:r>
      <w:r w:rsidRPr="007E2732">
        <w:rPr>
          <w:b/>
          <w:sz w:val="30"/>
          <w:szCs w:val="30"/>
        </w:rPr>
        <w:t xml:space="preserve"> </w:t>
      </w:r>
      <w:r w:rsidRPr="007E2732">
        <w:rPr>
          <w:sz w:val="30"/>
          <w:szCs w:val="30"/>
        </w:rPr>
        <w:t>(</w:t>
      </w:r>
      <w:r w:rsidRPr="007E2732">
        <w:rPr>
          <w:i/>
          <w:sz w:val="30"/>
          <w:szCs w:val="30"/>
          <w:u w:val="single"/>
        </w:rPr>
        <w:t xml:space="preserve">вступил в силу с 1 апреля </w:t>
      </w:r>
      <w:smartTag w:uri="urn:schemas-microsoft-com:office:smarttags" w:element="metricconverter">
        <w:smartTagPr>
          <w:attr w:name="ProductID" w:val="2017 г"/>
        </w:smartTagPr>
        <w:r w:rsidRPr="007E2732">
          <w:rPr>
            <w:i/>
            <w:sz w:val="30"/>
            <w:szCs w:val="30"/>
            <w:u w:val="single"/>
          </w:rPr>
          <w:t>2017 г</w:t>
        </w:r>
      </w:smartTag>
      <w:r w:rsidRPr="007E2732">
        <w:rPr>
          <w:i/>
          <w:sz w:val="30"/>
          <w:szCs w:val="30"/>
          <w:u w:val="single"/>
        </w:rPr>
        <w:t>.</w:t>
      </w:r>
      <w:r w:rsidRPr="007E2732">
        <w:rPr>
          <w:sz w:val="30"/>
          <w:szCs w:val="30"/>
        </w:rPr>
        <w:t xml:space="preserve">), </w:t>
      </w:r>
      <w:r w:rsidRPr="007E2732">
        <w:rPr>
          <w:i/>
          <w:sz w:val="30"/>
          <w:szCs w:val="30"/>
        </w:rPr>
        <w:t>(далее - ТКП 45-1.04-305-2016</w:t>
      </w:r>
      <w:r w:rsidRPr="007E2732">
        <w:rPr>
          <w:sz w:val="30"/>
          <w:szCs w:val="30"/>
        </w:rPr>
        <w:t>);</w:t>
      </w:r>
    </w:p>
    <w:p w:rsidR="00155680" w:rsidRPr="00F34538" w:rsidRDefault="00155680" w:rsidP="00155680">
      <w:pPr>
        <w:autoSpaceDE w:val="0"/>
        <w:autoSpaceDN w:val="0"/>
        <w:adjustRightInd w:val="0"/>
        <w:ind w:firstLine="708"/>
        <w:jc w:val="both"/>
        <w:rPr>
          <w:sz w:val="30"/>
          <w:szCs w:val="30"/>
        </w:rPr>
      </w:pPr>
      <w:r w:rsidRPr="00F34538">
        <w:rPr>
          <w:sz w:val="30"/>
          <w:szCs w:val="30"/>
        </w:rPr>
        <w:t xml:space="preserve">технического </w:t>
      </w:r>
      <w:hyperlink r:id="rId33" w:history="1">
        <w:r w:rsidRPr="00F34538">
          <w:rPr>
            <w:sz w:val="30"/>
            <w:szCs w:val="30"/>
          </w:rPr>
          <w:t>кодекса</w:t>
        </w:r>
      </w:hyperlink>
      <w:r w:rsidRPr="00F34538">
        <w:rPr>
          <w:sz w:val="30"/>
          <w:szCs w:val="30"/>
        </w:rPr>
        <w:t xml:space="preserve"> установившейся практики "Техническая эксплуатация жилых и общественных зданий и сооружений. Порядок</w:t>
      </w:r>
      <w:r>
        <w:rPr>
          <w:sz w:val="30"/>
          <w:szCs w:val="30"/>
        </w:rPr>
        <w:t xml:space="preserve"> </w:t>
      </w:r>
      <w:r w:rsidRPr="00F34538">
        <w:rPr>
          <w:sz w:val="30"/>
          <w:szCs w:val="30"/>
        </w:rPr>
        <w:t xml:space="preserve">проведения" (ТКП 45-1.04-14-2005 (02250), утвержденного приказом Министерства архитектуры и строительства Республики Беларусь </w:t>
      </w:r>
      <w:r>
        <w:rPr>
          <w:sz w:val="30"/>
          <w:szCs w:val="30"/>
        </w:rPr>
        <w:t xml:space="preserve"> </w:t>
      </w:r>
      <w:r w:rsidRPr="00F34538">
        <w:rPr>
          <w:sz w:val="30"/>
          <w:szCs w:val="30"/>
        </w:rPr>
        <w:t xml:space="preserve">от 10 октября </w:t>
      </w:r>
      <w:smartTag w:uri="urn:schemas-microsoft-com:office:smarttags" w:element="metricconverter">
        <w:smartTagPr>
          <w:attr w:name="ProductID" w:val="2005 г"/>
        </w:smartTagPr>
        <w:r w:rsidRPr="00F34538">
          <w:rPr>
            <w:sz w:val="30"/>
            <w:szCs w:val="30"/>
          </w:rPr>
          <w:t>2005 г</w:t>
        </w:r>
      </w:smartTag>
      <w:r w:rsidRPr="00F34538">
        <w:rPr>
          <w:sz w:val="30"/>
          <w:szCs w:val="30"/>
        </w:rPr>
        <w:t>. N 262  (далее - ТКП 45-1.04-14-2005).</w:t>
      </w:r>
    </w:p>
    <w:p w:rsidR="00155680" w:rsidRPr="00F34538" w:rsidRDefault="00155680" w:rsidP="00155680">
      <w:pPr>
        <w:ind w:firstLine="709"/>
        <w:jc w:val="both"/>
        <w:rPr>
          <w:sz w:val="30"/>
          <w:szCs w:val="30"/>
        </w:rPr>
      </w:pPr>
      <w:r w:rsidRPr="00F34538">
        <w:rPr>
          <w:sz w:val="30"/>
          <w:szCs w:val="30"/>
        </w:rPr>
        <w:t xml:space="preserve">В указанных нормативных актах отражены порядок организации </w:t>
      </w:r>
      <w:r>
        <w:rPr>
          <w:sz w:val="30"/>
          <w:szCs w:val="30"/>
        </w:rPr>
        <w:t xml:space="preserve"> </w:t>
      </w:r>
      <w:r w:rsidRPr="00F34538">
        <w:rPr>
          <w:sz w:val="30"/>
          <w:szCs w:val="30"/>
        </w:rPr>
        <w:t xml:space="preserve">и проведения технического обслуживания и ремонта зданий </w:t>
      </w:r>
      <w:r>
        <w:rPr>
          <w:sz w:val="30"/>
          <w:szCs w:val="30"/>
        </w:rPr>
        <w:t xml:space="preserve"> </w:t>
      </w:r>
      <w:r w:rsidRPr="00F34538">
        <w:rPr>
          <w:sz w:val="30"/>
          <w:szCs w:val="30"/>
        </w:rPr>
        <w:t xml:space="preserve">и коммунальных сооружений, система их осмотра, правила содержания зданий и сооружений, а также отдельных конструкций и инженерного оборудования. </w:t>
      </w:r>
    </w:p>
    <w:p w:rsidR="00155680" w:rsidRPr="00F34538" w:rsidRDefault="00155680" w:rsidP="00155680">
      <w:pPr>
        <w:ind w:firstLine="720"/>
        <w:jc w:val="both"/>
        <w:rPr>
          <w:sz w:val="30"/>
          <w:szCs w:val="30"/>
        </w:rPr>
      </w:pPr>
      <w:r w:rsidRPr="00F34538">
        <w:rPr>
          <w:sz w:val="30"/>
          <w:szCs w:val="30"/>
        </w:rPr>
        <w:t>Производственные здания и сооружения в процессе эксплуатации должны находиться под систематическим наблюдением инженерно-технических работников, ответственных за сохранность этих объектов.</w:t>
      </w:r>
    </w:p>
    <w:p w:rsidR="00155680" w:rsidRPr="00F34538" w:rsidRDefault="00155680" w:rsidP="00155680">
      <w:pPr>
        <w:autoSpaceDE w:val="0"/>
        <w:autoSpaceDN w:val="0"/>
        <w:adjustRightInd w:val="0"/>
        <w:ind w:firstLine="540"/>
        <w:jc w:val="both"/>
        <w:rPr>
          <w:sz w:val="30"/>
          <w:szCs w:val="30"/>
        </w:rPr>
      </w:pPr>
      <w:r w:rsidRPr="00F34538">
        <w:rPr>
          <w:sz w:val="30"/>
          <w:szCs w:val="30"/>
        </w:rPr>
        <w:t xml:space="preserve">26. Все здания или отдельные их части (пролет, этаж, помещение) закрепляются за структурными подразделениями, занимающими указанные площади, приказом руководителя организации. Руководители соответствующих структурных подразделений являются лицами, ответственными за правильную эксплуатацию, сохранность </w:t>
      </w:r>
      <w:r>
        <w:rPr>
          <w:sz w:val="30"/>
          <w:szCs w:val="30"/>
        </w:rPr>
        <w:t xml:space="preserve"> </w:t>
      </w:r>
      <w:r w:rsidRPr="00F34538">
        <w:rPr>
          <w:sz w:val="30"/>
          <w:szCs w:val="30"/>
        </w:rPr>
        <w:t xml:space="preserve">и своевременный ремонт закрепленных за подразделениями зданий </w:t>
      </w:r>
      <w:r>
        <w:rPr>
          <w:sz w:val="30"/>
          <w:szCs w:val="30"/>
        </w:rPr>
        <w:t xml:space="preserve"> </w:t>
      </w:r>
      <w:r w:rsidRPr="00F34538">
        <w:rPr>
          <w:sz w:val="30"/>
          <w:szCs w:val="30"/>
        </w:rPr>
        <w:t>или отдельных их частей (</w:t>
      </w:r>
      <w:r w:rsidRPr="007E2732">
        <w:rPr>
          <w:sz w:val="30"/>
          <w:szCs w:val="30"/>
        </w:rPr>
        <w:t>пункт 4.</w:t>
      </w:r>
      <w:r>
        <w:rPr>
          <w:sz w:val="30"/>
          <w:szCs w:val="30"/>
        </w:rPr>
        <w:t>17</w:t>
      </w:r>
      <w:r w:rsidRPr="00F34538">
        <w:rPr>
          <w:sz w:val="30"/>
          <w:szCs w:val="30"/>
        </w:rPr>
        <w:t> </w:t>
      </w:r>
      <w:r w:rsidRPr="007E2732">
        <w:rPr>
          <w:sz w:val="30"/>
          <w:szCs w:val="30"/>
        </w:rPr>
        <w:t>ТКП 45-1.04-305-2016</w:t>
      </w:r>
      <w:r w:rsidRPr="00F34538">
        <w:rPr>
          <w:sz w:val="30"/>
          <w:szCs w:val="30"/>
        </w:rPr>
        <w:t>; п. 14 Правил при техобслуживании зданий)</w:t>
      </w:r>
      <w:r>
        <w:rPr>
          <w:sz w:val="30"/>
          <w:szCs w:val="30"/>
        </w:rPr>
        <w:t>.</w:t>
      </w:r>
    </w:p>
    <w:p w:rsidR="00155680" w:rsidRPr="00F34538" w:rsidRDefault="00155680" w:rsidP="00155680">
      <w:pPr>
        <w:autoSpaceDE w:val="0"/>
        <w:autoSpaceDN w:val="0"/>
        <w:adjustRightInd w:val="0"/>
        <w:ind w:firstLine="540"/>
        <w:jc w:val="both"/>
        <w:rPr>
          <w:sz w:val="30"/>
          <w:szCs w:val="30"/>
        </w:rPr>
      </w:pPr>
      <w:r w:rsidRPr="00F34538">
        <w:rPr>
          <w:sz w:val="30"/>
          <w:szCs w:val="30"/>
        </w:rPr>
        <w:t>Руководители соответствующих структурных подразделений являются лицами, ответственными за правильную эксплуатацию, сохранность и своевременный ремонт закрепленных за подразделениями зданий или отдельных их частей.</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27. Помимо систематического наблюдения за эксплуатацией зданий и сооружений специально уполномоченными лицами осуществляются периодические технические осмотры всех зданий и сооружений в целях своевременного принятия мер и разработки мероприятий, направленных на поддержание их исправного и работоспособного состояния, восстановление основных физико-технических и эстетических показателей, потребительских качеств, утраченных в процессе эксплуатации, предотвращение аварий.</w:t>
      </w:r>
    </w:p>
    <w:p w:rsidR="00155680" w:rsidRPr="00F34538" w:rsidRDefault="00155680" w:rsidP="00155680">
      <w:pPr>
        <w:ind w:firstLine="708"/>
        <w:jc w:val="both"/>
        <w:rPr>
          <w:sz w:val="30"/>
          <w:szCs w:val="30"/>
        </w:rPr>
      </w:pPr>
      <w:r w:rsidRPr="00F34538">
        <w:rPr>
          <w:sz w:val="30"/>
          <w:szCs w:val="30"/>
        </w:rPr>
        <w:t>В соответствии с главой 3 Инструкции о порядке эксплуатации зданий в Вооруженных Силах</w:t>
      </w:r>
      <w:r w:rsidRPr="00F34538">
        <w:rPr>
          <w:color w:val="FF0000"/>
          <w:sz w:val="30"/>
          <w:szCs w:val="30"/>
        </w:rPr>
        <w:t xml:space="preserve"> </w:t>
      </w:r>
      <w:r w:rsidRPr="00F34538">
        <w:rPr>
          <w:sz w:val="30"/>
          <w:szCs w:val="30"/>
        </w:rPr>
        <w:t xml:space="preserve">система технических осмотров включает </w:t>
      </w:r>
      <w:r>
        <w:rPr>
          <w:sz w:val="30"/>
          <w:szCs w:val="30"/>
        </w:rPr>
        <w:t xml:space="preserve"> </w:t>
      </w:r>
      <w:r w:rsidRPr="00F34538">
        <w:rPr>
          <w:sz w:val="30"/>
          <w:szCs w:val="30"/>
        </w:rPr>
        <w:t>в себя проведение плановых и внеплановых осмотров.</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Плановые осмотры подразделяются на:</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общие (весенние и осенние) осмотры, в ходе которых проводится осмотр зданий и сооружений в целом, их элементов и территории военного городка;</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lastRenderedPageBreak/>
        <w:t>частичные (очередные и внеочередные) осмотры, которые предусматривают осмотр отдельных конструкций зданий и сооружений, их элементов, внешнего благоустройства.</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Календарные сроки проведения общих и частичных осмотров устанавливает начальник довольствующего эксплуатационного управления. Периодичность осмотров зданий и сооружений, минимальная продолжительность их эффективной эксплуатации устанавливаются согласно </w:t>
      </w:r>
      <w:hyperlink r:id="rId34" w:history="1">
        <w:r w:rsidRPr="00F34538">
          <w:rPr>
            <w:sz w:val="30"/>
            <w:szCs w:val="30"/>
          </w:rPr>
          <w:t>приложению 3</w:t>
        </w:r>
      </w:hyperlink>
      <w:r w:rsidRPr="00F34538">
        <w:rPr>
          <w:sz w:val="30"/>
          <w:szCs w:val="30"/>
        </w:rPr>
        <w:t xml:space="preserve"> к Инструкции о порядке эксплуатации зданий </w:t>
      </w:r>
      <w:r>
        <w:rPr>
          <w:sz w:val="30"/>
          <w:szCs w:val="30"/>
        </w:rPr>
        <w:t xml:space="preserve"> </w:t>
      </w:r>
      <w:r w:rsidRPr="00F34538">
        <w:rPr>
          <w:sz w:val="30"/>
          <w:szCs w:val="30"/>
        </w:rPr>
        <w:t>в Вооруженных Силах.</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28. Для проведения общего осмотра зданий и сооружений наниматель назначает комиссию, в состав которой включаются заместитель командира воинской части по тылу (председатель комиссии), начальник квартирно-эксплуатационной службы воинской части </w:t>
      </w:r>
      <w:r>
        <w:rPr>
          <w:sz w:val="30"/>
          <w:szCs w:val="30"/>
        </w:rPr>
        <w:t xml:space="preserve"> </w:t>
      </w:r>
      <w:r w:rsidRPr="00F34538">
        <w:rPr>
          <w:sz w:val="30"/>
          <w:szCs w:val="30"/>
        </w:rPr>
        <w:t xml:space="preserve">или лицо, его замещающее, лица гражданского персонала воинской части, инженер по эксплуатации зданий и сооружений довольствующего эксплуатационного управления, а также командир подразделения, </w:t>
      </w:r>
      <w:r>
        <w:rPr>
          <w:sz w:val="30"/>
          <w:szCs w:val="30"/>
        </w:rPr>
        <w:t xml:space="preserve"> </w:t>
      </w:r>
      <w:r w:rsidRPr="00F34538">
        <w:rPr>
          <w:sz w:val="30"/>
          <w:szCs w:val="30"/>
        </w:rPr>
        <w:t>за которым закреплено здание или сооружение.</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Все дефекты конструкций и инженерных систем зданий </w:t>
      </w:r>
      <w:r>
        <w:rPr>
          <w:sz w:val="30"/>
          <w:szCs w:val="30"/>
        </w:rPr>
        <w:t xml:space="preserve"> </w:t>
      </w:r>
      <w:r w:rsidRPr="00F34538">
        <w:rPr>
          <w:sz w:val="30"/>
          <w:szCs w:val="30"/>
        </w:rPr>
        <w:t xml:space="preserve">и сооружений, выявленные в ходе осмотра, с указанием места </w:t>
      </w:r>
      <w:r>
        <w:rPr>
          <w:sz w:val="30"/>
          <w:szCs w:val="30"/>
        </w:rPr>
        <w:t xml:space="preserve"> </w:t>
      </w:r>
      <w:r w:rsidRPr="00F34538">
        <w:rPr>
          <w:sz w:val="30"/>
          <w:szCs w:val="30"/>
        </w:rPr>
        <w:t xml:space="preserve">их нахождения записываются в акт общего осмотра зданий и сооружений военного городка, составляемый в двух экземплярах по форме согласно приложению 4 к Инструкции о порядке эксплуатации зданий </w:t>
      </w:r>
      <w:r>
        <w:rPr>
          <w:sz w:val="30"/>
          <w:szCs w:val="30"/>
        </w:rPr>
        <w:t xml:space="preserve"> в Вооруженных Силах.</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Акт общего осмотра подписывают все члены комиссии, утверждает командир воинской части. </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29. Частичный очередной осмотр отдельных конструкций, частей зданий, сооружений и инженерных систем проводят штатные рабочие, работники квартирно-эксплуатационной службы или назначенные специалисты из числа личного состава воинской части по графику, который утверждает командир воинской части. В ходе указанного осмотра принимаются меры по устранению на месте обнаруженных дефектов.</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Контроль за выполнением графиков частичных очередных осмотров осуществляет начальник квартирно-эксплуатационной службы или другое должностное лицо, назначенное приказом командира воинской части </w:t>
      </w:r>
      <w:r>
        <w:rPr>
          <w:sz w:val="30"/>
          <w:szCs w:val="30"/>
        </w:rPr>
        <w:t xml:space="preserve"> </w:t>
      </w:r>
      <w:r w:rsidRPr="00F34538">
        <w:rPr>
          <w:sz w:val="30"/>
          <w:szCs w:val="30"/>
        </w:rPr>
        <w:t>для исполнения его обязанностей.</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Частичные очередные осмотры отдельных конструкций </w:t>
      </w:r>
      <w:r>
        <w:rPr>
          <w:sz w:val="30"/>
          <w:szCs w:val="30"/>
        </w:rPr>
        <w:t xml:space="preserve"> </w:t>
      </w:r>
      <w:r w:rsidRPr="00F34538">
        <w:rPr>
          <w:sz w:val="30"/>
          <w:szCs w:val="30"/>
        </w:rPr>
        <w:t>и инженерных систем зданий и сооружений при появлении в них дефектов должны проводиться в срок от одного до десяти дней со дня обнаружения дефекта в зависимости от характера деформации.</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В ходе частичных очередных осмотров должны осматриваться </w:t>
      </w:r>
      <w:r>
        <w:rPr>
          <w:sz w:val="30"/>
          <w:szCs w:val="30"/>
        </w:rPr>
        <w:t xml:space="preserve"> </w:t>
      </w:r>
      <w:r w:rsidRPr="00F34538">
        <w:rPr>
          <w:sz w:val="30"/>
          <w:szCs w:val="30"/>
        </w:rPr>
        <w:t xml:space="preserve">все помещения зданий и сооружений. Указанные осмотры проводятся </w:t>
      </w:r>
      <w:r>
        <w:rPr>
          <w:sz w:val="30"/>
          <w:szCs w:val="30"/>
        </w:rPr>
        <w:t xml:space="preserve"> </w:t>
      </w:r>
      <w:r w:rsidRPr="00F34538">
        <w:rPr>
          <w:sz w:val="30"/>
          <w:szCs w:val="30"/>
        </w:rPr>
        <w:t xml:space="preserve">по </w:t>
      </w:r>
      <w:r w:rsidRPr="00F34538">
        <w:rPr>
          <w:sz w:val="30"/>
          <w:szCs w:val="30"/>
        </w:rPr>
        <w:lastRenderedPageBreak/>
        <w:t>мере необходимости, но не реже одного раза в год в целях проверки технического состояния внутренних инженерных систем и оборудования, соблюдения установленных санитарных требований и др.</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Частичные внеплановые осмотры проводятся после стихийных бедствий (ливней, ураганных ветров и сильных снегопадов, наводнений </w:t>
      </w:r>
      <w:r>
        <w:rPr>
          <w:sz w:val="30"/>
          <w:szCs w:val="30"/>
        </w:rPr>
        <w:t xml:space="preserve"> </w:t>
      </w:r>
      <w:r w:rsidRPr="00F34538">
        <w:rPr>
          <w:sz w:val="30"/>
          <w:szCs w:val="30"/>
        </w:rPr>
        <w:t xml:space="preserve">и других событий, создавших угрозу жизни людей, целостности зданий </w:t>
      </w:r>
      <w:r>
        <w:rPr>
          <w:sz w:val="30"/>
          <w:szCs w:val="30"/>
        </w:rPr>
        <w:t xml:space="preserve"> </w:t>
      </w:r>
      <w:r w:rsidRPr="00F34538">
        <w:rPr>
          <w:sz w:val="30"/>
          <w:szCs w:val="30"/>
        </w:rPr>
        <w:t xml:space="preserve">и сооружений или работоспособности конструктивных элементов </w:t>
      </w:r>
      <w:r>
        <w:rPr>
          <w:sz w:val="30"/>
          <w:szCs w:val="30"/>
        </w:rPr>
        <w:t xml:space="preserve"> </w:t>
      </w:r>
      <w:r w:rsidRPr="00F34538">
        <w:rPr>
          <w:sz w:val="30"/>
          <w:szCs w:val="30"/>
        </w:rPr>
        <w:t>и инженерных систем).</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При частичных внеплановых осмотрах проверяются те конструкции и инженерные системы зданий и сооружений, повреждения которых </w:t>
      </w:r>
      <w:r>
        <w:rPr>
          <w:sz w:val="30"/>
          <w:szCs w:val="30"/>
        </w:rPr>
        <w:t xml:space="preserve"> </w:t>
      </w:r>
      <w:r w:rsidRPr="00F34538">
        <w:rPr>
          <w:sz w:val="30"/>
          <w:szCs w:val="30"/>
        </w:rPr>
        <w:t xml:space="preserve">от данного стихийного бедствия наиболее вероятны, в целях принятия срочных мер по их устранению и предотвращению увеличения повреждений в будущем. Результаты всех осмотров должны отражаться </w:t>
      </w:r>
      <w:r>
        <w:rPr>
          <w:sz w:val="30"/>
          <w:szCs w:val="30"/>
        </w:rPr>
        <w:t xml:space="preserve"> </w:t>
      </w:r>
      <w:r w:rsidRPr="00F34538">
        <w:rPr>
          <w:sz w:val="30"/>
          <w:szCs w:val="30"/>
        </w:rPr>
        <w:t xml:space="preserve">в соответствующих актах. Один экземпляр акта представляется </w:t>
      </w:r>
      <w:r>
        <w:rPr>
          <w:sz w:val="30"/>
          <w:szCs w:val="30"/>
        </w:rPr>
        <w:t xml:space="preserve"> </w:t>
      </w:r>
      <w:r w:rsidRPr="00F34538">
        <w:rPr>
          <w:sz w:val="30"/>
          <w:szCs w:val="30"/>
        </w:rPr>
        <w:t xml:space="preserve">в довольствующее эксплуатационное управление в недельный срок </w:t>
      </w:r>
      <w:r>
        <w:rPr>
          <w:sz w:val="30"/>
          <w:szCs w:val="30"/>
        </w:rPr>
        <w:t xml:space="preserve"> </w:t>
      </w:r>
      <w:r w:rsidRPr="00F34538">
        <w:rPr>
          <w:sz w:val="30"/>
          <w:szCs w:val="30"/>
        </w:rPr>
        <w:t>со дня его утверждения.</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30. На основании общих осмотров зданий и сооружений, документальных материалов других технических осмотров </w:t>
      </w:r>
      <w:r>
        <w:rPr>
          <w:sz w:val="30"/>
          <w:szCs w:val="30"/>
        </w:rPr>
        <w:t xml:space="preserve"> </w:t>
      </w:r>
      <w:r w:rsidRPr="00F34538">
        <w:rPr>
          <w:sz w:val="30"/>
          <w:szCs w:val="30"/>
        </w:rPr>
        <w:t xml:space="preserve">и установленных сроков проведения ремонтов, а также замечаний </w:t>
      </w:r>
      <w:r>
        <w:rPr>
          <w:sz w:val="30"/>
          <w:szCs w:val="30"/>
        </w:rPr>
        <w:t xml:space="preserve"> </w:t>
      </w:r>
      <w:r w:rsidRPr="00F34538">
        <w:rPr>
          <w:sz w:val="30"/>
          <w:szCs w:val="30"/>
        </w:rPr>
        <w:t xml:space="preserve">предложений инспектирующих лиц об устранении обнаруженных недостатков в эксплуатации зданий и сооружений в воинской части составляется план текущего ремонта в двух экземплярах </w:t>
      </w:r>
      <w:r>
        <w:rPr>
          <w:sz w:val="30"/>
          <w:szCs w:val="30"/>
        </w:rPr>
        <w:t xml:space="preserve"> </w:t>
      </w:r>
      <w:r w:rsidRPr="00F34538">
        <w:rPr>
          <w:sz w:val="30"/>
          <w:szCs w:val="30"/>
        </w:rPr>
        <w:t>по установленной форме (</w:t>
      </w:r>
      <w:hyperlink r:id="rId35" w:history="1">
        <w:r w:rsidRPr="00F34538">
          <w:rPr>
            <w:sz w:val="30"/>
            <w:szCs w:val="30"/>
          </w:rPr>
          <w:t>приложение 6</w:t>
        </w:r>
      </w:hyperlink>
      <w:r w:rsidRPr="00F34538">
        <w:rPr>
          <w:sz w:val="30"/>
          <w:szCs w:val="30"/>
        </w:rPr>
        <w:t xml:space="preserve"> к Инструкции о порядке эксплуатации зданий в Вооруженных Силах), который совместно с актом общего осмотра зданий представляется в довольствующее эксплуатационное управление до 1 ноября года, предшествующего планируемому.</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31. Техническое обслуживание зданий и сооружений, предусматривающее комплекс организационно-технических мероприятий и работ, направленных на обеспечение работоспособности, заданных (проектных) режимов и условий эксплуатации конструктивных элементов и инженерных систем, согласно Инструкции о порядке эксплуатации зданий в Вооруженных Силах осуществляется силами </w:t>
      </w:r>
      <w:r>
        <w:rPr>
          <w:sz w:val="30"/>
          <w:szCs w:val="30"/>
        </w:rPr>
        <w:t xml:space="preserve"> </w:t>
      </w:r>
      <w:r w:rsidRPr="00F34538">
        <w:rPr>
          <w:sz w:val="30"/>
          <w:szCs w:val="30"/>
        </w:rPr>
        <w:t>квартирно-эксплуатационной службы воинской части, а также может осуществляться по договорам обслуживания, заключаемым с подрядными специализированными организациями.</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Для оперативного устранения неисправностей (аварий) инженерных систем зданий и сооружений, инженерных сетей воинских частей </w:t>
      </w:r>
      <w:r>
        <w:rPr>
          <w:sz w:val="30"/>
          <w:szCs w:val="30"/>
        </w:rPr>
        <w:t xml:space="preserve"> </w:t>
      </w:r>
      <w:r w:rsidRPr="00F34538">
        <w:rPr>
          <w:sz w:val="30"/>
          <w:szCs w:val="30"/>
        </w:rPr>
        <w:t xml:space="preserve">в довольствующих эксплуатационных управлениях (на эксплуатационных участках) содержатся ремонтно-аварийные группы. Заявки на устранение неисправностей (аварий) подают командиры </w:t>
      </w:r>
      <w:r w:rsidRPr="00F34538">
        <w:rPr>
          <w:sz w:val="30"/>
          <w:szCs w:val="30"/>
        </w:rPr>
        <w:lastRenderedPageBreak/>
        <w:t xml:space="preserve">воинских частей </w:t>
      </w:r>
      <w:r>
        <w:rPr>
          <w:sz w:val="30"/>
          <w:szCs w:val="30"/>
        </w:rPr>
        <w:t xml:space="preserve"> </w:t>
      </w:r>
      <w:r w:rsidRPr="00F34538">
        <w:rPr>
          <w:sz w:val="30"/>
          <w:szCs w:val="30"/>
        </w:rPr>
        <w:t xml:space="preserve">через дежурную (диспетчерскую) службу довольствующего эксплуатационного управления (кроме воинских частей, в которых имеется соответствующий эксплуатационный персонал, содержащийся </w:t>
      </w:r>
      <w:r>
        <w:rPr>
          <w:sz w:val="30"/>
          <w:szCs w:val="30"/>
        </w:rPr>
        <w:t xml:space="preserve"> </w:t>
      </w:r>
      <w:r w:rsidRPr="00F34538">
        <w:rPr>
          <w:sz w:val="30"/>
          <w:szCs w:val="30"/>
        </w:rPr>
        <w:t>по штатам или штатным расписаниям). Заявки должны быть рассмотрены в день их поступления.</w:t>
      </w:r>
      <w:r>
        <w:rPr>
          <w:sz w:val="30"/>
          <w:szCs w:val="30"/>
        </w:rPr>
        <w:t xml:space="preserve"> </w:t>
      </w:r>
      <w:r w:rsidRPr="00F34538">
        <w:rPr>
          <w:sz w:val="30"/>
          <w:szCs w:val="30"/>
        </w:rPr>
        <w:t xml:space="preserve">О результатах рассмотрения заявки, и принятом </w:t>
      </w:r>
      <w:r>
        <w:rPr>
          <w:sz w:val="30"/>
          <w:szCs w:val="30"/>
        </w:rPr>
        <w:t xml:space="preserve"> </w:t>
      </w:r>
      <w:r w:rsidRPr="00F34538">
        <w:rPr>
          <w:sz w:val="30"/>
          <w:szCs w:val="30"/>
        </w:rPr>
        <w:t>по ней решению, руководитель довольствующего эксплуатационного управления должен известить командира воинской части.</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В зависимости от сложности неисправности (аварии) инженерных систем зданий и сооружений, инженерной сети воинской части, а также </w:t>
      </w:r>
      <w:r>
        <w:rPr>
          <w:sz w:val="30"/>
          <w:szCs w:val="30"/>
        </w:rPr>
        <w:t xml:space="preserve"> </w:t>
      </w:r>
      <w:r w:rsidRPr="00F34538">
        <w:rPr>
          <w:sz w:val="30"/>
          <w:szCs w:val="30"/>
        </w:rPr>
        <w:t xml:space="preserve">от тяжести возможных последствий данной неисправности начальник довольствующего эксплуатационного управления может принять решение о выделении ремонтно-аварийной группы в воинскую часть, в которой имеется соответствующий эксплуатационный персонал, содержащийся </w:t>
      </w:r>
      <w:r>
        <w:rPr>
          <w:sz w:val="30"/>
          <w:szCs w:val="30"/>
        </w:rPr>
        <w:t xml:space="preserve"> </w:t>
      </w:r>
      <w:r w:rsidRPr="00F34538">
        <w:rPr>
          <w:sz w:val="30"/>
          <w:szCs w:val="30"/>
        </w:rPr>
        <w:t>по штату или штатному расписанию.</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В случае невозможности оперативного устранения неисправностей (аварий) инженерных систем зданий и сооружений, связанных с угрозой безопасности жизни и здоровью людей, а также с повреждением материальных средств, командир воинской части обязан принять </w:t>
      </w:r>
      <w:r>
        <w:rPr>
          <w:sz w:val="30"/>
          <w:szCs w:val="30"/>
        </w:rPr>
        <w:t xml:space="preserve"> </w:t>
      </w:r>
      <w:r w:rsidRPr="00F34538">
        <w:rPr>
          <w:sz w:val="30"/>
          <w:szCs w:val="30"/>
        </w:rPr>
        <w:t>все возможные меры по предотвращению угрозы обрушения конструктивных элементов, затопления нижних этажей и др.</w:t>
      </w:r>
    </w:p>
    <w:p w:rsidR="00155680" w:rsidRPr="00F34538" w:rsidRDefault="00155680" w:rsidP="00155680">
      <w:pPr>
        <w:ind w:firstLine="720"/>
        <w:jc w:val="both"/>
        <w:rPr>
          <w:sz w:val="30"/>
          <w:szCs w:val="30"/>
        </w:rPr>
      </w:pPr>
      <w:r w:rsidRPr="00F34538">
        <w:rPr>
          <w:sz w:val="30"/>
          <w:szCs w:val="30"/>
        </w:rPr>
        <w:t xml:space="preserve">32. При проверках обращается внимание на организацию </w:t>
      </w:r>
      <w:r>
        <w:rPr>
          <w:sz w:val="30"/>
          <w:szCs w:val="30"/>
        </w:rPr>
        <w:t xml:space="preserve"> </w:t>
      </w:r>
      <w:r w:rsidRPr="00F34538">
        <w:rPr>
          <w:sz w:val="30"/>
          <w:szCs w:val="30"/>
        </w:rPr>
        <w:t xml:space="preserve">и осуществление контроля за техническим состоянием зданий </w:t>
      </w:r>
      <w:r>
        <w:rPr>
          <w:sz w:val="30"/>
          <w:szCs w:val="30"/>
        </w:rPr>
        <w:t xml:space="preserve"> </w:t>
      </w:r>
      <w:r w:rsidRPr="00F34538">
        <w:rPr>
          <w:sz w:val="30"/>
          <w:szCs w:val="30"/>
        </w:rPr>
        <w:t>и сооружений:</w:t>
      </w:r>
    </w:p>
    <w:p w:rsidR="00155680" w:rsidRPr="00F34538" w:rsidRDefault="00155680" w:rsidP="00155680">
      <w:pPr>
        <w:ind w:firstLine="708"/>
        <w:jc w:val="both"/>
        <w:rPr>
          <w:sz w:val="30"/>
          <w:szCs w:val="30"/>
        </w:rPr>
      </w:pPr>
      <w:r w:rsidRPr="00F34538">
        <w:rPr>
          <w:sz w:val="30"/>
          <w:szCs w:val="30"/>
        </w:rPr>
        <w:t xml:space="preserve">своевременное проведение плановых (общих и частичных) </w:t>
      </w:r>
      <w:r>
        <w:rPr>
          <w:sz w:val="30"/>
          <w:szCs w:val="30"/>
        </w:rPr>
        <w:t xml:space="preserve"> </w:t>
      </w:r>
      <w:r w:rsidRPr="00F34538">
        <w:rPr>
          <w:sz w:val="30"/>
          <w:szCs w:val="30"/>
        </w:rPr>
        <w:t xml:space="preserve">и неплановых (внеочередных) технических осмотров зданий </w:t>
      </w:r>
      <w:r>
        <w:rPr>
          <w:sz w:val="30"/>
          <w:szCs w:val="30"/>
        </w:rPr>
        <w:t xml:space="preserve"> </w:t>
      </w:r>
      <w:r w:rsidRPr="00F34538">
        <w:rPr>
          <w:sz w:val="30"/>
          <w:szCs w:val="30"/>
        </w:rPr>
        <w:t>и сооружений (</w:t>
      </w:r>
      <w:r w:rsidRPr="007E2732">
        <w:rPr>
          <w:sz w:val="30"/>
          <w:szCs w:val="30"/>
        </w:rPr>
        <w:t>пункты 5.2, 5.4 – </w:t>
      </w:r>
      <w:r>
        <w:rPr>
          <w:sz w:val="30"/>
          <w:szCs w:val="30"/>
        </w:rPr>
        <w:t>5.15</w:t>
      </w:r>
      <w:r w:rsidRPr="00F34538">
        <w:rPr>
          <w:sz w:val="30"/>
          <w:szCs w:val="30"/>
        </w:rPr>
        <w:t xml:space="preserve"> </w:t>
      </w:r>
      <w:r w:rsidRPr="007E2732">
        <w:rPr>
          <w:sz w:val="30"/>
          <w:szCs w:val="30"/>
        </w:rPr>
        <w:t>ТКП 45-1.04-305-2016</w:t>
      </w:r>
      <w:r w:rsidRPr="00F34538">
        <w:rPr>
          <w:sz w:val="30"/>
          <w:szCs w:val="30"/>
        </w:rPr>
        <w:t xml:space="preserve">; пункты </w:t>
      </w:r>
      <w:r>
        <w:rPr>
          <w:sz w:val="30"/>
          <w:szCs w:val="30"/>
        </w:rPr>
        <w:t xml:space="preserve"> </w:t>
      </w:r>
      <w:r w:rsidRPr="00F34538">
        <w:rPr>
          <w:sz w:val="30"/>
          <w:szCs w:val="30"/>
        </w:rPr>
        <w:t xml:space="preserve">10 – 11, 16 – 18 Инструкции о порядке эксплуатации зданий </w:t>
      </w:r>
      <w:r>
        <w:rPr>
          <w:sz w:val="30"/>
          <w:szCs w:val="30"/>
        </w:rPr>
        <w:t xml:space="preserve"> </w:t>
      </w:r>
      <w:r w:rsidRPr="00F34538">
        <w:rPr>
          <w:sz w:val="30"/>
          <w:szCs w:val="30"/>
        </w:rPr>
        <w:t>в Вооруженных Силах);</w:t>
      </w:r>
    </w:p>
    <w:p w:rsidR="00155680" w:rsidRPr="00F34538" w:rsidRDefault="00155680" w:rsidP="00155680">
      <w:pPr>
        <w:ind w:firstLine="720"/>
        <w:jc w:val="both"/>
        <w:rPr>
          <w:sz w:val="30"/>
          <w:szCs w:val="30"/>
        </w:rPr>
      </w:pPr>
      <w:r w:rsidRPr="00F34538">
        <w:rPr>
          <w:sz w:val="30"/>
          <w:szCs w:val="30"/>
        </w:rPr>
        <w:t xml:space="preserve">наличие графиков частичных очередных осмотров </w:t>
      </w:r>
      <w:r>
        <w:rPr>
          <w:sz w:val="30"/>
          <w:szCs w:val="30"/>
        </w:rPr>
        <w:t xml:space="preserve"> </w:t>
      </w:r>
      <w:r w:rsidRPr="00F34538">
        <w:rPr>
          <w:sz w:val="30"/>
          <w:szCs w:val="30"/>
        </w:rPr>
        <w:t>(пункт 17 Инструкции о порядке эксплуатации зданий в Вооруженных Силах);</w:t>
      </w:r>
    </w:p>
    <w:p w:rsidR="00155680" w:rsidRPr="00F34538" w:rsidRDefault="00155680" w:rsidP="00155680">
      <w:pPr>
        <w:ind w:firstLine="708"/>
        <w:jc w:val="both"/>
        <w:rPr>
          <w:sz w:val="30"/>
          <w:szCs w:val="30"/>
        </w:rPr>
      </w:pPr>
      <w:r w:rsidRPr="00F34538">
        <w:rPr>
          <w:sz w:val="30"/>
          <w:szCs w:val="30"/>
        </w:rPr>
        <w:t>назначение и состав комиссии для проведения общего осмотра зданий и сооружений</w:t>
      </w:r>
      <w:r w:rsidRPr="00F34538">
        <w:rPr>
          <w:color w:val="0000FF"/>
          <w:sz w:val="30"/>
          <w:szCs w:val="30"/>
        </w:rPr>
        <w:t xml:space="preserve"> </w:t>
      </w:r>
      <w:r w:rsidRPr="00F34538">
        <w:rPr>
          <w:sz w:val="30"/>
          <w:szCs w:val="30"/>
        </w:rPr>
        <w:t>(пункт 13 Инструкции о порядке эксплуатации зданий в Вооруженных Силах);</w:t>
      </w:r>
    </w:p>
    <w:p w:rsidR="00155680" w:rsidRPr="00F34538" w:rsidRDefault="00155680" w:rsidP="00155680">
      <w:pPr>
        <w:ind w:firstLine="708"/>
        <w:jc w:val="both"/>
        <w:rPr>
          <w:sz w:val="30"/>
          <w:szCs w:val="30"/>
        </w:rPr>
      </w:pPr>
      <w:r w:rsidRPr="00F34538">
        <w:rPr>
          <w:sz w:val="30"/>
          <w:szCs w:val="30"/>
        </w:rPr>
        <w:t>оформление результатов всех видов осмотров актами установленной формы (</w:t>
      </w:r>
      <w:r w:rsidRPr="007E2732">
        <w:rPr>
          <w:sz w:val="30"/>
          <w:szCs w:val="30"/>
        </w:rPr>
        <w:t>п. 5.12</w:t>
      </w:r>
      <w:r>
        <w:rPr>
          <w:sz w:val="30"/>
          <w:szCs w:val="30"/>
        </w:rPr>
        <w:t xml:space="preserve"> </w:t>
      </w:r>
      <w:r w:rsidRPr="00F34538">
        <w:rPr>
          <w:sz w:val="30"/>
          <w:szCs w:val="30"/>
        </w:rPr>
        <w:t xml:space="preserve"> </w:t>
      </w:r>
      <w:r w:rsidRPr="007E2732">
        <w:rPr>
          <w:sz w:val="30"/>
          <w:szCs w:val="30"/>
        </w:rPr>
        <w:t>ТКП 45-1.04-305-2016</w:t>
      </w:r>
      <w:r w:rsidRPr="00F34538">
        <w:rPr>
          <w:sz w:val="30"/>
          <w:szCs w:val="30"/>
        </w:rPr>
        <w:t>; п.п. 15-16, 19 Инструкции</w:t>
      </w:r>
      <w:r>
        <w:rPr>
          <w:sz w:val="30"/>
          <w:szCs w:val="30"/>
        </w:rPr>
        <w:t xml:space="preserve"> </w:t>
      </w:r>
      <w:r w:rsidRPr="00F34538">
        <w:rPr>
          <w:sz w:val="30"/>
          <w:szCs w:val="30"/>
        </w:rPr>
        <w:t>о порядке эксплуатации зданий в Вооруженных Силах);</w:t>
      </w:r>
    </w:p>
    <w:p w:rsidR="00155680" w:rsidRPr="00F34538" w:rsidRDefault="00155680" w:rsidP="00155680">
      <w:pPr>
        <w:ind w:firstLine="708"/>
        <w:jc w:val="both"/>
        <w:rPr>
          <w:sz w:val="30"/>
          <w:szCs w:val="30"/>
        </w:rPr>
      </w:pPr>
      <w:r w:rsidRPr="00F34538">
        <w:rPr>
          <w:sz w:val="30"/>
          <w:szCs w:val="30"/>
        </w:rPr>
        <w:t xml:space="preserve">наличие </w:t>
      </w:r>
      <w:r>
        <w:rPr>
          <w:sz w:val="30"/>
          <w:szCs w:val="30"/>
        </w:rPr>
        <w:t>эксплуатационно-</w:t>
      </w:r>
      <w:r w:rsidRPr="00F34538">
        <w:rPr>
          <w:sz w:val="30"/>
          <w:szCs w:val="30"/>
        </w:rPr>
        <w:t>технических паспортов на здания и сооружения, содержащих технические и технико-экономические сведения о них (</w:t>
      </w:r>
      <w:r w:rsidRPr="007E2732">
        <w:rPr>
          <w:sz w:val="30"/>
          <w:szCs w:val="30"/>
        </w:rPr>
        <w:t>п. 7.3</w:t>
      </w:r>
      <w:r w:rsidRPr="00F34538">
        <w:rPr>
          <w:sz w:val="30"/>
          <w:szCs w:val="30"/>
        </w:rPr>
        <w:t xml:space="preserve"> </w:t>
      </w:r>
      <w:r w:rsidRPr="007E2732">
        <w:rPr>
          <w:sz w:val="30"/>
          <w:szCs w:val="30"/>
        </w:rPr>
        <w:t>ТКП 45-1.04-305-2016</w:t>
      </w:r>
      <w:r w:rsidRPr="00F34538">
        <w:rPr>
          <w:sz w:val="30"/>
          <w:szCs w:val="30"/>
        </w:rPr>
        <w:t>);</w:t>
      </w:r>
    </w:p>
    <w:p w:rsidR="00155680" w:rsidRPr="00F34538" w:rsidRDefault="00155680" w:rsidP="00155680">
      <w:pPr>
        <w:ind w:firstLine="708"/>
        <w:jc w:val="both"/>
        <w:rPr>
          <w:sz w:val="30"/>
          <w:szCs w:val="30"/>
        </w:rPr>
      </w:pPr>
      <w:r w:rsidRPr="00F34538">
        <w:rPr>
          <w:sz w:val="30"/>
          <w:szCs w:val="30"/>
        </w:rPr>
        <w:lastRenderedPageBreak/>
        <w:t>наличие и ведение журнала технической эксплуатации зданий (являющегося основным документом, характеризующим состояние эксплуатируемых объектов) (</w:t>
      </w:r>
      <w:r w:rsidRPr="007E2732">
        <w:rPr>
          <w:sz w:val="30"/>
          <w:szCs w:val="30"/>
        </w:rPr>
        <w:t>пункт 7.4</w:t>
      </w:r>
      <w:r w:rsidRPr="00F34538">
        <w:rPr>
          <w:sz w:val="30"/>
          <w:szCs w:val="30"/>
        </w:rPr>
        <w:t> </w:t>
      </w:r>
      <w:r w:rsidRPr="007E2732">
        <w:rPr>
          <w:sz w:val="30"/>
          <w:szCs w:val="30"/>
        </w:rPr>
        <w:t>ТКП 45-1.04-305-2016</w:t>
      </w:r>
      <w:r w:rsidRPr="00F34538">
        <w:rPr>
          <w:sz w:val="30"/>
          <w:szCs w:val="30"/>
        </w:rPr>
        <w:t>);</w:t>
      </w:r>
    </w:p>
    <w:p w:rsidR="00155680" w:rsidRPr="00F34538" w:rsidRDefault="00155680" w:rsidP="00155680">
      <w:pPr>
        <w:ind w:firstLine="708"/>
        <w:jc w:val="both"/>
        <w:rPr>
          <w:sz w:val="30"/>
          <w:szCs w:val="30"/>
        </w:rPr>
      </w:pPr>
      <w:r w:rsidRPr="00F34538">
        <w:rPr>
          <w:sz w:val="30"/>
          <w:szCs w:val="30"/>
        </w:rPr>
        <w:t>отражение результатов осмотров в документах по учету технического состояния здания (техническом паспорте, журнале технической эксплуатации здания, др.) (</w:t>
      </w:r>
      <w:r w:rsidRPr="00153D11">
        <w:rPr>
          <w:sz w:val="30"/>
          <w:szCs w:val="30"/>
        </w:rPr>
        <w:t>пункт 7.4.1</w:t>
      </w:r>
      <w:r w:rsidRPr="00F34538">
        <w:rPr>
          <w:sz w:val="30"/>
          <w:szCs w:val="30"/>
        </w:rPr>
        <w:t xml:space="preserve"> </w:t>
      </w:r>
      <w:r w:rsidRPr="00153D11">
        <w:rPr>
          <w:sz w:val="30"/>
          <w:szCs w:val="30"/>
        </w:rPr>
        <w:t>ТКП 45-1.04-305-2016)</w:t>
      </w:r>
      <w:r w:rsidRPr="00F34538">
        <w:rPr>
          <w:sz w:val="30"/>
          <w:szCs w:val="30"/>
        </w:rPr>
        <w:t>;</w:t>
      </w:r>
    </w:p>
    <w:p w:rsidR="00155680" w:rsidRPr="00F34538" w:rsidRDefault="00155680" w:rsidP="00155680">
      <w:pPr>
        <w:ind w:firstLine="720"/>
        <w:jc w:val="both"/>
        <w:rPr>
          <w:sz w:val="30"/>
          <w:szCs w:val="30"/>
        </w:rPr>
      </w:pPr>
      <w:r w:rsidRPr="00F34538">
        <w:rPr>
          <w:sz w:val="30"/>
          <w:szCs w:val="30"/>
        </w:rPr>
        <w:t xml:space="preserve">составление плана текущего ремонта (пункт 19, приложение 6 </w:t>
      </w:r>
      <w:r>
        <w:rPr>
          <w:sz w:val="30"/>
          <w:szCs w:val="30"/>
        </w:rPr>
        <w:t xml:space="preserve"> </w:t>
      </w:r>
      <w:r w:rsidRPr="00F34538">
        <w:rPr>
          <w:sz w:val="30"/>
          <w:szCs w:val="30"/>
        </w:rPr>
        <w:t>к Инструкции о порядке эксплуатации зданий в Вооруженных Силах);</w:t>
      </w:r>
    </w:p>
    <w:p w:rsidR="00155680" w:rsidRPr="00F34538" w:rsidRDefault="00155680" w:rsidP="00155680">
      <w:pPr>
        <w:ind w:firstLine="708"/>
        <w:jc w:val="both"/>
        <w:rPr>
          <w:sz w:val="30"/>
          <w:szCs w:val="30"/>
        </w:rPr>
      </w:pPr>
      <w:r w:rsidRPr="00F34538">
        <w:rPr>
          <w:sz w:val="30"/>
          <w:szCs w:val="30"/>
        </w:rPr>
        <w:t>принятые меры по устранению выявленных дефектов и недостатков;</w:t>
      </w:r>
    </w:p>
    <w:p w:rsidR="00155680" w:rsidRPr="00F34538" w:rsidRDefault="00155680" w:rsidP="00155680">
      <w:pPr>
        <w:ind w:firstLine="708"/>
        <w:jc w:val="both"/>
        <w:rPr>
          <w:sz w:val="30"/>
          <w:szCs w:val="30"/>
        </w:rPr>
      </w:pPr>
      <w:r w:rsidRPr="00F34538">
        <w:rPr>
          <w:sz w:val="30"/>
          <w:szCs w:val="30"/>
        </w:rPr>
        <w:t>списание, запрещение эксплуатации и ограждение не подлежащих ремонту зданий и сооружений.</w:t>
      </w:r>
    </w:p>
    <w:p w:rsidR="00155680" w:rsidRPr="00F34538" w:rsidRDefault="00155680" w:rsidP="00155680">
      <w:pPr>
        <w:ind w:firstLine="720"/>
        <w:jc w:val="both"/>
        <w:rPr>
          <w:sz w:val="30"/>
          <w:szCs w:val="30"/>
        </w:rPr>
      </w:pPr>
      <w:r w:rsidRPr="00F34538">
        <w:rPr>
          <w:sz w:val="30"/>
          <w:szCs w:val="30"/>
        </w:rPr>
        <w:t xml:space="preserve">33. При наблюдении за сохранностью зданий и сооружений </w:t>
      </w:r>
      <w:r>
        <w:rPr>
          <w:sz w:val="30"/>
          <w:szCs w:val="30"/>
        </w:rPr>
        <w:t xml:space="preserve"> </w:t>
      </w:r>
      <w:r w:rsidRPr="00F34538">
        <w:rPr>
          <w:sz w:val="30"/>
          <w:szCs w:val="30"/>
        </w:rPr>
        <w:t>и проверках согласно главе 4 Межотраслевых общих правил по охране труда, также обращается внимание на:</w:t>
      </w:r>
    </w:p>
    <w:p w:rsidR="00155680" w:rsidRPr="00F34538" w:rsidRDefault="00155680" w:rsidP="00155680">
      <w:pPr>
        <w:ind w:firstLine="720"/>
        <w:jc w:val="both"/>
        <w:rPr>
          <w:sz w:val="30"/>
          <w:szCs w:val="30"/>
        </w:rPr>
      </w:pPr>
      <w:r w:rsidRPr="00F34538">
        <w:rPr>
          <w:sz w:val="30"/>
          <w:szCs w:val="30"/>
        </w:rPr>
        <w:t>исправное состояние отмостки вокруг зданий;</w:t>
      </w:r>
    </w:p>
    <w:p w:rsidR="00155680" w:rsidRPr="00F34538" w:rsidRDefault="00155680" w:rsidP="00155680">
      <w:pPr>
        <w:ind w:firstLine="720"/>
        <w:jc w:val="both"/>
        <w:rPr>
          <w:sz w:val="30"/>
          <w:szCs w:val="30"/>
        </w:rPr>
      </w:pPr>
      <w:r w:rsidRPr="00F34538">
        <w:rPr>
          <w:sz w:val="30"/>
          <w:szCs w:val="30"/>
        </w:rPr>
        <w:t>недопущение складирования материалов, отходов производства, мусора непосредственно у стен зданий;</w:t>
      </w:r>
    </w:p>
    <w:p w:rsidR="00155680" w:rsidRPr="00F34538" w:rsidRDefault="00155680" w:rsidP="00155680">
      <w:pPr>
        <w:ind w:firstLine="720"/>
        <w:jc w:val="both"/>
        <w:rPr>
          <w:sz w:val="30"/>
          <w:szCs w:val="30"/>
        </w:rPr>
      </w:pPr>
      <w:r w:rsidRPr="00F34538">
        <w:rPr>
          <w:sz w:val="30"/>
          <w:szCs w:val="30"/>
        </w:rPr>
        <w:t>исправное состояние кровли, своевременное удаление снега и талых вод с крыш зданий;</w:t>
      </w:r>
    </w:p>
    <w:p w:rsidR="00155680" w:rsidRPr="00F34538" w:rsidRDefault="00155680" w:rsidP="00155680">
      <w:pPr>
        <w:ind w:firstLine="720"/>
        <w:jc w:val="both"/>
        <w:rPr>
          <w:sz w:val="30"/>
          <w:szCs w:val="30"/>
        </w:rPr>
      </w:pPr>
      <w:r w:rsidRPr="00F34538">
        <w:rPr>
          <w:sz w:val="30"/>
          <w:szCs w:val="30"/>
        </w:rPr>
        <w:t xml:space="preserve">нормальную работу вентиляционных систем; </w:t>
      </w:r>
    </w:p>
    <w:p w:rsidR="00155680" w:rsidRPr="00F34538" w:rsidRDefault="00155680" w:rsidP="00155680">
      <w:pPr>
        <w:ind w:firstLine="720"/>
        <w:jc w:val="both"/>
        <w:rPr>
          <w:sz w:val="30"/>
          <w:szCs w:val="30"/>
        </w:rPr>
      </w:pPr>
      <w:r w:rsidRPr="00F34538">
        <w:rPr>
          <w:sz w:val="30"/>
          <w:szCs w:val="30"/>
        </w:rPr>
        <w:t xml:space="preserve">поддержание проектного температурно-влажностного режима </w:t>
      </w:r>
      <w:r>
        <w:rPr>
          <w:sz w:val="30"/>
          <w:szCs w:val="30"/>
        </w:rPr>
        <w:t xml:space="preserve"> </w:t>
      </w:r>
      <w:r w:rsidRPr="00F34538">
        <w:rPr>
          <w:sz w:val="30"/>
          <w:szCs w:val="30"/>
        </w:rPr>
        <w:t>в помещениях;</w:t>
      </w:r>
    </w:p>
    <w:p w:rsidR="00155680" w:rsidRPr="00F34538" w:rsidRDefault="00155680" w:rsidP="00155680">
      <w:pPr>
        <w:ind w:firstLine="720"/>
        <w:jc w:val="both"/>
        <w:rPr>
          <w:sz w:val="30"/>
          <w:szCs w:val="30"/>
        </w:rPr>
      </w:pPr>
      <w:r w:rsidRPr="00F34538">
        <w:rPr>
          <w:sz w:val="30"/>
          <w:szCs w:val="30"/>
        </w:rPr>
        <w:t xml:space="preserve">соответствие параметров вредных производственных факторов </w:t>
      </w:r>
      <w:r>
        <w:rPr>
          <w:sz w:val="30"/>
          <w:szCs w:val="30"/>
        </w:rPr>
        <w:t xml:space="preserve"> </w:t>
      </w:r>
      <w:r w:rsidRPr="00F34538">
        <w:rPr>
          <w:sz w:val="30"/>
          <w:szCs w:val="30"/>
        </w:rPr>
        <w:t>на рабочих местах допустимым уровням;</w:t>
      </w:r>
    </w:p>
    <w:p w:rsidR="00155680" w:rsidRPr="00F34538" w:rsidRDefault="00155680" w:rsidP="00155680">
      <w:pPr>
        <w:ind w:firstLine="720"/>
        <w:jc w:val="both"/>
        <w:rPr>
          <w:sz w:val="30"/>
          <w:szCs w:val="30"/>
        </w:rPr>
      </w:pPr>
      <w:r w:rsidRPr="00F34538">
        <w:rPr>
          <w:sz w:val="30"/>
          <w:szCs w:val="30"/>
        </w:rPr>
        <w:t xml:space="preserve">состояние полов (отсутствие выбоин, неровностей, скользких покрытий; ограждение или закрытие всех люков, каналов и углублений </w:t>
      </w:r>
      <w:r>
        <w:rPr>
          <w:sz w:val="30"/>
          <w:szCs w:val="30"/>
        </w:rPr>
        <w:t xml:space="preserve"> </w:t>
      </w:r>
      <w:r w:rsidRPr="00F34538">
        <w:rPr>
          <w:sz w:val="30"/>
          <w:szCs w:val="30"/>
        </w:rPr>
        <w:t>в полах и др.);</w:t>
      </w:r>
    </w:p>
    <w:p w:rsidR="00155680" w:rsidRPr="00F34538" w:rsidRDefault="00155680" w:rsidP="00155680">
      <w:pPr>
        <w:ind w:firstLine="720"/>
        <w:jc w:val="both"/>
        <w:rPr>
          <w:sz w:val="30"/>
          <w:szCs w:val="30"/>
        </w:rPr>
      </w:pPr>
      <w:r w:rsidRPr="00F34538">
        <w:rPr>
          <w:sz w:val="30"/>
          <w:szCs w:val="30"/>
        </w:rPr>
        <w:t xml:space="preserve">складирование материалов, изделий, тары и тому подобного </w:t>
      </w:r>
      <w:r>
        <w:rPr>
          <w:sz w:val="30"/>
          <w:szCs w:val="30"/>
        </w:rPr>
        <w:t xml:space="preserve"> </w:t>
      </w:r>
      <w:r w:rsidRPr="00F34538">
        <w:rPr>
          <w:sz w:val="30"/>
          <w:szCs w:val="30"/>
        </w:rPr>
        <w:t>в установленных местах; недопущение загромождения проездов, лестничных площадок, проходов, рабочих мест;</w:t>
      </w:r>
    </w:p>
    <w:p w:rsidR="00155680" w:rsidRPr="00F34538" w:rsidRDefault="00155680" w:rsidP="00155680">
      <w:pPr>
        <w:ind w:firstLine="720"/>
        <w:jc w:val="both"/>
        <w:rPr>
          <w:sz w:val="30"/>
          <w:szCs w:val="30"/>
        </w:rPr>
      </w:pPr>
      <w:r w:rsidRPr="00F34538">
        <w:rPr>
          <w:sz w:val="30"/>
          <w:szCs w:val="30"/>
        </w:rPr>
        <w:t xml:space="preserve">обеспечение естественного и искусственного освещения </w:t>
      </w:r>
      <w:r>
        <w:rPr>
          <w:sz w:val="30"/>
          <w:szCs w:val="30"/>
        </w:rPr>
        <w:t xml:space="preserve"> </w:t>
      </w:r>
      <w:r w:rsidRPr="00F34538">
        <w:rPr>
          <w:sz w:val="30"/>
          <w:szCs w:val="30"/>
        </w:rPr>
        <w:t xml:space="preserve">в помещениях в соответствии с требованиями ТКП 45-2.04-153-2009 «Естественное и искусственное освещение. Строительные нормы проектирования», утвержденного приказом Министерства архитектуры </w:t>
      </w:r>
      <w:r>
        <w:rPr>
          <w:sz w:val="30"/>
          <w:szCs w:val="30"/>
        </w:rPr>
        <w:t xml:space="preserve"> </w:t>
      </w:r>
      <w:r w:rsidRPr="00F34538">
        <w:rPr>
          <w:sz w:val="30"/>
          <w:szCs w:val="30"/>
        </w:rPr>
        <w:t>и строительства Республики Беларусь от 14 октября 2009 г. № 338 (далее –  ТКП 45-2.04-153-2009);</w:t>
      </w:r>
    </w:p>
    <w:p w:rsidR="00155680" w:rsidRPr="00F34538" w:rsidRDefault="00155680" w:rsidP="00155680">
      <w:pPr>
        <w:ind w:firstLine="720"/>
        <w:jc w:val="both"/>
        <w:rPr>
          <w:sz w:val="30"/>
          <w:szCs w:val="30"/>
        </w:rPr>
      </w:pPr>
      <w:r w:rsidRPr="00F34538">
        <w:rPr>
          <w:sz w:val="30"/>
          <w:szCs w:val="30"/>
        </w:rPr>
        <w:t xml:space="preserve">другие требования безопасности при эксплуатации производственных зданий и сооружений согласно соответствующим нормативным правовым актам в зависимости от назначения помещений </w:t>
      </w:r>
      <w:r>
        <w:rPr>
          <w:sz w:val="30"/>
          <w:szCs w:val="30"/>
        </w:rPr>
        <w:t xml:space="preserve"> </w:t>
      </w:r>
      <w:r w:rsidRPr="00F34538">
        <w:rPr>
          <w:sz w:val="30"/>
          <w:szCs w:val="30"/>
        </w:rPr>
        <w:t xml:space="preserve">и специфики конкретных зданий. </w:t>
      </w:r>
    </w:p>
    <w:p w:rsidR="00155680" w:rsidRPr="00F34538" w:rsidRDefault="00155680" w:rsidP="00155680">
      <w:pPr>
        <w:ind w:firstLine="720"/>
        <w:jc w:val="both"/>
        <w:rPr>
          <w:iCs/>
          <w:sz w:val="30"/>
          <w:szCs w:val="30"/>
        </w:rPr>
      </w:pPr>
      <w:r w:rsidRPr="00F34538">
        <w:rPr>
          <w:sz w:val="30"/>
          <w:szCs w:val="30"/>
        </w:rPr>
        <w:lastRenderedPageBreak/>
        <w:t xml:space="preserve">34. Проектирование систем отопления, вентиляции </w:t>
      </w:r>
      <w:r>
        <w:rPr>
          <w:sz w:val="30"/>
          <w:szCs w:val="30"/>
        </w:rPr>
        <w:t xml:space="preserve"> </w:t>
      </w:r>
      <w:r w:rsidRPr="00F34538">
        <w:rPr>
          <w:sz w:val="30"/>
          <w:szCs w:val="30"/>
        </w:rPr>
        <w:t xml:space="preserve">и кондиционирования воздуха производственных зданий и сооружений предприятий и их содержание производится в соответствии </w:t>
      </w:r>
      <w:r>
        <w:rPr>
          <w:sz w:val="30"/>
          <w:szCs w:val="30"/>
        </w:rPr>
        <w:t xml:space="preserve"> </w:t>
      </w:r>
      <w:r w:rsidRPr="00F34538">
        <w:rPr>
          <w:sz w:val="30"/>
          <w:szCs w:val="30"/>
        </w:rPr>
        <w:t xml:space="preserve">с СНБ 4.02.01-03 «Отопление, вентиляция и кондиционирование воздуха», утвержденными </w:t>
      </w:r>
      <w:r w:rsidRPr="00C96DDE">
        <w:rPr>
          <w:sz w:val="30"/>
          <w:szCs w:val="30"/>
        </w:rPr>
        <w:t>приказом Министерства архитектуры и строительства Республики Беларусь от 30 декабря 2003 г. № 259</w:t>
      </w:r>
      <w:r w:rsidRPr="00F34538">
        <w:rPr>
          <w:sz w:val="30"/>
          <w:szCs w:val="30"/>
        </w:rPr>
        <w:t xml:space="preserve"> (ред. от 18.07.2005 № 172),</w:t>
      </w:r>
      <w:r w:rsidRPr="00F34538">
        <w:rPr>
          <w:color w:val="FF0000"/>
          <w:sz w:val="30"/>
          <w:szCs w:val="30"/>
        </w:rPr>
        <w:t xml:space="preserve"> </w:t>
      </w:r>
      <w:r w:rsidRPr="00F34538">
        <w:rPr>
          <w:sz w:val="30"/>
          <w:szCs w:val="30"/>
        </w:rPr>
        <w:t xml:space="preserve">а также </w:t>
      </w:r>
      <w:r w:rsidRPr="00F34538">
        <w:rPr>
          <w:iCs/>
          <w:sz w:val="30"/>
          <w:szCs w:val="30"/>
        </w:rPr>
        <w:t xml:space="preserve">Санитарными нормами, правилами и гигиеническими нормативами «Требования к условиям труда работающих и содержанию производственных объектов», утвержденными </w:t>
      </w:r>
      <w:r w:rsidRPr="00C96DDE">
        <w:rPr>
          <w:iCs/>
          <w:sz w:val="30"/>
          <w:szCs w:val="30"/>
        </w:rPr>
        <w:t>постановлением Министерства здравоохранения от 8</w:t>
      </w:r>
      <w:r w:rsidRPr="00C96DDE">
        <w:rPr>
          <w:sz w:val="30"/>
          <w:szCs w:val="30"/>
        </w:rPr>
        <w:t> </w:t>
      </w:r>
      <w:r w:rsidRPr="00C96DDE">
        <w:rPr>
          <w:iCs/>
          <w:sz w:val="30"/>
          <w:szCs w:val="30"/>
        </w:rPr>
        <w:t>июля</w:t>
      </w:r>
      <w:r w:rsidRPr="00C96DDE">
        <w:rPr>
          <w:sz w:val="30"/>
          <w:szCs w:val="30"/>
        </w:rPr>
        <w:t> </w:t>
      </w:r>
      <w:r w:rsidRPr="00C96DDE">
        <w:rPr>
          <w:iCs/>
          <w:sz w:val="30"/>
          <w:szCs w:val="30"/>
        </w:rPr>
        <w:t>2016</w:t>
      </w:r>
      <w:r w:rsidRPr="00C96DDE">
        <w:rPr>
          <w:sz w:val="30"/>
          <w:szCs w:val="30"/>
        </w:rPr>
        <w:t> </w:t>
      </w:r>
      <w:r w:rsidRPr="00C96DDE">
        <w:rPr>
          <w:iCs/>
          <w:sz w:val="30"/>
          <w:szCs w:val="30"/>
        </w:rPr>
        <w:t>г. №</w:t>
      </w:r>
      <w:r w:rsidRPr="00C96DDE">
        <w:rPr>
          <w:sz w:val="30"/>
          <w:szCs w:val="30"/>
        </w:rPr>
        <w:t> </w:t>
      </w:r>
      <w:r w:rsidRPr="00C96DDE">
        <w:rPr>
          <w:iCs/>
          <w:sz w:val="30"/>
          <w:szCs w:val="30"/>
        </w:rPr>
        <w:t>85</w:t>
      </w:r>
      <w:r w:rsidRPr="00F34538">
        <w:rPr>
          <w:iCs/>
          <w:sz w:val="30"/>
          <w:szCs w:val="30"/>
        </w:rPr>
        <w:t xml:space="preserve"> (далее – СанПиН №</w:t>
      </w:r>
      <w:r w:rsidRPr="00F34538">
        <w:rPr>
          <w:sz w:val="30"/>
          <w:szCs w:val="30"/>
        </w:rPr>
        <w:t> </w:t>
      </w:r>
      <w:r>
        <w:rPr>
          <w:iCs/>
          <w:sz w:val="30"/>
          <w:szCs w:val="30"/>
        </w:rPr>
        <w:t>8</w:t>
      </w:r>
      <w:r w:rsidRPr="00F34538">
        <w:rPr>
          <w:iCs/>
          <w:sz w:val="30"/>
          <w:szCs w:val="30"/>
        </w:rPr>
        <w:t>5).</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t xml:space="preserve">Системы отопления, вентиляции и кондиционирования должны обеспечивать на рабочих местах в производственных помещениях, </w:t>
      </w:r>
      <w:r>
        <w:rPr>
          <w:sz w:val="30"/>
          <w:szCs w:val="30"/>
        </w:rPr>
        <w:t xml:space="preserve"> </w:t>
      </w:r>
      <w:r w:rsidRPr="00F34538">
        <w:rPr>
          <w:sz w:val="30"/>
          <w:szCs w:val="30"/>
        </w:rPr>
        <w:t>в бытовых и административных зданиях параметры микроклимата</w:t>
      </w:r>
      <w:r>
        <w:rPr>
          <w:sz w:val="30"/>
          <w:szCs w:val="30"/>
        </w:rPr>
        <w:t xml:space="preserve"> </w:t>
      </w:r>
      <w:r w:rsidRPr="00F34538">
        <w:rPr>
          <w:sz w:val="30"/>
          <w:szCs w:val="30"/>
        </w:rPr>
        <w:t xml:space="preserve">в соответствии с требованиями </w:t>
      </w:r>
      <w:hyperlink r:id="rId36" w:history="1">
        <w:r w:rsidRPr="00F34538">
          <w:rPr>
            <w:sz w:val="30"/>
            <w:szCs w:val="30"/>
          </w:rPr>
          <w:t>СанПиН</w:t>
        </w:r>
      </w:hyperlink>
      <w:r w:rsidRPr="00F34538">
        <w:rPr>
          <w:sz w:val="30"/>
          <w:szCs w:val="30"/>
        </w:rPr>
        <w:t xml:space="preserve"> "Требования к микроклимату рабочих мест в производственных и офисных помещениях", гигиенического норматива «Показатели микроклимата производственных офисных помещений», утвержденных </w:t>
      </w:r>
      <w:r w:rsidRPr="00C96DDE">
        <w:rPr>
          <w:sz w:val="30"/>
          <w:szCs w:val="30"/>
        </w:rPr>
        <w:t>постановлением министерства здравоохранения Республики Беларусь 30 апреля 2013 г. № 33</w:t>
      </w:r>
      <w:r w:rsidRPr="00F34538">
        <w:rPr>
          <w:sz w:val="30"/>
          <w:szCs w:val="30"/>
        </w:rPr>
        <w:t xml:space="preserve">, содержание вредных химических веществ и пыли в воздушной среде – </w:t>
      </w:r>
      <w:r>
        <w:rPr>
          <w:sz w:val="30"/>
          <w:szCs w:val="30"/>
        </w:rPr>
        <w:t xml:space="preserve"> </w:t>
      </w:r>
      <w:r w:rsidRPr="00F34538">
        <w:rPr>
          <w:sz w:val="30"/>
          <w:szCs w:val="30"/>
        </w:rPr>
        <w:t xml:space="preserve">в соответствии с требованиями </w:t>
      </w:r>
      <w:hyperlink r:id="rId37" w:history="1">
        <w:r w:rsidRPr="00F34538">
          <w:rPr>
            <w:sz w:val="30"/>
            <w:szCs w:val="30"/>
          </w:rPr>
          <w:t>СанПиН</w:t>
        </w:r>
      </w:hyperlink>
      <w:r w:rsidRPr="00F34538">
        <w:rPr>
          <w:sz w:val="30"/>
          <w:szCs w:val="30"/>
        </w:rPr>
        <w:t xml:space="preserve"> "Перечень регламентированных </w:t>
      </w:r>
      <w:r>
        <w:rPr>
          <w:sz w:val="30"/>
          <w:szCs w:val="30"/>
        </w:rPr>
        <w:t xml:space="preserve"> </w:t>
      </w:r>
      <w:r w:rsidRPr="00F34538">
        <w:rPr>
          <w:sz w:val="30"/>
          <w:szCs w:val="30"/>
        </w:rPr>
        <w:t xml:space="preserve">в воздухе рабочей зоны вредных веществ", утвержденных </w:t>
      </w:r>
      <w:r w:rsidRPr="00C96DDE">
        <w:rPr>
          <w:sz w:val="30"/>
          <w:szCs w:val="30"/>
        </w:rPr>
        <w:t xml:space="preserve">постановлением Министерства здравоохранения Республики Беларусь от 31 декабря </w:t>
      </w:r>
      <w:r>
        <w:rPr>
          <w:sz w:val="30"/>
          <w:szCs w:val="30"/>
        </w:rPr>
        <w:t xml:space="preserve"> </w:t>
      </w:r>
      <w:r w:rsidRPr="00C96DDE">
        <w:rPr>
          <w:sz w:val="30"/>
          <w:szCs w:val="30"/>
        </w:rPr>
        <w:t>2008 г. № 240</w:t>
      </w:r>
      <w:r w:rsidRPr="00F34538">
        <w:rPr>
          <w:sz w:val="30"/>
          <w:szCs w:val="30"/>
        </w:rPr>
        <w:t xml:space="preserve"> (изм. от 20.01.2015 № 8), ГОСТ 12.1.005 "ССБТ. Общие санитарно-гигиенические требования к воздуху рабочей зоны".</w:t>
      </w:r>
    </w:p>
    <w:p w:rsidR="00155680" w:rsidRPr="00F34538" w:rsidRDefault="00155680" w:rsidP="00155680">
      <w:pPr>
        <w:autoSpaceDE w:val="0"/>
        <w:autoSpaceDN w:val="0"/>
        <w:adjustRightInd w:val="0"/>
        <w:ind w:firstLine="540"/>
        <w:jc w:val="both"/>
        <w:outlineLvl w:val="1"/>
        <w:rPr>
          <w:sz w:val="30"/>
          <w:szCs w:val="30"/>
        </w:rPr>
      </w:pPr>
      <w:r w:rsidRPr="00C96DDE">
        <w:rPr>
          <w:sz w:val="30"/>
          <w:szCs w:val="30"/>
        </w:rPr>
        <w:t>Во всех производственных и вспомогательных помещениях должна быть оборудована вентиляция (естественная, механическая, смешанная).</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t>В производственных зданиях и сооружениях независимо от наличия вредных выделений и вентиляционных устройств должны быть предусмотрены механизмы для открытия окон и светоаэрационных фонарей.</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t xml:space="preserve">Воздух, удаляемый местными отсосами и содержащий пыль </w:t>
      </w:r>
      <w:r>
        <w:rPr>
          <w:sz w:val="30"/>
          <w:szCs w:val="30"/>
        </w:rPr>
        <w:t xml:space="preserve"> </w:t>
      </w:r>
      <w:r w:rsidRPr="00F34538">
        <w:rPr>
          <w:sz w:val="30"/>
          <w:szCs w:val="30"/>
        </w:rPr>
        <w:t>или вредные химические вещества, перед выбросом в атмосферу подлежит очистке до нормативных уровней.</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t xml:space="preserve">Системы вентиляции должны находиться в исправном состоянии </w:t>
      </w:r>
      <w:r>
        <w:rPr>
          <w:sz w:val="30"/>
          <w:szCs w:val="30"/>
        </w:rPr>
        <w:t xml:space="preserve"> </w:t>
      </w:r>
      <w:r w:rsidRPr="00F34538">
        <w:rPr>
          <w:sz w:val="30"/>
          <w:szCs w:val="30"/>
        </w:rPr>
        <w:t>и функционировать при проведении технологического процесса.</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t>Станочное оборудование для механической обработки деталей должно оборудоваться укрытием зоны обработки (защитные щитки, аспирационные установки).</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lastRenderedPageBreak/>
        <w:t xml:space="preserve">Внесение изменений в конструкцию вентиляционных установок </w:t>
      </w:r>
      <w:r>
        <w:rPr>
          <w:sz w:val="30"/>
          <w:szCs w:val="30"/>
        </w:rPr>
        <w:t xml:space="preserve"> </w:t>
      </w:r>
      <w:r w:rsidRPr="00F34538">
        <w:rPr>
          <w:sz w:val="30"/>
          <w:szCs w:val="30"/>
        </w:rPr>
        <w:t>без разработки проекта не допускается.</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t>Все вновь оборудованные или вводимые в эксплуатацию после реконструкции, капитального ремонта вентиляционные установки должны подвергаться приемочным испытаниям.</w:t>
      </w:r>
    </w:p>
    <w:p w:rsidR="00155680" w:rsidRPr="00FC7497" w:rsidRDefault="00155680" w:rsidP="00155680">
      <w:pPr>
        <w:autoSpaceDE w:val="0"/>
        <w:autoSpaceDN w:val="0"/>
        <w:adjustRightInd w:val="0"/>
        <w:ind w:firstLine="540"/>
        <w:jc w:val="both"/>
        <w:outlineLvl w:val="1"/>
        <w:rPr>
          <w:sz w:val="30"/>
          <w:szCs w:val="30"/>
        </w:rPr>
      </w:pPr>
      <w:r w:rsidRPr="00FC7497">
        <w:rPr>
          <w:sz w:val="30"/>
          <w:szCs w:val="30"/>
        </w:rPr>
        <w:t>Порядок эксплуатации и технического обслуживания вентиляционных и вентиляционно-отопительных установок осуществляется на основании технических и (или) эксплуатационных инструкций. График планово-предупредительного ремонта, утвержденный руководителем организации, должен содержать отметки о выполненных работах (</w:t>
      </w:r>
      <w:r w:rsidRPr="00C96DDE">
        <w:rPr>
          <w:sz w:val="30"/>
          <w:szCs w:val="30"/>
        </w:rPr>
        <w:t>пункт 59 </w:t>
      </w:r>
      <w:r w:rsidRPr="00C96DDE">
        <w:rPr>
          <w:iCs/>
          <w:sz w:val="30"/>
          <w:szCs w:val="30"/>
        </w:rPr>
        <w:t>СанПиН №</w:t>
      </w:r>
      <w:r w:rsidRPr="00C96DDE">
        <w:rPr>
          <w:sz w:val="30"/>
          <w:szCs w:val="30"/>
        </w:rPr>
        <w:t> </w:t>
      </w:r>
      <w:r w:rsidRPr="00C96DDE">
        <w:rPr>
          <w:iCs/>
          <w:sz w:val="30"/>
          <w:szCs w:val="30"/>
        </w:rPr>
        <w:t>85</w:t>
      </w:r>
      <w:r w:rsidRPr="00FC7497">
        <w:rPr>
          <w:iCs/>
          <w:sz w:val="30"/>
          <w:szCs w:val="30"/>
        </w:rPr>
        <w:t>)</w:t>
      </w:r>
      <w:r w:rsidRPr="00FC7497">
        <w:rPr>
          <w:sz w:val="30"/>
          <w:szCs w:val="30"/>
        </w:rPr>
        <w:t>.</w:t>
      </w:r>
    </w:p>
    <w:p w:rsidR="00155680" w:rsidRPr="00FC7497" w:rsidRDefault="00155680" w:rsidP="00155680">
      <w:pPr>
        <w:autoSpaceDE w:val="0"/>
        <w:autoSpaceDN w:val="0"/>
        <w:adjustRightInd w:val="0"/>
        <w:ind w:firstLine="540"/>
        <w:jc w:val="both"/>
        <w:outlineLvl w:val="1"/>
        <w:rPr>
          <w:sz w:val="30"/>
          <w:szCs w:val="30"/>
        </w:rPr>
      </w:pPr>
      <w:r w:rsidRPr="00FC7497">
        <w:rPr>
          <w:sz w:val="30"/>
          <w:szCs w:val="30"/>
        </w:rPr>
        <w:t>На все действующие и вновь принимаемые в эксплуатацию вентиляционные установки должны быть паспорта с заключением ремонтной (наладочной) организации о годности к эксплуатации (</w:t>
      </w:r>
      <w:r w:rsidRPr="00C96DDE">
        <w:rPr>
          <w:sz w:val="30"/>
          <w:szCs w:val="30"/>
        </w:rPr>
        <w:t>пункт 60 </w:t>
      </w:r>
      <w:r w:rsidRPr="00C96DDE">
        <w:rPr>
          <w:iCs/>
          <w:sz w:val="30"/>
          <w:szCs w:val="30"/>
        </w:rPr>
        <w:t>СанПиН №</w:t>
      </w:r>
      <w:r w:rsidRPr="00C96DDE">
        <w:rPr>
          <w:sz w:val="30"/>
          <w:szCs w:val="30"/>
        </w:rPr>
        <w:t> </w:t>
      </w:r>
      <w:r w:rsidRPr="00C96DDE">
        <w:rPr>
          <w:iCs/>
          <w:sz w:val="30"/>
          <w:szCs w:val="30"/>
        </w:rPr>
        <w:t>85</w:t>
      </w:r>
      <w:r w:rsidRPr="00FC7497">
        <w:rPr>
          <w:iCs/>
          <w:sz w:val="30"/>
          <w:szCs w:val="30"/>
        </w:rPr>
        <w:t>)</w:t>
      </w:r>
      <w:r w:rsidRPr="00FC7497">
        <w:rPr>
          <w:sz w:val="30"/>
          <w:szCs w:val="30"/>
        </w:rPr>
        <w:t>.</w:t>
      </w:r>
    </w:p>
    <w:p w:rsidR="00155680" w:rsidRPr="00F34538" w:rsidRDefault="00155680" w:rsidP="00155680">
      <w:pPr>
        <w:autoSpaceDE w:val="0"/>
        <w:autoSpaceDN w:val="0"/>
        <w:adjustRightInd w:val="0"/>
        <w:ind w:firstLine="540"/>
        <w:jc w:val="both"/>
        <w:outlineLvl w:val="1"/>
        <w:rPr>
          <w:sz w:val="30"/>
          <w:szCs w:val="30"/>
        </w:rPr>
      </w:pPr>
      <w:r w:rsidRPr="00B251CB">
        <w:rPr>
          <w:sz w:val="30"/>
          <w:szCs w:val="30"/>
        </w:rPr>
        <w:t>В паспорт вносятся все изменения в вентиляционных установках, результаты технических и санитарных испытаний с определением их санитарно-гигиенической эффективности, проводимые не реже 1 раза в три года, а также после реконструкции или ремонта вентиляционной установки (</w:t>
      </w:r>
      <w:r w:rsidRPr="00C96DDE">
        <w:rPr>
          <w:sz w:val="30"/>
          <w:szCs w:val="30"/>
        </w:rPr>
        <w:t xml:space="preserve">пункт 61 </w:t>
      </w:r>
      <w:r w:rsidRPr="00C96DDE">
        <w:rPr>
          <w:iCs/>
          <w:sz w:val="30"/>
          <w:szCs w:val="30"/>
        </w:rPr>
        <w:t>СанПиН №</w:t>
      </w:r>
      <w:r w:rsidRPr="00C96DDE">
        <w:rPr>
          <w:sz w:val="30"/>
          <w:szCs w:val="30"/>
        </w:rPr>
        <w:t> </w:t>
      </w:r>
      <w:r w:rsidRPr="00C96DDE">
        <w:rPr>
          <w:iCs/>
          <w:sz w:val="30"/>
          <w:szCs w:val="30"/>
        </w:rPr>
        <w:t>85</w:t>
      </w:r>
      <w:r w:rsidRPr="00F34538">
        <w:rPr>
          <w:iCs/>
          <w:sz w:val="30"/>
          <w:szCs w:val="30"/>
        </w:rPr>
        <w:t>).</w:t>
      </w:r>
    </w:p>
    <w:p w:rsidR="00155680" w:rsidRPr="00B251CB" w:rsidRDefault="00155680" w:rsidP="00155680">
      <w:pPr>
        <w:autoSpaceDE w:val="0"/>
        <w:autoSpaceDN w:val="0"/>
        <w:adjustRightInd w:val="0"/>
        <w:ind w:firstLine="540"/>
        <w:jc w:val="both"/>
        <w:outlineLvl w:val="1"/>
        <w:rPr>
          <w:sz w:val="30"/>
          <w:szCs w:val="30"/>
        </w:rPr>
      </w:pPr>
      <w:r w:rsidRPr="00B251CB">
        <w:rPr>
          <w:sz w:val="30"/>
          <w:szCs w:val="30"/>
        </w:rPr>
        <w:t>Для каждой вентиляционной системы должен вестись журнал эксплуатации, в котором должны быть отметки лиц, выполнявших ремонтные работы и принявших эти работы, сведения об очистке и замене пылесборников и фильтров вентиляционных систем (</w:t>
      </w:r>
      <w:r w:rsidRPr="00C96DDE">
        <w:rPr>
          <w:sz w:val="30"/>
          <w:szCs w:val="30"/>
        </w:rPr>
        <w:t xml:space="preserve">пункт 63 </w:t>
      </w:r>
      <w:r w:rsidRPr="00C96DDE">
        <w:rPr>
          <w:iCs/>
          <w:sz w:val="30"/>
          <w:szCs w:val="30"/>
        </w:rPr>
        <w:t>СанПиН №</w:t>
      </w:r>
      <w:r w:rsidRPr="00C96DDE">
        <w:rPr>
          <w:sz w:val="30"/>
          <w:szCs w:val="30"/>
        </w:rPr>
        <w:t> </w:t>
      </w:r>
      <w:r w:rsidRPr="00C96DDE">
        <w:rPr>
          <w:iCs/>
          <w:sz w:val="30"/>
          <w:szCs w:val="30"/>
        </w:rPr>
        <w:t>85</w:t>
      </w:r>
      <w:r w:rsidRPr="00B251CB">
        <w:rPr>
          <w:iCs/>
          <w:sz w:val="30"/>
          <w:szCs w:val="30"/>
        </w:rPr>
        <w:t>)</w:t>
      </w:r>
      <w:r w:rsidRPr="00B251CB">
        <w:rPr>
          <w:sz w:val="30"/>
          <w:szCs w:val="30"/>
        </w:rPr>
        <w:t>.</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t>Хранение материалов, инструментов и других посторонних предметов в вентиляционных камерах не допускается (</w:t>
      </w:r>
      <w:r w:rsidRPr="00C96DDE">
        <w:rPr>
          <w:sz w:val="30"/>
          <w:szCs w:val="30"/>
        </w:rPr>
        <w:t xml:space="preserve">пункт 64 </w:t>
      </w:r>
      <w:r w:rsidRPr="00C96DDE">
        <w:rPr>
          <w:iCs/>
          <w:sz w:val="30"/>
          <w:szCs w:val="30"/>
        </w:rPr>
        <w:t>СанПиН №</w:t>
      </w:r>
      <w:r w:rsidRPr="00C96DDE">
        <w:rPr>
          <w:sz w:val="30"/>
          <w:szCs w:val="30"/>
        </w:rPr>
        <w:t> </w:t>
      </w:r>
      <w:r w:rsidRPr="00C96DDE">
        <w:rPr>
          <w:iCs/>
          <w:sz w:val="30"/>
          <w:szCs w:val="30"/>
        </w:rPr>
        <w:t>85</w:t>
      </w:r>
      <w:r w:rsidRPr="00F34538">
        <w:rPr>
          <w:iCs/>
          <w:sz w:val="30"/>
          <w:szCs w:val="30"/>
        </w:rPr>
        <w:t>).</w:t>
      </w:r>
    </w:p>
    <w:p w:rsidR="00155680" w:rsidRPr="00F34538" w:rsidRDefault="00155680" w:rsidP="00155680">
      <w:pPr>
        <w:autoSpaceDE w:val="0"/>
        <w:autoSpaceDN w:val="0"/>
        <w:adjustRightInd w:val="0"/>
        <w:ind w:firstLine="540"/>
        <w:jc w:val="both"/>
        <w:outlineLvl w:val="1"/>
        <w:rPr>
          <w:iCs/>
          <w:sz w:val="30"/>
          <w:szCs w:val="30"/>
        </w:rPr>
      </w:pPr>
      <w:r w:rsidRPr="00F34538">
        <w:rPr>
          <w:sz w:val="30"/>
          <w:szCs w:val="30"/>
        </w:rPr>
        <w:t xml:space="preserve">35. При проектировании и использовании естественного </w:t>
      </w:r>
      <w:r>
        <w:rPr>
          <w:sz w:val="30"/>
          <w:szCs w:val="30"/>
        </w:rPr>
        <w:t xml:space="preserve"> </w:t>
      </w:r>
      <w:r w:rsidRPr="00F34538">
        <w:rPr>
          <w:sz w:val="30"/>
          <w:szCs w:val="30"/>
        </w:rPr>
        <w:t xml:space="preserve">и искусственного освещения в производственных зданиях и санитарно-бытовых помещениях руководствуются требованиями строительных норм Республики Беларусь </w:t>
      </w:r>
      <w:hyperlink r:id="rId38" w:history="1">
        <w:r w:rsidRPr="00F34538">
          <w:rPr>
            <w:sz w:val="30"/>
            <w:szCs w:val="30"/>
          </w:rPr>
          <w:t>ТКП</w:t>
        </w:r>
      </w:hyperlink>
      <w:r w:rsidRPr="00F34538">
        <w:rPr>
          <w:sz w:val="30"/>
          <w:szCs w:val="30"/>
        </w:rPr>
        <w:t xml:space="preserve"> 45-2.04-153-2009, а также требованиями </w:t>
      </w:r>
      <w:r w:rsidRPr="00F34538">
        <w:rPr>
          <w:iCs/>
          <w:sz w:val="30"/>
          <w:szCs w:val="30"/>
        </w:rPr>
        <w:t>СанПиН №</w:t>
      </w:r>
      <w:r w:rsidRPr="00F34538">
        <w:rPr>
          <w:sz w:val="30"/>
          <w:szCs w:val="30"/>
        </w:rPr>
        <w:t> </w:t>
      </w:r>
      <w:r>
        <w:rPr>
          <w:iCs/>
          <w:sz w:val="30"/>
          <w:szCs w:val="30"/>
        </w:rPr>
        <w:t>8</w:t>
      </w:r>
      <w:r w:rsidRPr="00F34538">
        <w:rPr>
          <w:iCs/>
          <w:sz w:val="30"/>
          <w:szCs w:val="30"/>
        </w:rPr>
        <w:t>5.</w:t>
      </w:r>
    </w:p>
    <w:p w:rsidR="00155680" w:rsidRPr="00F34538" w:rsidRDefault="00155680" w:rsidP="00155680">
      <w:pPr>
        <w:autoSpaceDE w:val="0"/>
        <w:autoSpaceDN w:val="0"/>
        <w:adjustRightInd w:val="0"/>
        <w:ind w:firstLine="540"/>
        <w:jc w:val="both"/>
        <w:outlineLvl w:val="1"/>
        <w:rPr>
          <w:sz w:val="30"/>
          <w:szCs w:val="30"/>
        </w:rPr>
      </w:pPr>
      <w:r w:rsidRPr="00F34538">
        <w:rPr>
          <w:sz w:val="30"/>
          <w:szCs w:val="30"/>
        </w:rPr>
        <w:t>Организация постоянных рабочих мест без естественного освещения, если это не определяется требованиями технологии, запрещается.</w:t>
      </w:r>
    </w:p>
    <w:p w:rsidR="00155680" w:rsidRPr="00517717" w:rsidRDefault="00155680" w:rsidP="00155680">
      <w:pPr>
        <w:autoSpaceDE w:val="0"/>
        <w:autoSpaceDN w:val="0"/>
        <w:adjustRightInd w:val="0"/>
        <w:ind w:firstLine="540"/>
        <w:jc w:val="both"/>
        <w:outlineLvl w:val="1"/>
        <w:rPr>
          <w:sz w:val="30"/>
          <w:szCs w:val="30"/>
        </w:rPr>
      </w:pPr>
      <w:r w:rsidRPr="006A1138">
        <w:rPr>
          <w:sz w:val="30"/>
          <w:szCs w:val="30"/>
        </w:rPr>
        <w:t>Световые проемы не допускается загромождать производственным оборудованием, готовыми изделиями, полуфабрикатами и другими предметами, как внутри, так и вне зданий</w:t>
      </w:r>
      <w:r w:rsidRPr="00F34538">
        <w:rPr>
          <w:sz w:val="30"/>
          <w:szCs w:val="30"/>
        </w:rPr>
        <w:t xml:space="preserve"> (</w:t>
      </w:r>
      <w:r w:rsidRPr="00517717">
        <w:rPr>
          <w:sz w:val="30"/>
          <w:szCs w:val="30"/>
        </w:rPr>
        <w:t>пункт 80 </w:t>
      </w:r>
      <w:r w:rsidRPr="00517717">
        <w:rPr>
          <w:iCs/>
          <w:sz w:val="30"/>
          <w:szCs w:val="30"/>
        </w:rPr>
        <w:t>СанПиН №</w:t>
      </w:r>
      <w:r w:rsidRPr="00517717">
        <w:rPr>
          <w:sz w:val="30"/>
          <w:szCs w:val="30"/>
        </w:rPr>
        <w:t> </w:t>
      </w:r>
      <w:r w:rsidRPr="00517717">
        <w:rPr>
          <w:iCs/>
          <w:sz w:val="30"/>
          <w:szCs w:val="30"/>
        </w:rPr>
        <w:t>85)</w:t>
      </w:r>
      <w:r w:rsidRPr="00517717">
        <w:rPr>
          <w:sz w:val="30"/>
          <w:szCs w:val="30"/>
        </w:rPr>
        <w:t>.</w:t>
      </w:r>
    </w:p>
    <w:p w:rsidR="00155680" w:rsidRPr="00F34538" w:rsidRDefault="00155680" w:rsidP="00155680">
      <w:pPr>
        <w:autoSpaceDE w:val="0"/>
        <w:autoSpaceDN w:val="0"/>
        <w:adjustRightInd w:val="0"/>
        <w:ind w:firstLine="540"/>
        <w:jc w:val="both"/>
        <w:outlineLvl w:val="1"/>
        <w:rPr>
          <w:sz w:val="30"/>
          <w:szCs w:val="30"/>
        </w:rPr>
      </w:pPr>
      <w:r w:rsidRPr="00517717">
        <w:rPr>
          <w:sz w:val="30"/>
          <w:szCs w:val="30"/>
        </w:rPr>
        <w:t>Светильники искусственного освещения и остекление оконных блоков должны содержаться в чистоте (пункты 83</w:t>
      </w:r>
      <w:r w:rsidRPr="00517717">
        <w:rPr>
          <w:b/>
          <w:sz w:val="30"/>
          <w:szCs w:val="30"/>
        </w:rPr>
        <w:t xml:space="preserve"> </w:t>
      </w:r>
      <w:r w:rsidRPr="00517717">
        <w:rPr>
          <w:iCs/>
          <w:sz w:val="30"/>
          <w:szCs w:val="30"/>
        </w:rPr>
        <w:t>СанПиН</w:t>
      </w:r>
      <w:r w:rsidRPr="00517717">
        <w:rPr>
          <w:sz w:val="30"/>
          <w:szCs w:val="30"/>
        </w:rPr>
        <w:t> </w:t>
      </w:r>
      <w:r w:rsidRPr="00517717">
        <w:rPr>
          <w:iCs/>
          <w:sz w:val="30"/>
          <w:szCs w:val="30"/>
        </w:rPr>
        <w:t>№</w:t>
      </w:r>
      <w:r w:rsidRPr="00517717">
        <w:rPr>
          <w:sz w:val="30"/>
          <w:szCs w:val="30"/>
        </w:rPr>
        <w:t> </w:t>
      </w:r>
      <w:r w:rsidRPr="00517717">
        <w:rPr>
          <w:iCs/>
          <w:sz w:val="30"/>
          <w:szCs w:val="30"/>
        </w:rPr>
        <w:t>85)</w:t>
      </w:r>
      <w:r w:rsidRPr="00517717">
        <w:rPr>
          <w:sz w:val="30"/>
          <w:szCs w:val="30"/>
        </w:rPr>
        <w:t>.</w:t>
      </w:r>
      <w:r w:rsidRPr="00F34538">
        <w:rPr>
          <w:color w:val="FF0000"/>
          <w:sz w:val="30"/>
          <w:szCs w:val="30"/>
        </w:rPr>
        <w:t xml:space="preserve"> </w:t>
      </w:r>
    </w:p>
    <w:p w:rsidR="00155680" w:rsidRPr="006A1138" w:rsidRDefault="00155680" w:rsidP="00155680">
      <w:pPr>
        <w:autoSpaceDE w:val="0"/>
        <w:autoSpaceDN w:val="0"/>
        <w:adjustRightInd w:val="0"/>
        <w:ind w:firstLine="540"/>
        <w:jc w:val="both"/>
        <w:outlineLvl w:val="1"/>
        <w:rPr>
          <w:sz w:val="30"/>
          <w:szCs w:val="30"/>
        </w:rPr>
      </w:pPr>
      <w:r w:rsidRPr="00F34538">
        <w:rPr>
          <w:sz w:val="30"/>
          <w:szCs w:val="30"/>
        </w:rPr>
        <w:lastRenderedPageBreak/>
        <w:t xml:space="preserve">При пуске в эксплуатацию переоборудованных осветительных установок должно производиться их испытание в </w:t>
      </w:r>
      <w:r w:rsidRPr="006A1138">
        <w:rPr>
          <w:sz w:val="30"/>
          <w:szCs w:val="30"/>
        </w:rPr>
        <w:t xml:space="preserve">отношении получения осветительного эффекта, соответствующего </w:t>
      </w:r>
      <w:hyperlink r:id="rId39" w:history="1">
        <w:r w:rsidRPr="006A1138">
          <w:rPr>
            <w:sz w:val="30"/>
            <w:szCs w:val="30"/>
          </w:rPr>
          <w:t>ТКП</w:t>
        </w:r>
      </w:hyperlink>
      <w:r w:rsidRPr="006A1138">
        <w:rPr>
          <w:sz w:val="30"/>
          <w:szCs w:val="30"/>
        </w:rPr>
        <w:t> 45-2.04-153-2009.</w:t>
      </w:r>
    </w:p>
    <w:p w:rsidR="00155680" w:rsidRPr="00F34538" w:rsidRDefault="00155680" w:rsidP="00155680">
      <w:pPr>
        <w:autoSpaceDE w:val="0"/>
        <w:autoSpaceDN w:val="0"/>
        <w:adjustRightInd w:val="0"/>
        <w:ind w:firstLine="720"/>
        <w:jc w:val="both"/>
        <w:outlineLvl w:val="2"/>
        <w:rPr>
          <w:sz w:val="30"/>
          <w:szCs w:val="30"/>
        </w:rPr>
      </w:pPr>
      <w:r w:rsidRPr="006A1138">
        <w:rPr>
          <w:sz w:val="30"/>
          <w:szCs w:val="30"/>
        </w:rPr>
        <w:t>36. Работы по текущему ремонту зданий и сооружений</w:t>
      </w:r>
      <w:r w:rsidRPr="00F34538">
        <w:rPr>
          <w:sz w:val="30"/>
          <w:szCs w:val="30"/>
        </w:rPr>
        <w:t xml:space="preserve"> </w:t>
      </w:r>
      <w:r>
        <w:rPr>
          <w:sz w:val="30"/>
          <w:szCs w:val="30"/>
        </w:rPr>
        <w:t xml:space="preserve"> </w:t>
      </w:r>
      <w:r w:rsidRPr="00F34538">
        <w:rPr>
          <w:sz w:val="30"/>
          <w:szCs w:val="30"/>
        </w:rPr>
        <w:t xml:space="preserve">осуществляются силами воинской части или подрядным способом </w:t>
      </w:r>
      <w:r>
        <w:rPr>
          <w:sz w:val="30"/>
          <w:szCs w:val="30"/>
        </w:rPr>
        <w:t xml:space="preserve"> </w:t>
      </w:r>
      <w:r w:rsidRPr="00F34538">
        <w:rPr>
          <w:sz w:val="30"/>
          <w:szCs w:val="30"/>
        </w:rPr>
        <w:t>(пункт 241 Инструкции о порядке эксплуатации зданий в Вооруженных Силах).</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Командиры воинских частей или начальники довольствующих эксплуатационных управлений в случае выполнения работ собственными силами обеспечивают данные работы материалами, инструментами </w:t>
      </w:r>
      <w:r>
        <w:rPr>
          <w:sz w:val="30"/>
          <w:szCs w:val="30"/>
        </w:rPr>
        <w:t xml:space="preserve"> </w:t>
      </w:r>
      <w:r w:rsidRPr="00F34538">
        <w:rPr>
          <w:sz w:val="30"/>
          <w:szCs w:val="30"/>
        </w:rPr>
        <w:t>и оборудованием, организуют их безопасное выполнение.</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Непосредственную организацию и руководство ремонтно-строительными работами осуществляют заместитель командира воинской части по тылу, начальник квартирно-эксплуатационной службы </w:t>
      </w:r>
      <w:r>
        <w:rPr>
          <w:sz w:val="30"/>
          <w:szCs w:val="30"/>
        </w:rPr>
        <w:t xml:space="preserve"> </w:t>
      </w:r>
      <w:r w:rsidRPr="00F34538">
        <w:rPr>
          <w:sz w:val="30"/>
          <w:szCs w:val="30"/>
        </w:rPr>
        <w:t>или другое должностное лицо, назначенное приказом командира воинской части.</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37. При выполнении работ по текущему ремонту с привлечением подрядной организации командир воинской части по согласованию </w:t>
      </w:r>
      <w:r w:rsidRPr="004B643D">
        <w:rPr>
          <w:sz w:val="30"/>
          <w:szCs w:val="30"/>
        </w:rPr>
        <w:t xml:space="preserve"> </w:t>
      </w:r>
      <w:r w:rsidRPr="00F34538">
        <w:rPr>
          <w:sz w:val="30"/>
          <w:szCs w:val="30"/>
        </w:rPr>
        <w:t xml:space="preserve">с начальником довольствующего эксплуатационного управления заключает договор строительного подряда со специализированной подрядной организацией, имеющей соответствующие лицензии </w:t>
      </w:r>
      <w:r>
        <w:rPr>
          <w:sz w:val="30"/>
          <w:szCs w:val="30"/>
        </w:rPr>
        <w:t xml:space="preserve"> </w:t>
      </w:r>
      <w:r w:rsidRPr="00F34538">
        <w:rPr>
          <w:sz w:val="30"/>
          <w:szCs w:val="30"/>
        </w:rPr>
        <w:t>и сертификаты соответствия на планируемые к выполнению виды работ (пункт 244 Инструкции о порядке эксплуатации зданий в Вооруженных Силах).</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Функции заказчиков по текущему ремонту зданий и сооружений возлагаются на воинские части. По объектам, состоящим </w:t>
      </w:r>
      <w:r>
        <w:rPr>
          <w:sz w:val="30"/>
          <w:szCs w:val="30"/>
        </w:rPr>
        <w:t xml:space="preserve"> </w:t>
      </w:r>
      <w:r w:rsidRPr="00F34538">
        <w:rPr>
          <w:sz w:val="30"/>
          <w:szCs w:val="30"/>
        </w:rPr>
        <w:t>на обслуживании в УАХО, функции заказчика осуществляет УАХО.</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По отдельным специализированным и наладочным работам, связанным с эксплуатацией коммунальных сооружений, функции заказчика могут осуществлять начальники довольствующих эксплуатационных управлений.</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Работы по текущему ремонту, выполняемые подрядным способом, принимаются по акту сдачи-приемки строительно-монтажных работ</w:t>
      </w:r>
      <w:r>
        <w:rPr>
          <w:sz w:val="30"/>
          <w:szCs w:val="30"/>
        </w:rPr>
        <w:t xml:space="preserve"> </w:t>
      </w:r>
      <w:r w:rsidRPr="00F34538">
        <w:rPr>
          <w:sz w:val="30"/>
          <w:szCs w:val="30"/>
        </w:rPr>
        <w:t xml:space="preserve">по форме согласно п. 252 </w:t>
      </w:r>
      <w:hyperlink r:id="rId40" w:history="1">
        <w:r w:rsidRPr="00F34538">
          <w:rPr>
            <w:sz w:val="30"/>
            <w:szCs w:val="30"/>
          </w:rPr>
          <w:t>приложению 20</w:t>
        </w:r>
      </w:hyperlink>
      <w:r w:rsidRPr="00F34538">
        <w:rPr>
          <w:sz w:val="30"/>
          <w:szCs w:val="30"/>
        </w:rPr>
        <w:t xml:space="preserve"> к Инструкции о порядке эксплуатации зданий в Вооруженных Силах, к которому прилагаются другие документы. При выполнении работ, которые скрываются последующими работами, должны составляться акты освидетельствования скрытых работ.</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Акты сдачи-приемки работ составляются отдельно по каждому объекту.</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lastRenderedPageBreak/>
        <w:t xml:space="preserve">Приемка выполненных работ по текущему ремонту в воинской части проводится силами комиссии в составе: заместителя командира воинской части по тылу (председатель), соответствующего инженера или другого уполномоченного представителя довольствующего эксплуатационного управления, начальника квартирно-эксплуатационной службы </w:t>
      </w:r>
      <w:r>
        <w:rPr>
          <w:sz w:val="30"/>
          <w:szCs w:val="30"/>
        </w:rPr>
        <w:t xml:space="preserve"> </w:t>
      </w:r>
      <w:r w:rsidRPr="00F34538">
        <w:rPr>
          <w:sz w:val="30"/>
          <w:szCs w:val="30"/>
        </w:rPr>
        <w:t>или другого должностного лица, назначенного приказом командира воинской части, и командира подразделения, за которым закреплено отремонтированное здание или сооружение.</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Комиссия назначается приказом командира воинской части </w:t>
      </w:r>
      <w:r>
        <w:rPr>
          <w:sz w:val="30"/>
          <w:szCs w:val="30"/>
        </w:rPr>
        <w:t xml:space="preserve"> </w:t>
      </w:r>
      <w:r w:rsidRPr="00F34538">
        <w:rPr>
          <w:sz w:val="30"/>
          <w:szCs w:val="30"/>
        </w:rPr>
        <w:t xml:space="preserve">по согласованию с начальником эксплуатационного управления. </w:t>
      </w:r>
      <w:r w:rsidRPr="004B643D">
        <w:rPr>
          <w:sz w:val="30"/>
          <w:szCs w:val="30"/>
        </w:rPr>
        <w:t xml:space="preserve"> </w:t>
      </w:r>
      <w:r w:rsidRPr="00F34538">
        <w:rPr>
          <w:sz w:val="30"/>
          <w:szCs w:val="30"/>
        </w:rPr>
        <w:t>При выполнении работ подрядным способом в комиссию включаются представители подрядной организации.</w:t>
      </w:r>
    </w:p>
    <w:p w:rsidR="00155680" w:rsidRPr="00F34538" w:rsidRDefault="00155680" w:rsidP="00155680">
      <w:pPr>
        <w:autoSpaceDE w:val="0"/>
        <w:autoSpaceDN w:val="0"/>
        <w:adjustRightInd w:val="0"/>
        <w:ind w:firstLine="720"/>
        <w:jc w:val="both"/>
        <w:outlineLvl w:val="2"/>
        <w:rPr>
          <w:sz w:val="30"/>
          <w:szCs w:val="30"/>
        </w:rPr>
      </w:pPr>
      <w:r w:rsidRPr="00F34538">
        <w:rPr>
          <w:sz w:val="30"/>
          <w:szCs w:val="30"/>
        </w:rPr>
        <w:t xml:space="preserve">38. Выполнение строительно-монтажных работ по капитальному ремонту, модернизации, реконструкции и строительству зданий </w:t>
      </w:r>
      <w:r>
        <w:rPr>
          <w:sz w:val="30"/>
          <w:szCs w:val="30"/>
        </w:rPr>
        <w:t xml:space="preserve"> </w:t>
      </w:r>
      <w:r w:rsidRPr="00F34538">
        <w:rPr>
          <w:sz w:val="30"/>
          <w:szCs w:val="30"/>
        </w:rPr>
        <w:t xml:space="preserve">и сооружений осуществляется подрядным способом на основании заключенных договоров строительного подряда с руководителями организаций, имеющих специальные разрешения (лицензии) </w:t>
      </w:r>
      <w:r>
        <w:rPr>
          <w:sz w:val="30"/>
          <w:szCs w:val="30"/>
        </w:rPr>
        <w:t xml:space="preserve"> </w:t>
      </w:r>
      <w:r w:rsidRPr="00F34538">
        <w:rPr>
          <w:sz w:val="30"/>
          <w:szCs w:val="30"/>
        </w:rPr>
        <w:t xml:space="preserve">на осуществление деятельности по строительству зданий и сооружений </w:t>
      </w:r>
      <w:r>
        <w:rPr>
          <w:sz w:val="30"/>
          <w:szCs w:val="30"/>
        </w:rPr>
        <w:t xml:space="preserve"> </w:t>
      </w:r>
      <w:r w:rsidRPr="00F34538">
        <w:rPr>
          <w:sz w:val="30"/>
          <w:szCs w:val="30"/>
        </w:rPr>
        <w:t xml:space="preserve">1-го и 2-го уровней ответственности или сертификаты по тем видам работ, на выполнение которых наличие лицензии не требуется (пункт 300 Инструкции о порядке эксплуатации зданий в Вооруженных Силах), </w:t>
      </w:r>
      <w:r>
        <w:rPr>
          <w:sz w:val="30"/>
          <w:szCs w:val="30"/>
        </w:rPr>
        <w:t xml:space="preserve"> </w:t>
      </w:r>
      <w:r w:rsidRPr="00F34538">
        <w:rPr>
          <w:sz w:val="30"/>
          <w:szCs w:val="30"/>
        </w:rPr>
        <w:t>с последующей приемкой объектов в соответствии с законодательством Республики Беларусь.</w:t>
      </w:r>
    </w:p>
    <w:p w:rsidR="00155680" w:rsidRPr="00F34538" w:rsidRDefault="00155680" w:rsidP="00155680">
      <w:pPr>
        <w:autoSpaceDE w:val="0"/>
        <w:autoSpaceDN w:val="0"/>
        <w:adjustRightInd w:val="0"/>
        <w:ind w:firstLine="720"/>
        <w:jc w:val="both"/>
        <w:outlineLvl w:val="2"/>
        <w:rPr>
          <w:color w:val="000000"/>
          <w:sz w:val="30"/>
          <w:szCs w:val="30"/>
        </w:rPr>
      </w:pPr>
      <w:r w:rsidRPr="00F34538">
        <w:rPr>
          <w:sz w:val="30"/>
          <w:szCs w:val="30"/>
        </w:rPr>
        <w:t xml:space="preserve">39. При выполнении работ по текущему ремонту или строительно-монтажных работ по капитальному ремонту следует учитывать, соблюдать и контролировать выполнение требований безопасности труда, установленные Техническими кодексами установившейся практики </w:t>
      </w:r>
      <w:r>
        <w:rPr>
          <w:sz w:val="30"/>
          <w:szCs w:val="30"/>
        </w:rPr>
        <w:t xml:space="preserve"> </w:t>
      </w:r>
      <w:r w:rsidRPr="00F34538">
        <w:rPr>
          <w:sz w:val="30"/>
          <w:szCs w:val="30"/>
        </w:rPr>
        <w:t xml:space="preserve">ТКП 45-1.03-40-2006 (02250) «Безопасность труда в строительстве. Общие требования» (далее – ТКП 45-1.03-40-2006) и ТКП 45-1.03-44-2006 (02250) «Безопасность труда в строительстве. Строительное производство» </w:t>
      </w:r>
      <w:r>
        <w:rPr>
          <w:sz w:val="30"/>
          <w:szCs w:val="30"/>
        </w:rPr>
        <w:t xml:space="preserve"> </w:t>
      </w:r>
      <w:r w:rsidRPr="00F34538">
        <w:rPr>
          <w:sz w:val="30"/>
          <w:szCs w:val="30"/>
        </w:rPr>
        <w:t xml:space="preserve">(далее – ТКП 45-1.03-44-2006), утвержденными и введенными в действие приказом Министерства архитектуры и строительства Республики Беларусь от 27 ноября 2006 г. № 334, другими </w:t>
      </w:r>
      <w:r w:rsidRPr="00F34538">
        <w:rPr>
          <w:color w:val="000000"/>
          <w:sz w:val="30"/>
          <w:szCs w:val="30"/>
        </w:rPr>
        <w:t xml:space="preserve">действующими </w:t>
      </w:r>
      <w:r>
        <w:rPr>
          <w:color w:val="000000"/>
          <w:sz w:val="30"/>
          <w:szCs w:val="30"/>
        </w:rPr>
        <w:t xml:space="preserve"> </w:t>
      </w:r>
      <w:r w:rsidRPr="00F34538">
        <w:rPr>
          <w:color w:val="000000"/>
          <w:sz w:val="30"/>
          <w:szCs w:val="30"/>
        </w:rPr>
        <w:t>в Республике Беларусь нормативными правовыми актами, содержащими требования по охране труда в строительстве, а также руководствоваться Методическими указаниями начальника главной военной инспекции Вооруженных Сил Республики Беларусь от 23</w:t>
      </w:r>
      <w:r w:rsidRPr="00F34538">
        <w:rPr>
          <w:sz w:val="30"/>
          <w:szCs w:val="30"/>
        </w:rPr>
        <w:t> </w:t>
      </w:r>
      <w:r w:rsidRPr="00F34538">
        <w:rPr>
          <w:color w:val="000000"/>
          <w:sz w:val="30"/>
          <w:szCs w:val="30"/>
        </w:rPr>
        <w:t>октября</w:t>
      </w:r>
      <w:r w:rsidRPr="00F34538">
        <w:rPr>
          <w:sz w:val="30"/>
          <w:szCs w:val="30"/>
        </w:rPr>
        <w:t> </w:t>
      </w:r>
      <w:r w:rsidRPr="00F34538">
        <w:rPr>
          <w:color w:val="000000"/>
          <w:sz w:val="30"/>
          <w:szCs w:val="30"/>
        </w:rPr>
        <w:t>2009</w:t>
      </w:r>
      <w:r w:rsidRPr="00F34538">
        <w:rPr>
          <w:sz w:val="30"/>
          <w:szCs w:val="30"/>
        </w:rPr>
        <w:t> </w:t>
      </w:r>
      <w:r w:rsidRPr="00F34538">
        <w:rPr>
          <w:color w:val="000000"/>
          <w:sz w:val="30"/>
          <w:szCs w:val="30"/>
        </w:rPr>
        <w:t xml:space="preserve">г. № 28/4/596 «О порядке организации и проведения отдельных работ с повышенной опасностью в воинских частях и организациях Вооруженных Сил» </w:t>
      </w:r>
      <w:r>
        <w:rPr>
          <w:color w:val="000000"/>
          <w:sz w:val="30"/>
          <w:szCs w:val="30"/>
        </w:rPr>
        <w:t xml:space="preserve"> </w:t>
      </w:r>
      <w:r w:rsidRPr="00F34538">
        <w:rPr>
          <w:color w:val="000000"/>
          <w:sz w:val="30"/>
          <w:szCs w:val="30"/>
        </w:rPr>
        <w:t>(далее – Методические указания №</w:t>
      </w:r>
      <w:r w:rsidRPr="00F34538">
        <w:rPr>
          <w:sz w:val="30"/>
          <w:szCs w:val="30"/>
        </w:rPr>
        <w:t> </w:t>
      </w:r>
      <w:r w:rsidRPr="00F34538">
        <w:rPr>
          <w:color w:val="000000"/>
          <w:sz w:val="30"/>
          <w:szCs w:val="30"/>
        </w:rPr>
        <w:t>28/4/596) по каждому виду выполняемых работ.</w:t>
      </w:r>
    </w:p>
    <w:p w:rsidR="00155680" w:rsidRPr="00F34538" w:rsidRDefault="00155680" w:rsidP="00155680">
      <w:pPr>
        <w:ind w:firstLine="709"/>
        <w:jc w:val="both"/>
        <w:rPr>
          <w:sz w:val="30"/>
          <w:szCs w:val="30"/>
        </w:rPr>
      </w:pPr>
      <w:r w:rsidRPr="00F34538">
        <w:rPr>
          <w:sz w:val="30"/>
          <w:szCs w:val="30"/>
        </w:rPr>
        <w:lastRenderedPageBreak/>
        <w:t>40. До начала производства работ на строительстве здания или сооружения заказчик должен оформить и передать подрядной строительной организации разрешение на производство строительно-монтажных работ в соответствии со СНиП</w:t>
      </w:r>
      <w:r w:rsidRPr="00F34538">
        <w:rPr>
          <w:color w:val="FF0000"/>
          <w:sz w:val="30"/>
          <w:szCs w:val="30"/>
        </w:rPr>
        <w:t xml:space="preserve"> </w:t>
      </w:r>
      <w:r w:rsidRPr="00F34538">
        <w:rPr>
          <w:sz w:val="30"/>
          <w:szCs w:val="30"/>
        </w:rPr>
        <w:t xml:space="preserve">«Требования к организациям, осуществляющим строительную деятельность, и организациям </w:t>
      </w:r>
      <w:r>
        <w:rPr>
          <w:sz w:val="30"/>
          <w:szCs w:val="30"/>
        </w:rPr>
        <w:t xml:space="preserve"> </w:t>
      </w:r>
      <w:r w:rsidRPr="00F34538">
        <w:rPr>
          <w:sz w:val="30"/>
          <w:szCs w:val="30"/>
        </w:rPr>
        <w:t>по производству строительных материалов, изделий и конструкций, утвержденными постановлением Министерства здравоохранения Республики Беларусь от 30 декабря 2014 г. № 120.</w:t>
      </w:r>
    </w:p>
    <w:p w:rsidR="00155680" w:rsidRPr="00517717" w:rsidRDefault="00155680" w:rsidP="00155680">
      <w:pPr>
        <w:shd w:val="clear" w:color="auto" w:fill="FFFFFF"/>
        <w:ind w:firstLine="709"/>
        <w:jc w:val="both"/>
        <w:rPr>
          <w:sz w:val="30"/>
          <w:szCs w:val="30"/>
        </w:rPr>
      </w:pPr>
      <w:r w:rsidRPr="00517717">
        <w:rPr>
          <w:sz w:val="30"/>
          <w:szCs w:val="30"/>
        </w:rPr>
        <w:t xml:space="preserve">41. Перед началом выполнения строительно-монтажных работ </w:t>
      </w:r>
      <w:r>
        <w:rPr>
          <w:sz w:val="30"/>
          <w:szCs w:val="30"/>
        </w:rPr>
        <w:t xml:space="preserve"> </w:t>
      </w:r>
      <w:r w:rsidRPr="00517717">
        <w:rPr>
          <w:sz w:val="30"/>
          <w:szCs w:val="30"/>
        </w:rPr>
        <w:t xml:space="preserve">на территории воинской части заказчик и генеральный подрядчик </w:t>
      </w:r>
      <w:r>
        <w:rPr>
          <w:sz w:val="30"/>
          <w:szCs w:val="30"/>
        </w:rPr>
        <w:t xml:space="preserve"> </w:t>
      </w:r>
      <w:r w:rsidRPr="00517717">
        <w:rPr>
          <w:sz w:val="30"/>
          <w:szCs w:val="30"/>
        </w:rPr>
        <w:t>с участием субподрядчиков и командования воинской части обязаны оформить акт-допуск (ТКП 45-1.03-40-2006, ТКП 45-1.03-44-2006). Ответственность за выполнение мероприятий, предусмотренных актом-допуском, несут руководители строительных организаций и командир воинской части.</w:t>
      </w:r>
    </w:p>
    <w:p w:rsidR="00155680" w:rsidRPr="00F34538" w:rsidRDefault="00155680" w:rsidP="00155680">
      <w:pPr>
        <w:shd w:val="clear" w:color="auto" w:fill="FFFFFF"/>
        <w:ind w:firstLine="709"/>
        <w:jc w:val="both"/>
        <w:rPr>
          <w:color w:val="000000"/>
          <w:sz w:val="30"/>
          <w:szCs w:val="30"/>
        </w:rPr>
      </w:pPr>
      <w:r w:rsidRPr="00F34538">
        <w:rPr>
          <w:sz w:val="30"/>
          <w:szCs w:val="30"/>
        </w:rPr>
        <w:t xml:space="preserve">42. В связи с проведением на строительной площадке многочисленных видов работ с повышенной опасностью не допускается осуществление строительно-монтажных работ без утвержденных проекта организации строительства (далее – ПОС) и проекта производства работ (далее – ППР). </w:t>
      </w:r>
      <w:r w:rsidRPr="00F34538">
        <w:rPr>
          <w:color w:val="000000"/>
          <w:sz w:val="30"/>
          <w:szCs w:val="30"/>
        </w:rPr>
        <w:t xml:space="preserve">Организации, разрабатывающие и утверждающие ПОС </w:t>
      </w:r>
      <w:r>
        <w:rPr>
          <w:color w:val="000000"/>
          <w:sz w:val="30"/>
          <w:szCs w:val="30"/>
        </w:rPr>
        <w:t xml:space="preserve"> </w:t>
      </w:r>
      <w:r w:rsidRPr="00F34538">
        <w:rPr>
          <w:color w:val="000000"/>
          <w:sz w:val="30"/>
          <w:szCs w:val="30"/>
        </w:rPr>
        <w:t xml:space="preserve">и ППР, должны предусматривать в них конкретные проектные решения </w:t>
      </w:r>
      <w:r>
        <w:rPr>
          <w:color w:val="000000"/>
          <w:sz w:val="30"/>
          <w:szCs w:val="30"/>
        </w:rPr>
        <w:t xml:space="preserve"> </w:t>
      </w:r>
      <w:r w:rsidRPr="00F34538">
        <w:rPr>
          <w:color w:val="000000"/>
          <w:sz w:val="30"/>
          <w:szCs w:val="30"/>
        </w:rPr>
        <w:t>по безопасности труда, определяющие технические средства и методы работ и обеспечивающие выполнение нормативных требований безопасности труда.</w:t>
      </w:r>
    </w:p>
    <w:p w:rsidR="00155680" w:rsidRPr="00F34538" w:rsidRDefault="00155680" w:rsidP="00155680">
      <w:pPr>
        <w:ind w:firstLine="709"/>
        <w:jc w:val="both"/>
        <w:rPr>
          <w:sz w:val="30"/>
          <w:szCs w:val="30"/>
        </w:rPr>
      </w:pPr>
      <w:r w:rsidRPr="00F34538">
        <w:rPr>
          <w:sz w:val="30"/>
          <w:szCs w:val="30"/>
        </w:rPr>
        <w:t xml:space="preserve">При изменении в процессе строительства условий, влияющих </w:t>
      </w:r>
      <w:r>
        <w:rPr>
          <w:sz w:val="30"/>
          <w:szCs w:val="30"/>
        </w:rPr>
        <w:t xml:space="preserve"> </w:t>
      </w:r>
      <w:r w:rsidRPr="00F34538">
        <w:rPr>
          <w:sz w:val="30"/>
          <w:szCs w:val="30"/>
        </w:rPr>
        <w:t xml:space="preserve">на безопасность труда, в ППР должны быть внесены соответствующие дополнения или уточнения. Запрещается отступление от решений </w:t>
      </w:r>
      <w:r>
        <w:rPr>
          <w:sz w:val="30"/>
          <w:szCs w:val="30"/>
        </w:rPr>
        <w:t xml:space="preserve"> </w:t>
      </w:r>
      <w:r w:rsidRPr="00F34538">
        <w:rPr>
          <w:sz w:val="30"/>
          <w:szCs w:val="30"/>
        </w:rPr>
        <w:t xml:space="preserve">ПОС и ППР без согласования с организациями, разработавшими </w:t>
      </w:r>
      <w:r>
        <w:rPr>
          <w:sz w:val="30"/>
          <w:szCs w:val="30"/>
        </w:rPr>
        <w:t xml:space="preserve"> </w:t>
      </w:r>
      <w:r w:rsidRPr="00F34538">
        <w:rPr>
          <w:sz w:val="30"/>
          <w:szCs w:val="30"/>
        </w:rPr>
        <w:t>и утвердившими их.</w:t>
      </w:r>
    </w:p>
    <w:p w:rsidR="00155680" w:rsidRPr="00F34538" w:rsidRDefault="00155680" w:rsidP="00155680">
      <w:pPr>
        <w:shd w:val="clear" w:color="auto" w:fill="FFFFFF"/>
        <w:ind w:firstLine="709"/>
        <w:jc w:val="both"/>
        <w:rPr>
          <w:sz w:val="30"/>
          <w:szCs w:val="30"/>
        </w:rPr>
      </w:pPr>
      <w:r w:rsidRPr="00F34538">
        <w:rPr>
          <w:sz w:val="30"/>
          <w:szCs w:val="30"/>
        </w:rPr>
        <w:t xml:space="preserve">43. ППР должен содержать технические решения и основные организационные мероприятия по обеспечению безопасности производства работ, отражать требования по безопасному размещению машин и механизмов, организации рабочих мест с применением технических средств безопасности, предусматривать меры </w:t>
      </w:r>
      <w:r>
        <w:rPr>
          <w:sz w:val="30"/>
          <w:szCs w:val="30"/>
        </w:rPr>
        <w:t xml:space="preserve"> </w:t>
      </w:r>
      <w:r w:rsidRPr="00F34538">
        <w:rPr>
          <w:sz w:val="30"/>
          <w:szCs w:val="30"/>
        </w:rPr>
        <w:t xml:space="preserve">по предупреждению падения работников с высоты, падения конструкций, изделий или материалов с высоты при перемещении их краном </w:t>
      </w:r>
      <w:r>
        <w:rPr>
          <w:sz w:val="30"/>
          <w:szCs w:val="30"/>
        </w:rPr>
        <w:t xml:space="preserve"> </w:t>
      </w:r>
      <w:r w:rsidRPr="00F34538">
        <w:rPr>
          <w:sz w:val="30"/>
          <w:szCs w:val="30"/>
        </w:rPr>
        <w:t xml:space="preserve">или при потере устойчивости в процессе монтажа или складирования, меры по защите от поражения электрическим током, воздействия </w:t>
      </w:r>
      <w:r>
        <w:rPr>
          <w:sz w:val="30"/>
          <w:szCs w:val="30"/>
        </w:rPr>
        <w:t xml:space="preserve"> </w:t>
      </w:r>
      <w:r w:rsidRPr="00F34538">
        <w:rPr>
          <w:sz w:val="30"/>
          <w:szCs w:val="30"/>
        </w:rPr>
        <w:t>на работников других вредных производственных факторов (шума, вибрации, вредных веществ в воздухе рабочей зоны) и др. в соответствии с приложением Е</w:t>
      </w:r>
      <w:r>
        <w:rPr>
          <w:sz w:val="30"/>
          <w:szCs w:val="30"/>
        </w:rPr>
        <w:t xml:space="preserve"> </w:t>
      </w:r>
      <w:r w:rsidRPr="00F34538">
        <w:rPr>
          <w:sz w:val="30"/>
          <w:szCs w:val="30"/>
        </w:rPr>
        <w:t>к ТКП </w:t>
      </w:r>
      <w:r>
        <w:rPr>
          <w:sz w:val="30"/>
          <w:szCs w:val="30"/>
        </w:rPr>
        <w:t>45-1.03-40-2006.</w:t>
      </w:r>
    </w:p>
    <w:p w:rsidR="00155680" w:rsidRPr="00F34538" w:rsidRDefault="00155680" w:rsidP="00155680">
      <w:pPr>
        <w:shd w:val="clear" w:color="auto" w:fill="FFFFFF"/>
        <w:ind w:firstLine="709"/>
        <w:jc w:val="both"/>
        <w:rPr>
          <w:sz w:val="30"/>
          <w:szCs w:val="30"/>
        </w:rPr>
      </w:pPr>
      <w:r w:rsidRPr="00F34538">
        <w:rPr>
          <w:color w:val="000000"/>
          <w:sz w:val="30"/>
          <w:szCs w:val="30"/>
        </w:rPr>
        <w:lastRenderedPageBreak/>
        <w:t xml:space="preserve">С ППР работники должны быть ознакомлены (под роспись) </w:t>
      </w:r>
      <w:r>
        <w:rPr>
          <w:color w:val="000000"/>
          <w:sz w:val="30"/>
          <w:szCs w:val="30"/>
        </w:rPr>
        <w:t xml:space="preserve"> </w:t>
      </w:r>
      <w:r w:rsidRPr="00F34538">
        <w:rPr>
          <w:color w:val="000000"/>
          <w:sz w:val="30"/>
          <w:szCs w:val="30"/>
        </w:rPr>
        <w:t>до начала производства работ</w:t>
      </w:r>
      <w:r w:rsidRPr="00F34538">
        <w:rPr>
          <w:sz w:val="30"/>
          <w:szCs w:val="30"/>
        </w:rPr>
        <w:t>.</w:t>
      </w:r>
    </w:p>
    <w:p w:rsidR="00155680" w:rsidRPr="00F34538" w:rsidRDefault="00155680" w:rsidP="00155680">
      <w:pPr>
        <w:shd w:val="clear" w:color="auto" w:fill="FFFFFF"/>
        <w:ind w:firstLine="709"/>
        <w:jc w:val="both"/>
        <w:rPr>
          <w:sz w:val="30"/>
          <w:szCs w:val="30"/>
        </w:rPr>
      </w:pPr>
      <w:r w:rsidRPr="00F34538">
        <w:rPr>
          <w:sz w:val="30"/>
          <w:szCs w:val="30"/>
        </w:rPr>
        <w:t>44. В технологических картах на выполнение отдельных видов работ и картах технологического процесса, наряду с технологическими решениями, номенклатурой технологической оснастки и средств защиты, следует предусматривать наиболее безопасные методы производства работ, в том числе по организации рабочего места, последовательности выполнения трудовых операций и распределения обязанностей между работниками.</w:t>
      </w:r>
    </w:p>
    <w:p w:rsidR="00155680" w:rsidRPr="00F34538" w:rsidRDefault="00155680" w:rsidP="00155680">
      <w:pPr>
        <w:shd w:val="clear" w:color="auto" w:fill="FFFFFF"/>
        <w:ind w:firstLine="709"/>
        <w:jc w:val="both"/>
        <w:rPr>
          <w:color w:val="000000"/>
          <w:sz w:val="30"/>
          <w:szCs w:val="30"/>
        </w:rPr>
      </w:pPr>
      <w:r w:rsidRPr="00F34538">
        <w:rPr>
          <w:sz w:val="30"/>
          <w:szCs w:val="30"/>
        </w:rPr>
        <w:t>В</w:t>
      </w:r>
      <w:r w:rsidRPr="00F34538">
        <w:rPr>
          <w:color w:val="000000"/>
          <w:sz w:val="30"/>
          <w:szCs w:val="30"/>
        </w:rPr>
        <w:t xml:space="preserve"> технологической документации необходимо указывать опасные </w:t>
      </w:r>
      <w:r>
        <w:rPr>
          <w:color w:val="000000"/>
          <w:sz w:val="30"/>
          <w:szCs w:val="30"/>
        </w:rPr>
        <w:t xml:space="preserve"> </w:t>
      </w:r>
      <w:r w:rsidRPr="00F34538">
        <w:rPr>
          <w:color w:val="000000"/>
          <w:sz w:val="30"/>
          <w:szCs w:val="30"/>
        </w:rPr>
        <w:t xml:space="preserve">и вредные производственные факторы, которые могут возникнуть </w:t>
      </w:r>
      <w:r>
        <w:rPr>
          <w:color w:val="000000"/>
          <w:sz w:val="30"/>
          <w:szCs w:val="30"/>
        </w:rPr>
        <w:t xml:space="preserve"> </w:t>
      </w:r>
      <w:r w:rsidRPr="00F34538">
        <w:rPr>
          <w:color w:val="000000"/>
          <w:sz w:val="30"/>
          <w:szCs w:val="30"/>
        </w:rPr>
        <w:t xml:space="preserve">при выполнении конкретных работ, и предусматривать мероприятия по предупреждению их воздействия на работников. </w:t>
      </w:r>
    </w:p>
    <w:p w:rsidR="00155680" w:rsidRPr="00F34538" w:rsidRDefault="00155680" w:rsidP="00155680">
      <w:pPr>
        <w:shd w:val="clear" w:color="auto" w:fill="FFFFFF"/>
        <w:ind w:firstLine="709"/>
        <w:jc w:val="both"/>
        <w:rPr>
          <w:sz w:val="30"/>
          <w:szCs w:val="30"/>
        </w:rPr>
      </w:pPr>
      <w:r w:rsidRPr="00F34538">
        <w:rPr>
          <w:sz w:val="30"/>
          <w:szCs w:val="30"/>
        </w:rPr>
        <w:t xml:space="preserve">45. До начала строительных работ выполняются подготовительные работы по организации строительной площадки, рабочих мест </w:t>
      </w:r>
      <w:r>
        <w:rPr>
          <w:sz w:val="30"/>
          <w:szCs w:val="30"/>
        </w:rPr>
        <w:t xml:space="preserve"> </w:t>
      </w:r>
      <w:r w:rsidRPr="00F34538">
        <w:rPr>
          <w:sz w:val="30"/>
          <w:szCs w:val="30"/>
        </w:rPr>
        <w:t xml:space="preserve">для обеспечения безопасного производства работ. Окончание подготовительных работ на строительной площадке должно быть принято по акту о выполнении мероприятий по безопасности труда </w:t>
      </w:r>
      <w:r>
        <w:rPr>
          <w:sz w:val="30"/>
          <w:szCs w:val="30"/>
        </w:rPr>
        <w:t xml:space="preserve"> </w:t>
      </w:r>
      <w:r w:rsidRPr="00F34538">
        <w:rPr>
          <w:sz w:val="30"/>
          <w:szCs w:val="30"/>
        </w:rPr>
        <w:t xml:space="preserve">(образец 6 приложения 2 к </w:t>
      </w:r>
      <w:r w:rsidRPr="00F34538">
        <w:rPr>
          <w:color w:val="000000"/>
          <w:sz w:val="30"/>
          <w:szCs w:val="30"/>
        </w:rPr>
        <w:t>Методическим указаниям №</w:t>
      </w:r>
      <w:r w:rsidRPr="00F34538">
        <w:rPr>
          <w:sz w:val="30"/>
          <w:szCs w:val="30"/>
        </w:rPr>
        <w:t> </w:t>
      </w:r>
      <w:r w:rsidRPr="00F34538">
        <w:rPr>
          <w:color w:val="000000"/>
          <w:sz w:val="30"/>
          <w:szCs w:val="30"/>
        </w:rPr>
        <w:t>28/4/596</w:t>
      </w:r>
      <w:r w:rsidRPr="00F34538">
        <w:rPr>
          <w:sz w:val="30"/>
          <w:szCs w:val="30"/>
        </w:rPr>
        <w:t>).</w:t>
      </w:r>
    </w:p>
    <w:p w:rsidR="00155680" w:rsidRPr="00F34538" w:rsidRDefault="00155680" w:rsidP="00155680">
      <w:pPr>
        <w:shd w:val="clear" w:color="auto" w:fill="FFFFFF"/>
        <w:ind w:firstLine="709"/>
        <w:jc w:val="both"/>
        <w:rPr>
          <w:sz w:val="30"/>
          <w:szCs w:val="30"/>
        </w:rPr>
      </w:pPr>
      <w:r w:rsidRPr="00F34538">
        <w:rPr>
          <w:sz w:val="30"/>
          <w:szCs w:val="30"/>
        </w:rPr>
        <w:t xml:space="preserve">46. Перед началом работ необходимо выделить опасные для людей зоны, в пределах которых постоянно действуют или могут действовать опасные производственные факторы, связанные или не связанные </w:t>
      </w:r>
      <w:r>
        <w:rPr>
          <w:sz w:val="30"/>
          <w:szCs w:val="30"/>
        </w:rPr>
        <w:t xml:space="preserve"> </w:t>
      </w:r>
      <w:r w:rsidRPr="00F34538">
        <w:rPr>
          <w:sz w:val="30"/>
          <w:szCs w:val="30"/>
        </w:rPr>
        <w:t>с характером выполняемых работ.</w:t>
      </w:r>
    </w:p>
    <w:p w:rsidR="00155680" w:rsidRPr="00F34538" w:rsidRDefault="00155680" w:rsidP="00155680">
      <w:pPr>
        <w:shd w:val="clear" w:color="auto" w:fill="FFFFFF"/>
        <w:ind w:firstLine="709"/>
        <w:jc w:val="both"/>
        <w:rPr>
          <w:sz w:val="30"/>
          <w:szCs w:val="30"/>
        </w:rPr>
      </w:pPr>
      <w:r w:rsidRPr="00F34538">
        <w:rPr>
          <w:sz w:val="30"/>
          <w:szCs w:val="30"/>
        </w:rPr>
        <w:t>К зонам постоянно действующих опасных производственных факторов относятся:</w:t>
      </w:r>
    </w:p>
    <w:p w:rsidR="00155680" w:rsidRPr="00F34538" w:rsidRDefault="00155680" w:rsidP="00155680">
      <w:pPr>
        <w:shd w:val="clear" w:color="auto" w:fill="FFFFFF"/>
        <w:tabs>
          <w:tab w:val="left" w:pos="3304"/>
        </w:tabs>
        <w:ind w:firstLine="709"/>
        <w:jc w:val="both"/>
        <w:rPr>
          <w:sz w:val="30"/>
          <w:szCs w:val="30"/>
        </w:rPr>
      </w:pPr>
      <w:r w:rsidRPr="00F34538">
        <w:rPr>
          <w:sz w:val="30"/>
          <w:szCs w:val="30"/>
        </w:rPr>
        <w:t>места, находящиеся вблизи неизолированных токоведущих частей электроустановок;</w:t>
      </w:r>
    </w:p>
    <w:p w:rsidR="00155680" w:rsidRPr="00F34538" w:rsidRDefault="00155680" w:rsidP="00155680">
      <w:pPr>
        <w:shd w:val="clear" w:color="auto" w:fill="FFFFFF"/>
        <w:ind w:firstLine="709"/>
        <w:jc w:val="both"/>
        <w:rPr>
          <w:sz w:val="30"/>
          <w:szCs w:val="30"/>
        </w:rPr>
      </w:pPr>
      <w:r w:rsidRPr="00F34538">
        <w:rPr>
          <w:sz w:val="30"/>
          <w:szCs w:val="30"/>
        </w:rPr>
        <w:t>вблизи от не</w:t>
      </w:r>
      <w:r>
        <w:rPr>
          <w:sz w:val="30"/>
          <w:szCs w:val="30"/>
        </w:rPr>
        <w:t xml:space="preserve"> </w:t>
      </w:r>
      <w:r w:rsidRPr="00F34538">
        <w:rPr>
          <w:sz w:val="30"/>
          <w:szCs w:val="30"/>
        </w:rPr>
        <w:t xml:space="preserve">огражденных перепадов по высоте </w:t>
      </w:r>
      <w:smartTag w:uri="urn:schemas-microsoft-com:office:smarttags" w:element="metricconverter">
        <w:smartTagPr>
          <w:attr w:name="ProductID" w:val="1,3 м"/>
        </w:smartTagPr>
        <w:r w:rsidRPr="00F34538">
          <w:rPr>
            <w:sz w:val="30"/>
            <w:szCs w:val="30"/>
          </w:rPr>
          <w:t>1,3 м</w:t>
        </w:r>
      </w:smartTag>
      <w:r w:rsidRPr="00F34538">
        <w:rPr>
          <w:sz w:val="30"/>
          <w:szCs w:val="30"/>
        </w:rPr>
        <w:t xml:space="preserve"> и более;</w:t>
      </w:r>
    </w:p>
    <w:p w:rsidR="00155680" w:rsidRPr="00F34538" w:rsidRDefault="00155680" w:rsidP="00155680">
      <w:pPr>
        <w:shd w:val="clear" w:color="auto" w:fill="FFFFFF"/>
        <w:ind w:firstLine="709"/>
        <w:jc w:val="both"/>
        <w:rPr>
          <w:sz w:val="30"/>
          <w:szCs w:val="30"/>
        </w:rPr>
      </w:pPr>
      <w:r w:rsidRPr="00F34538">
        <w:rPr>
          <w:sz w:val="30"/>
          <w:szCs w:val="30"/>
        </w:rPr>
        <w:t>места, где возможно превышение предельно допустимых уровней вредных производственных факторов (шум, вибрация, электромагнитное, ультрафиолетовое, лазерное, радиоактивное излучение).</w:t>
      </w:r>
    </w:p>
    <w:p w:rsidR="00155680" w:rsidRPr="00F34538" w:rsidRDefault="00155680" w:rsidP="00155680">
      <w:pPr>
        <w:shd w:val="clear" w:color="auto" w:fill="FFFFFF"/>
        <w:ind w:firstLine="709"/>
        <w:jc w:val="both"/>
        <w:rPr>
          <w:sz w:val="30"/>
          <w:szCs w:val="30"/>
        </w:rPr>
      </w:pPr>
      <w:r w:rsidRPr="00F34538">
        <w:rPr>
          <w:sz w:val="30"/>
          <w:szCs w:val="30"/>
        </w:rPr>
        <w:t>К зонам потенциально действующих опасных производственных факторов следует относить:</w:t>
      </w:r>
    </w:p>
    <w:p w:rsidR="00155680" w:rsidRPr="00F34538" w:rsidRDefault="00155680" w:rsidP="00155680">
      <w:pPr>
        <w:shd w:val="clear" w:color="auto" w:fill="FFFFFF"/>
        <w:ind w:firstLine="709"/>
        <w:jc w:val="both"/>
        <w:rPr>
          <w:sz w:val="30"/>
          <w:szCs w:val="30"/>
        </w:rPr>
      </w:pPr>
      <w:r w:rsidRPr="00F34538">
        <w:rPr>
          <w:sz w:val="30"/>
          <w:szCs w:val="30"/>
        </w:rPr>
        <w:t>участки территории вблизи строящегося здания (сооружения);</w:t>
      </w:r>
      <w:r>
        <w:rPr>
          <w:sz w:val="30"/>
          <w:szCs w:val="30"/>
        </w:rPr>
        <w:t xml:space="preserve"> </w:t>
      </w:r>
      <w:r w:rsidRPr="00F34538">
        <w:rPr>
          <w:sz w:val="30"/>
          <w:szCs w:val="30"/>
        </w:rPr>
        <w:t>этажи (ярусы) зданий и сооружений в одной захватке, над которыми происходит монтаж (демонтаж) конструкций или оборудования;</w:t>
      </w:r>
    </w:p>
    <w:p w:rsidR="00155680" w:rsidRPr="00F34538" w:rsidRDefault="00155680" w:rsidP="00155680">
      <w:pPr>
        <w:shd w:val="clear" w:color="auto" w:fill="FFFFFF"/>
        <w:ind w:firstLine="709"/>
        <w:jc w:val="both"/>
        <w:rPr>
          <w:sz w:val="30"/>
          <w:szCs w:val="30"/>
        </w:rPr>
      </w:pPr>
      <w:r w:rsidRPr="00F34538">
        <w:rPr>
          <w:sz w:val="30"/>
          <w:szCs w:val="30"/>
        </w:rPr>
        <w:t>зоны перемещения машин, оборудования, их частей, рабочих органов; места, над которыми происходит перемещение грузов кранами.</w:t>
      </w:r>
    </w:p>
    <w:p w:rsidR="00155680" w:rsidRPr="00F34538" w:rsidRDefault="00155680" w:rsidP="00155680">
      <w:pPr>
        <w:shd w:val="clear" w:color="auto" w:fill="FFFFFF"/>
        <w:ind w:firstLine="709"/>
        <w:jc w:val="both"/>
        <w:rPr>
          <w:sz w:val="30"/>
          <w:szCs w:val="30"/>
        </w:rPr>
      </w:pPr>
      <w:r w:rsidRPr="00F34538">
        <w:rPr>
          <w:sz w:val="30"/>
          <w:szCs w:val="30"/>
        </w:rPr>
        <w:t xml:space="preserve">Границы опасных зон (зон действия опасных производственных факторов) устанавливаются в соответствии с приложением Б </w:t>
      </w:r>
      <w:r>
        <w:rPr>
          <w:sz w:val="30"/>
          <w:szCs w:val="30"/>
        </w:rPr>
        <w:t xml:space="preserve"> </w:t>
      </w:r>
      <w:r w:rsidRPr="00F34538">
        <w:rPr>
          <w:sz w:val="30"/>
          <w:szCs w:val="30"/>
        </w:rPr>
        <w:t>к ТКП 45-1.03-40-2006.</w:t>
      </w:r>
    </w:p>
    <w:p w:rsidR="00155680" w:rsidRPr="00F34538" w:rsidRDefault="00155680" w:rsidP="00155680">
      <w:pPr>
        <w:ind w:firstLine="709"/>
        <w:jc w:val="both"/>
        <w:rPr>
          <w:sz w:val="30"/>
          <w:szCs w:val="30"/>
        </w:rPr>
      </w:pPr>
      <w:r w:rsidRPr="00F34538">
        <w:rPr>
          <w:sz w:val="30"/>
          <w:szCs w:val="30"/>
        </w:rPr>
        <w:lastRenderedPageBreak/>
        <w:t>На границах зон постоянно действующих  опасных производственных факторов должны быть установлены защитные ограждения, а на границах зон потенциально опасных производственных факторов</w:t>
      </w:r>
      <w:r w:rsidRPr="00F34538">
        <w:rPr>
          <w:sz w:val="30"/>
          <w:szCs w:val="30"/>
          <w:lang w:val="be-BY"/>
        </w:rPr>
        <w:t xml:space="preserve"> – </w:t>
      </w:r>
      <w:r w:rsidRPr="00F34538">
        <w:rPr>
          <w:sz w:val="30"/>
          <w:szCs w:val="30"/>
        </w:rPr>
        <w:t xml:space="preserve">сигнальные ограждения и знаки безопасности в соответствии </w:t>
      </w:r>
      <w:r>
        <w:rPr>
          <w:sz w:val="30"/>
          <w:szCs w:val="30"/>
        </w:rPr>
        <w:t xml:space="preserve"> </w:t>
      </w:r>
      <w:r w:rsidRPr="00F34538">
        <w:rPr>
          <w:sz w:val="30"/>
          <w:szCs w:val="30"/>
        </w:rPr>
        <w:t xml:space="preserve">с ГОСТ 12.4.026-76 «Система стандартов безопасности труда. Цвета сигнальные и знаки безопасности», утвержденным постановлением Государственного комитета стандартов Совета Министров СССР </w:t>
      </w:r>
      <w:r>
        <w:rPr>
          <w:sz w:val="30"/>
          <w:szCs w:val="30"/>
        </w:rPr>
        <w:t xml:space="preserve"> </w:t>
      </w:r>
      <w:r w:rsidRPr="00F34538">
        <w:rPr>
          <w:sz w:val="30"/>
          <w:szCs w:val="30"/>
        </w:rPr>
        <w:t>от 24 мая 1976 г. № 1267.</w:t>
      </w:r>
    </w:p>
    <w:p w:rsidR="00155680" w:rsidRPr="00F34538" w:rsidRDefault="00155680" w:rsidP="00155680">
      <w:pPr>
        <w:autoSpaceDE w:val="0"/>
        <w:autoSpaceDN w:val="0"/>
        <w:adjustRightInd w:val="0"/>
        <w:ind w:firstLine="709"/>
        <w:jc w:val="both"/>
        <w:rPr>
          <w:color w:val="000000"/>
          <w:sz w:val="30"/>
          <w:szCs w:val="30"/>
        </w:rPr>
      </w:pPr>
      <w:r w:rsidRPr="00F34538">
        <w:rPr>
          <w:bCs/>
          <w:sz w:val="30"/>
          <w:szCs w:val="30"/>
        </w:rPr>
        <w:t>47.</w:t>
      </w:r>
      <w:r w:rsidRPr="00F34538">
        <w:rPr>
          <w:color w:val="000000"/>
          <w:sz w:val="30"/>
          <w:szCs w:val="30"/>
        </w:rPr>
        <w:t xml:space="preserve"> Следует учитывать, что работники, занятые на работах </w:t>
      </w:r>
      <w:r>
        <w:rPr>
          <w:color w:val="000000"/>
          <w:sz w:val="30"/>
          <w:szCs w:val="30"/>
        </w:rPr>
        <w:t xml:space="preserve"> </w:t>
      </w:r>
      <w:r w:rsidRPr="00F34538">
        <w:rPr>
          <w:color w:val="000000"/>
          <w:sz w:val="30"/>
          <w:szCs w:val="30"/>
        </w:rPr>
        <w:t>с вредными, опасными условиями труда,</w:t>
      </w:r>
      <w:r w:rsidRPr="00F34538">
        <w:rPr>
          <w:sz w:val="30"/>
          <w:szCs w:val="30"/>
        </w:rPr>
        <w:t xml:space="preserve"> или на работах, для выполнения которых в соответствии с законодательством есть необходимость </w:t>
      </w:r>
      <w:r>
        <w:rPr>
          <w:sz w:val="30"/>
          <w:szCs w:val="30"/>
        </w:rPr>
        <w:t xml:space="preserve"> </w:t>
      </w:r>
      <w:r w:rsidRPr="00F34538">
        <w:rPr>
          <w:sz w:val="30"/>
          <w:szCs w:val="30"/>
        </w:rPr>
        <w:t>в профессиональном отборе,</w:t>
      </w:r>
      <w:r w:rsidRPr="00F34538">
        <w:rPr>
          <w:color w:val="000000"/>
          <w:sz w:val="30"/>
          <w:szCs w:val="30"/>
        </w:rPr>
        <w:t xml:space="preserve"> должны проходить обязательный медицинский осмотр в соответствии с Порядком проведения медицинских осмотров. </w:t>
      </w:r>
    </w:p>
    <w:p w:rsidR="00155680" w:rsidRPr="00F34538" w:rsidRDefault="00155680" w:rsidP="00155680">
      <w:pPr>
        <w:shd w:val="clear" w:color="auto" w:fill="FFFFFF"/>
        <w:ind w:firstLine="709"/>
        <w:jc w:val="both"/>
        <w:rPr>
          <w:sz w:val="30"/>
          <w:szCs w:val="30"/>
        </w:rPr>
      </w:pPr>
      <w:r w:rsidRPr="00F34538">
        <w:rPr>
          <w:color w:val="000000"/>
          <w:sz w:val="30"/>
          <w:szCs w:val="30"/>
        </w:rPr>
        <w:t xml:space="preserve">48. Рабочие, руководители, специалисты (в том числе военнослужащие), занятые на ремонтно-строительных работах, должны быть обеспечены СИЗ согласно </w:t>
      </w:r>
      <w:r w:rsidRPr="00F34538">
        <w:rPr>
          <w:sz w:val="30"/>
          <w:szCs w:val="30"/>
        </w:rPr>
        <w:t>перечню СИЗ, непосредственно обеспечивающих безопасность труда работников, утвержденному Постановлением Министерства труда и социальной защиты Республики Беларусь от 15 октября 2010 г. № 145,</w:t>
      </w:r>
      <w:r w:rsidRPr="00F34538">
        <w:rPr>
          <w:color w:val="000000"/>
          <w:sz w:val="30"/>
          <w:szCs w:val="30"/>
        </w:rPr>
        <w:t xml:space="preserve"> и</w:t>
      </w:r>
      <w:r w:rsidRPr="00F34538">
        <w:rPr>
          <w:sz w:val="30"/>
          <w:szCs w:val="30"/>
        </w:rPr>
        <w:t xml:space="preserve"> Типовым отраслевым нормам бесплатной выдачи СИЗ работникам, занятым на строительно-монтажных и ремонтно-строительных работах, утвержденным постановлением Министерства труда и социальной защиты Республики Беларусь </w:t>
      </w:r>
      <w:r>
        <w:rPr>
          <w:sz w:val="30"/>
          <w:szCs w:val="30"/>
        </w:rPr>
        <w:t xml:space="preserve"> </w:t>
      </w:r>
      <w:r w:rsidRPr="00F34538">
        <w:rPr>
          <w:sz w:val="30"/>
          <w:szCs w:val="30"/>
        </w:rPr>
        <w:t>от 14 апреля 2010 г. № 54.</w:t>
      </w:r>
    </w:p>
    <w:p w:rsidR="00155680" w:rsidRPr="00F34538" w:rsidRDefault="00155680" w:rsidP="00155680">
      <w:pPr>
        <w:shd w:val="clear" w:color="auto" w:fill="FFFFFF"/>
        <w:ind w:firstLine="709"/>
        <w:jc w:val="both"/>
        <w:rPr>
          <w:color w:val="000000"/>
          <w:sz w:val="30"/>
          <w:szCs w:val="30"/>
        </w:rPr>
      </w:pPr>
      <w:r w:rsidRPr="00F34538">
        <w:rPr>
          <w:color w:val="000000"/>
          <w:sz w:val="30"/>
          <w:szCs w:val="30"/>
        </w:rPr>
        <w:t xml:space="preserve">Все лица, находящиеся на строительной площадке, обязаны носить защитные каски, застегнутые на подбородочные ремни. Работники </w:t>
      </w:r>
      <w:r>
        <w:rPr>
          <w:color w:val="000000"/>
          <w:sz w:val="30"/>
          <w:szCs w:val="30"/>
        </w:rPr>
        <w:t xml:space="preserve"> </w:t>
      </w:r>
      <w:r w:rsidRPr="00F34538">
        <w:rPr>
          <w:color w:val="000000"/>
          <w:sz w:val="30"/>
          <w:szCs w:val="30"/>
        </w:rPr>
        <w:t>без защитных касок и других необходимых средств индивидуальной защиты к выполнению работ не допускаются.</w:t>
      </w:r>
    </w:p>
    <w:p w:rsidR="00155680" w:rsidRPr="00F34538" w:rsidRDefault="00155680" w:rsidP="00155680">
      <w:pPr>
        <w:shd w:val="clear" w:color="auto" w:fill="FFFFFF"/>
        <w:ind w:firstLine="709"/>
        <w:jc w:val="both"/>
        <w:rPr>
          <w:color w:val="000000"/>
          <w:sz w:val="30"/>
          <w:szCs w:val="30"/>
        </w:rPr>
      </w:pPr>
      <w:r w:rsidRPr="00F34538">
        <w:rPr>
          <w:color w:val="000000"/>
          <w:sz w:val="30"/>
          <w:szCs w:val="30"/>
        </w:rPr>
        <w:t xml:space="preserve">49. Командиры воинских частей обязаны обеспечить своевременное обучение безопасным методам и приемам работы, проведение инструктажа по вопросам охраны труда и проверку знаний работников согласно требованиям, </w:t>
      </w:r>
      <w:r w:rsidRPr="00F34538">
        <w:rPr>
          <w:sz w:val="30"/>
          <w:szCs w:val="30"/>
        </w:rPr>
        <w:t>установленным в Инструкции о порядке обучения</w:t>
      </w:r>
      <w:r w:rsidRPr="00F34538">
        <w:rPr>
          <w:color w:val="000000"/>
          <w:sz w:val="30"/>
          <w:szCs w:val="30"/>
        </w:rPr>
        <w:t xml:space="preserve">. </w:t>
      </w:r>
    </w:p>
    <w:p w:rsidR="00155680" w:rsidRPr="00F34538" w:rsidRDefault="00155680" w:rsidP="00155680">
      <w:pPr>
        <w:shd w:val="clear" w:color="auto" w:fill="FFFFFF"/>
        <w:ind w:firstLine="709"/>
        <w:jc w:val="both"/>
        <w:rPr>
          <w:sz w:val="30"/>
          <w:szCs w:val="30"/>
        </w:rPr>
      </w:pPr>
      <w:r w:rsidRPr="00F34538">
        <w:rPr>
          <w:color w:val="000000"/>
          <w:sz w:val="30"/>
          <w:szCs w:val="30"/>
        </w:rPr>
        <w:t xml:space="preserve">50. Перед допуском работников к временной работе </w:t>
      </w:r>
      <w:r>
        <w:rPr>
          <w:color w:val="000000"/>
          <w:sz w:val="30"/>
          <w:szCs w:val="30"/>
        </w:rPr>
        <w:t xml:space="preserve"> </w:t>
      </w:r>
      <w:r w:rsidRPr="00F34538">
        <w:rPr>
          <w:color w:val="000000"/>
          <w:sz w:val="30"/>
          <w:szCs w:val="30"/>
        </w:rPr>
        <w:t>и командированных работников необходимо провести вводный инструктаж и первичный инструктаж на рабочем месте.</w:t>
      </w:r>
    </w:p>
    <w:p w:rsidR="00155680" w:rsidRPr="00F34538" w:rsidRDefault="00155680" w:rsidP="00155680">
      <w:pPr>
        <w:shd w:val="clear" w:color="auto" w:fill="FFFFFF"/>
        <w:ind w:firstLine="709"/>
        <w:jc w:val="both"/>
        <w:rPr>
          <w:sz w:val="30"/>
          <w:szCs w:val="30"/>
        </w:rPr>
      </w:pPr>
      <w:r w:rsidRPr="00F34538">
        <w:rPr>
          <w:color w:val="000000"/>
          <w:sz w:val="30"/>
          <w:szCs w:val="30"/>
        </w:rPr>
        <w:t xml:space="preserve">Повторный инструктаж по охране труда при выполнении строительно-монтажных работ следует проводить со всеми работниками не реже одного раза </w:t>
      </w:r>
      <w:r w:rsidRPr="00F34538">
        <w:rPr>
          <w:sz w:val="30"/>
          <w:szCs w:val="30"/>
        </w:rPr>
        <w:t>в три месяца</w:t>
      </w:r>
      <w:r w:rsidRPr="00F34538">
        <w:rPr>
          <w:color w:val="000000"/>
          <w:sz w:val="30"/>
          <w:szCs w:val="30"/>
        </w:rPr>
        <w:t xml:space="preserve">. При выполнении работ на территории другой </w:t>
      </w:r>
      <w:r w:rsidRPr="00F34538">
        <w:rPr>
          <w:sz w:val="30"/>
          <w:szCs w:val="30"/>
        </w:rPr>
        <w:t xml:space="preserve">воинской части </w:t>
      </w:r>
      <w:r w:rsidRPr="00C833F9">
        <w:rPr>
          <w:sz w:val="30"/>
          <w:szCs w:val="30"/>
        </w:rPr>
        <w:t>первичный инструктаж проводит руководитель работ при участии ответственного лица по охране труда этой воинской части</w:t>
      </w:r>
      <w:r w:rsidRPr="00F34538">
        <w:rPr>
          <w:sz w:val="30"/>
          <w:szCs w:val="30"/>
        </w:rPr>
        <w:t>.</w:t>
      </w:r>
    </w:p>
    <w:p w:rsidR="00155680" w:rsidRDefault="00155680" w:rsidP="00155680">
      <w:pPr>
        <w:shd w:val="clear" w:color="auto" w:fill="FFFFFF"/>
        <w:ind w:firstLine="709"/>
        <w:jc w:val="both"/>
        <w:rPr>
          <w:sz w:val="30"/>
          <w:szCs w:val="30"/>
        </w:rPr>
      </w:pPr>
      <w:r w:rsidRPr="00F34538">
        <w:rPr>
          <w:sz w:val="30"/>
          <w:szCs w:val="30"/>
        </w:rPr>
        <w:lastRenderedPageBreak/>
        <w:t xml:space="preserve">51. До начала выполнения отдельных работ с повышенной опасностью оформляется наряд-допуск согласно примерному перечню работ с повышенной опасностью, выполняемых по наряду-допуску, приведенному в Правилах охраны труда при работе на высоте, утвержденных постановлением Министерства труда Республики Беларусь от 28 апреля 2001 г. № 52 и образце 3 приложения 2 к </w:t>
      </w:r>
      <w:r w:rsidRPr="00F34538">
        <w:rPr>
          <w:color w:val="000000"/>
          <w:sz w:val="30"/>
          <w:szCs w:val="30"/>
        </w:rPr>
        <w:t>Методическим указаниям №</w:t>
      </w:r>
      <w:r w:rsidRPr="00F34538">
        <w:rPr>
          <w:sz w:val="30"/>
          <w:szCs w:val="30"/>
        </w:rPr>
        <w:t> </w:t>
      </w:r>
      <w:r w:rsidRPr="00F34538">
        <w:rPr>
          <w:color w:val="000000"/>
          <w:sz w:val="30"/>
          <w:szCs w:val="30"/>
        </w:rPr>
        <w:t xml:space="preserve">28/4/596 </w:t>
      </w:r>
      <w:r w:rsidRPr="00F34538">
        <w:rPr>
          <w:sz w:val="30"/>
          <w:szCs w:val="30"/>
        </w:rPr>
        <w:t xml:space="preserve">(производство газоопасных работ, огневых работ </w:t>
      </w:r>
      <w:r>
        <w:rPr>
          <w:sz w:val="30"/>
          <w:szCs w:val="30"/>
        </w:rPr>
        <w:t xml:space="preserve"> </w:t>
      </w:r>
      <w:r w:rsidRPr="00F34538">
        <w:rPr>
          <w:sz w:val="30"/>
          <w:szCs w:val="30"/>
        </w:rPr>
        <w:t>на временных рабочих местах, работ в резервуарах, колодцах, коллекторах и других замкнутых пространствах</w:t>
      </w:r>
      <w:r>
        <w:rPr>
          <w:sz w:val="30"/>
          <w:szCs w:val="30"/>
        </w:rPr>
        <w:t>).</w:t>
      </w:r>
    </w:p>
    <w:p w:rsidR="00155680" w:rsidRPr="00F34538" w:rsidRDefault="00155680" w:rsidP="00155680">
      <w:pPr>
        <w:shd w:val="clear" w:color="auto" w:fill="FFFFFF"/>
        <w:ind w:firstLine="709"/>
        <w:jc w:val="both"/>
        <w:rPr>
          <w:sz w:val="30"/>
          <w:szCs w:val="30"/>
        </w:rPr>
      </w:pPr>
      <w:r>
        <w:rPr>
          <w:sz w:val="30"/>
          <w:szCs w:val="30"/>
        </w:rPr>
        <w:t>При</w:t>
      </w:r>
      <w:r w:rsidRPr="00F34538">
        <w:rPr>
          <w:sz w:val="30"/>
          <w:szCs w:val="30"/>
        </w:rPr>
        <w:t xml:space="preserve"> разборке зданий и сооружений, кровельных и других работ</w:t>
      </w:r>
      <w:r>
        <w:rPr>
          <w:sz w:val="30"/>
          <w:szCs w:val="30"/>
        </w:rPr>
        <w:t>ах</w:t>
      </w:r>
      <w:r w:rsidRPr="00F34538">
        <w:rPr>
          <w:sz w:val="30"/>
          <w:szCs w:val="30"/>
        </w:rPr>
        <w:t xml:space="preserve"> на крыше здания, сооружения </w:t>
      </w:r>
      <w:r>
        <w:rPr>
          <w:sz w:val="30"/>
          <w:szCs w:val="30"/>
        </w:rPr>
        <w:t>руководствуются требованиями глав 11, 18 ТКП 45-1.03-44-2006</w:t>
      </w:r>
      <w:r w:rsidRPr="00F34538">
        <w:rPr>
          <w:sz w:val="30"/>
          <w:szCs w:val="30"/>
        </w:rPr>
        <w:t>.</w:t>
      </w:r>
    </w:p>
    <w:p w:rsidR="00155680" w:rsidRPr="00F34538" w:rsidRDefault="00155680" w:rsidP="00155680">
      <w:pPr>
        <w:shd w:val="clear" w:color="auto" w:fill="FFFFFF"/>
        <w:ind w:firstLine="720"/>
        <w:jc w:val="both"/>
        <w:rPr>
          <w:sz w:val="30"/>
          <w:szCs w:val="30"/>
        </w:rPr>
      </w:pPr>
      <w:r w:rsidRPr="00F34538">
        <w:rPr>
          <w:sz w:val="30"/>
          <w:szCs w:val="30"/>
        </w:rPr>
        <w:t>Наряд-допуск выдается лишь на выполнение определенной работы, на одну рабочую смену либо на срок, необходимый для выполнения работы, указанной в наряде-допуске.</w:t>
      </w:r>
    </w:p>
    <w:p w:rsidR="00155680" w:rsidRPr="00F34538" w:rsidRDefault="00155680" w:rsidP="00155680">
      <w:pPr>
        <w:shd w:val="clear" w:color="auto" w:fill="FFFFFF"/>
        <w:ind w:firstLine="720"/>
        <w:jc w:val="both"/>
        <w:rPr>
          <w:sz w:val="30"/>
          <w:szCs w:val="30"/>
        </w:rPr>
      </w:pPr>
      <w:r w:rsidRPr="00F34538">
        <w:rPr>
          <w:sz w:val="30"/>
          <w:szCs w:val="30"/>
        </w:rPr>
        <w:t>Право выдачи нарядов-допусков имеет строго определенный круг должностных лиц согласно перечню, утверждаемому командиром. Определяются лица, ответственные за подготовку и проведение работ.</w:t>
      </w:r>
    </w:p>
    <w:p w:rsidR="00155680" w:rsidRPr="00F34538" w:rsidRDefault="00155680" w:rsidP="00155680">
      <w:pPr>
        <w:shd w:val="clear" w:color="auto" w:fill="FFFFFF"/>
        <w:ind w:firstLine="720"/>
        <w:jc w:val="both"/>
        <w:rPr>
          <w:sz w:val="30"/>
          <w:szCs w:val="30"/>
        </w:rPr>
      </w:pPr>
      <w:r w:rsidRPr="00F34538">
        <w:rPr>
          <w:sz w:val="30"/>
          <w:szCs w:val="30"/>
        </w:rPr>
        <w:t>До начала проведения работ планируются, отражаются в наряде-допуске и осуществляются подготовительные мероприятия. Предусматриваются меры, обеспечивающие безопасность проведения работ, в том числе использование работниками средств индивидуальной защиты и необходимых приспособлений.</w:t>
      </w:r>
    </w:p>
    <w:p w:rsidR="00155680" w:rsidRPr="00F34538" w:rsidRDefault="00155680" w:rsidP="00155680">
      <w:pPr>
        <w:shd w:val="clear" w:color="auto" w:fill="FFFFFF"/>
        <w:ind w:firstLine="720"/>
        <w:jc w:val="both"/>
        <w:rPr>
          <w:noProof/>
          <w:sz w:val="30"/>
          <w:szCs w:val="30"/>
        </w:rPr>
      </w:pPr>
      <w:r w:rsidRPr="00F34538">
        <w:rPr>
          <w:sz w:val="30"/>
          <w:szCs w:val="30"/>
        </w:rPr>
        <w:t xml:space="preserve">При выполнении работ в охранных зонах сооружений </w:t>
      </w:r>
      <w:r>
        <w:rPr>
          <w:sz w:val="30"/>
          <w:szCs w:val="30"/>
        </w:rPr>
        <w:t xml:space="preserve"> </w:t>
      </w:r>
      <w:r w:rsidRPr="00F34538">
        <w:rPr>
          <w:sz w:val="30"/>
          <w:szCs w:val="30"/>
        </w:rPr>
        <w:t xml:space="preserve">или коммуникаций наряд-допуск выдается при наличии письменного разрешения организации, эксплуатирующей данное сооружение </w:t>
      </w:r>
      <w:r>
        <w:rPr>
          <w:sz w:val="30"/>
          <w:szCs w:val="30"/>
        </w:rPr>
        <w:t xml:space="preserve"> </w:t>
      </w:r>
      <w:r w:rsidRPr="00F34538">
        <w:rPr>
          <w:sz w:val="30"/>
          <w:szCs w:val="30"/>
        </w:rPr>
        <w:t>или коммуникацию.</w:t>
      </w:r>
    </w:p>
    <w:p w:rsidR="00155680" w:rsidRPr="00F34538" w:rsidRDefault="00155680" w:rsidP="00155680">
      <w:pPr>
        <w:shd w:val="clear" w:color="auto" w:fill="FFFFFF"/>
        <w:ind w:firstLine="709"/>
        <w:jc w:val="both"/>
        <w:rPr>
          <w:sz w:val="30"/>
          <w:szCs w:val="30"/>
        </w:rPr>
      </w:pPr>
      <w:r w:rsidRPr="00F34538">
        <w:rPr>
          <w:sz w:val="30"/>
          <w:szCs w:val="30"/>
        </w:rPr>
        <w:t xml:space="preserve">Наряд-допуск оформляется в двух экземплярах. Первый экземпляр находится у должностного лица, выдавшего наряд-допуск, второй – </w:t>
      </w:r>
      <w:r>
        <w:rPr>
          <w:sz w:val="30"/>
          <w:szCs w:val="30"/>
        </w:rPr>
        <w:t xml:space="preserve"> </w:t>
      </w:r>
      <w:r w:rsidRPr="00F34538">
        <w:rPr>
          <w:sz w:val="30"/>
          <w:szCs w:val="30"/>
        </w:rPr>
        <w:t>у руководителя работ. При производстве работ работниками строительных, ремонтно-строительных, монтажных и других организаций на территории воинской части наряд-допуск оформляется в трех экземплярах – третий экземпляр выдается ответственному лицу воинской части, на территории которой производятся работы.</w:t>
      </w:r>
    </w:p>
    <w:p w:rsidR="00155680" w:rsidRPr="00F34538" w:rsidRDefault="00155680" w:rsidP="00155680">
      <w:pPr>
        <w:shd w:val="clear" w:color="auto" w:fill="FFFFFF"/>
        <w:ind w:firstLine="720"/>
        <w:jc w:val="both"/>
        <w:rPr>
          <w:color w:val="000000"/>
          <w:sz w:val="30"/>
          <w:szCs w:val="30"/>
        </w:rPr>
      </w:pPr>
      <w:r w:rsidRPr="00F34538">
        <w:rPr>
          <w:sz w:val="30"/>
          <w:szCs w:val="30"/>
        </w:rPr>
        <w:t>Форма наряда-допуска приведена в Межотраслевых общих правилах по охране труда и образце 4</w:t>
      </w:r>
      <w:r w:rsidRPr="00F34538">
        <w:rPr>
          <w:color w:val="FF6600"/>
          <w:sz w:val="30"/>
          <w:szCs w:val="30"/>
        </w:rPr>
        <w:t xml:space="preserve"> </w:t>
      </w:r>
      <w:r w:rsidRPr="00F34538">
        <w:rPr>
          <w:sz w:val="30"/>
          <w:szCs w:val="30"/>
        </w:rPr>
        <w:t xml:space="preserve">приложения 2 к </w:t>
      </w:r>
      <w:r w:rsidRPr="00F34538">
        <w:rPr>
          <w:color w:val="000000"/>
          <w:sz w:val="30"/>
          <w:szCs w:val="30"/>
        </w:rPr>
        <w:t xml:space="preserve">Методическим указаниям </w:t>
      </w:r>
      <w:r>
        <w:rPr>
          <w:color w:val="000000"/>
          <w:sz w:val="30"/>
          <w:szCs w:val="30"/>
        </w:rPr>
        <w:t xml:space="preserve"> </w:t>
      </w:r>
      <w:r w:rsidRPr="00F34538">
        <w:rPr>
          <w:color w:val="000000"/>
          <w:sz w:val="30"/>
          <w:szCs w:val="30"/>
        </w:rPr>
        <w:t>№</w:t>
      </w:r>
      <w:r w:rsidRPr="00F34538">
        <w:rPr>
          <w:sz w:val="30"/>
          <w:szCs w:val="30"/>
        </w:rPr>
        <w:t> </w:t>
      </w:r>
      <w:r w:rsidRPr="00F34538">
        <w:rPr>
          <w:color w:val="000000"/>
          <w:sz w:val="30"/>
          <w:szCs w:val="30"/>
        </w:rPr>
        <w:t xml:space="preserve">28/4/596. </w:t>
      </w:r>
      <w:r w:rsidRPr="00F34538">
        <w:rPr>
          <w:sz w:val="30"/>
          <w:szCs w:val="30"/>
        </w:rPr>
        <w:t>При производстве огневых работ, строительных работ в зоне потенциально опасных действующих объектов (линии электропередачи, взрывопожароопасные объекты и др.) применяются другие формы нарядов-допусков, предусмотренные отраслевыми и межотраслевыми нормативными правовыми актами.</w:t>
      </w:r>
    </w:p>
    <w:p w:rsidR="00155680" w:rsidRPr="00F34538" w:rsidRDefault="00155680" w:rsidP="00155680">
      <w:pPr>
        <w:autoSpaceDE w:val="0"/>
        <w:autoSpaceDN w:val="0"/>
        <w:adjustRightInd w:val="0"/>
        <w:ind w:firstLine="720"/>
        <w:jc w:val="both"/>
        <w:rPr>
          <w:sz w:val="30"/>
          <w:szCs w:val="30"/>
        </w:rPr>
      </w:pPr>
      <w:r w:rsidRPr="00F34538">
        <w:rPr>
          <w:sz w:val="30"/>
          <w:szCs w:val="30"/>
        </w:rPr>
        <w:lastRenderedPageBreak/>
        <w:t xml:space="preserve">Срок хранения нарядов-допусков на выполнение работ </w:t>
      </w:r>
      <w:r>
        <w:rPr>
          <w:sz w:val="30"/>
          <w:szCs w:val="30"/>
        </w:rPr>
        <w:t xml:space="preserve"> </w:t>
      </w:r>
      <w:r w:rsidRPr="00F34538">
        <w:rPr>
          <w:sz w:val="30"/>
          <w:szCs w:val="30"/>
        </w:rPr>
        <w:t>с повышенной опасностью составляет три года (Перечень документов, образующихся в деятельности Министерства обороны  Республики Беларусь, иных органов военного управления, соединений, воинских частей Вооруженных Сил Республики Беларусь военных учебных заведений и организаций Вооруженных Сил Республики Беларусь, военных комиссариатов, с указанием сроков хранения, утвержденный постановлением Министерства обороны Республики Беларусь, Министерства юстиции Республики Беларусь от 8 апреля 2011 г. № 11/83).</w:t>
      </w:r>
    </w:p>
    <w:p w:rsidR="00155680" w:rsidRPr="00F34538" w:rsidRDefault="00155680" w:rsidP="00155680">
      <w:pPr>
        <w:shd w:val="clear" w:color="auto" w:fill="FFFFFF"/>
        <w:ind w:firstLine="709"/>
        <w:jc w:val="both"/>
        <w:rPr>
          <w:sz w:val="30"/>
          <w:szCs w:val="30"/>
        </w:rPr>
      </w:pPr>
      <w:r w:rsidRPr="00F34538">
        <w:rPr>
          <w:sz w:val="30"/>
          <w:szCs w:val="30"/>
        </w:rPr>
        <w:t xml:space="preserve">52. К производству работ с повышенной опасностью допускаются работники, прошедшие специальное обучение и показавшие положительные результаты при проверке знаний безопасного производства работ, а во многих случаях и признанные годными </w:t>
      </w:r>
      <w:r>
        <w:rPr>
          <w:sz w:val="30"/>
          <w:szCs w:val="30"/>
        </w:rPr>
        <w:t xml:space="preserve"> </w:t>
      </w:r>
      <w:r w:rsidRPr="00F34538">
        <w:rPr>
          <w:sz w:val="30"/>
          <w:szCs w:val="30"/>
        </w:rPr>
        <w:t xml:space="preserve">к выполнению соответствующих работ по состоянию здоровья. Ограничен допуск к выполнению работ с повышенной опасностью работников, </w:t>
      </w:r>
      <w:r>
        <w:rPr>
          <w:sz w:val="30"/>
          <w:szCs w:val="30"/>
        </w:rPr>
        <w:t xml:space="preserve"> </w:t>
      </w:r>
      <w:r w:rsidRPr="00F34538">
        <w:rPr>
          <w:sz w:val="30"/>
          <w:szCs w:val="30"/>
        </w:rPr>
        <w:t xml:space="preserve">не достигших определенного возраста, не имеющих достаточного опыта </w:t>
      </w:r>
      <w:r>
        <w:rPr>
          <w:sz w:val="30"/>
          <w:szCs w:val="30"/>
        </w:rPr>
        <w:t xml:space="preserve"> </w:t>
      </w:r>
      <w:r w:rsidRPr="00F34538">
        <w:rPr>
          <w:sz w:val="30"/>
          <w:szCs w:val="30"/>
        </w:rPr>
        <w:t>и женщин.</w:t>
      </w:r>
    </w:p>
    <w:p w:rsidR="00155680" w:rsidRPr="004B643D" w:rsidRDefault="00155680" w:rsidP="00155680">
      <w:pPr>
        <w:shd w:val="clear" w:color="auto" w:fill="FFFFFF"/>
        <w:ind w:firstLine="720"/>
        <w:jc w:val="both"/>
        <w:rPr>
          <w:sz w:val="30"/>
          <w:szCs w:val="30"/>
        </w:rPr>
      </w:pPr>
      <w:r w:rsidRPr="00F34538">
        <w:rPr>
          <w:sz w:val="30"/>
          <w:szCs w:val="30"/>
        </w:rPr>
        <w:t xml:space="preserve">Перед допуском к работе ответственный руководитель работ  знакомит работников с мероприятиями по безопасному производству работ, проводит целевой инструктаж с записью в наряде-допуске,  осуществляет контроль за выполнением предусмотренных в наряде-допуске мероприятий по обеспечению безопасного производства работ, при возникновении опасности для жизни и здоровья работников принимает меры по устранению этой опасности, при необходимости прекращает работы. </w:t>
      </w:r>
    </w:p>
    <w:p w:rsidR="00155680" w:rsidRPr="004B643D" w:rsidRDefault="00155680" w:rsidP="00155680">
      <w:pPr>
        <w:shd w:val="clear" w:color="auto" w:fill="FFFFFF"/>
        <w:ind w:firstLine="720"/>
        <w:jc w:val="both"/>
        <w:rPr>
          <w:sz w:val="30"/>
          <w:szCs w:val="30"/>
        </w:rPr>
      </w:pPr>
    </w:p>
    <w:p w:rsidR="00155680" w:rsidRPr="00F34538" w:rsidRDefault="00155680" w:rsidP="00155680">
      <w:pPr>
        <w:ind w:firstLine="708"/>
        <w:jc w:val="center"/>
        <w:rPr>
          <w:sz w:val="30"/>
          <w:szCs w:val="30"/>
        </w:rPr>
      </w:pPr>
      <w:r w:rsidRPr="00F34538">
        <w:rPr>
          <w:sz w:val="30"/>
          <w:szCs w:val="30"/>
        </w:rPr>
        <w:t>ГЛАВА 12</w:t>
      </w:r>
    </w:p>
    <w:p w:rsidR="00155680" w:rsidRPr="00F34538" w:rsidRDefault="00155680" w:rsidP="00155680">
      <w:pPr>
        <w:ind w:firstLine="708"/>
        <w:jc w:val="center"/>
        <w:rPr>
          <w:sz w:val="30"/>
          <w:szCs w:val="30"/>
        </w:rPr>
      </w:pPr>
      <w:r w:rsidRPr="00F34538">
        <w:rPr>
          <w:sz w:val="30"/>
          <w:szCs w:val="30"/>
        </w:rPr>
        <w:t xml:space="preserve">ОТВЕТСТВЕННОСТЬ ЗА НАРУШЕНИЕ ПРАВИЛ </w:t>
      </w:r>
      <w:r>
        <w:rPr>
          <w:sz w:val="30"/>
          <w:szCs w:val="30"/>
        </w:rPr>
        <w:t xml:space="preserve"> </w:t>
      </w:r>
      <w:r w:rsidRPr="00F34538">
        <w:rPr>
          <w:sz w:val="30"/>
          <w:szCs w:val="30"/>
        </w:rPr>
        <w:t>ПО ОХРАНЕ ТРУДА</w:t>
      </w:r>
    </w:p>
    <w:p w:rsidR="00155680" w:rsidRPr="00F34538" w:rsidRDefault="00155680" w:rsidP="00155680">
      <w:pPr>
        <w:autoSpaceDE w:val="0"/>
        <w:autoSpaceDN w:val="0"/>
        <w:adjustRightInd w:val="0"/>
        <w:ind w:firstLine="540"/>
        <w:jc w:val="both"/>
        <w:rPr>
          <w:sz w:val="30"/>
          <w:szCs w:val="30"/>
        </w:rPr>
      </w:pPr>
      <w:r w:rsidRPr="00F34538">
        <w:rPr>
          <w:sz w:val="30"/>
          <w:szCs w:val="30"/>
        </w:rPr>
        <w:t xml:space="preserve">В соответствии с Кодексом Республики Беларусь </w:t>
      </w:r>
      <w:r>
        <w:rPr>
          <w:sz w:val="30"/>
          <w:szCs w:val="30"/>
        </w:rPr>
        <w:t xml:space="preserve"> </w:t>
      </w:r>
      <w:r w:rsidRPr="00F34538">
        <w:rPr>
          <w:sz w:val="30"/>
          <w:szCs w:val="30"/>
        </w:rPr>
        <w:t xml:space="preserve">об административных правонарушениях от 21 апреля 2003 г. № 194-З </w:t>
      </w:r>
      <w:r>
        <w:rPr>
          <w:sz w:val="30"/>
          <w:szCs w:val="30"/>
        </w:rPr>
        <w:t xml:space="preserve"> </w:t>
      </w:r>
      <w:r w:rsidRPr="00F34538">
        <w:rPr>
          <w:sz w:val="30"/>
          <w:szCs w:val="30"/>
        </w:rPr>
        <w:t>(ред. от 1</w:t>
      </w:r>
      <w:r>
        <w:rPr>
          <w:sz w:val="30"/>
          <w:szCs w:val="30"/>
        </w:rPr>
        <w:t>9</w:t>
      </w:r>
      <w:r w:rsidRPr="00F34538">
        <w:rPr>
          <w:sz w:val="30"/>
          <w:szCs w:val="30"/>
        </w:rPr>
        <w:t>.0</w:t>
      </w:r>
      <w:r>
        <w:rPr>
          <w:sz w:val="30"/>
          <w:szCs w:val="30"/>
        </w:rPr>
        <w:t>7</w:t>
      </w:r>
      <w:r w:rsidRPr="00F34538">
        <w:rPr>
          <w:sz w:val="30"/>
          <w:szCs w:val="30"/>
        </w:rPr>
        <w:t>.201</w:t>
      </w:r>
      <w:r>
        <w:rPr>
          <w:sz w:val="30"/>
          <w:szCs w:val="30"/>
        </w:rPr>
        <w:t>6</w:t>
      </w:r>
      <w:r w:rsidRPr="00F34538">
        <w:rPr>
          <w:sz w:val="30"/>
          <w:szCs w:val="30"/>
        </w:rPr>
        <w:t> </w:t>
      </w:r>
      <w:hyperlink r:id="rId41" w:history="1">
        <w:r w:rsidRPr="00F34538">
          <w:rPr>
            <w:sz w:val="30"/>
            <w:szCs w:val="30"/>
          </w:rPr>
          <w:t>№ </w:t>
        </w:r>
        <w:r>
          <w:rPr>
            <w:sz w:val="30"/>
            <w:szCs w:val="30"/>
          </w:rPr>
          <w:t>407</w:t>
        </w:r>
        <w:r w:rsidRPr="00F34538">
          <w:rPr>
            <w:sz w:val="30"/>
            <w:szCs w:val="30"/>
          </w:rPr>
          <w:t>-З</w:t>
        </w:r>
      </w:hyperlink>
      <w:r w:rsidRPr="00F34538">
        <w:rPr>
          <w:sz w:val="30"/>
          <w:szCs w:val="30"/>
        </w:rPr>
        <w:t>):</w:t>
      </w:r>
    </w:p>
    <w:p w:rsidR="00155680" w:rsidRPr="00034BF2" w:rsidRDefault="00155680" w:rsidP="00155680">
      <w:pPr>
        <w:autoSpaceDE w:val="0"/>
        <w:autoSpaceDN w:val="0"/>
        <w:adjustRightInd w:val="0"/>
        <w:ind w:firstLine="540"/>
        <w:jc w:val="both"/>
        <w:rPr>
          <w:b/>
          <w:sz w:val="30"/>
          <w:szCs w:val="30"/>
        </w:rPr>
      </w:pPr>
      <w:r w:rsidRPr="00034BF2">
        <w:rPr>
          <w:b/>
          <w:sz w:val="30"/>
          <w:szCs w:val="30"/>
        </w:rPr>
        <w:t>Статья 9.17.Нарушение требований по охране труда</w:t>
      </w:r>
    </w:p>
    <w:p w:rsidR="00155680" w:rsidRPr="00F34538" w:rsidRDefault="00155680" w:rsidP="00155680">
      <w:pPr>
        <w:autoSpaceDE w:val="0"/>
        <w:autoSpaceDN w:val="0"/>
        <w:adjustRightInd w:val="0"/>
        <w:ind w:firstLine="540"/>
        <w:jc w:val="both"/>
        <w:rPr>
          <w:sz w:val="30"/>
          <w:szCs w:val="30"/>
        </w:rPr>
      </w:pPr>
      <w:r w:rsidRPr="00F34538">
        <w:rPr>
          <w:sz w:val="30"/>
          <w:szCs w:val="30"/>
        </w:rPr>
        <w:t xml:space="preserve">нарушение должностным или иным уполномоченным лицом работодателя или индивидуальным предпринимателем требований </w:t>
      </w:r>
      <w:r>
        <w:rPr>
          <w:sz w:val="30"/>
          <w:szCs w:val="30"/>
        </w:rPr>
        <w:t xml:space="preserve"> </w:t>
      </w:r>
      <w:r w:rsidRPr="00F34538">
        <w:rPr>
          <w:sz w:val="30"/>
          <w:szCs w:val="30"/>
        </w:rPr>
        <w:t>по охране труда, содержащихся в нормативных правовых актах, в том числе технических и локальных нормативных правовых актах, -</w:t>
      </w:r>
    </w:p>
    <w:p w:rsidR="00155680" w:rsidRPr="00F34538" w:rsidRDefault="00155680" w:rsidP="00155680">
      <w:pPr>
        <w:autoSpaceDE w:val="0"/>
        <w:autoSpaceDN w:val="0"/>
        <w:adjustRightInd w:val="0"/>
        <w:ind w:firstLine="540"/>
        <w:jc w:val="both"/>
        <w:rPr>
          <w:sz w:val="30"/>
          <w:szCs w:val="30"/>
        </w:rPr>
      </w:pPr>
      <w:r w:rsidRPr="00F34538">
        <w:rPr>
          <w:sz w:val="30"/>
          <w:szCs w:val="30"/>
        </w:rPr>
        <w:t>влечет наложение штрафа в размере от пяти до сорока базовых величин;</w:t>
      </w:r>
    </w:p>
    <w:p w:rsidR="00155680" w:rsidRPr="00F34538" w:rsidRDefault="00155680" w:rsidP="00155680">
      <w:pPr>
        <w:autoSpaceDE w:val="0"/>
        <w:autoSpaceDN w:val="0"/>
        <w:adjustRightInd w:val="0"/>
        <w:ind w:firstLine="540"/>
        <w:jc w:val="both"/>
        <w:rPr>
          <w:sz w:val="30"/>
          <w:szCs w:val="30"/>
        </w:rPr>
      </w:pPr>
      <w:r w:rsidRPr="00F34538">
        <w:rPr>
          <w:sz w:val="30"/>
          <w:szCs w:val="30"/>
        </w:rPr>
        <w:t>то же деяние, совершенное повторно в течение одного года после наложения административного взыскания за такое же нарушение, -</w:t>
      </w:r>
    </w:p>
    <w:p w:rsidR="00155680" w:rsidRPr="00F34538" w:rsidRDefault="00155680" w:rsidP="00155680">
      <w:pPr>
        <w:autoSpaceDE w:val="0"/>
        <w:autoSpaceDN w:val="0"/>
        <w:adjustRightInd w:val="0"/>
        <w:ind w:firstLine="540"/>
        <w:jc w:val="both"/>
        <w:rPr>
          <w:sz w:val="30"/>
          <w:szCs w:val="30"/>
        </w:rPr>
      </w:pPr>
      <w:r w:rsidRPr="00F34538">
        <w:rPr>
          <w:sz w:val="30"/>
          <w:szCs w:val="30"/>
        </w:rPr>
        <w:lastRenderedPageBreak/>
        <w:t>влечет наложение штрафа в размере от пятнадцати до пятидесяти базовых величин.</w:t>
      </w:r>
    </w:p>
    <w:p w:rsidR="00155680" w:rsidRPr="00034BF2" w:rsidRDefault="00155680" w:rsidP="00155680">
      <w:pPr>
        <w:ind w:firstLine="708"/>
        <w:jc w:val="both"/>
        <w:rPr>
          <w:b/>
          <w:sz w:val="30"/>
          <w:szCs w:val="30"/>
        </w:rPr>
      </w:pPr>
      <w:r w:rsidRPr="00034BF2">
        <w:rPr>
          <w:b/>
          <w:sz w:val="30"/>
          <w:szCs w:val="30"/>
        </w:rPr>
        <w:t>Статья 9.19.Нарушение законодательства о труде</w:t>
      </w:r>
    </w:p>
    <w:p w:rsidR="00155680" w:rsidRDefault="00155680" w:rsidP="00155680">
      <w:pPr>
        <w:autoSpaceDE w:val="0"/>
        <w:autoSpaceDN w:val="0"/>
        <w:adjustRightInd w:val="0"/>
        <w:ind w:firstLine="540"/>
        <w:jc w:val="both"/>
        <w:rPr>
          <w:sz w:val="30"/>
          <w:szCs w:val="30"/>
        </w:rPr>
      </w:pPr>
      <w:r>
        <w:rPr>
          <w:sz w:val="30"/>
          <w:szCs w:val="30"/>
        </w:rPr>
        <w:t>нарушение нанимателем или уполномоченным должностным лицом нанимателя порядка и сроков выплаты заработной платы-</w:t>
      </w:r>
      <w:r w:rsidRPr="00DB4123">
        <w:rPr>
          <w:sz w:val="30"/>
          <w:szCs w:val="30"/>
        </w:rPr>
        <w:t xml:space="preserve"> </w:t>
      </w:r>
    </w:p>
    <w:p w:rsidR="00155680" w:rsidRPr="00F34538" w:rsidRDefault="00155680" w:rsidP="00155680">
      <w:pPr>
        <w:autoSpaceDE w:val="0"/>
        <w:autoSpaceDN w:val="0"/>
        <w:adjustRightInd w:val="0"/>
        <w:ind w:firstLine="540"/>
        <w:jc w:val="both"/>
        <w:rPr>
          <w:sz w:val="30"/>
          <w:szCs w:val="30"/>
        </w:rPr>
      </w:pPr>
      <w:r w:rsidRPr="00F34538">
        <w:rPr>
          <w:sz w:val="30"/>
          <w:szCs w:val="30"/>
        </w:rPr>
        <w:t>вле</w:t>
      </w:r>
      <w:r>
        <w:rPr>
          <w:sz w:val="30"/>
          <w:szCs w:val="30"/>
        </w:rPr>
        <w:t>че</w:t>
      </w:r>
      <w:r w:rsidRPr="00F34538">
        <w:rPr>
          <w:sz w:val="30"/>
          <w:szCs w:val="30"/>
        </w:rPr>
        <w:t xml:space="preserve">т наложение штрафа в размере от </w:t>
      </w:r>
      <w:r>
        <w:rPr>
          <w:sz w:val="30"/>
          <w:szCs w:val="30"/>
        </w:rPr>
        <w:t>четырех</w:t>
      </w:r>
      <w:r w:rsidRPr="00F34538">
        <w:rPr>
          <w:sz w:val="30"/>
          <w:szCs w:val="30"/>
        </w:rPr>
        <w:t xml:space="preserve"> до </w:t>
      </w:r>
      <w:r>
        <w:rPr>
          <w:sz w:val="30"/>
          <w:szCs w:val="30"/>
        </w:rPr>
        <w:t>двадцати</w:t>
      </w:r>
      <w:r w:rsidRPr="00F34538">
        <w:rPr>
          <w:sz w:val="30"/>
          <w:szCs w:val="30"/>
        </w:rPr>
        <w:t xml:space="preserve"> базовых величин, а на юридическое лицо – до ста базовых величин.</w:t>
      </w:r>
    </w:p>
    <w:p w:rsidR="00155680" w:rsidRPr="00F34538" w:rsidRDefault="00155680" w:rsidP="00155680">
      <w:pPr>
        <w:autoSpaceDE w:val="0"/>
        <w:autoSpaceDN w:val="0"/>
        <w:adjustRightInd w:val="0"/>
        <w:ind w:firstLine="540"/>
        <w:jc w:val="both"/>
        <w:rPr>
          <w:sz w:val="30"/>
          <w:szCs w:val="30"/>
        </w:rPr>
      </w:pPr>
      <w:r w:rsidRPr="00F34538">
        <w:rPr>
          <w:sz w:val="30"/>
          <w:szCs w:val="30"/>
        </w:rPr>
        <w:t>Не</w:t>
      </w:r>
      <w:r>
        <w:rPr>
          <w:sz w:val="30"/>
          <w:szCs w:val="30"/>
        </w:rPr>
        <w:t xml:space="preserve"> </w:t>
      </w:r>
      <w:r w:rsidRPr="00F34538">
        <w:rPr>
          <w:sz w:val="30"/>
          <w:szCs w:val="30"/>
        </w:rPr>
        <w:t xml:space="preserve">проведение нанимателем или уполномоченным должностным лицом нанимателя в установленных законодательством случаях </w:t>
      </w:r>
      <w:hyperlink r:id="rId42" w:history="1">
        <w:r w:rsidRPr="00F34538">
          <w:rPr>
            <w:sz w:val="30"/>
            <w:szCs w:val="30"/>
          </w:rPr>
          <w:t>аттестации</w:t>
        </w:r>
      </w:hyperlink>
      <w:r w:rsidRPr="00F34538">
        <w:rPr>
          <w:sz w:val="30"/>
          <w:szCs w:val="30"/>
        </w:rPr>
        <w:t xml:space="preserve"> рабочих мест по условиям труда, нарушение порядка проведения аттестации рабочих мест по условиям труда,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155680" w:rsidRPr="00F34538" w:rsidRDefault="00155680" w:rsidP="00155680">
      <w:pPr>
        <w:autoSpaceDE w:val="0"/>
        <w:autoSpaceDN w:val="0"/>
        <w:adjustRightInd w:val="0"/>
        <w:ind w:firstLine="540"/>
        <w:jc w:val="both"/>
        <w:rPr>
          <w:sz w:val="30"/>
          <w:szCs w:val="30"/>
        </w:rPr>
      </w:pPr>
      <w:r w:rsidRPr="00F34538">
        <w:rPr>
          <w:sz w:val="30"/>
          <w:szCs w:val="30"/>
        </w:rPr>
        <w:t>влекут наложение штрафа в размере от двадцати до пятидесяти базовых величин, а на юридическое лицо – до ста базовых величин.</w:t>
      </w:r>
    </w:p>
    <w:p w:rsidR="00155680" w:rsidRPr="00034BF2" w:rsidRDefault="00155680" w:rsidP="00155680">
      <w:pPr>
        <w:autoSpaceDE w:val="0"/>
        <w:autoSpaceDN w:val="0"/>
        <w:adjustRightInd w:val="0"/>
        <w:ind w:firstLine="540"/>
        <w:jc w:val="both"/>
        <w:rPr>
          <w:b/>
          <w:sz w:val="30"/>
          <w:szCs w:val="30"/>
        </w:rPr>
      </w:pPr>
      <w:r w:rsidRPr="00034BF2">
        <w:rPr>
          <w:b/>
          <w:sz w:val="30"/>
          <w:szCs w:val="30"/>
        </w:rPr>
        <w:t>Статья 9.20.Сокрытие страхового случая</w:t>
      </w:r>
    </w:p>
    <w:p w:rsidR="00155680" w:rsidRPr="00F34538" w:rsidRDefault="00155680" w:rsidP="00155680">
      <w:pPr>
        <w:autoSpaceDE w:val="0"/>
        <w:autoSpaceDN w:val="0"/>
        <w:adjustRightInd w:val="0"/>
        <w:ind w:firstLine="540"/>
        <w:jc w:val="both"/>
        <w:rPr>
          <w:sz w:val="30"/>
          <w:szCs w:val="30"/>
        </w:rPr>
      </w:pPr>
      <w:r w:rsidRPr="00F34538">
        <w:rPr>
          <w:sz w:val="30"/>
          <w:szCs w:val="30"/>
        </w:rPr>
        <w:t xml:space="preserve">Сокрытие страхователем наступления страхового случая </w:t>
      </w:r>
      <w:r>
        <w:rPr>
          <w:sz w:val="30"/>
          <w:szCs w:val="30"/>
        </w:rPr>
        <w:t xml:space="preserve"> </w:t>
      </w:r>
      <w:r w:rsidRPr="00F34538">
        <w:rPr>
          <w:sz w:val="30"/>
          <w:szCs w:val="30"/>
        </w:rPr>
        <w:t xml:space="preserve">при обязательном социальном страховании от несчастных случаев </w:t>
      </w:r>
      <w:r>
        <w:rPr>
          <w:sz w:val="30"/>
          <w:szCs w:val="30"/>
        </w:rPr>
        <w:t xml:space="preserve"> </w:t>
      </w:r>
      <w:r w:rsidRPr="00F34538">
        <w:rPr>
          <w:sz w:val="30"/>
          <w:szCs w:val="30"/>
        </w:rPr>
        <w:t>на производстве и профессиональных заболеваний –</w:t>
      </w:r>
    </w:p>
    <w:p w:rsidR="00155680" w:rsidRPr="00F34538" w:rsidRDefault="00155680" w:rsidP="00155680">
      <w:pPr>
        <w:autoSpaceDE w:val="0"/>
        <w:autoSpaceDN w:val="0"/>
        <w:adjustRightInd w:val="0"/>
        <w:ind w:firstLine="540"/>
        <w:jc w:val="both"/>
        <w:rPr>
          <w:sz w:val="30"/>
          <w:szCs w:val="30"/>
        </w:rPr>
      </w:pPr>
      <w:r w:rsidRPr="00F34538">
        <w:rPr>
          <w:sz w:val="30"/>
          <w:szCs w:val="30"/>
        </w:rPr>
        <w:t>влечет наложение штрафа в размере от двух до десяти базовых величин, на индивидуального предпринимателя – от десяти до пятидесяти базовых величин, а на юридическое лицо – от пятидесяти до ста базовых величин.</w:t>
      </w:r>
    </w:p>
    <w:p w:rsidR="00155680" w:rsidRPr="004B643D" w:rsidRDefault="00155680" w:rsidP="00155680">
      <w:pPr>
        <w:autoSpaceDE w:val="0"/>
        <w:autoSpaceDN w:val="0"/>
        <w:adjustRightInd w:val="0"/>
        <w:ind w:firstLine="540"/>
        <w:jc w:val="both"/>
        <w:rPr>
          <w:sz w:val="30"/>
          <w:szCs w:val="30"/>
        </w:rPr>
      </w:pPr>
      <w:r w:rsidRPr="00F34538">
        <w:rPr>
          <w:sz w:val="30"/>
          <w:szCs w:val="30"/>
        </w:rPr>
        <w:t>Список отдельных нарушений требований законодательства Республики Беларусь об охране труда, наличие которых влечет за собой наложение административного взыскания на виновных должностных (уполномоченных) лиц см. в Приложение 3.</w:t>
      </w:r>
    </w:p>
    <w:p w:rsidR="00155680" w:rsidRPr="004B643D" w:rsidRDefault="00155680" w:rsidP="00155680">
      <w:pPr>
        <w:autoSpaceDE w:val="0"/>
        <w:autoSpaceDN w:val="0"/>
        <w:adjustRightInd w:val="0"/>
        <w:ind w:firstLine="540"/>
        <w:jc w:val="both"/>
        <w:rPr>
          <w:sz w:val="30"/>
          <w:szCs w:val="30"/>
        </w:rPr>
      </w:pPr>
    </w:p>
    <w:p w:rsidR="00155680" w:rsidRPr="004B643D" w:rsidRDefault="00155680" w:rsidP="00155680">
      <w:pPr>
        <w:autoSpaceDE w:val="0"/>
        <w:autoSpaceDN w:val="0"/>
        <w:adjustRightInd w:val="0"/>
        <w:ind w:firstLine="540"/>
        <w:jc w:val="both"/>
        <w:rPr>
          <w:sz w:val="30"/>
          <w:szCs w:val="30"/>
        </w:rPr>
      </w:pPr>
    </w:p>
    <w:p w:rsidR="00155680" w:rsidRPr="004B643D" w:rsidRDefault="00155680" w:rsidP="00155680">
      <w:pPr>
        <w:autoSpaceDE w:val="0"/>
        <w:autoSpaceDN w:val="0"/>
        <w:adjustRightInd w:val="0"/>
        <w:ind w:firstLine="540"/>
        <w:jc w:val="both"/>
        <w:rPr>
          <w:sz w:val="30"/>
          <w:szCs w:val="30"/>
        </w:rPr>
      </w:pPr>
    </w:p>
    <w:p w:rsidR="00155680" w:rsidRPr="004B643D" w:rsidRDefault="00155680" w:rsidP="00155680">
      <w:pPr>
        <w:autoSpaceDE w:val="0"/>
        <w:autoSpaceDN w:val="0"/>
        <w:adjustRightInd w:val="0"/>
        <w:ind w:firstLine="540"/>
        <w:jc w:val="both"/>
        <w:rPr>
          <w:sz w:val="30"/>
          <w:szCs w:val="30"/>
        </w:rPr>
      </w:pPr>
      <w:r w:rsidRPr="004B643D">
        <w:rPr>
          <w:sz w:val="30"/>
          <w:szCs w:val="30"/>
        </w:rPr>
        <w:t xml:space="preserve">  </w:t>
      </w:r>
    </w:p>
    <w:p w:rsidR="00155680" w:rsidRDefault="00155680" w:rsidP="00155680">
      <w:pPr>
        <w:spacing w:line="280" w:lineRule="exact"/>
        <w:ind w:right="4871"/>
        <w:jc w:val="both"/>
        <w:rPr>
          <w:sz w:val="30"/>
          <w:szCs w:val="30"/>
        </w:rPr>
      </w:pPr>
    </w:p>
    <w:p w:rsidR="00155680" w:rsidRDefault="00155680" w:rsidP="00155680">
      <w:pPr>
        <w:spacing w:line="280" w:lineRule="exact"/>
        <w:ind w:right="4871"/>
        <w:jc w:val="both"/>
        <w:rPr>
          <w:sz w:val="30"/>
          <w:szCs w:val="30"/>
        </w:rPr>
      </w:pPr>
    </w:p>
    <w:p w:rsidR="00155680" w:rsidRDefault="00155680" w:rsidP="00155680">
      <w:pPr>
        <w:autoSpaceDE w:val="0"/>
        <w:autoSpaceDN w:val="0"/>
        <w:adjustRightInd w:val="0"/>
        <w:spacing w:line="290" w:lineRule="atLeast"/>
        <w:jc w:val="center"/>
        <w:textAlignment w:val="center"/>
        <w:rPr>
          <w:color w:val="000000"/>
          <w:sz w:val="28"/>
          <w:szCs w:val="28"/>
        </w:rPr>
      </w:pPr>
      <w:r>
        <w:rPr>
          <w:color w:val="000000"/>
          <w:sz w:val="28"/>
          <w:szCs w:val="28"/>
        </w:rPr>
        <w:t>________________________________________________________________________________ (наименование организации)</w:t>
      </w:r>
    </w:p>
    <w:p w:rsidR="00155680" w:rsidRDefault="00155680" w:rsidP="00155680">
      <w:pPr>
        <w:autoSpaceDE w:val="0"/>
        <w:autoSpaceDN w:val="0"/>
        <w:adjustRightInd w:val="0"/>
        <w:spacing w:line="290" w:lineRule="atLeast"/>
        <w:jc w:val="center"/>
        <w:textAlignment w:val="center"/>
        <w:rPr>
          <w:color w:val="000000"/>
          <w:sz w:val="28"/>
          <w:szCs w:val="28"/>
        </w:rPr>
      </w:pPr>
    </w:p>
    <w:p w:rsidR="00155680" w:rsidRDefault="00155680" w:rsidP="00155680">
      <w:pPr>
        <w:autoSpaceDE w:val="0"/>
        <w:autoSpaceDN w:val="0"/>
        <w:adjustRightInd w:val="0"/>
        <w:spacing w:line="290" w:lineRule="atLeast"/>
        <w:jc w:val="both"/>
        <w:textAlignment w:val="center"/>
        <w:rPr>
          <w:b/>
          <w:bCs/>
          <w:color w:val="000000"/>
          <w:sz w:val="28"/>
          <w:szCs w:val="28"/>
        </w:rPr>
      </w:pPr>
      <w:r>
        <w:rPr>
          <w:b/>
          <w:bCs/>
          <w:color w:val="000000"/>
          <w:sz w:val="28"/>
          <w:szCs w:val="28"/>
        </w:rPr>
        <w:t>ПРИКАЗ</w:t>
      </w:r>
    </w:p>
    <w:p w:rsidR="00155680" w:rsidRDefault="00155680" w:rsidP="00155680">
      <w:pPr>
        <w:autoSpaceDE w:val="0"/>
        <w:autoSpaceDN w:val="0"/>
        <w:adjustRightInd w:val="0"/>
        <w:spacing w:line="290" w:lineRule="atLeast"/>
        <w:jc w:val="both"/>
        <w:textAlignment w:val="center"/>
        <w:rPr>
          <w:color w:val="000000"/>
          <w:sz w:val="28"/>
          <w:szCs w:val="28"/>
        </w:rPr>
      </w:pPr>
    </w:p>
    <w:p w:rsidR="00155680" w:rsidRDefault="00155680" w:rsidP="00155680">
      <w:pPr>
        <w:autoSpaceDE w:val="0"/>
        <w:autoSpaceDN w:val="0"/>
        <w:adjustRightInd w:val="0"/>
        <w:spacing w:line="290" w:lineRule="atLeast"/>
        <w:jc w:val="both"/>
        <w:textAlignment w:val="center"/>
        <w:rPr>
          <w:color w:val="000000"/>
          <w:sz w:val="28"/>
          <w:szCs w:val="28"/>
        </w:rPr>
      </w:pPr>
      <w:r>
        <w:rPr>
          <w:color w:val="000000"/>
          <w:sz w:val="28"/>
          <w:szCs w:val="28"/>
        </w:rPr>
        <w:t xml:space="preserve">_____________  № __________ </w:t>
      </w:r>
    </w:p>
    <w:p w:rsidR="00155680" w:rsidRDefault="00155680" w:rsidP="00155680">
      <w:pPr>
        <w:autoSpaceDE w:val="0"/>
        <w:autoSpaceDN w:val="0"/>
        <w:adjustRightInd w:val="0"/>
        <w:spacing w:line="290" w:lineRule="atLeast"/>
        <w:jc w:val="both"/>
        <w:textAlignment w:val="center"/>
        <w:rPr>
          <w:color w:val="000000"/>
          <w:sz w:val="28"/>
          <w:szCs w:val="28"/>
        </w:rPr>
      </w:pPr>
      <w:r>
        <w:rPr>
          <w:color w:val="000000"/>
          <w:sz w:val="28"/>
          <w:szCs w:val="28"/>
        </w:rPr>
        <w:t xml:space="preserve">         (дата)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jc w:val="both"/>
        <w:textAlignment w:val="center"/>
        <w:rPr>
          <w:b/>
          <w:bCs/>
          <w:color w:val="000000"/>
          <w:sz w:val="28"/>
          <w:szCs w:val="28"/>
        </w:rPr>
      </w:pPr>
      <w:r>
        <w:rPr>
          <w:b/>
          <w:bCs/>
          <w:color w:val="000000"/>
          <w:sz w:val="28"/>
          <w:szCs w:val="28"/>
        </w:rPr>
        <w:lastRenderedPageBreak/>
        <w:t>О дне охраны труда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В целях соблюдения требований законодательства об охране труда, обеспечения контроля за безопасностью ведения работ, правильным применением средств защиты, организации санитарно-бытового и лечебно-профилактического обслуживания работающих, пропаганды охраны труда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jc w:val="both"/>
        <w:textAlignment w:val="center"/>
        <w:rPr>
          <w:color w:val="000000"/>
          <w:sz w:val="28"/>
          <w:szCs w:val="28"/>
        </w:rPr>
      </w:pPr>
      <w:r>
        <w:rPr>
          <w:color w:val="000000"/>
          <w:sz w:val="28"/>
          <w:szCs w:val="28"/>
        </w:rPr>
        <w:t>ПРИКАЗЫВАЮ:</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1.  Утвердить Положение о дне охраны труда (приложение 1).</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2.  Создать комиссию по проведению дня охраны труда в следующем составе:</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Председатель комиссии – __________________________, заместитель директора по        </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(фамилия, имя, отчество)</w:t>
      </w:r>
    </w:p>
    <w:p w:rsidR="00155680" w:rsidRDefault="00155680" w:rsidP="00155680">
      <w:pPr>
        <w:autoSpaceDE w:val="0"/>
        <w:autoSpaceDN w:val="0"/>
        <w:adjustRightInd w:val="0"/>
        <w:spacing w:line="290" w:lineRule="atLeast"/>
        <w:jc w:val="both"/>
        <w:textAlignment w:val="center"/>
        <w:rPr>
          <w:color w:val="000000"/>
          <w:sz w:val="28"/>
          <w:szCs w:val="28"/>
        </w:rPr>
      </w:pPr>
      <w:r>
        <w:rPr>
          <w:color w:val="000000"/>
          <w:sz w:val="28"/>
          <w:szCs w:val="28"/>
        </w:rPr>
        <w:t>производству, ответственный за организацию охраны труда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Члены комиссии:</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________________________, инженер по охране труда (секретарь комиссии)</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(фамилия, имя, отчество)             </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________________________, ведущий юрисконсульт</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(фамилия, имя, отчество)</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________________________, главный энергетик</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(фамилия, имя, отчество)</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3.  Комиссии:</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ежеквартально 10–15 числа первого месяца квартала проводить день охраны труда согласно Положению о его проведении;</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результаты обследований состояния условий и охраны труда на рабочих местах, в цехах и на участках оформлять актом (приложение 2) и в недельный срок проводить их обсуждение на расширенном совещании у руководителя организации.</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4. Возложить организационное обеспечение проведения дня охраны труда на инженера по охране труда.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5. Инженеру по охране труда: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разработать и представить на утверждение в срок до __________________________ график</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(дата)</w:t>
      </w:r>
    </w:p>
    <w:p w:rsidR="00155680" w:rsidRDefault="00155680" w:rsidP="00155680">
      <w:pPr>
        <w:autoSpaceDE w:val="0"/>
        <w:autoSpaceDN w:val="0"/>
        <w:adjustRightInd w:val="0"/>
        <w:spacing w:line="290" w:lineRule="atLeast"/>
        <w:jc w:val="both"/>
        <w:textAlignment w:val="center"/>
        <w:rPr>
          <w:color w:val="000000"/>
          <w:sz w:val="28"/>
          <w:szCs w:val="28"/>
        </w:rPr>
      </w:pPr>
      <w:r>
        <w:rPr>
          <w:color w:val="000000"/>
          <w:sz w:val="28"/>
          <w:szCs w:val="28"/>
        </w:rPr>
        <w:t>проведения дней охраны труда на текущий календарный год с указанием проверяемых подразделений и вопросов, проверяемых и анализируемых при обследованиях в сфере охраны труда;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обеспечить оформление протоколом итогов совещания у руководителя организации по результатам дня охраны труда, в отдельных случаях подготавливать проект приказа – ежеквартально.</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lastRenderedPageBreak/>
        <w:t>6. Руководителям подразделений и служб обеспечить условия для работы комиссии по проведению Дня охраны труда.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7. Начальнику отдела кадров ознакомить с приказом заместителей руководителя, руководителей подразделений и служб, указанных в приказе лиц в части, их касающейся, под роспись.</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8. Контроль за исполнением настоящего приказа возложить на заместителя директора по производству ____________________, ответственного за организацию охраны труда.</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(фамилия, инициалы)</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jc w:val="both"/>
        <w:textAlignment w:val="center"/>
        <w:rPr>
          <w:color w:val="000000"/>
          <w:sz w:val="28"/>
          <w:szCs w:val="28"/>
        </w:rPr>
      </w:pPr>
      <w:r>
        <w:rPr>
          <w:color w:val="000000"/>
          <w:sz w:val="28"/>
          <w:szCs w:val="28"/>
        </w:rPr>
        <w:t>Руководитель организации    ______________________     _____________________________</w:t>
      </w:r>
    </w:p>
    <w:p w:rsidR="00155680" w:rsidRDefault="00155680" w:rsidP="00155680">
      <w:pPr>
        <w:autoSpaceDE w:val="0"/>
        <w:autoSpaceDN w:val="0"/>
        <w:adjustRightInd w:val="0"/>
        <w:spacing w:line="290" w:lineRule="atLeast"/>
        <w:jc w:val="both"/>
        <w:textAlignment w:val="center"/>
        <w:rPr>
          <w:color w:val="000000"/>
          <w:sz w:val="28"/>
          <w:szCs w:val="28"/>
        </w:rPr>
      </w:pPr>
      <w:r>
        <w:rPr>
          <w:color w:val="000000"/>
          <w:sz w:val="28"/>
          <w:szCs w:val="28"/>
        </w:rPr>
        <w:t xml:space="preserve">                                                                  (подпись)                                   (инициалы, фамилия)    </w:t>
      </w:r>
    </w:p>
    <w:p w:rsidR="00155680" w:rsidRDefault="00155680" w:rsidP="00155680">
      <w:pPr>
        <w:autoSpaceDE w:val="0"/>
        <w:autoSpaceDN w:val="0"/>
        <w:adjustRightInd w:val="0"/>
        <w:spacing w:before="113" w:line="290" w:lineRule="atLeast"/>
        <w:jc w:val="both"/>
        <w:textAlignment w:val="center"/>
        <w:rPr>
          <w:color w:val="000000"/>
          <w:sz w:val="28"/>
          <w:szCs w:val="28"/>
        </w:rPr>
      </w:pPr>
      <w:r>
        <w:rPr>
          <w:color w:val="000000"/>
          <w:sz w:val="28"/>
          <w:szCs w:val="28"/>
        </w:rPr>
        <w:t xml:space="preserve">С приказом ознакомлены:  </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__________  </w:t>
      </w:r>
      <w:r>
        <w:rPr>
          <w:color w:val="000000"/>
          <w:sz w:val="28"/>
          <w:szCs w:val="28"/>
        </w:rPr>
        <w:tab/>
      </w:r>
      <w:r>
        <w:rPr>
          <w:color w:val="000000"/>
          <w:sz w:val="28"/>
          <w:szCs w:val="28"/>
        </w:rPr>
        <w:tab/>
        <w:t xml:space="preserve">      ______________________      ___________________________ </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(дата)                                                       (подпись)                                 (инициалы, фамилия)</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__________  </w:t>
      </w:r>
      <w:r>
        <w:rPr>
          <w:color w:val="000000"/>
          <w:sz w:val="28"/>
          <w:szCs w:val="28"/>
        </w:rPr>
        <w:tab/>
      </w:r>
      <w:r>
        <w:rPr>
          <w:color w:val="000000"/>
          <w:sz w:val="28"/>
          <w:szCs w:val="28"/>
        </w:rPr>
        <w:tab/>
        <w:t xml:space="preserve">      ______________________      ___________________________ </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(дата)                                                       (подпись)                                 (инициалы, фамилия)</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r>
        <w:rPr>
          <w:color w:val="000000"/>
          <w:sz w:val="28"/>
          <w:szCs w:val="28"/>
        </w:rPr>
        <w:t xml:space="preserve"> </w:t>
      </w: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both"/>
        <w:textAlignment w:val="center"/>
        <w:rPr>
          <w:color w:val="000000"/>
          <w:sz w:val="28"/>
          <w:szCs w:val="28"/>
        </w:rPr>
      </w:pPr>
    </w:p>
    <w:p w:rsidR="00155680" w:rsidRDefault="00155680" w:rsidP="00155680">
      <w:pPr>
        <w:autoSpaceDE w:val="0"/>
        <w:autoSpaceDN w:val="0"/>
        <w:adjustRightInd w:val="0"/>
        <w:spacing w:line="290" w:lineRule="atLeast"/>
        <w:ind w:firstLine="340"/>
        <w:jc w:val="right"/>
        <w:textAlignment w:val="center"/>
        <w:rPr>
          <w:i/>
          <w:iCs/>
          <w:color w:val="000000"/>
          <w:sz w:val="28"/>
          <w:szCs w:val="28"/>
        </w:rPr>
      </w:pPr>
      <w:r>
        <w:rPr>
          <w:i/>
          <w:iCs/>
          <w:color w:val="000000"/>
          <w:sz w:val="28"/>
          <w:szCs w:val="28"/>
        </w:rPr>
        <w:t>Приложение 1</w:t>
      </w:r>
    </w:p>
    <w:p w:rsidR="00155680" w:rsidRDefault="00155680" w:rsidP="00155680">
      <w:pPr>
        <w:autoSpaceDE w:val="0"/>
        <w:autoSpaceDN w:val="0"/>
        <w:adjustRightInd w:val="0"/>
        <w:spacing w:line="290" w:lineRule="atLeast"/>
        <w:ind w:firstLine="340"/>
        <w:jc w:val="right"/>
        <w:textAlignment w:val="center"/>
        <w:rPr>
          <w:color w:val="000000"/>
          <w:sz w:val="28"/>
          <w:szCs w:val="28"/>
        </w:rPr>
      </w:pPr>
    </w:p>
    <w:p w:rsidR="00155680" w:rsidRDefault="00155680" w:rsidP="00155680">
      <w:pPr>
        <w:autoSpaceDE w:val="0"/>
        <w:autoSpaceDN w:val="0"/>
        <w:adjustRightInd w:val="0"/>
        <w:spacing w:line="290" w:lineRule="atLeast"/>
        <w:ind w:left="6803" w:firstLine="340"/>
        <w:jc w:val="both"/>
        <w:textAlignment w:val="center"/>
        <w:rPr>
          <w:color w:val="000000"/>
          <w:sz w:val="28"/>
          <w:szCs w:val="28"/>
        </w:rPr>
      </w:pPr>
      <w:r>
        <w:rPr>
          <w:color w:val="000000"/>
          <w:sz w:val="28"/>
          <w:szCs w:val="28"/>
        </w:rPr>
        <w:t>УТВЕРЖДЕНО</w:t>
      </w:r>
    </w:p>
    <w:p w:rsidR="00155680" w:rsidRDefault="00155680" w:rsidP="00155680">
      <w:pPr>
        <w:autoSpaceDE w:val="0"/>
        <w:autoSpaceDN w:val="0"/>
        <w:adjustRightInd w:val="0"/>
        <w:spacing w:line="290" w:lineRule="atLeast"/>
        <w:ind w:left="6803" w:firstLine="340"/>
        <w:jc w:val="both"/>
        <w:textAlignment w:val="center"/>
        <w:rPr>
          <w:color w:val="000000"/>
          <w:sz w:val="28"/>
          <w:szCs w:val="28"/>
        </w:rPr>
      </w:pPr>
      <w:r>
        <w:rPr>
          <w:color w:val="000000"/>
          <w:sz w:val="28"/>
          <w:szCs w:val="28"/>
        </w:rPr>
        <w:t>Приказом № ___</w:t>
      </w:r>
    </w:p>
    <w:p w:rsidR="00155680" w:rsidRPr="00A82C20" w:rsidRDefault="00155680" w:rsidP="00155680">
      <w:pPr>
        <w:pStyle w:val="afff0"/>
        <w:rPr>
          <w:b w:val="0"/>
          <w:bCs w:val="0"/>
          <w:sz w:val="30"/>
          <w:szCs w:val="30"/>
        </w:rPr>
      </w:pPr>
      <w:r w:rsidRPr="00A82C20">
        <w:rPr>
          <w:b w:val="0"/>
          <w:bCs w:val="0"/>
          <w:sz w:val="30"/>
          <w:szCs w:val="30"/>
        </w:rPr>
        <w:t>Положение  о Дне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1. Общие положения</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distribute"/>
        <w:textAlignment w:val="center"/>
        <w:rPr>
          <w:color w:val="000000"/>
          <w:sz w:val="30"/>
          <w:szCs w:val="30"/>
        </w:rPr>
      </w:pPr>
      <w:r w:rsidRPr="00A82C20">
        <w:rPr>
          <w:color w:val="000000"/>
          <w:sz w:val="30"/>
          <w:szCs w:val="30"/>
        </w:rPr>
        <w:lastRenderedPageBreak/>
        <w:t xml:space="preserve">1.1.  Проведение дня охраны труда в _________________________________ направлено на </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(наименование организации)</w:t>
      </w:r>
    </w:p>
    <w:p w:rsidR="00155680" w:rsidRPr="00A82C20" w:rsidRDefault="00155680" w:rsidP="00155680">
      <w:pPr>
        <w:autoSpaceDE w:val="0"/>
        <w:autoSpaceDN w:val="0"/>
        <w:adjustRightInd w:val="0"/>
        <w:spacing w:line="290" w:lineRule="atLeast"/>
        <w:jc w:val="both"/>
        <w:textAlignment w:val="center"/>
        <w:rPr>
          <w:color w:val="000000"/>
          <w:sz w:val="30"/>
          <w:szCs w:val="30"/>
        </w:rPr>
      </w:pPr>
      <w:r w:rsidRPr="00A82C20">
        <w:rPr>
          <w:color w:val="000000"/>
          <w:sz w:val="30"/>
          <w:szCs w:val="30"/>
        </w:rPr>
        <w:t xml:space="preserve">улучшение состояния охраны труда, производственной санитарии, промышленной и пожарной безопасности, усиление контроля со стороны руководителей подразделений и служб, профсоюзных и (или) иных уполномоченных работниками представительных органов за соблюдением требований безопасности.  </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1.2.  День охраны труда – это анализ состояния работы по созданию здоровых и безопасных условий труда, повышению технологической, трудовой дисциплины, культуры производства и производительности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1.3. Порядок подготовки и проведения дня охраны труда определяется настоящим Положением.</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2. Цели и задачи</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2.1. Основной целью проведения дней охраны труда является создание эффективной системы контроля за: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выполнением мероприятий по профилактике производственного травматизма, профессиональных заболеваний;</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своевременным устранением недостатков и нарушений, которые могут стать причинами травм, профзаболеваний, аварий и пожаров;</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исполнением должностными лицами и работниками возложенных на них обязанностей по охране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2.2.  Основными задачами проведения дней охраны труда являются:</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повышение внимания руководителей, специалистов и работников к вопросам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усиление профилактических мер, направленных на предупреждение производственного травматизма и профессиональной заболеваемости, совершенствование информационного обеспечения по вопросам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распространение передового опыта в области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2.3.</w:t>
      </w:r>
      <w:r w:rsidRPr="00A82C20">
        <w:rPr>
          <w:color w:val="000000"/>
          <w:sz w:val="30"/>
          <w:szCs w:val="30"/>
        </w:rPr>
        <w:tab/>
        <w:t>В день охраны труда проверяются:</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выполнение мероприятий по охране труда, предусмотренных коллективными договорами, соглашениями и другими локальными нормативными актами;</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выполнение предписаний государственных органов надзора и контроля, а также службы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выполнение мероприятий по материалам расследования несчастных случаев на производстве и профессиональных заболеваний;</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lastRenderedPageBreak/>
        <w:t>своевременность проведения аттестации рабочих мест по условиям труда и выполнения мероприятий по ее результатам;</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соответствие технического состояния зданий, сооружений, помещений и прилегающей к ним территории, состояния дорог, тротуаров, проходов и проездов  требованиям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соответствие организации рабочих мест, технологического, грузоподъемного, транспортного, энергетического и другого оборудования требованиям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эффективность работы вентиляционных систем и установок;</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выполнение графиков планово-предупредительного ремонта производственного оборудования;</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обеспеченность работников средствами индивидуальной защиты и организация ухода за ними;</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наличие и состояние средств коллективной защиты;</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состояние санитарно-бытовых помещений и устройств;</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организация лечебно-профилактического обслуживания работников;</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состояние кабинетов и уголков по охране труда;</w:t>
      </w:r>
    </w:p>
    <w:p w:rsidR="00155680" w:rsidRPr="00A82C20" w:rsidRDefault="00155680" w:rsidP="00155680">
      <w:pPr>
        <w:autoSpaceDE w:val="0"/>
        <w:autoSpaceDN w:val="0"/>
        <w:adjustRightInd w:val="0"/>
        <w:spacing w:line="290" w:lineRule="atLeast"/>
        <w:ind w:firstLine="340"/>
        <w:jc w:val="both"/>
        <w:textAlignment w:val="center"/>
        <w:rPr>
          <w:color w:val="000000"/>
          <w:spacing w:val="-2"/>
          <w:sz w:val="30"/>
          <w:szCs w:val="30"/>
        </w:rPr>
      </w:pPr>
      <w:r w:rsidRPr="00A82C20">
        <w:rPr>
          <w:color w:val="000000"/>
          <w:spacing w:val="-2"/>
          <w:sz w:val="30"/>
          <w:szCs w:val="30"/>
        </w:rPr>
        <w:t>своевременность и качество обучения и инструктажа работников по вопросам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соблюдение работниками требований правил пожарной безопасности, локальных нормативных правовых актов в области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обеспеченность противопожарным инвентарем, средствами оказания первой помощи пострадавшим при несчастных случаях и внезапном заболевании;</w:t>
      </w:r>
    </w:p>
    <w:p w:rsidR="00155680" w:rsidRPr="00A82C20" w:rsidRDefault="00155680" w:rsidP="00155680">
      <w:pPr>
        <w:autoSpaceDE w:val="0"/>
        <w:autoSpaceDN w:val="0"/>
        <w:adjustRightInd w:val="0"/>
        <w:spacing w:line="290" w:lineRule="atLeast"/>
        <w:ind w:firstLine="340"/>
        <w:jc w:val="both"/>
        <w:textAlignment w:val="center"/>
        <w:rPr>
          <w:color w:val="000000"/>
          <w:spacing w:val="-2"/>
          <w:sz w:val="30"/>
          <w:szCs w:val="30"/>
        </w:rPr>
      </w:pPr>
      <w:r w:rsidRPr="00A82C20">
        <w:rPr>
          <w:color w:val="000000"/>
          <w:spacing w:val="-2"/>
          <w:sz w:val="30"/>
          <w:szCs w:val="30"/>
        </w:rPr>
        <w:t>соблюдение работниками трудовой дисциплины и правил внутреннего трудового распорядка.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3.  Организация проведения дня охраны труда в организации</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3.1. Работа по подготовке и проведению дня охраны труда в организации возлагается на постоянно действующую комиссию, созданную на основании приказа руководителя организации.</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3.2. При подготовке к проведению дня охраны труда рекомендуется использовать методические, аналитические и информационные материалы, поступающие из отделов (производственно-технического, главного механика, главного энергетика, охраны труда, юридического и др.), касающиеся безопасности и условий труда, материалы комплексных проверок контролирующими органами.</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3.3. День охраны труда проводится по утвержденному приказом графику один раз в квартал по следующей форме:</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обследование подразделений организации в целях проверки фактического состояния условий и охраны труда с составлением акта;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lastRenderedPageBreak/>
        <w:t>анализ состояния работы по охране труда в проверенных подразделениях на расширенном совещании у руководителя организации;</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издание итогового документа (приказа, распоряжения) по результатам проведенного обследования подразделений с указанием мероприятий по устранению выявленных недостатков и источника их финансирования.</w:t>
      </w: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4.  Заключительные положения</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В рамках проведения дня охраны труда в организации необходимо проводить в структурных подразделениях различные мероприятия по культуре производства, конкурсы на лучшее (образцовое) содержание рабочего места, знание правил безопасности и гигиены труда, работу без аварий и травм и т.д.</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Инициаторами проведения такой работы должны стать руководители подразделений.</w:t>
      </w:r>
    </w:p>
    <w:p w:rsidR="00155680" w:rsidRDefault="00155680" w:rsidP="00155680">
      <w:pPr>
        <w:autoSpaceDE w:val="0"/>
        <w:autoSpaceDN w:val="0"/>
        <w:adjustRightInd w:val="0"/>
        <w:spacing w:line="290" w:lineRule="atLeast"/>
        <w:ind w:firstLine="340"/>
        <w:jc w:val="right"/>
        <w:textAlignment w:val="center"/>
        <w:rPr>
          <w:i/>
          <w:iCs/>
          <w:color w:val="000000"/>
          <w:sz w:val="30"/>
          <w:szCs w:val="30"/>
        </w:rPr>
      </w:pPr>
    </w:p>
    <w:p w:rsidR="00155680" w:rsidRDefault="00155680" w:rsidP="00155680">
      <w:pPr>
        <w:autoSpaceDE w:val="0"/>
        <w:autoSpaceDN w:val="0"/>
        <w:adjustRightInd w:val="0"/>
        <w:spacing w:line="290" w:lineRule="atLeast"/>
        <w:ind w:firstLine="340"/>
        <w:jc w:val="right"/>
        <w:textAlignment w:val="center"/>
        <w:rPr>
          <w:i/>
          <w:iCs/>
          <w:color w:val="000000"/>
          <w:sz w:val="30"/>
          <w:szCs w:val="30"/>
        </w:rPr>
      </w:pPr>
    </w:p>
    <w:p w:rsidR="00155680" w:rsidRPr="00A82C20" w:rsidRDefault="00155680" w:rsidP="00155680">
      <w:pPr>
        <w:autoSpaceDE w:val="0"/>
        <w:autoSpaceDN w:val="0"/>
        <w:adjustRightInd w:val="0"/>
        <w:spacing w:line="290" w:lineRule="atLeast"/>
        <w:ind w:firstLine="340"/>
        <w:jc w:val="right"/>
        <w:textAlignment w:val="center"/>
        <w:rPr>
          <w:i/>
          <w:iCs/>
          <w:color w:val="000000"/>
          <w:sz w:val="30"/>
          <w:szCs w:val="30"/>
        </w:rPr>
      </w:pPr>
      <w:r w:rsidRPr="00A82C20">
        <w:rPr>
          <w:i/>
          <w:iCs/>
          <w:color w:val="000000"/>
          <w:sz w:val="30"/>
          <w:szCs w:val="30"/>
        </w:rPr>
        <w:t>Приложение 2</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pStyle w:val="afff0"/>
        <w:rPr>
          <w:b w:val="0"/>
          <w:bCs w:val="0"/>
          <w:sz w:val="30"/>
          <w:szCs w:val="30"/>
        </w:rPr>
      </w:pPr>
      <w:r w:rsidRPr="00A82C20">
        <w:rPr>
          <w:b w:val="0"/>
          <w:bCs w:val="0"/>
          <w:sz w:val="30"/>
          <w:szCs w:val="30"/>
        </w:rPr>
        <w:t>АКТ</w:t>
      </w:r>
    </w:p>
    <w:p w:rsidR="00155680" w:rsidRPr="00A82C20" w:rsidRDefault="00155680" w:rsidP="00155680">
      <w:pPr>
        <w:pStyle w:val="afff0"/>
        <w:rPr>
          <w:b w:val="0"/>
          <w:bCs w:val="0"/>
          <w:sz w:val="30"/>
          <w:szCs w:val="30"/>
        </w:rPr>
      </w:pPr>
      <w:r w:rsidRPr="00A82C20">
        <w:rPr>
          <w:b w:val="0"/>
          <w:bCs w:val="0"/>
          <w:sz w:val="30"/>
          <w:szCs w:val="30"/>
        </w:rPr>
        <w:t>проведения Дня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По теме_______________________________________________________________________</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______________________________________________________________________________</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В   ______________________________________________   от  “___”_____________20 ___г.</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(наименование структурного подразделения)</w:t>
      </w:r>
      <w:r w:rsidRPr="00A82C20">
        <w:rPr>
          <w:color w:val="000000"/>
          <w:sz w:val="30"/>
          <w:szCs w:val="30"/>
        </w:rPr>
        <w:tab/>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Акт составлен комиссией в составе:</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Председатель:___________________________________________________________________</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(фамилия, имя, отчество, должность)</w:t>
      </w:r>
    </w:p>
    <w:p w:rsidR="00155680" w:rsidRPr="00A82C20" w:rsidRDefault="00155680" w:rsidP="00155680">
      <w:pPr>
        <w:autoSpaceDE w:val="0"/>
        <w:autoSpaceDN w:val="0"/>
        <w:adjustRightInd w:val="0"/>
        <w:spacing w:line="290" w:lineRule="atLeast"/>
        <w:ind w:firstLine="340"/>
        <w:jc w:val="distribute"/>
        <w:textAlignment w:val="center"/>
        <w:rPr>
          <w:color w:val="000000"/>
          <w:sz w:val="30"/>
          <w:szCs w:val="30"/>
        </w:rPr>
      </w:pPr>
      <w:r w:rsidRPr="00A82C20">
        <w:rPr>
          <w:color w:val="000000"/>
          <w:sz w:val="30"/>
          <w:szCs w:val="30"/>
        </w:rPr>
        <w:t>Члены комиссии: ______________________________________________________________</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(фамилия, имя, отчество, должность)</w:t>
      </w:r>
    </w:p>
    <w:p w:rsidR="00155680" w:rsidRPr="00A82C20" w:rsidRDefault="00155680" w:rsidP="00155680">
      <w:pPr>
        <w:autoSpaceDE w:val="0"/>
        <w:autoSpaceDN w:val="0"/>
        <w:adjustRightInd w:val="0"/>
        <w:spacing w:line="290" w:lineRule="atLeast"/>
        <w:jc w:val="distribute"/>
        <w:textAlignment w:val="center"/>
        <w:rPr>
          <w:color w:val="000000"/>
          <w:sz w:val="30"/>
          <w:szCs w:val="30"/>
        </w:rPr>
      </w:pPr>
      <w:r w:rsidRPr="00A82C20">
        <w:rPr>
          <w:color w:val="000000"/>
          <w:sz w:val="30"/>
          <w:szCs w:val="30"/>
        </w:rPr>
        <w:lastRenderedPageBreak/>
        <w:t>________________________________________________________________________________</w:t>
      </w: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(фамилия, имя, отчество, должность)</w:t>
      </w:r>
    </w:p>
    <w:p w:rsidR="00155680" w:rsidRPr="00A82C20" w:rsidRDefault="00155680" w:rsidP="00155680">
      <w:pPr>
        <w:autoSpaceDE w:val="0"/>
        <w:autoSpaceDN w:val="0"/>
        <w:adjustRightInd w:val="0"/>
        <w:spacing w:line="290" w:lineRule="atLeast"/>
        <w:jc w:val="distribute"/>
        <w:textAlignment w:val="center"/>
        <w:rPr>
          <w:color w:val="000000"/>
          <w:sz w:val="30"/>
          <w:szCs w:val="30"/>
        </w:rPr>
      </w:pPr>
      <w:r w:rsidRPr="00A82C20">
        <w:rPr>
          <w:color w:val="000000"/>
          <w:sz w:val="30"/>
          <w:szCs w:val="30"/>
        </w:rPr>
        <w:t>________________________________________________________________________________</w:t>
      </w: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(фамилия, имя, отчество, должность)</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С участием представителей вышестоящей организации:</w:t>
      </w:r>
    </w:p>
    <w:p w:rsidR="00155680" w:rsidRPr="00A82C20" w:rsidRDefault="00155680" w:rsidP="00155680">
      <w:pPr>
        <w:autoSpaceDE w:val="0"/>
        <w:autoSpaceDN w:val="0"/>
        <w:adjustRightInd w:val="0"/>
        <w:spacing w:line="290" w:lineRule="atLeast"/>
        <w:jc w:val="distribute"/>
        <w:textAlignment w:val="center"/>
        <w:rPr>
          <w:color w:val="000000"/>
          <w:sz w:val="30"/>
          <w:szCs w:val="30"/>
        </w:rPr>
      </w:pPr>
      <w:r w:rsidRPr="00A82C20">
        <w:rPr>
          <w:color w:val="000000"/>
          <w:sz w:val="30"/>
          <w:szCs w:val="30"/>
        </w:rPr>
        <w:t>________________________________________________________________________________</w:t>
      </w: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(фамилия, имя, отчество, должность)</w:t>
      </w:r>
    </w:p>
    <w:p w:rsidR="00155680" w:rsidRPr="00A82C20" w:rsidRDefault="00155680" w:rsidP="00155680">
      <w:pPr>
        <w:autoSpaceDE w:val="0"/>
        <w:autoSpaceDN w:val="0"/>
        <w:adjustRightInd w:val="0"/>
        <w:spacing w:line="290" w:lineRule="atLeast"/>
        <w:jc w:val="distribute"/>
        <w:textAlignment w:val="center"/>
        <w:rPr>
          <w:color w:val="000000"/>
          <w:sz w:val="30"/>
          <w:szCs w:val="30"/>
        </w:rPr>
      </w:pPr>
      <w:r w:rsidRPr="00A82C20">
        <w:rPr>
          <w:color w:val="000000"/>
          <w:sz w:val="30"/>
          <w:szCs w:val="30"/>
        </w:rPr>
        <w:t>________________________________________________________________________________</w:t>
      </w: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(фамилия, имя, отчество, должность)</w:t>
      </w:r>
    </w:p>
    <w:p w:rsidR="00155680" w:rsidRPr="00A82C20" w:rsidRDefault="00155680" w:rsidP="00155680">
      <w:pPr>
        <w:autoSpaceDE w:val="0"/>
        <w:autoSpaceDN w:val="0"/>
        <w:adjustRightInd w:val="0"/>
        <w:spacing w:line="290" w:lineRule="atLeast"/>
        <w:jc w:val="distribute"/>
        <w:textAlignment w:val="center"/>
        <w:rPr>
          <w:color w:val="000000"/>
          <w:sz w:val="30"/>
          <w:szCs w:val="30"/>
        </w:rPr>
      </w:pPr>
      <w:r w:rsidRPr="00A82C20">
        <w:rPr>
          <w:color w:val="000000"/>
          <w:sz w:val="30"/>
          <w:szCs w:val="30"/>
        </w:rPr>
        <w:t>________________________________________________________________________________</w:t>
      </w:r>
    </w:p>
    <w:p w:rsidR="00155680" w:rsidRPr="00A82C20" w:rsidRDefault="00155680" w:rsidP="00155680">
      <w:pPr>
        <w:autoSpaceDE w:val="0"/>
        <w:autoSpaceDN w:val="0"/>
        <w:adjustRightInd w:val="0"/>
        <w:spacing w:line="290" w:lineRule="atLeast"/>
        <w:jc w:val="center"/>
        <w:textAlignment w:val="center"/>
        <w:rPr>
          <w:color w:val="000000"/>
          <w:sz w:val="30"/>
          <w:szCs w:val="30"/>
        </w:rPr>
      </w:pPr>
      <w:r w:rsidRPr="00A82C20">
        <w:rPr>
          <w:color w:val="000000"/>
          <w:sz w:val="30"/>
          <w:szCs w:val="30"/>
        </w:rPr>
        <w:t>(фамилия, имя, отчество, должность)</w:t>
      </w:r>
    </w:p>
    <w:p w:rsidR="00155680" w:rsidRPr="00A82C20" w:rsidRDefault="00155680" w:rsidP="00155680">
      <w:pPr>
        <w:autoSpaceDE w:val="0"/>
        <w:autoSpaceDN w:val="0"/>
        <w:adjustRightInd w:val="0"/>
        <w:spacing w:line="290" w:lineRule="atLeast"/>
        <w:jc w:val="both"/>
        <w:textAlignment w:val="center"/>
        <w:rPr>
          <w:color w:val="000000"/>
          <w:sz w:val="30"/>
          <w:szCs w:val="30"/>
        </w:rPr>
      </w:pPr>
      <w:r w:rsidRPr="00A82C20">
        <w:rPr>
          <w:color w:val="000000"/>
          <w:sz w:val="30"/>
          <w:szCs w:val="30"/>
        </w:rPr>
        <w:t>в том, что “___ ” __________________ 20 ___ г. произведена проверка соблюдения правил и норм охраны труда, промышленной и пожарной безопасности.</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1.  По результатам проверки в день охраны труда выявлены следующие нарушения и недостатки и намечены мероприятия по их устранению:</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tbl>
      <w:tblPr>
        <w:tblW w:w="0" w:type="auto"/>
        <w:tblInd w:w="80" w:type="dxa"/>
        <w:tblLayout w:type="fixed"/>
        <w:tblCellMar>
          <w:left w:w="0" w:type="dxa"/>
          <w:right w:w="0" w:type="dxa"/>
        </w:tblCellMar>
        <w:tblLook w:val="0000"/>
      </w:tblPr>
      <w:tblGrid>
        <w:gridCol w:w="458"/>
        <w:gridCol w:w="1898"/>
        <w:gridCol w:w="2679"/>
        <w:gridCol w:w="1193"/>
        <w:gridCol w:w="1555"/>
        <w:gridCol w:w="1556"/>
      </w:tblGrid>
      <w:tr w:rsidR="00155680" w:rsidRPr="00A82C20" w:rsidTr="00AD2E85">
        <w:trPr>
          <w:trHeight w:val="60"/>
        </w:trPr>
        <w:tc>
          <w:tcPr>
            <w:tcW w:w="4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 п/п</w:t>
            </w:r>
          </w:p>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p>
        </w:tc>
        <w:tc>
          <w:tcPr>
            <w:tcW w:w="18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Выявлены нарушения,  недостатки</w:t>
            </w:r>
          </w:p>
        </w:tc>
        <w:tc>
          <w:tcPr>
            <w:tcW w:w="26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Мероприятия по устранению нарушений и недостатков</w:t>
            </w:r>
          </w:p>
        </w:tc>
        <w:tc>
          <w:tcPr>
            <w:tcW w:w="11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 xml:space="preserve">Срок </w:t>
            </w:r>
          </w:p>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исполнения</w:t>
            </w:r>
          </w:p>
        </w:tc>
        <w:tc>
          <w:tcPr>
            <w:tcW w:w="15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Ответственный исполнитель</w:t>
            </w:r>
          </w:p>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p>
        </w:tc>
        <w:tc>
          <w:tcPr>
            <w:tcW w:w="15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 xml:space="preserve">Отметка </w:t>
            </w:r>
          </w:p>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о выполнении</w:t>
            </w:r>
          </w:p>
        </w:tc>
      </w:tr>
      <w:tr w:rsidR="00155680" w:rsidRPr="00A82C20" w:rsidTr="00AD2E85">
        <w:trPr>
          <w:trHeight w:val="60"/>
        </w:trPr>
        <w:tc>
          <w:tcPr>
            <w:tcW w:w="4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1</w:t>
            </w:r>
          </w:p>
        </w:tc>
        <w:tc>
          <w:tcPr>
            <w:tcW w:w="18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2</w:t>
            </w:r>
          </w:p>
        </w:tc>
        <w:tc>
          <w:tcPr>
            <w:tcW w:w="26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3</w:t>
            </w:r>
          </w:p>
        </w:tc>
        <w:tc>
          <w:tcPr>
            <w:tcW w:w="11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4</w:t>
            </w:r>
          </w:p>
        </w:tc>
        <w:tc>
          <w:tcPr>
            <w:tcW w:w="15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5</w:t>
            </w:r>
          </w:p>
        </w:tc>
        <w:tc>
          <w:tcPr>
            <w:tcW w:w="15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6</w:t>
            </w:r>
          </w:p>
        </w:tc>
      </w:tr>
      <w:tr w:rsidR="00155680" w:rsidRPr="00A82C20" w:rsidTr="00AD2E85">
        <w:trPr>
          <w:trHeight w:val="60"/>
        </w:trPr>
        <w:tc>
          <w:tcPr>
            <w:tcW w:w="4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189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26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11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15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155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r>
    </w:tbl>
    <w:p w:rsidR="00155680" w:rsidRPr="00A82C20" w:rsidRDefault="00155680" w:rsidP="00155680">
      <w:pPr>
        <w:autoSpaceDE w:val="0"/>
        <w:autoSpaceDN w:val="0"/>
        <w:adjustRightInd w:val="0"/>
        <w:spacing w:line="290" w:lineRule="atLeast"/>
        <w:ind w:firstLine="340"/>
        <w:jc w:val="both"/>
        <w:textAlignment w:val="center"/>
        <w:rPr>
          <w:rFonts w:eastAsia="SimSun"/>
          <w:color w:val="000000"/>
          <w:sz w:val="30"/>
          <w:szCs w:val="30"/>
          <w:lang w:eastAsia="zh-CN"/>
        </w:rPr>
      </w:pPr>
      <w:r w:rsidRPr="00A82C20">
        <w:rPr>
          <w:color w:val="000000"/>
          <w:sz w:val="30"/>
          <w:szCs w:val="30"/>
        </w:rPr>
        <w:tab/>
      </w:r>
      <w:r w:rsidRPr="00A82C20">
        <w:rPr>
          <w:color w:val="000000"/>
          <w:sz w:val="30"/>
          <w:szCs w:val="30"/>
        </w:rPr>
        <w:tab/>
      </w:r>
      <w:r w:rsidRPr="00A82C20">
        <w:rPr>
          <w:color w:val="000000"/>
          <w:sz w:val="30"/>
          <w:szCs w:val="30"/>
        </w:rPr>
        <w:tab/>
      </w:r>
      <w:r w:rsidRPr="00A82C20">
        <w:rPr>
          <w:color w:val="000000"/>
          <w:sz w:val="30"/>
          <w:szCs w:val="30"/>
        </w:rPr>
        <w:tab/>
      </w:r>
      <w:r w:rsidRPr="00A82C20">
        <w:rPr>
          <w:color w:val="000000"/>
          <w:sz w:val="30"/>
          <w:szCs w:val="30"/>
        </w:rPr>
        <w:tab/>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2.  Не выполнены в срок следующие мероприятия, намеченные по результатам предыдущего дня охраны труда:</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tbl>
      <w:tblPr>
        <w:tblW w:w="0" w:type="auto"/>
        <w:tblInd w:w="80" w:type="dxa"/>
        <w:tblLayout w:type="fixed"/>
        <w:tblCellMar>
          <w:left w:w="0" w:type="dxa"/>
          <w:right w:w="0" w:type="dxa"/>
        </w:tblCellMar>
        <w:tblLook w:val="0000"/>
      </w:tblPr>
      <w:tblGrid>
        <w:gridCol w:w="533"/>
        <w:gridCol w:w="2566"/>
        <w:gridCol w:w="1686"/>
        <w:gridCol w:w="2647"/>
        <w:gridCol w:w="1867"/>
      </w:tblGrid>
      <w:tr w:rsidR="00155680" w:rsidRPr="00A82C20" w:rsidTr="00AD2E85">
        <w:trPr>
          <w:trHeight w:val="60"/>
        </w:trPr>
        <w:tc>
          <w:tcPr>
            <w:tcW w:w="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 п/п</w:t>
            </w:r>
          </w:p>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p>
        </w:tc>
        <w:tc>
          <w:tcPr>
            <w:tcW w:w="25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Наименование невыполненных мероприятий</w:t>
            </w:r>
          </w:p>
        </w:tc>
        <w:tc>
          <w:tcPr>
            <w:tcW w:w="16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 xml:space="preserve">Ответственный </w:t>
            </w:r>
          </w:p>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исполнитель</w:t>
            </w:r>
          </w:p>
        </w:tc>
        <w:tc>
          <w:tcPr>
            <w:tcW w:w="26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 xml:space="preserve">Причина </w:t>
            </w:r>
          </w:p>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невыполнения мероприятий</w:t>
            </w:r>
          </w:p>
        </w:tc>
        <w:tc>
          <w:tcPr>
            <w:tcW w:w="18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 xml:space="preserve">Новый срок </w:t>
            </w:r>
          </w:p>
          <w:p w:rsidR="00155680" w:rsidRPr="00A82C20" w:rsidRDefault="00155680" w:rsidP="00AD2E85">
            <w:pPr>
              <w:autoSpaceDE w:val="0"/>
              <w:autoSpaceDN w:val="0"/>
              <w:adjustRightInd w:val="0"/>
              <w:spacing w:line="290" w:lineRule="atLeast"/>
              <w:jc w:val="center"/>
              <w:textAlignment w:val="center"/>
              <w:rPr>
                <w:rFonts w:eastAsia="SimSun"/>
                <w:b/>
                <w:bCs/>
                <w:color w:val="000000"/>
                <w:sz w:val="30"/>
                <w:szCs w:val="30"/>
                <w:lang w:eastAsia="zh-CN"/>
              </w:rPr>
            </w:pPr>
            <w:r w:rsidRPr="00A82C20">
              <w:rPr>
                <w:b/>
                <w:bCs/>
                <w:color w:val="000000"/>
                <w:sz w:val="30"/>
                <w:szCs w:val="30"/>
              </w:rPr>
              <w:t>исполнения</w:t>
            </w:r>
          </w:p>
        </w:tc>
      </w:tr>
      <w:tr w:rsidR="00155680" w:rsidRPr="00A82C20" w:rsidTr="00AD2E85">
        <w:trPr>
          <w:trHeight w:val="60"/>
        </w:trPr>
        <w:tc>
          <w:tcPr>
            <w:tcW w:w="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lastRenderedPageBreak/>
              <w:t>1</w:t>
            </w:r>
          </w:p>
        </w:tc>
        <w:tc>
          <w:tcPr>
            <w:tcW w:w="25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2</w:t>
            </w:r>
          </w:p>
        </w:tc>
        <w:tc>
          <w:tcPr>
            <w:tcW w:w="16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3</w:t>
            </w:r>
          </w:p>
        </w:tc>
        <w:tc>
          <w:tcPr>
            <w:tcW w:w="26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4</w:t>
            </w:r>
          </w:p>
        </w:tc>
        <w:tc>
          <w:tcPr>
            <w:tcW w:w="18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autoSpaceDE w:val="0"/>
              <w:autoSpaceDN w:val="0"/>
              <w:adjustRightInd w:val="0"/>
              <w:spacing w:line="290" w:lineRule="atLeast"/>
              <w:jc w:val="center"/>
              <w:textAlignment w:val="center"/>
              <w:rPr>
                <w:rFonts w:eastAsia="SimSun"/>
                <w:color w:val="000000"/>
                <w:sz w:val="30"/>
                <w:szCs w:val="30"/>
                <w:lang w:eastAsia="zh-CN"/>
              </w:rPr>
            </w:pPr>
            <w:r w:rsidRPr="00A82C20">
              <w:rPr>
                <w:color w:val="000000"/>
                <w:sz w:val="30"/>
                <w:szCs w:val="30"/>
              </w:rPr>
              <w:t>5</w:t>
            </w:r>
          </w:p>
        </w:tc>
      </w:tr>
      <w:tr w:rsidR="00155680" w:rsidRPr="00A82C20" w:rsidTr="00AD2E85">
        <w:trPr>
          <w:trHeight w:val="60"/>
        </w:trPr>
        <w:tc>
          <w:tcPr>
            <w:tcW w:w="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25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16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264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c>
          <w:tcPr>
            <w:tcW w:w="18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55680" w:rsidRPr="00A82C20" w:rsidRDefault="00155680" w:rsidP="00AD2E85">
            <w:pPr>
              <w:pStyle w:val="afff1"/>
              <w:spacing w:line="240" w:lineRule="auto"/>
              <w:rPr>
                <w:rFonts w:cs="Times New Roman"/>
                <w:color w:val="auto"/>
                <w:sz w:val="30"/>
                <w:szCs w:val="30"/>
              </w:rPr>
            </w:pPr>
          </w:p>
        </w:tc>
      </w:tr>
    </w:tbl>
    <w:p w:rsidR="00155680" w:rsidRPr="00A82C20" w:rsidRDefault="00155680" w:rsidP="00155680">
      <w:pPr>
        <w:autoSpaceDE w:val="0"/>
        <w:autoSpaceDN w:val="0"/>
        <w:adjustRightInd w:val="0"/>
        <w:spacing w:line="290" w:lineRule="atLeast"/>
        <w:jc w:val="both"/>
        <w:textAlignment w:val="center"/>
        <w:rPr>
          <w:rFonts w:eastAsia="SimSun"/>
          <w:color w:val="000000"/>
          <w:sz w:val="30"/>
          <w:szCs w:val="30"/>
          <w:lang w:eastAsia="zh-CN"/>
        </w:rPr>
      </w:pPr>
      <w:r w:rsidRPr="00A82C20">
        <w:rPr>
          <w:color w:val="000000"/>
          <w:sz w:val="30"/>
          <w:szCs w:val="30"/>
        </w:rPr>
        <w:tab/>
      </w:r>
      <w:r w:rsidRPr="00A82C20">
        <w:rPr>
          <w:color w:val="000000"/>
          <w:sz w:val="30"/>
          <w:szCs w:val="30"/>
        </w:rPr>
        <w:tab/>
      </w:r>
      <w:r w:rsidRPr="00A82C20">
        <w:rPr>
          <w:color w:val="000000"/>
          <w:sz w:val="30"/>
          <w:szCs w:val="30"/>
        </w:rPr>
        <w:tab/>
      </w:r>
      <w:r w:rsidRPr="00A82C20">
        <w:rPr>
          <w:color w:val="000000"/>
          <w:sz w:val="30"/>
          <w:szCs w:val="30"/>
        </w:rPr>
        <w:tab/>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ab/>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Акт составлен в _______ экземплярах.</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Председатель комиссии  ___________    ___________________________</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(подпись)                (инициалы, фамилия)</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Члены комиссии  </w:t>
      </w:r>
      <w:r w:rsidRPr="00A82C20">
        <w:rPr>
          <w:color w:val="000000"/>
          <w:sz w:val="30"/>
          <w:szCs w:val="30"/>
        </w:rPr>
        <w:tab/>
        <w:t>__________________   __________________________</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(подпись)                   (инициалы, фамилия)</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w:t>
      </w:r>
      <w:r w:rsidRPr="00A82C20">
        <w:rPr>
          <w:color w:val="000000"/>
          <w:sz w:val="30"/>
          <w:szCs w:val="30"/>
        </w:rPr>
        <w:tab/>
      </w:r>
      <w:r w:rsidRPr="00A82C20">
        <w:rPr>
          <w:color w:val="000000"/>
          <w:sz w:val="30"/>
          <w:szCs w:val="30"/>
        </w:rPr>
        <w:tab/>
      </w:r>
      <w:r w:rsidRPr="00A82C20">
        <w:rPr>
          <w:color w:val="000000"/>
          <w:sz w:val="30"/>
          <w:szCs w:val="30"/>
        </w:rPr>
        <w:tab/>
      </w:r>
      <w:r w:rsidRPr="00A82C20">
        <w:rPr>
          <w:color w:val="000000"/>
          <w:sz w:val="30"/>
          <w:szCs w:val="30"/>
        </w:rPr>
        <w:tab/>
        <w:t>__________________   __________________________</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(подпись)                   (инициалы, фамилия)</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ab/>
      </w:r>
      <w:r w:rsidRPr="00A82C20">
        <w:rPr>
          <w:color w:val="000000"/>
          <w:sz w:val="30"/>
          <w:szCs w:val="30"/>
        </w:rPr>
        <w:tab/>
      </w:r>
      <w:r w:rsidRPr="00A82C20">
        <w:rPr>
          <w:color w:val="000000"/>
          <w:sz w:val="30"/>
          <w:szCs w:val="30"/>
        </w:rPr>
        <w:tab/>
      </w:r>
      <w:r w:rsidRPr="00A82C20">
        <w:rPr>
          <w:color w:val="000000"/>
          <w:sz w:val="30"/>
          <w:szCs w:val="30"/>
        </w:rPr>
        <w:tab/>
        <w:t>__________________   __________________________</w:t>
      </w:r>
    </w:p>
    <w:p w:rsidR="00155680" w:rsidRPr="00A82C20" w:rsidRDefault="00155680" w:rsidP="00155680">
      <w:pPr>
        <w:autoSpaceDE w:val="0"/>
        <w:autoSpaceDN w:val="0"/>
        <w:adjustRightInd w:val="0"/>
        <w:spacing w:line="290" w:lineRule="atLeast"/>
        <w:ind w:firstLine="340"/>
        <w:jc w:val="both"/>
        <w:textAlignment w:val="center"/>
        <w:rPr>
          <w:color w:val="000000"/>
          <w:sz w:val="30"/>
          <w:szCs w:val="30"/>
        </w:rPr>
      </w:pPr>
      <w:r w:rsidRPr="00A82C20">
        <w:rPr>
          <w:color w:val="000000"/>
          <w:sz w:val="30"/>
          <w:szCs w:val="30"/>
        </w:rPr>
        <w:t xml:space="preserve">                                                           (подпись)                   (инициалы, фамилия)</w:t>
      </w:r>
    </w:p>
    <w:p w:rsidR="00155680" w:rsidRDefault="00155680" w:rsidP="00155680">
      <w:pPr>
        <w:autoSpaceDE w:val="0"/>
        <w:autoSpaceDN w:val="0"/>
        <w:adjustRightInd w:val="0"/>
        <w:spacing w:line="290" w:lineRule="atLeast"/>
        <w:ind w:firstLine="340"/>
        <w:jc w:val="both"/>
        <w:textAlignment w:val="center"/>
        <w:rPr>
          <w:spacing w:val="-5"/>
          <w:sz w:val="30"/>
          <w:szCs w:val="30"/>
        </w:rPr>
      </w:pPr>
      <w:r>
        <w:rPr>
          <w:spacing w:val="-5"/>
          <w:sz w:val="30"/>
          <w:szCs w:val="30"/>
        </w:rPr>
        <w:br w:type="page"/>
      </w:r>
    </w:p>
    <w:p w:rsidR="00155680" w:rsidRDefault="00155680" w:rsidP="00155680">
      <w:pPr>
        <w:spacing w:line="280" w:lineRule="exact"/>
        <w:ind w:right="4871"/>
        <w:jc w:val="both"/>
        <w:rPr>
          <w:sz w:val="30"/>
          <w:szCs w:val="30"/>
        </w:rPr>
      </w:pPr>
      <w:r>
        <w:rPr>
          <w:sz w:val="30"/>
          <w:szCs w:val="30"/>
        </w:rPr>
        <w:lastRenderedPageBreak/>
        <w:t>Перечень</w:t>
      </w:r>
    </w:p>
    <w:p w:rsidR="00155680" w:rsidRDefault="00155680" w:rsidP="00155680">
      <w:pPr>
        <w:spacing w:line="280" w:lineRule="exact"/>
        <w:ind w:right="4871"/>
        <w:jc w:val="both"/>
        <w:rPr>
          <w:b/>
          <w:sz w:val="30"/>
          <w:szCs w:val="30"/>
        </w:rPr>
      </w:pPr>
      <w:r>
        <w:rPr>
          <w:sz w:val="30"/>
          <w:szCs w:val="30"/>
        </w:rPr>
        <w:t>основных документов, необходимых для соблюдения требований законодательства Республики Беларусь об охране труда в организациях</w:t>
      </w:r>
      <w:r>
        <w:rPr>
          <w:b/>
          <w:sz w:val="30"/>
          <w:szCs w:val="30"/>
        </w:rPr>
        <w:t xml:space="preserve"> непроизводственной сферы деятельности</w:t>
      </w:r>
    </w:p>
    <w:p w:rsidR="00155680" w:rsidRDefault="00155680" w:rsidP="00155680">
      <w:pPr>
        <w:ind w:right="4871"/>
        <w:jc w:val="both"/>
        <w:rPr>
          <w:sz w:val="30"/>
          <w:szCs w:val="30"/>
        </w:rPr>
      </w:pPr>
    </w:p>
    <w:p w:rsidR="00155680" w:rsidRDefault="00155680" w:rsidP="00155680">
      <w:pPr>
        <w:ind w:firstLine="708"/>
        <w:jc w:val="both"/>
        <w:rPr>
          <w:sz w:val="30"/>
          <w:szCs w:val="30"/>
        </w:rPr>
      </w:pPr>
      <w:r>
        <w:rPr>
          <w:sz w:val="30"/>
          <w:szCs w:val="30"/>
        </w:rPr>
        <w:t>1. Положение (приказ) о службе охраны труда, учитывающее</w:t>
      </w:r>
      <w:r>
        <w:rPr>
          <w:sz w:val="22"/>
        </w:rPr>
        <w:t xml:space="preserve"> </w:t>
      </w:r>
      <w:r>
        <w:rPr>
          <w:sz w:val="30"/>
          <w:szCs w:val="30"/>
        </w:rPr>
        <w:t xml:space="preserve">специфику и характер деятельности организации (пункт 9 Типового положения о службе охраны труда организации, утвержденного постановлением Министерства труда и социальной защиты Республики Беларусь от 30 сентября </w:t>
      </w:r>
      <w:smartTag w:uri="urn:schemas-microsoft-com:office:smarttags" w:element="metricconverter">
        <w:smartTagPr>
          <w:attr w:name="ProductID" w:val="2013 г"/>
        </w:smartTagPr>
        <w:r>
          <w:rPr>
            <w:sz w:val="30"/>
            <w:szCs w:val="30"/>
          </w:rPr>
          <w:t>2013 г</w:t>
        </w:r>
      </w:smartTag>
      <w:r>
        <w:rPr>
          <w:sz w:val="30"/>
          <w:szCs w:val="30"/>
        </w:rPr>
        <w:t>. № 98).</w:t>
      </w:r>
    </w:p>
    <w:p w:rsidR="00155680" w:rsidRDefault="00155680" w:rsidP="00155680">
      <w:pPr>
        <w:ind w:left="33" w:firstLine="675"/>
        <w:jc w:val="both"/>
        <w:rPr>
          <w:sz w:val="30"/>
          <w:szCs w:val="30"/>
        </w:rPr>
      </w:pPr>
      <w:r>
        <w:rPr>
          <w:sz w:val="30"/>
          <w:szCs w:val="30"/>
        </w:rPr>
        <w:t xml:space="preserve">2. План мероприятий по улучшению условий и охраны труда  (пункт 3 Инструкции о порядке планирования и разработки мероприятий по охране труда, утвержденная постановлением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13 г"/>
        </w:smartTagPr>
        <w:r>
          <w:rPr>
            <w:sz w:val="30"/>
            <w:szCs w:val="30"/>
          </w:rPr>
          <w:t>2013 г</w:t>
        </w:r>
      </w:smartTag>
      <w:r>
        <w:rPr>
          <w:sz w:val="30"/>
          <w:szCs w:val="30"/>
        </w:rPr>
        <w:t>. № 111).</w:t>
      </w:r>
    </w:p>
    <w:p w:rsidR="00155680" w:rsidRDefault="00155680" w:rsidP="00155680">
      <w:pPr>
        <w:ind w:left="33" w:firstLine="675"/>
        <w:jc w:val="both"/>
        <w:rPr>
          <w:sz w:val="30"/>
          <w:szCs w:val="30"/>
        </w:rPr>
      </w:pPr>
      <w:r>
        <w:rPr>
          <w:sz w:val="30"/>
          <w:szCs w:val="30"/>
        </w:rPr>
        <w:t xml:space="preserve">3. Анализ состояния организации работы по охране труда  и производственного травматизма </w:t>
      </w:r>
      <w:r>
        <w:rPr>
          <w:sz w:val="28"/>
          <w:szCs w:val="28"/>
        </w:rPr>
        <w:t>(пункт 15 СУОТ)</w:t>
      </w:r>
      <w:r>
        <w:rPr>
          <w:sz w:val="30"/>
          <w:szCs w:val="30"/>
        </w:rPr>
        <w:t>.</w:t>
      </w:r>
    </w:p>
    <w:p w:rsidR="00155680" w:rsidRDefault="00155680" w:rsidP="00155680">
      <w:pPr>
        <w:ind w:left="33" w:firstLine="675"/>
        <w:jc w:val="both"/>
        <w:rPr>
          <w:sz w:val="30"/>
          <w:szCs w:val="30"/>
        </w:rPr>
      </w:pPr>
      <w:r>
        <w:rPr>
          <w:sz w:val="30"/>
          <w:szCs w:val="30"/>
        </w:rPr>
        <w:t xml:space="preserve">4. Должностные инструкции для руководителей и специалистов  с включением в них обязанностей по охране труда (пункт </w:t>
      </w:r>
      <w:r>
        <w:rPr>
          <w:sz w:val="28"/>
          <w:szCs w:val="28"/>
        </w:rPr>
        <w:t>17.8 СУОТ).</w:t>
      </w:r>
    </w:p>
    <w:p w:rsidR="00155680" w:rsidRDefault="00155680" w:rsidP="00155680">
      <w:pPr>
        <w:ind w:left="33" w:firstLine="675"/>
        <w:jc w:val="both"/>
        <w:rPr>
          <w:sz w:val="30"/>
          <w:szCs w:val="30"/>
        </w:rPr>
      </w:pPr>
      <w:r>
        <w:rPr>
          <w:sz w:val="30"/>
          <w:szCs w:val="30"/>
        </w:rPr>
        <w:t xml:space="preserve">5. Организация обучения и проверки знаний руководителей, должностных лиц органа военного управления по вопросам охраны труда </w:t>
      </w:r>
      <w:r>
        <w:rPr>
          <w:sz w:val="28"/>
          <w:szCs w:val="28"/>
        </w:rPr>
        <w:t xml:space="preserve">(глава 3 </w:t>
      </w:r>
      <w:r>
        <w:rPr>
          <w:sz w:val="30"/>
          <w:szCs w:val="30"/>
        </w:rPr>
        <w:t xml:space="preserve">Инструкции о порядке обучения, стажировки, инструктажа  и проверки знаний работающих по вопросам охраны труда, утвержденной </w:t>
      </w:r>
      <w:r>
        <w:rPr>
          <w:bCs/>
          <w:sz w:val="30"/>
          <w:szCs w:val="30"/>
        </w:rPr>
        <w:t>п</w:t>
      </w:r>
      <w:r>
        <w:rPr>
          <w:sz w:val="30"/>
          <w:szCs w:val="30"/>
        </w:rPr>
        <w:t xml:space="preserve">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08 г"/>
        </w:smartTagPr>
        <w:r>
          <w:rPr>
            <w:sz w:val="30"/>
            <w:szCs w:val="30"/>
          </w:rPr>
          <w:t>2008 г</w:t>
        </w:r>
      </w:smartTag>
      <w:r>
        <w:rPr>
          <w:sz w:val="30"/>
          <w:szCs w:val="30"/>
        </w:rPr>
        <w:t>. № 175 (далее – Инструкция о порядке обучения).</w:t>
      </w:r>
    </w:p>
    <w:p w:rsidR="00155680" w:rsidRDefault="00155680" w:rsidP="00155680">
      <w:pPr>
        <w:ind w:left="33" w:firstLine="675"/>
        <w:jc w:val="both"/>
        <w:rPr>
          <w:sz w:val="30"/>
          <w:szCs w:val="30"/>
        </w:rPr>
      </w:pPr>
      <w:r>
        <w:rPr>
          <w:sz w:val="30"/>
          <w:szCs w:val="30"/>
        </w:rPr>
        <w:t>6. Перечень должностей руководителей и специалистов, которые должны проходить проверку знаний по вопросам охраны труда  (п. 38 Инструкции о порядке обучения).</w:t>
      </w:r>
    </w:p>
    <w:p w:rsidR="00155680" w:rsidRDefault="00155680" w:rsidP="00155680">
      <w:pPr>
        <w:ind w:left="33" w:firstLine="675"/>
        <w:jc w:val="both"/>
        <w:rPr>
          <w:sz w:val="30"/>
          <w:szCs w:val="30"/>
        </w:rPr>
      </w:pPr>
      <w:r>
        <w:rPr>
          <w:sz w:val="30"/>
          <w:szCs w:val="30"/>
        </w:rPr>
        <w:t>7. Перечень вопросов (билеты) для проверки знаний по вопросам охраны труда руководителей и специалистов разрабатываются с учетом специфики производственной деятельности (п. 41 Инструкции о порядке обучения).</w:t>
      </w:r>
    </w:p>
    <w:p w:rsidR="00155680" w:rsidRDefault="00155680" w:rsidP="00155680">
      <w:pPr>
        <w:ind w:left="33" w:firstLine="675"/>
        <w:jc w:val="both"/>
        <w:rPr>
          <w:sz w:val="30"/>
          <w:szCs w:val="30"/>
        </w:rPr>
      </w:pPr>
      <w:r>
        <w:rPr>
          <w:sz w:val="30"/>
          <w:szCs w:val="30"/>
        </w:rPr>
        <w:t>8. Перечень профессий и должностей работников, освобождаемых  от первичного и повторного инструктажа на рабочем месте  (п. 55 Инструкции о порядке обучения).</w:t>
      </w:r>
    </w:p>
    <w:p w:rsidR="00155680" w:rsidRDefault="00155680" w:rsidP="00155680">
      <w:pPr>
        <w:ind w:left="33" w:firstLine="675"/>
        <w:jc w:val="both"/>
        <w:rPr>
          <w:sz w:val="30"/>
          <w:szCs w:val="30"/>
        </w:rPr>
      </w:pPr>
      <w:r>
        <w:rPr>
          <w:sz w:val="30"/>
          <w:szCs w:val="30"/>
        </w:rPr>
        <w:t>9. Журнал регистрации инструктажа по охране труда (пункты 30, 53, 61, 62 Инструкции о порядке обучения).</w:t>
      </w:r>
    </w:p>
    <w:p w:rsidR="00155680" w:rsidRDefault="00155680" w:rsidP="00155680">
      <w:pPr>
        <w:ind w:left="33" w:firstLine="675"/>
        <w:jc w:val="both"/>
        <w:rPr>
          <w:sz w:val="30"/>
          <w:szCs w:val="30"/>
        </w:rPr>
      </w:pPr>
      <w:r>
        <w:rPr>
          <w:sz w:val="30"/>
          <w:szCs w:val="30"/>
        </w:rPr>
        <w:lastRenderedPageBreak/>
        <w:t xml:space="preserve">10. Перечень инструкций по охране труда, действующих  у нанимателя (пункты 11, 12 Инструкции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08 г"/>
        </w:smartTagPr>
        <w:r>
          <w:rPr>
            <w:sz w:val="30"/>
            <w:szCs w:val="30"/>
          </w:rPr>
          <w:t>2008 г</w:t>
        </w:r>
      </w:smartTag>
      <w:r>
        <w:rPr>
          <w:sz w:val="30"/>
          <w:szCs w:val="30"/>
        </w:rPr>
        <w:t>. № 176, далее – Инструкция о порядке разработки).</w:t>
      </w:r>
    </w:p>
    <w:p w:rsidR="00155680" w:rsidRDefault="00155680" w:rsidP="00155680">
      <w:pPr>
        <w:ind w:left="33" w:firstLine="675"/>
        <w:jc w:val="both"/>
        <w:rPr>
          <w:sz w:val="30"/>
          <w:szCs w:val="30"/>
        </w:rPr>
      </w:pPr>
      <w:r>
        <w:rPr>
          <w:sz w:val="30"/>
          <w:szCs w:val="30"/>
        </w:rPr>
        <w:t>11. Инструкции по охране труда для профессий и видов работ (пункты 14,15 Инструкции о порядке разработки).</w:t>
      </w:r>
    </w:p>
    <w:p w:rsidR="00155680" w:rsidRDefault="00155680" w:rsidP="00155680">
      <w:pPr>
        <w:ind w:firstLine="675"/>
        <w:jc w:val="both"/>
        <w:rPr>
          <w:sz w:val="30"/>
          <w:szCs w:val="30"/>
        </w:rPr>
      </w:pPr>
      <w:r>
        <w:rPr>
          <w:sz w:val="30"/>
          <w:szCs w:val="30"/>
        </w:rPr>
        <w:t xml:space="preserve">12. Протоколы, удостоверения по охране труда подтверждающие проверку знаний руководителями и специалистами (пункт 9 Положения  о комиссии организации для проверки знаний работающих по вопросам охраны труда, утвержденного постановлением Министерства труда  и социальной защиты Республики Беларусь от 30 декабря </w:t>
      </w:r>
      <w:smartTag w:uri="urn:schemas-microsoft-com:office:smarttags" w:element="metricconverter">
        <w:smartTagPr>
          <w:attr w:name="ProductID" w:val="2008 г"/>
        </w:smartTagPr>
        <w:r>
          <w:rPr>
            <w:sz w:val="30"/>
            <w:szCs w:val="30"/>
          </w:rPr>
          <w:t>2008 г</w:t>
        </w:r>
      </w:smartTag>
      <w:r>
        <w:rPr>
          <w:sz w:val="30"/>
          <w:szCs w:val="30"/>
        </w:rPr>
        <w:t xml:space="preserve">.  № 210, пункт 42 Инструкции о порядке обучения). </w:t>
      </w:r>
    </w:p>
    <w:p w:rsidR="00155680" w:rsidRDefault="00155680" w:rsidP="00155680">
      <w:pPr>
        <w:ind w:left="-108" w:firstLine="816"/>
        <w:jc w:val="both"/>
        <w:rPr>
          <w:sz w:val="30"/>
          <w:szCs w:val="30"/>
        </w:rPr>
      </w:pPr>
      <w:r>
        <w:rPr>
          <w:sz w:val="30"/>
          <w:szCs w:val="30"/>
        </w:rPr>
        <w:t>13. Годовой план работы специалиста (инженера, уполномоченного лица) по охране труда, согласованный с начальником УОТ  (пункт 14 СУОТ).</w:t>
      </w:r>
    </w:p>
    <w:p w:rsidR="00155680" w:rsidRDefault="00155680" w:rsidP="00155680">
      <w:pPr>
        <w:ind w:right="33" w:firstLine="708"/>
        <w:jc w:val="both"/>
        <w:rPr>
          <w:sz w:val="30"/>
          <w:szCs w:val="30"/>
        </w:rPr>
      </w:pPr>
      <w:r>
        <w:rPr>
          <w:sz w:val="30"/>
          <w:szCs w:val="30"/>
        </w:rPr>
        <w:t>14. Программа (инструкция) вводного инструктажа по охране труда. Журнал регистрации вводного инструктажа по охране труда (с учетом специфики деятельности) (пункт 47 Инструкции о порядке обучения).</w:t>
      </w:r>
    </w:p>
    <w:p w:rsidR="00155680" w:rsidRDefault="00155680" w:rsidP="00155680">
      <w:pPr>
        <w:ind w:right="33" w:firstLine="708"/>
        <w:rPr>
          <w:b/>
          <w:sz w:val="30"/>
          <w:szCs w:val="30"/>
        </w:rPr>
      </w:pPr>
    </w:p>
    <w:p w:rsidR="00155680" w:rsidRDefault="00155680" w:rsidP="00155680">
      <w:pPr>
        <w:spacing w:line="280" w:lineRule="exact"/>
        <w:ind w:right="4871"/>
        <w:jc w:val="both"/>
        <w:rPr>
          <w:sz w:val="30"/>
          <w:szCs w:val="30"/>
        </w:rPr>
      </w:pPr>
      <w:r>
        <w:rPr>
          <w:b/>
          <w:sz w:val="30"/>
          <w:szCs w:val="30"/>
        </w:rPr>
        <w:br w:type="page"/>
      </w:r>
      <w:r>
        <w:rPr>
          <w:sz w:val="30"/>
          <w:szCs w:val="30"/>
        </w:rPr>
        <w:lastRenderedPageBreak/>
        <w:t>Перечень</w:t>
      </w:r>
    </w:p>
    <w:p w:rsidR="00155680" w:rsidRDefault="00155680" w:rsidP="00155680">
      <w:pPr>
        <w:spacing w:line="280" w:lineRule="exact"/>
        <w:ind w:right="4871"/>
        <w:jc w:val="both"/>
        <w:rPr>
          <w:b/>
          <w:sz w:val="30"/>
          <w:szCs w:val="30"/>
        </w:rPr>
      </w:pPr>
      <w:r>
        <w:rPr>
          <w:sz w:val="30"/>
          <w:szCs w:val="30"/>
        </w:rPr>
        <w:t>основных документов, необходимых для соблюдения требований законодательства Республики Беларусь об охране труда в организациях</w:t>
      </w:r>
      <w:r>
        <w:rPr>
          <w:b/>
          <w:sz w:val="30"/>
          <w:szCs w:val="30"/>
        </w:rPr>
        <w:t xml:space="preserve"> производственной сферы деятельности</w:t>
      </w:r>
    </w:p>
    <w:p w:rsidR="00155680" w:rsidRDefault="00155680" w:rsidP="00155680">
      <w:pPr>
        <w:ind w:right="4871"/>
        <w:jc w:val="both"/>
        <w:rPr>
          <w:sz w:val="30"/>
          <w:szCs w:val="30"/>
        </w:rPr>
      </w:pPr>
    </w:p>
    <w:p w:rsidR="00155680" w:rsidRDefault="00155680" w:rsidP="00155680">
      <w:pPr>
        <w:ind w:right="33" w:firstLine="708"/>
        <w:rPr>
          <w:sz w:val="30"/>
          <w:szCs w:val="30"/>
        </w:rPr>
      </w:pPr>
    </w:p>
    <w:p w:rsidR="00155680" w:rsidRDefault="00155680" w:rsidP="00155680">
      <w:pPr>
        <w:ind w:firstLine="708"/>
        <w:jc w:val="both"/>
        <w:rPr>
          <w:sz w:val="30"/>
          <w:szCs w:val="30"/>
        </w:rPr>
      </w:pPr>
      <w:r>
        <w:rPr>
          <w:sz w:val="30"/>
          <w:szCs w:val="30"/>
        </w:rPr>
        <w:t>1. Положение (приказ) о службе охраны труда, учитывающее</w:t>
      </w:r>
      <w:r>
        <w:rPr>
          <w:sz w:val="22"/>
        </w:rPr>
        <w:t xml:space="preserve"> </w:t>
      </w:r>
      <w:r>
        <w:rPr>
          <w:sz w:val="30"/>
          <w:szCs w:val="30"/>
        </w:rPr>
        <w:t xml:space="preserve">специфику и характер деятельности организации (пункт 9 Типового положения о службе охраны труда организации, утвержденного постановлением Министерства труда и социальной защиты Республики Беларусь от 30 сентября </w:t>
      </w:r>
      <w:smartTag w:uri="urn:schemas-microsoft-com:office:smarttags" w:element="metricconverter">
        <w:smartTagPr>
          <w:attr w:name="ProductID" w:val="2013 г"/>
        </w:smartTagPr>
        <w:r>
          <w:rPr>
            <w:sz w:val="30"/>
            <w:szCs w:val="30"/>
          </w:rPr>
          <w:t>2013 г</w:t>
        </w:r>
      </w:smartTag>
      <w:r>
        <w:rPr>
          <w:sz w:val="30"/>
          <w:szCs w:val="30"/>
        </w:rPr>
        <w:t>. № 98).</w:t>
      </w:r>
    </w:p>
    <w:p w:rsidR="00155680" w:rsidRDefault="00155680" w:rsidP="00155680">
      <w:pPr>
        <w:ind w:firstLine="708"/>
        <w:jc w:val="both"/>
        <w:rPr>
          <w:sz w:val="30"/>
          <w:szCs w:val="30"/>
        </w:rPr>
      </w:pPr>
      <w:r>
        <w:rPr>
          <w:sz w:val="30"/>
          <w:szCs w:val="30"/>
        </w:rPr>
        <w:t xml:space="preserve">2. Должностные инструкции руководителей и специалистов  с внесением в них обязанностей по охране труда (п.17.8 Положения  о Системе управления охраной труда в Вооруженных Силах Республики Беларусь, утвержденного приказом Министерства обороны Республики Беларусь от 30 марта </w:t>
      </w:r>
      <w:smartTag w:uri="urn:schemas-microsoft-com:office:smarttags" w:element="metricconverter">
        <w:smartTagPr>
          <w:attr w:name="ProductID" w:val="2011 г"/>
        </w:smartTagPr>
        <w:r>
          <w:rPr>
            <w:sz w:val="30"/>
            <w:szCs w:val="30"/>
          </w:rPr>
          <w:t>2011 г</w:t>
        </w:r>
      </w:smartTag>
      <w:r>
        <w:rPr>
          <w:sz w:val="30"/>
          <w:szCs w:val="30"/>
        </w:rPr>
        <w:t>. № 9 (далее – СУОТ)).</w:t>
      </w:r>
    </w:p>
    <w:p w:rsidR="00155680" w:rsidRDefault="00155680" w:rsidP="00155680">
      <w:pPr>
        <w:ind w:firstLine="708"/>
        <w:jc w:val="both"/>
        <w:rPr>
          <w:sz w:val="30"/>
          <w:szCs w:val="30"/>
        </w:rPr>
      </w:pPr>
      <w:r>
        <w:rPr>
          <w:sz w:val="30"/>
          <w:szCs w:val="30"/>
        </w:rPr>
        <w:t xml:space="preserve">3. Годовой план мероприятий по улучшению условий и охране труда (Инструкция о порядке планирования и разработки мероприятий  по охране труда, утвержденная постановлением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13 г"/>
        </w:smartTagPr>
        <w:r>
          <w:rPr>
            <w:sz w:val="30"/>
            <w:szCs w:val="30"/>
          </w:rPr>
          <w:t>2013 г</w:t>
        </w:r>
      </w:smartTag>
      <w:r>
        <w:rPr>
          <w:sz w:val="30"/>
          <w:szCs w:val="30"/>
        </w:rPr>
        <w:t>. № 111).</w:t>
      </w:r>
    </w:p>
    <w:p w:rsidR="00155680" w:rsidRDefault="00155680" w:rsidP="00155680">
      <w:pPr>
        <w:ind w:firstLine="708"/>
        <w:jc w:val="both"/>
        <w:rPr>
          <w:sz w:val="30"/>
          <w:szCs w:val="30"/>
        </w:rPr>
      </w:pPr>
      <w:r>
        <w:rPr>
          <w:sz w:val="30"/>
          <w:szCs w:val="30"/>
        </w:rPr>
        <w:t xml:space="preserve">4. Инструкция (положение) о проведении контроля за соблюдением законодательства об охране труда в организации (п. 7 Типовой инструкции о проведении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w:t>
      </w:r>
      <w:smartTag w:uri="urn:schemas-microsoft-com:office:smarttags" w:element="metricconverter">
        <w:smartTagPr>
          <w:attr w:name="ProductID" w:val="2003 г"/>
        </w:smartTagPr>
        <w:r>
          <w:rPr>
            <w:sz w:val="30"/>
            <w:szCs w:val="30"/>
          </w:rPr>
          <w:t>2003 г</w:t>
        </w:r>
      </w:smartTag>
      <w:r>
        <w:rPr>
          <w:sz w:val="30"/>
          <w:szCs w:val="30"/>
        </w:rPr>
        <w:t>.№ 159 (далее – Инструкция о проведении контроля)).</w:t>
      </w:r>
    </w:p>
    <w:p w:rsidR="00155680" w:rsidRDefault="00155680" w:rsidP="00155680">
      <w:pPr>
        <w:ind w:firstLine="708"/>
        <w:jc w:val="both"/>
        <w:rPr>
          <w:sz w:val="30"/>
          <w:szCs w:val="30"/>
        </w:rPr>
      </w:pPr>
      <w:r>
        <w:rPr>
          <w:sz w:val="30"/>
          <w:szCs w:val="30"/>
        </w:rPr>
        <w:t>5. Журналы ежедневного контроля за состоянием охраны труда  (п. 19 Инструкции о проведении контроля).</w:t>
      </w:r>
    </w:p>
    <w:p w:rsidR="00155680" w:rsidRDefault="00155680" w:rsidP="00155680">
      <w:pPr>
        <w:ind w:firstLine="708"/>
        <w:jc w:val="both"/>
        <w:rPr>
          <w:sz w:val="30"/>
          <w:szCs w:val="30"/>
        </w:rPr>
      </w:pPr>
      <w:r>
        <w:rPr>
          <w:sz w:val="30"/>
          <w:szCs w:val="30"/>
        </w:rPr>
        <w:t>6. Журнал  ежемесячного контроля за состоянием охраны труда  (п. 23 Инструкции о проведении контроля).</w:t>
      </w:r>
    </w:p>
    <w:p w:rsidR="00155680" w:rsidRDefault="00155680" w:rsidP="00155680">
      <w:pPr>
        <w:ind w:firstLine="708"/>
        <w:jc w:val="both"/>
        <w:rPr>
          <w:sz w:val="30"/>
          <w:szCs w:val="30"/>
        </w:rPr>
      </w:pPr>
      <w:r>
        <w:rPr>
          <w:sz w:val="30"/>
          <w:szCs w:val="30"/>
        </w:rPr>
        <w:t>7. Итоговые документы по «Дням охраны труда» (п. 31 Инструкции о проведении контроля).</w:t>
      </w:r>
    </w:p>
    <w:p w:rsidR="00155680" w:rsidRDefault="00155680" w:rsidP="00155680">
      <w:pPr>
        <w:ind w:firstLine="708"/>
        <w:jc w:val="both"/>
        <w:rPr>
          <w:sz w:val="30"/>
          <w:szCs w:val="30"/>
        </w:rPr>
      </w:pPr>
      <w:r>
        <w:rPr>
          <w:sz w:val="30"/>
          <w:szCs w:val="30"/>
        </w:rPr>
        <w:t xml:space="preserve">8. Перечень профессий рабочих, которые должны проходить проверку знаний по вопросам охраны труда (п. 27 Инструкции о порядке обучения, стажировки, инструктажа и проверки знаний работающих  по вопросам охраны труда, утвержденной </w:t>
      </w:r>
      <w:r>
        <w:rPr>
          <w:bCs/>
          <w:sz w:val="30"/>
          <w:szCs w:val="30"/>
        </w:rPr>
        <w:t>п</w:t>
      </w:r>
      <w:r>
        <w:rPr>
          <w:sz w:val="30"/>
          <w:szCs w:val="30"/>
        </w:rPr>
        <w:t xml:space="preserve">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08 г"/>
        </w:smartTagPr>
        <w:r>
          <w:rPr>
            <w:sz w:val="30"/>
            <w:szCs w:val="30"/>
          </w:rPr>
          <w:t>2008 г</w:t>
        </w:r>
      </w:smartTag>
      <w:r>
        <w:rPr>
          <w:sz w:val="30"/>
          <w:szCs w:val="30"/>
        </w:rPr>
        <w:t>. № 175, (далее – Инструкция о порядке обучения)).</w:t>
      </w:r>
    </w:p>
    <w:p w:rsidR="00155680" w:rsidRDefault="00155680" w:rsidP="00155680">
      <w:pPr>
        <w:pStyle w:val="ConsPlusNormal"/>
        <w:ind w:firstLine="708"/>
        <w:jc w:val="both"/>
        <w:rPr>
          <w:sz w:val="30"/>
          <w:szCs w:val="30"/>
        </w:rPr>
      </w:pPr>
      <w:r>
        <w:rPr>
          <w:sz w:val="30"/>
          <w:szCs w:val="30"/>
        </w:rPr>
        <w:lastRenderedPageBreak/>
        <w:t xml:space="preserve">9. Перечень работ с повышенной опасностью, выполняемых  по наряду-допуску на производство работ повышенной опасности, требующих осуществления специальных организационных и технических мероприятий, а также постоянного контроля за их производством  (пункт 18 Межотраслевых общих правил по охране труда, утвержденных постановлением Министерства труда и социальной защиты Республики Беларусь от 3 июня </w:t>
      </w:r>
      <w:smartTag w:uri="urn:schemas-microsoft-com:office:smarttags" w:element="metricconverter">
        <w:smartTagPr>
          <w:attr w:name="ProductID" w:val="2003 г"/>
        </w:smartTagPr>
        <w:r>
          <w:rPr>
            <w:sz w:val="30"/>
            <w:szCs w:val="30"/>
          </w:rPr>
          <w:t>2003 г</w:t>
        </w:r>
      </w:smartTag>
      <w:r>
        <w:rPr>
          <w:sz w:val="30"/>
          <w:szCs w:val="30"/>
        </w:rPr>
        <w:t>. N 70 (далее – Межотраслевые общие правила).</w:t>
      </w:r>
    </w:p>
    <w:p w:rsidR="00155680" w:rsidRDefault="00155680" w:rsidP="00155680">
      <w:pPr>
        <w:ind w:firstLine="708"/>
        <w:jc w:val="both"/>
        <w:rPr>
          <w:sz w:val="30"/>
          <w:szCs w:val="30"/>
        </w:rPr>
      </w:pPr>
      <w:r>
        <w:rPr>
          <w:sz w:val="30"/>
          <w:szCs w:val="30"/>
        </w:rPr>
        <w:t>10. Перечень лиц, имеющих право выдачи наряда-допуска  (пункт 21 Межотраслевых общих правил).</w:t>
      </w:r>
    </w:p>
    <w:p w:rsidR="00155680" w:rsidRDefault="00155680" w:rsidP="00155680">
      <w:pPr>
        <w:ind w:firstLine="708"/>
        <w:jc w:val="both"/>
        <w:rPr>
          <w:sz w:val="30"/>
          <w:szCs w:val="30"/>
        </w:rPr>
      </w:pPr>
      <w:r>
        <w:rPr>
          <w:sz w:val="30"/>
          <w:szCs w:val="30"/>
        </w:rPr>
        <w:t>11. Перечень профессий рабочих, проходящих стажировку и проверку знаний по вопросам охраны труда  (пункты 22-25 Инструкции  о порядке обучения).</w:t>
      </w:r>
    </w:p>
    <w:p w:rsidR="00155680" w:rsidRDefault="00155680" w:rsidP="00155680">
      <w:pPr>
        <w:ind w:firstLine="708"/>
        <w:jc w:val="both"/>
        <w:rPr>
          <w:sz w:val="30"/>
          <w:szCs w:val="30"/>
        </w:rPr>
      </w:pPr>
      <w:r>
        <w:rPr>
          <w:sz w:val="30"/>
          <w:szCs w:val="30"/>
        </w:rPr>
        <w:t>12. Приказы о назначении руководителей стажировки  (пункт 24 Инструкции о порядке обучения).</w:t>
      </w:r>
    </w:p>
    <w:p w:rsidR="00155680" w:rsidRDefault="00155680" w:rsidP="00155680">
      <w:pPr>
        <w:ind w:firstLine="708"/>
        <w:jc w:val="both"/>
        <w:rPr>
          <w:sz w:val="30"/>
          <w:szCs w:val="30"/>
        </w:rPr>
      </w:pPr>
      <w:r>
        <w:rPr>
          <w:sz w:val="30"/>
          <w:szCs w:val="30"/>
        </w:rPr>
        <w:t>13. Учебные планы и программы для подготовки рабочих  по профессиям (пункты 13, 16-19 Инструкции о порядке обучения).</w:t>
      </w:r>
    </w:p>
    <w:p w:rsidR="00155680" w:rsidRDefault="00155680" w:rsidP="00155680">
      <w:pPr>
        <w:ind w:firstLine="708"/>
        <w:jc w:val="both"/>
        <w:rPr>
          <w:sz w:val="30"/>
          <w:szCs w:val="30"/>
        </w:rPr>
      </w:pPr>
      <w:r>
        <w:rPr>
          <w:sz w:val="30"/>
          <w:szCs w:val="30"/>
        </w:rPr>
        <w:t>14. Перечень должностей руководителей и специалистов, проходящих периодическую проверку знаний по вопросам охраны труда  (пункт 38 Инструкции о порядке обучения).</w:t>
      </w:r>
    </w:p>
    <w:p w:rsidR="00155680" w:rsidRDefault="00155680" w:rsidP="00155680">
      <w:pPr>
        <w:ind w:firstLine="708"/>
        <w:jc w:val="both"/>
        <w:rPr>
          <w:sz w:val="30"/>
          <w:szCs w:val="30"/>
        </w:rPr>
      </w:pPr>
      <w:r>
        <w:rPr>
          <w:sz w:val="30"/>
          <w:szCs w:val="30"/>
        </w:rPr>
        <w:t>15. Перечень вопросов (билеты) для проверки знаний по вопросам охраны труда руководителей и специалистов, разработанного с учетом специфики производственной деятельности (пункт 41 Инструкции  о порядке обучения).</w:t>
      </w:r>
    </w:p>
    <w:p w:rsidR="00155680" w:rsidRDefault="00155680" w:rsidP="00155680">
      <w:pPr>
        <w:ind w:firstLine="708"/>
        <w:jc w:val="both"/>
        <w:rPr>
          <w:sz w:val="30"/>
          <w:szCs w:val="30"/>
        </w:rPr>
      </w:pPr>
      <w:r>
        <w:rPr>
          <w:sz w:val="30"/>
          <w:szCs w:val="30"/>
        </w:rPr>
        <w:t xml:space="preserve">16. Протоколы проверки знаний по вопросам охраны труда  (пункт 9 Положения о комиссии организации для проверки знаний работающих по вопросам охраны труда, утвержденного постановлением Министерства труда и социальной защиты Республики Беларусь  от 30 декабря </w:t>
      </w:r>
      <w:smartTag w:uri="urn:schemas-microsoft-com:office:smarttags" w:element="metricconverter">
        <w:smartTagPr>
          <w:attr w:name="ProductID" w:val="2008 г"/>
        </w:smartTagPr>
        <w:r>
          <w:rPr>
            <w:sz w:val="30"/>
            <w:szCs w:val="30"/>
          </w:rPr>
          <w:t>2008 г</w:t>
        </w:r>
      </w:smartTag>
      <w:r>
        <w:rPr>
          <w:sz w:val="30"/>
          <w:szCs w:val="30"/>
        </w:rPr>
        <w:t>. № 210).</w:t>
      </w:r>
    </w:p>
    <w:p w:rsidR="00155680" w:rsidRDefault="00155680" w:rsidP="00155680">
      <w:pPr>
        <w:ind w:firstLine="708"/>
        <w:jc w:val="both"/>
        <w:rPr>
          <w:sz w:val="30"/>
          <w:szCs w:val="30"/>
        </w:rPr>
      </w:pPr>
      <w:r>
        <w:rPr>
          <w:sz w:val="30"/>
          <w:szCs w:val="30"/>
        </w:rPr>
        <w:t>17. Удостоверения по охране труда у руководителей и специалистов, прошедших проверку знаний (пункт 42 Инструкции о порядке обучения);</w:t>
      </w:r>
    </w:p>
    <w:p w:rsidR="00155680" w:rsidRDefault="00155680" w:rsidP="00155680">
      <w:pPr>
        <w:ind w:firstLine="708"/>
        <w:jc w:val="both"/>
        <w:rPr>
          <w:sz w:val="30"/>
          <w:szCs w:val="30"/>
        </w:rPr>
      </w:pPr>
      <w:r>
        <w:rPr>
          <w:sz w:val="30"/>
          <w:szCs w:val="30"/>
        </w:rPr>
        <w:t>18. Перечень профессий и должностей работников, освобождаемых от первичного и повторного инструктажа на рабочем месте (пункт 55 Инструкции о порядке обучения).</w:t>
      </w:r>
    </w:p>
    <w:p w:rsidR="00155680" w:rsidRDefault="00155680" w:rsidP="00155680">
      <w:pPr>
        <w:ind w:firstLine="708"/>
        <w:jc w:val="both"/>
        <w:rPr>
          <w:sz w:val="30"/>
          <w:szCs w:val="30"/>
        </w:rPr>
      </w:pPr>
      <w:r>
        <w:rPr>
          <w:sz w:val="30"/>
          <w:szCs w:val="30"/>
        </w:rPr>
        <w:t>19. Программа (инструкции) вводного инструктажа по охране труда  с учетом специфики деятельности воинской части (пункт 47 Инструкции  о порядке обучения).</w:t>
      </w:r>
    </w:p>
    <w:p w:rsidR="00155680" w:rsidRDefault="00155680" w:rsidP="00155680">
      <w:pPr>
        <w:ind w:firstLine="708"/>
        <w:jc w:val="both"/>
        <w:rPr>
          <w:sz w:val="30"/>
          <w:szCs w:val="30"/>
        </w:rPr>
      </w:pPr>
      <w:r>
        <w:rPr>
          <w:sz w:val="30"/>
          <w:szCs w:val="30"/>
        </w:rPr>
        <w:t>20. Журнал регистрации вводного инструктажа по охране труда  (пункт 47 Инструкции о порядке обучения).</w:t>
      </w:r>
    </w:p>
    <w:p w:rsidR="00155680" w:rsidRDefault="00155680" w:rsidP="00155680">
      <w:pPr>
        <w:ind w:firstLine="708"/>
        <w:jc w:val="both"/>
        <w:rPr>
          <w:sz w:val="30"/>
          <w:szCs w:val="30"/>
        </w:rPr>
      </w:pPr>
      <w:r>
        <w:rPr>
          <w:sz w:val="30"/>
          <w:szCs w:val="30"/>
        </w:rPr>
        <w:t>21. Журнал регистрации инструктажа по охране труда (пункт 30 Инструкции о порядке обучения).</w:t>
      </w:r>
    </w:p>
    <w:p w:rsidR="00155680" w:rsidRDefault="00155680" w:rsidP="00155680">
      <w:pPr>
        <w:ind w:left="33" w:firstLine="675"/>
        <w:jc w:val="both"/>
        <w:rPr>
          <w:sz w:val="30"/>
          <w:szCs w:val="30"/>
        </w:rPr>
      </w:pPr>
      <w:r>
        <w:rPr>
          <w:sz w:val="30"/>
          <w:szCs w:val="30"/>
        </w:rPr>
        <w:lastRenderedPageBreak/>
        <w:t xml:space="preserve">22. Перечень инструкций по охране труда, действующих  у нанимателя (пункты 11, 12 Инструкции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08 г"/>
        </w:smartTagPr>
        <w:r>
          <w:rPr>
            <w:sz w:val="30"/>
            <w:szCs w:val="30"/>
          </w:rPr>
          <w:t>2008 г</w:t>
        </w:r>
      </w:smartTag>
      <w:r>
        <w:rPr>
          <w:sz w:val="30"/>
          <w:szCs w:val="30"/>
        </w:rPr>
        <w:t>. № 176 (далее – Инструкция о порядке разработки)).</w:t>
      </w:r>
    </w:p>
    <w:p w:rsidR="00155680" w:rsidRDefault="00155680" w:rsidP="00155680">
      <w:pPr>
        <w:ind w:left="33" w:firstLine="675"/>
        <w:jc w:val="both"/>
        <w:rPr>
          <w:sz w:val="30"/>
          <w:szCs w:val="30"/>
        </w:rPr>
      </w:pPr>
      <w:r>
        <w:rPr>
          <w:sz w:val="30"/>
          <w:szCs w:val="30"/>
        </w:rPr>
        <w:t>23. Инструкции по охране труда для профессий и видов работ (пункты 14,15 Инструкции о порядке разработки).</w:t>
      </w:r>
    </w:p>
    <w:p w:rsidR="00155680" w:rsidRDefault="00155680" w:rsidP="00155680">
      <w:pPr>
        <w:ind w:left="33" w:firstLine="675"/>
        <w:jc w:val="both"/>
        <w:rPr>
          <w:sz w:val="30"/>
          <w:szCs w:val="30"/>
        </w:rPr>
      </w:pPr>
      <w:r>
        <w:rPr>
          <w:sz w:val="30"/>
          <w:szCs w:val="30"/>
        </w:rPr>
        <w:t>24 Журнал учета выдачи инструкций по охране труда  (пункт 26 Инструкции о порядке разработки).</w:t>
      </w:r>
    </w:p>
    <w:p w:rsidR="00155680" w:rsidRDefault="00155680" w:rsidP="00155680">
      <w:pPr>
        <w:ind w:firstLine="708"/>
        <w:jc w:val="both"/>
        <w:rPr>
          <w:sz w:val="30"/>
          <w:szCs w:val="30"/>
        </w:rPr>
      </w:pPr>
      <w:r>
        <w:rPr>
          <w:sz w:val="30"/>
          <w:szCs w:val="30"/>
        </w:rPr>
        <w:t>25. Список профессий (должностей) работников, подлежащих периодическим медосмотрам (пункт 16 Инструкция о порядке проведения обязательных медицинских осмотров работающих утверждена постановлением Министерства здравоохранения Республики Беларусь  от 28 апреля 2010 г. № 47 (далее – Порядок проведения медицинских осмотров).</w:t>
      </w:r>
    </w:p>
    <w:p w:rsidR="00155680" w:rsidRDefault="00155680" w:rsidP="00155680">
      <w:pPr>
        <w:ind w:firstLine="708"/>
        <w:jc w:val="both"/>
        <w:rPr>
          <w:sz w:val="30"/>
          <w:szCs w:val="30"/>
        </w:rPr>
      </w:pPr>
      <w:r>
        <w:rPr>
          <w:sz w:val="30"/>
          <w:szCs w:val="30"/>
        </w:rPr>
        <w:t>26. Список работников, подлежащих периодическому медосмотру (пункт 20 Порядка проведения медицинских осмотров).</w:t>
      </w:r>
    </w:p>
    <w:p w:rsidR="00155680" w:rsidRDefault="00155680" w:rsidP="00155680">
      <w:pPr>
        <w:pStyle w:val="ConsPlusNonformat"/>
        <w:ind w:firstLine="708"/>
        <w:jc w:val="both"/>
        <w:rPr>
          <w:rFonts w:ascii="Times New Roman" w:hAnsi="Times New Roman" w:cs="Times New Roman"/>
          <w:sz w:val="30"/>
          <w:szCs w:val="30"/>
        </w:rPr>
      </w:pPr>
      <w:r>
        <w:rPr>
          <w:rFonts w:ascii="Times New Roman" w:hAnsi="Times New Roman" w:cs="Times New Roman"/>
          <w:sz w:val="30"/>
          <w:szCs w:val="30"/>
        </w:rPr>
        <w:t>27.</w:t>
      </w:r>
      <w:r>
        <w:rPr>
          <w:sz w:val="30"/>
          <w:szCs w:val="30"/>
        </w:rPr>
        <w:t> </w:t>
      </w:r>
      <w:r>
        <w:rPr>
          <w:rFonts w:ascii="Times New Roman" w:hAnsi="Times New Roman" w:cs="Times New Roman"/>
          <w:sz w:val="30"/>
          <w:szCs w:val="30"/>
        </w:rPr>
        <w:t xml:space="preserve">Журнал </w:t>
      </w:r>
      <w:r>
        <w:rPr>
          <w:rFonts w:ascii="Times New Roman" w:hAnsi="Times New Roman" w:cs="Times New Roman"/>
          <w:bCs/>
          <w:sz w:val="30"/>
          <w:szCs w:val="30"/>
        </w:rPr>
        <w:t>предсменного (перед началом работы, смены) медицинского осмотра работающих</w:t>
      </w:r>
      <w:r>
        <w:rPr>
          <w:rFonts w:ascii="Times New Roman" w:hAnsi="Times New Roman" w:cs="Times New Roman"/>
          <w:sz w:val="30"/>
          <w:szCs w:val="30"/>
        </w:rPr>
        <w:t xml:space="preserve"> (пункт 11 постановления Министерства труда и социальной защиты Республики Беларусь, Министерства здравоохранения Республики Беларусь  от 2.12.2013 г. № 116/119 «О некоторых вопросах проведения предсменного (перед началом работы, смены) медицинского осмотра  и освидетельствования работающих на предмет нахождения в состоянии алкогольного, наркотического или токсического опьянения»).</w:t>
      </w:r>
    </w:p>
    <w:p w:rsidR="00155680" w:rsidRDefault="00155680" w:rsidP="00155680">
      <w:pPr>
        <w:ind w:firstLine="675"/>
        <w:jc w:val="both"/>
        <w:rPr>
          <w:sz w:val="30"/>
          <w:szCs w:val="30"/>
        </w:rPr>
      </w:pPr>
      <w:r>
        <w:rPr>
          <w:sz w:val="30"/>
          <w:szCs w:val="30"/>
        </w:rPr>
        <w:t>28. Приказ о создании комиссии по проведению аттестации рабочих мест по условиям труда с установлением сроков проведения аттестации (пункт 3 Положения о порядке проведения аттестации рабочих мест  по условиям труда, утвержденного  постановлением Совета Министров Республики Беларусь от 22 февраля 2008 г. № 253 (далее – Положение);</w:t>
      </w:r>
    </w:p>
    <w:p w:rsidR="00155680" w:rsidRDefault="00155680" w:rsidP="00155680">
      <w:pPr>
        <w:ind w:firstLine="675"/>
        <w:jc w:val="both"/>
        <w:rPr>
          <w:sz w:val="30"/>
          <w:szCs w:val="30"/>
        </w:rPr>
      </w:pPr>
      <w:r>
        <w:rPr>
          <w:sz w:val="30"/>
          <w:szCs w:val="30"/>
        </w:rPr>
        <w:t>29. Перечень рабочих мест, подлежащих аттестации  (пункт 5.3. Положения).</w:t>
      </w:r>
    </w:p>
    <w:p w:rsidR="00155680" w:rsidRDefault="00155680" w:rsidP="00155680">
      <w:pPr>
        <w:ind w:firstLine="708"/>
        <w:jc w:val="both"/>
        <w:rPr>
          <w:sz w:val="30"/>
          <w:szCs w:val="30"/>
        </w:rPr>
      </w:pPr>
      <w:r>
        <w:rPr>
          <w:sz w:val="30"/>
          <w:szCs w:val="30"/>
        </w:rPr>
        <w:t>30. Карты аттестации рабочих мест по условиям труда  (пункт 5.7.2. Инструкции по оценке условий труда при аттестации рабочих мест по условиям труда и предоставлению компенсаций  по ее результатам, утвержденной постановлением Министерства труда  и социальной защиты Республики Беларусь от 22 февраля 2008 г. № 35) (далее – Инструкция).</w:t>
      </w:r>
    </w:p>
    <w:p w:rsidR="00155680" w:rsidRDefault="00155680" w:rsidP="00155680">
      <w:pPr>
        <w:ind w:firstLine="708"/>
        <w:jc w:val="both"/>
        <w:rPr>
          <w:sz w:val="30"/>
          <w:szCs w:val="30"/>
        </w:rPr>
      </w:pPr>
      <w:r>
        <w:rPr>
          <w:sz w:val="30"/>
          <w:szCs w:val="30"/>
        </w:rPr>
        <w:t>31. Карты фотографии рабочего времени (пункт 8 Инструкции).</w:t>
      </w:r>
    </w:p>
    <w:p w:rsidR="00155680" w:rsidRDefault="00155680" w:rsidP="00155680">
      <w:pPr>
        <w:ind w:firstLine="708"/>
        <w:jc w:val="both"/>
        <w:rPr>
          <w:sz w:val="30"/>
          <w:szCs w:val="30"/>
        </w:rPr>
      </w:pPr>
      <w:r>
        <w:rPr>
          <w:sz w:val="30"/>
          <w:szCs w:val="30"/>
        </w:rPr>
        <w:lastRenderedPageBreak/>
        <w:t>32. Перечень рабочих мест по профессиям и должностям, на которых подтверждены особые условия труда, дающие право  на пенсию по возрасту за работу с особыми условиями труда (пункт 100.1 Инструкции).</w:t>
      </w:r>
    </w:p>
    <w:p w:rsidR="00155680" w:rsidRDefault="00155680" w:rsidP="00155680">
      <w:pPr>
        <w:ind w:firstLine="708"/>
        <w:jc w:val="both"/>
        <w:rPr>
          <w:sz w:val="30"/>
          <w:szCs w:val="30"/>
        </w:rPr>
      </w:pPr>
      <w:r>
        <w:rPr>
          <w:sz w:val="30"/>
          <w:szCs w:val="30"/>
        </w:rPr>
        <w:t>33. Перечень рабочих мест по профессиям и должностям, на которых работающим подтверждено право на дополнительный отпуск за работу  с вредными и (или) опасными условиями труда (пункт 100.2 Инструкции).</w:t>
      </w:r>
    </w:p>
    <w:p w:rsidR="00155680" w:rsidRDefault="00155680" w:rsidP="00155680">
      <w:pPr>
        <w:ind w:firstLine="708"/>
        <w:jc w:val="both"/>
        <w:rPr>
          <w:sz w:val="30"/>
          <w:szCs w:val="30"/>
        </w:rPr>
      </w:pPr>
      <w:r>
        <w:rPr>
          <w:sz w:val="30"/>
          <w:szCs w:val="30"/>
        </w:rPr>
        <w:t>34. Перечень рабочих мест по профессиям и должностям, на которых подтверждены вредные и (или) опасные условия труда, работа в которых дает право на сокращенную продолжительность рабочего времени (пункт 100.3 Инструкции).</w:t>
      </w:r>
    </w:p>
    <w:p w:rsidR="00155680" w:rsidRDefault="00155680" w:rsidP="00155680">
      <w:pPr>
        <w:ind w:firstLine="708"/>
        <w:jc w:val="both"/>
        <w:rPr>
          <w:sz w:val="30"/>
          <w:szCs w:val="30"/>
        </w:rPr>
      </w:pPr>
      <w:r>
        <w:rPr>
          <w:sz w:val="30"/>
          <w:szCs w:val="30"/>
        </w:rPr>
        <w:t>35. Перечень рабочих мест по профессиям и должностям, на которых подтверждено право на доплаты за работу с вредными и (или) опасными условиями труда (пункт 100.4 Инструкции).</w:t>
      </w:r>
    </w:p>
    <w:p w:rsidR="00155680" w:rsidRDefault="00155680" w:rsidP="00155680">
      <w:pPr>
        <w:ind w:firstLine="708"/>
        <w:jc w:val="both"/>
        <w:rPr>
          <w:sz w:val="30"/>
          <w:szCs w:val="30"/>
        </w:rPr>
      </w:pPr>
      <w:r>
        <w:rPr>
          <w:sz w:val="30"/>
          <w:szCs w:val="30"/>
        </w:rPr>
        <w:t xml:space="preserve">36. Перечень профессий и категорий работников, занятых  в производствах, цехах, участках, иных структурных подразделениях  на работах, дающих право на обеспечение молоком или равноценными пищевыми продуктами (постановление Совета Министров Республики Беларусь от 27 февраля </w:t>
      </w:r>
      <w:smartTag w:uri="urn:schemas-microsoft-com:office:smarttags" w:element="metricconverter">
        <w:smartTagPr>
          <w:attr w:name="ProductID" w:val="2002 г"/>
        </w:smartTagPr>
        <w:r>
          <w:rPr>
            <w:sz w:val="30"/>
            <w:szCs w:val="30"/>
          </w:rPr>
          <w:t>2002 г</w:t>
        </w:r>
      </w:smartTag>
      <w:r>
        <w:rPr>
          <w:sz w:val="30"/>
          <w:szCs w:val="30"/>
        </w:rPr>
        <w:t>. № 260 «О бесплатном обеспечении работников молоком или равноценными пищевыми продуктами  при работе с вредными веществами).</w:t>
      </w:r>
    </w:p>
    <w:p w:rsidR="00155680" w:rsidRDefault="00155680" w:rsidP="00155680">
      <w:pPr>
        <w:ind w:firstLine="708"/>
        <w:jc w:val="both"/>
        <w:rPr>
          <w:sz w:val="30"/>
          <w:szCs w:val="30"/>
        </w:rPr>
      </w:pPr>
      <w:r>
        <w:rPr>
          <w:sz w:val="30"/>
          <w:szCs w:val="30"/>
        </w:rPr>
        <w:t>37. План мероприятий по улучшению условий труда по итогам аттестации рабочих мест по условиям труда (пункт 100.5 Инструкции).</w:t>
      </w:r>
    </w:p>
    <w:p w:rsidR="00155680" w:rsidRDefault="00155680" w:rsidP="00155680">
      <w:pPr>
        <w:ind w:firstLine="708"/>
        <w:jc w:val="both"/>
        <w:rPr>
          <w:sz w:val="30"/>
          <w:szCs w:val="30"/>
        </w:rPr>
      </w:pPr>
      <w:r>
        <w:rPr>
          <w:sz w:val="30"/>
          <w:szCs w:val="30"/>
        </w:rPr>
        <w:t xml:space="preserve">38. Личные карточки учета средств индивидуальной защиты (далее – СИЗ) работников (пункт 51 Инструкции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w:t>
      </w:r>
      <w:smartTag w:uri="urn:schemas-microsoft-com:office:smarttags" w:element="metricconverter">
        <w:smartTagPr>
          <w:attr w:name="ProductID" w:val="2008 г"/>
        </w:smartTagPr>
        <w:r>
          <w:rPr>
            <w:sz w:val="30"/>
            <w:szCs w:val="30"/>
          </w:rPr>
          <w:t>2008 г</w:t>
        </w:r>
      </w:smartTag>
      <w:r>
        <w:rPr>
          <w:sz w:val="30"/>
          <w:szCs w:val="30"/>
        </w:rPr>
        <w:t>. № 209).</w:t>
      </w:r>
    </w:p>
    <w:p w:rsidR="00155680" w:rsidRDefault="00155680" w:rsidP="00155680">
      <w:pPr>
        <w:ind w:firstLine="708"/>
        <w:jc w:val="both"/>
        <w:rPr>
          <w:sz w:val="30"/>
          <w:szCs w:val="30"/>
        </w:rPr>
      </w:pPr>
      <w:r>
        <w:rPr>
          <w:sz w:val="30"/>
          <w:szCs w:val="30"/>
        </w:rPr>
        <w:t xml:space="preserve">39. Перечень профессий и должностей работников, которые обеспечиваются смывающими и обезвреживающими средствами  (пункт 1.4 Норм и порядка обеспечения работников смывающими  и обезвреживающими средствами, утвержденных постановлением Министерства труда и социальной защиты Республики Беларусь  от 30 декабря </w:t>
      </w:r>
      <w:smartTag w:uri="urn:schemas-microsoft-com:office:smarttags" w:element="metricconverter">
        <w:smartTagPr>
          <w:attr w:name="ProductID" w:val="2008 г"/>
        </w:smartTagPr>
        <w:r>
          <w:rPr>
            <w:sz w:val="30"/>
            <w:szCs w:val="30"/>
          </w:rPr>
          <w:t>2008 г</w:t>
        </w:r>
      </w:smartTag>
      <w:r>
        <w:rPr>
          <w:sz w:val="30"/>
          <w:szCs w:val="30"/>
        </w:rPr>
        <w:t>. № 208.</w:t>
      </w:r>
    </w:p>
    <w:p w:rsidR="00155680" w:rsidRDefault="00155680" w:rsidP="00155680">
      <w:pPr>
        <w:pStyle w:val="ConsPlusNormal"/>
        <w:ind w:firstLine="708"/>
        <w:jc w:val="both"/>
        <w:outlineLvl w:val="0"/>
        <w:rPr>
          <w:sz w:val="30"/>
          <w:szCs w:val="30"/>
        </w:rPr>
      </w:pPr>
      <w:r>
        <w:rPr>
          <w:sz w:val="30"/>
          <w:szCs w:val="30"/>
        </w:rPr>
        <w:t xml:space="preserve">40. Акты о несчастном случае на производстве формы Н-1  (пункт 23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(далее - Правила расследования), пункт 21, приложение 4 постановления Министерства труда и социальной защиты Республики Беларусь и Министерства здравоохранения Республики Беларусь  от 14 </w:t>
      </w:r>
      <w:r>
        <w:rPr>
          <w:sz w:val="30"/>
          <w:szCs w:val="30"/>
        </w:rPr>
        <w:lastRenderedPageBreak/>
        <w:t xml:space="preserve">августа </w:t>
      </w:r>
      <w:smartTag w:uri="urn:schemas-microsoft-com:office:smarttags" w:element="metricconverter">
        <w:smartTagPr>
          <w:attr w:name="ProductID" w:val="2015 г"/>
        </w:smartTagPr>
        <w:r>
          <w:rPr>
            <w:sz w:val="30"/>
            <w:szCs w:val="30"/>
          </w:rPr>
          <w:t>2015 г</w:t>
        </w:r>
      </w:smartTag>
      <w:r>
        <w:rPr>
          <w:sz w:val="30"/>
          <w:szCs w:val="30"/>
        </w:rPr>
        <w:t>. № 51/94 «О документах, необходимых для расследования и учета несчастных случаев на производстве и профессиональных заболеваний») (далее – постановление о документах расследования).</w:t>
      </w:r>
    </w:p>
    <w:p w:rsidR="00155680" w:rsidRDefault="00155680" w:rsidP="00155680">
      <w:pPr>
        <w:pStyle w:val="ConsPlusNormal"/>
        <w:ind w:firstLine="708"/>
        <w:jc w:val="both"/>
        <w:outlineLvl w:val="0"/>
        <w:rPr>
          <w:sz w:val="30"/>
          <w:szCs w:val="30"/>
        </w:rPr>
      </w:pPr>
      <w:r>
        <w:rPr>
          <w:sz w:val="30"/>
          <w:szCs w:val="30"/>
        </w:rPr>
        <w:t>41 Акты о непроизводственных несчастных случаях формы НП  (пункт 24 Правил расследования, пункт 43, приложение 5 постановления  о документах расследования).</w:t>
      </w:r>
    </w:p>
    <w:p w:rsidR="00155680" w:rsidRDefault="00155680" w:rsidP="00155680">
      <w:pPr>
        <w:pStyle w:val="ConsPlusNormal"/>
        <w:ind w:firstLine="708"/>
        <w:jc w:val="both"/>
        <w:outlineLvl w:val="0"/>
        <w:rPr>
          <w:sz w:val="30"/>
          <w:szCs w:val="30"/>
        </w:rPr>
      </w:pPr>
      <w:r>
        <w:rPr>
          <w:sz w:val="30"/>
          <w:szCs w:val="30"/>
        </w:rPr>
        <w:t xml:space="preserve">42. Журнал регистрации несчастных случаев на производстве  (пункт 25 Правил расследования, пункт 52, приложение 6 постановления  о документах расследования. </w:t>
      </w:r>
      <w:r>
        <w:rPr>
          <w:i/>
          <w:sz w:val="30"/>
          <w:szCs w:val="30"/>
        </w:rPr>
        <w:t>Оформляется в течение не более двух рабочих дней по окончании расследования первого несчастного случая (микротравмы), происшедшего (происшедшей) в организации,  у страхователя</w:t>
      </w:r>
      <w:r>
        <w:rPr>
          <w:sz w:val="30"/>
          <w:szCs w:val="30"/>
        </w:rPr>
        <w:t>)</w:t>
      </w:r>
    </w:p>
    <w:p w:rsidR="00155680" w:rsidRDefault="00155680" w:rsidP="00155680">
      <w:pPr>
        <w:pStyle w:val="ConsPlusNormal"/>
        <w:ind w:firstLine="708"/>
        <w:jc w:val="both"/>
        <w:outlineLvl w:val="0"/>
        <w:rPr>
          <w:sz w:val="30"/>
          <w:szCs w:val="30"/>
        </w:rPr>
      </w:pPr>
      <w:r>
        <w:rPr>
          <w:sz w:val="30"/>
          <w:szCs w:val="30"/>
        </w:rPr>
        <w:t xml:space="preserve">43.Журнал регистрации профессиональных заболеваний (пункт 67 Правил расследования, пункт119, приложение 113 постановления  о документах расследования. </w:t>
      </w:r>
      <w:r>
        <w:rPr>
          <w:i/>
          <w:sz w:val="30"/>
          <w:szCs w:val="30"/>
        </w:rPr>
        <w:t>Заводится в течение одного  рабочего дня  с даты поступления из территориального центра гигиены  и эпидемиологии первого акта о профессиональном заболевании</w:t>
      </w:r>
      <w:r>
        <w:rPr>
          <w:sz w:val="30"/>
          <w:szCs w:val="30"/>
        </w:rPr>
        <w:t>)</w:t>
      </w:r>
    </w:p>
    <w:p w:rsidR="00155680" w:rsidRDefault="00155680" w:rsidP="00155680">
      <w:pPr>
        <w:ind w:firstLine="708"/>
        <w:jc w:val="both"/>
        <w:rPr>
          <w:sz w:val="30"/>
          <w:szCs w:val="30"/>
        </w:rPr>
      </w:pPr>
      <w:r>
        <w:rPr>
          <w:sz w:val="30"/>
          <w:szCs w:val="30"/>
        </w:rPr>
        <w:t xml:space="preserve">44. Акт-допуск на производство строительно-монтажных работ на территории действующей организации (п. 4.6 ТКП 45-1.03-40-2006 «Безопасность труда в строительстве. Общие требования», утвержден и введен в действие приказом Министерства архитектуры и строительства Республики Беларусь от 27 ноября </w:t>
      </w:r>
      <w:smartTag w:uri="urn:schemas-microsoft-com:office:smarttags" w:element="metricconverter">
        <w:smartTagPr>
          <w:attr w:name="ProductID" w:val="2006 г"/>
        </w:smartTagPr>
        <w:r>
          <w:rPr>
            <w:sz w:val="30"/>
            <w:szCs w:val="30"/>
          </w:rPr>
          <w:t>2006 г</w:t>
        </w:r>
      </w:smartTag>
      <w:r>
        <w:rPr>
          <w:sz w:val="30"/>
          <w:szCs w:val="30"/>
        </w:rPr>
        <w:t>. № 334</w:t>
      </w:r>
      <w:r>
        <w:rPr>
          <w:color w:val="000000"/>
          <w:sz w:val="30"/>
          <w:szCs w:val="30"/>
        </w:rPr>
        <w:t>)</w:t>
      </w:r>
      <w:r>
        <w:rPr>
          <w:sz w:val="30"/>
          <w:szCs w:val="30"/>
        </w:rPr>
        <w:t>.</w:t>
      </w:r>
    </w:p>
    <w:p w:rsidR="00155680" w:rsidRDefault="00155680" w:rsidP="00155680">
      <w:pPr>
        <w:ind w:firstLine="708"/>
        <w:jc w:val="both"/>
        <w:rPr>
          <w:sz w:val="30"/>
          <w:szCs w:val="30"/>
        </w:rPr>
      </w:pPr>
      <w:r>
        <w:rPr>
          <w:sz w:val="30"/>
          <w:szCs w:val="30"/>
        </w:rPr>
        <w:t xml:space="preserve">45. Акт общего осмотра зданий и сооружений (пункт 4.12 ТКП 45-1.04-78-2007 «Техническая эксплуатация производственных зданий  и сооружений. Порядок проведения», утверждённого приказом Министерства архитектуры и строительства Республики Беларусь  от 17 сентября </w:t>
      </w:r>
      <w:smartTag w:uri="urn:schemas-microsoft-com:office:smarttags" w:element="metricconverter">
        <w:smartTagPr>
          <w:attr w:name="ProductID" w:val="2007 г"/>
        </w:smartTagPr>
        <w:r>
          <w:rPr>
            <w:sz w:val="30"/>
            <w:szCs w:val="30"/>
          </w:rPr>
          <w:t>2007 г</w:t>
        </w:r>
      </w:smartTag>
      <w:r>
        <w:rPr>
          <w:sz w:val="30"/>
          <w:szCs w:val="30"/>
        </w:rPr>
        <w:t>. № 286) (далее ТКП 45-1.04-78-2007).</w:t>
      </w:r>
    </w:p>
    <w:p w:rsidR="00155680" w:rsidRDefault="00155680" w:rsidP="00155680">
      <w:pPr>
        <w:ind w:firstLine="708"/>
        <w:jc w:val="both"/>
        <w:rPr>
          <w:sz w:val="30"/>
          <w:szCs w:val="30"/>
        </w:rPr>
      </w:pPr>
      <w:r>
        <w:rPr>
          <w:sz w:val="30"/>
          <w:szCs w:val="30"/>
        </w:rPr>
        <w:t>46. Журнал технической эксплуатации производственных зданий (</w:t>
      </w:r>
      <w:r w:rsidRPr="00153D11">
        <w:rPr>
          <w:sz w:val="30"/>
          <w:szCs w:val="30"/>
        </w:rPr>
        <w:t>пункт 7.4</w:t>
      </w:r>
      <w:r>
        <w:rPr>
          <w:sz w:val="30"/>
          <w:szCs w:val="30"/>
        </w:rPr>
        <w:t xml:space="preserve"> </w:t>
      </w:r>
      <w:r w:rsidRPr="00153D11">
        <w:rPr>
          <w:sz w:val="30"/>
          <w:szCs w:val="30"/>
        </w:rPr>
        <w:t>ТКП 45-1.04-305-2016</w:t>
      </w:r>
      <w:r>
        <w:rPr>
          <w:sz w:val="30"/>
          <w:szCs w:val="30"/>
        </w:rPr>
        <w:t>).</w:t>
      </w:r>
    </w:p>
    <w:p w:rsidR="00155680" w:rsidRDefault="00155680" w:rsidP="00155680">
      <w:pPr>
        <w:widowControl w:val="0"/>
        <w:suppressAutoHyphens/>
        <w:ind w:firstLine="709"/>
        <w:jc w:val="both"/>
        <w:outlineLvl w:val="0"/>
        <w:rPr>
          <w:sz w:val="30"/>
          <w:szCs w:val="30"/>
        </w:rPr>
      </w:pPr>
      <w:r>
        <w:rPr>
          <w:sz w:val="30"/>
          <w:szCs w:val="30"/>
        </w:rPr>
        <w:t>47. Технические паспорта на каждое здания, сданное в эксплуатацию (</w:t>
      </w:r>
      <w:r w:rsidRPr="00153D11">
        <w:rPr>
          <w:sz w:val="30"/>
          <w:szCs w:val="30"/>
        </w:rPr>
        <w:t>п.7.3</w:t>
      </w:r>
      <w:r>
        <w:rPr>
          <w:color w:val="000000"/>
          <w:sz w:val="30"/>
          <w:szCs w:val="30"/>
        </w:rPr>
        <w:t> </w:t>
      </w:r>
      <w:r w:rsidRPr="00153D11">
        <w:rPr>
          <w:sz w:val="30"/>
          <w:szCs w:val="30"/>
        </w:rPr>
        <w:t>ТКП 45-1.04-305-2016</w:t>
      </w:r>
      <w:r>
        <w:rPr>
          <w:sz w:val="30"/>
          <w:szCs w:val="30"/>
        </w:rPr>
        <w:t>).</w:t>
      </w:r>
    </w:p>
    <w:p w:rsidR="00155680" w:rsidRDefault="00155680" w:rsidP="00155680">
      <w:pPr>
        <w:ind w:firstLine="708"/>
        <w:jc w:val="both"/>
        <w:rPr>
          <w:sz w:val="30"/>
          <w:szCs w:val="30"/>
        </w:rPr>
      </w:pPr>
      <w:r>
        <w:rPr>
          <w:sz w:val="30"/>
          <w:szCs w:val="30"/>
        </w:rPr>
        <w:t xml:space="preserve">48. Паспорта на вентиляционные установки, находящиеся  в эксплуатации (пункт 60 </w:t>
      </w:r>
      <w:r>
        <w:rPr>
          <w:iCs/>
          <w:sz w:val="30"/>
          <w:szCs w:val="30"/>
        </w:rPr>
        <w:t xml:space="preserve">СанПиН «Требования к условиям труда работающих и содержанию производственных объектов», утвержденных постановлением Министерства здравоохранения Республики Беларусь от 08 июля </w:t>
      </w:r>
      <w:smartTag w:uri="urn:schemas-microsoft-com:office:smarttags" w:element="metricconverter">
        <w:smartTagPr>
          <w:attr w:name="ProductID" w:val="2016 г"/>
        </w:smartTagPr>
        <w:r>
          <w:rPr>
            <w:iCs/>
            <w:sz w:val="30"/>
            <w:szCs w:val="30"/>
          </w:rPr>
          <w:t>2016 г</w:t>
        </w:r>
      </w:smartTag>
      <w:r>
        <w:rPr>
          <w:iCs/>
          <w:sz w:val="30"/>
          <w:szCs w:val="30"/>
        </w:rPr>
        <w:t>. №</w:t>
      </w:r>
      <w:r>
        <w:rPr>
          <w:sz w:val="30"/>
          <w:szCs w:val="30"/>
        </w:rPr>
        <w:t> </w:t>
      </w:r>
      <w:r>
        <w:rPr>
          <w:iCs/>
          <w:sz w:val="30"/>
          <w:szCs w:val="30"/>
        </w:rPr>
        <w:t>85) (далее – СанПиН № 85)</w:t>
      </w:r>
      <w:r>
        <w:rPr>
          <w:sz w:val="30"/>
          <w:szCs w:val="30"/>
        </w:rPr>
        <w:t>.</w:t>
      </w:r>
    </w:p>
    <w:p w:rsidR="00155680" w:rsidRDefault="00155680" w:rsidP="00155680">
      <w:pPr>
        <w:ind w:firstLine="708"/>
        <w:jc w:val="both"/>
        <w:rPr>
          <w:sz w:val="30"/>
          <w:szCs w:val="30"/>
        </w:rPr>
      </w:pPr>
      <w:r>
        <w:rPr>
          <w:sz w:val="30"/>
          <w:szCs w:val="30"/>
        </w:rPr>
        <w:t xml:space="preserve">49. Журнал эксплуатации для вентиляционных систем (пункт 63 </w:t>
      </w:r>
      <w:r>
        <w:rPr>
          <w:iCs/>
          <w:sz w:val="30"/>
          <w:szCs w:val="30"/>
        </w:rPr>
        <w:t>СанПиН №</w:t>
      </w:r>
      <w:r>
        <w:rPr>
          <w:sz w:val="30"/>
          <w:szCs w:val="30"/>
        </w:rPr>
        <w:t> </w:t>
      </w:r>
      <w:r>
        <w:rPr>
          <w:iCs/>
          <w:sz w:val="30"/>
          <w:szCs w:val="30"/>
        </w:rPr>
        <w:t>85)</w:t>
      </w:r>
      <w:r>
        <w:rPr>
          <w:sz w:val="30"/>
          <w:szCs w:val="30"/>
        </w:rPr>
        <w:t>.</w:t>
      </w:r>
    </w:p>
    <w:p w:rsidR="00155680" w:rsidRDefault="00155680" w:rsidP="00155680">
      <w:pPr>
        <w:ind w:firstLine="708"/>
        <w:jc w:val="both"/>
        <w:rPr>
          <w:sz w:val="30"/>
          <w:szCs w:val="30"/>
        </w:rPr>
      </w:pPr>
      <w:r>
        <w:rPr>
          <w:sz w:val="30"/>
          <w:szCs w:val="30"/>
        </w:rPr>
        <w:t>50. Положение о стимулировании гражданского персонала за соблюдение требований охраны труда, трудовой и производственной дисциплины (п. 69 СУОТ).</w:t>
      </w:r>
    </w:p>
    <w:p w:rsidR="00155680" w:rsidRDefault="00155680" w:rsidP="00155680">
      <w:pPr>
        <w:jc w:val="both"/>
        <w:rPr>
          <w:sz w:val="30"/>
          <w:szCs w:val="30"/>
        </w:rPr>
      </w:pPr>
    </w:p>
    <w:p w:rsidR="00155680" w:rsidRDefault="00155680" w:rsidP="00155680">
      <w:pPr>
        <w:shd w:val="clear" w:color="auto" w:fill="FFFFFF"/>
        <w:ind w:firstLine="720"/>
        <w:jc w:val="center"/>
        <w:rPr>
          <w:sz w:val="30"/>
          <w:szCs w:val="30"/>
        </w:rPr>
      </w:pPr>
    </w:p>
    <w:p w:rsidR="00155680" w:rsidRPr="007C31FC" w:rsidRDefault="00155680" w:rsidP="00155680">
      <w:pPr>
        <w:shd w:val="clear" w:color="auto" w:fill="FFFFFF"/>
        <w:ind w:firstLine="720"/>
        <w:jc w:val="center"/>
        <w:rPr>
          <w:b/>
          <w:sz w:val="30"/>
          <w:szCs w:val="30"/>
        </w:rPr>
      </w:pPr>
      <w:r>
        <w:rPr>
          <w:sz w:val="30"/>
          <w:szCs w:val="30"/>
        </w:rPr>
        <w:br w:type="page"/>
      </w:r>
      <w:r w:rsidRPr="007C31FC">
        <w:rPr>
          <w:b/>
          <w:sz w:val="30"/>
          <w:szCs w:val="30"/>
        </w:rPr>
        <w:lastRenderedPageBreak/>
        <w:t>ПЕРЕЧЕНЬ</w:t>
      </w:r>
    </w:p>
    <w:p w:rsidR="00155680" w:rsidRPr="00D55223" w:rsidRDefault="00155680" w:rsidP="00155680">
      <w:pPr>
        <w:jc w:val="center"/>
        <w:outlineLvl w:val="0"/>
        <w:rPr>
          <w:sz w:val="30"/>
          <w:szCs w:val="30"/>
        </w:rPr>
      </w:pPr>
      <w:r w:rsidRPr="00D55223">
        <w:rPr>
          <w:sz w:val="30"/>
          <w:szCs w:val="30"/>
        </w:rPr>
        <w:t>основных документов, регулирующих общественные отношения в области охраны труда</w:t>
      </w:r>
    </w:p>
    <w:p w:rsidR="00155680" w:rsidRPr="00D55223" w:rsidRDefault="00155680" w:rsidP="00155680">
      <w:pPr>
        <w:shd w:val="clear" w:color="auto" w:fill="FFFFFF"/>
        <w:ind w:firstLine="720"/>
        <w:jc w:val="both"/>
        <w:rPr>
          <w:sz w:val="30"/>
          <w:szCs w:val="30"/>
        </w:rPr>
      </w:pP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Конституция Республики Беларусь (статьи 2,11,41,42,43,45,46,47,</w:t>
      </w:r>
      <w:r>
        <w:rPr>
          <w:sz w:val="30"/>
          <w:szCs w:val="30"/>
        </w:rPr>
        <w:t xml:space="preserve"> </w:t>
      </w:r>
      <w:r w:rsidRPr="00D55223">
        <w:rPr>
          <w:sz w:val="30"/>
          <w:szCs w:val="30"/>
        </w:rPr>
        <w:t>60-62).</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Трудовой кодекс Республики Беларусь.</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Кодекс Республики Беларусь об административных правонарушениях (ст.9.17, 9.19, 9.20) (ред. от 10.01.2015 </w:t>
      </w:r>
      <w:hyperlink r:id="rId43" w:history="1">
        <w:r w:rsidRPr="00D55223">
          <w:rPr>
            <w:sz w:val="30"/>
            <w:szCs w:val="30"/>
          </w:rPr>
          <w:t>№ 243-З</w:t>
        </w:r>
      </w:hyperlink>
      <w:r w:rsidRPr="00D55223">
        <w:rPr>
          <w:sz w:val="30"/>
          <w:szCs w:val="30"/>
        </w:rPr>
        <w:t>).</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Закон Республики Беларусь« Об охране труда» от 23 июня 2008 г. </w:t>
      </w:r>
      <w:r>
        <w:rPr>
          <w:sz w:val="30"/>
          <w:szCs w:val="30"/>
        </w:rPr>
        <w:t xml:space="preserve"> </w:t>
      </w:r>
      <w:r w:rsidRPr="00D55223">
        <w:rPr>
          <w:sz w:val="30"/>
          <w:szCs w:val="30"/>
        </w:rPr>
        <w:t>№ 356-З (ред. Закона Республики Беларусь от 12.07.2013 № 61-З).</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Положение о страховой деятельности в Республике Беларусь, утвержденное Указом Президента Республики Беларусь </w:t>
      </w:r>
      <w:r>
        <w:rPr>
          <w:sz w:val="30"/>
          <w:szCs w:val="30"/>
        </w:rPr>
        <w:t xml:space="preserve"> </w:t>
      </w:r>
      <w:r w:rsidRPr="00D55223">
        <w:rPr>
          <w:sz w:val="30"/>
          <w:szCs w:val="30"/>
        </w:rPr>
        <w:t>от 25 августа 2006 г. № 530 (ред.  от 10.03.2014 № </w:t>
      </w:r>
      <w:hyperlink r:id="rId44" w:history="1">
        <w:r w:rsidRPr="00D55223">
          <w:rPr>
            <w:sz w:val="30"/>
            <w:szCs w:val="30"/>
          </w:rPr>
          <w:t>552</w:t>
        </w:r>
      </w:hyperlink>
      <w:r w:rsidRPr="00D55223">
        <w:rPr>
          <w:sz w:val="30"/>
          <w:szCs w:val="30"/>
        </w:rPr>
        <w:t>).</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Положение об осуществлении общественного контроля профессиональными союзами, их организационными структурами, объединениями таких союзов и их организационных структур в форме проведения проверок, утвержденное Указом Президента Республики Беларусь от 6 мая 2010 г. № 240.</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Положение о порядке организации и проведения проверок </w:t>
      </w:r>
      <w:r>
        <w:rPr>
          <w:sz w:val="30"/>
          <w:szCs w:val="30"/>
        </w:rPr>
        <w:t xml:space="preserve"> </w:t>
      </w:r>
      <w:r w:rsidRPr="00D55223">
        <w:rPr>
          <w:sz w:val="30"/>
          <w:szCs w:val="30"/>
        </w:rPr>
        <w:t xml:space="preserve">и Положение о порядке организации и проведения мониторинга, утвержденные Указом Президента Республики Беларусь от 16 октября </w:t>
      </w:r>
      <w:smartTag w:uri="urn:schemas-microsoft-com:office:smarttags" w:element="metricconverter">
        <w:smartTagPr>
          <w:attr w:name="ProductID" w:val="2009 г"/>
        </w:smartTagPr>
        <w:r w:rsidRPr="00D55223">
          <w:rPr>
            <w:sz w:val="30"/>
            <w:szCs w:val="30"/>
          </w:rPr>
          <w:t>2009 г</w:t>
        </w:r>
      </w:smartTag>
      <w:r w:rsidRPr="00D55223">
        <w:rPr>
          <w:sz w:val="30"/>
          <w:szCs w:val="30"/>
        </w:rPr>
        <w:t>. №510 (ред. от 09.02.2015 </w:t>
      </w:r>
      <w:hyperlink r:id="rId45" w:history="1">
        <w:r w:rsidRPr="00D55223">
          <w:rPr>
            <w:sz w:val="30"/>
            <w:szCs w:val="30"/>
          </w:rPr>
          <w:t>№ 48</w:t>
        </w:r>
      </w:hyperlink>
      <w:r w:rsidRPr="00D55223">
        <w:rPr>
          <w:sz w:val="30"/>
          <w:szCs w:val="30"/>
        </w:rPr>
        <w:t xml:space="preserve">); постановление Министерства труда и социальной защиты Республики Беларусь от 11 декабря </w:t>
      </w:r>
      <w:smartTag w:uri="urn:schemas-microsoft-com:office:smarttags" w:element="metricconverter">
        <w:smartTagPr>
          <w:attr w:name="ProductID" w:val="2009 г"/>
        </w:smartTagPr>
        <w:r w:rsidRPr="00D55223">
          <w:rPr>
            <w:sz w:val="30"/>
            <w:szCs w:val="30"/>
          </w:rPr>
          <w:t>2009 г</w:t>
        </w:r>
      </w:smartTag>
      <w:r w:rsidRPr="00D55223">
        <w:rPr>
          <w:sz w:val="30"/>
          <w:szCs w:val="30"/>
        </w:rPr>
        <w:t xml:space="preserve">. </w:t>
      </w:r>
      <w:r w:rsidRPr="004B643D">
        <w:rPr>
          <w:sz w:val="30"/>
          <w:szCs w:val="30"/>
        </w:rPr>
        <w:t xml:space="preserve"> </w:t>
      </w:r>
      <w:r w:rsidRPr="00D55223">
        <w:rPr>
          <w:sz w:val="30"/>
          <w:szCs w:val="30"/>
        </w:rPr>
        <w:t xml:space="preserve">№ 144 «О некоторых мерах по реализации Указа Президента Республики Беларусь от 16 октября </w:t>
      </w:r>
      <w:smartTag w:uri="urn:schemas-microsoft-com:office:smarttags" w:element="metricconverter">
        <w:smartTagPr>
          <w:attr w:name="ProductID" w:val="2009 г"/>
        </w:smartTagPr>
        <w:r w:rsidRPr="00D55223">
          <w:rPr>
            <w:sz w:val="30"/>
            <w:szCs w:val="30"/>
          </w:rPr>
          <w:t>2009 г</w:t>
        </w:r>
      </w:smartTag>
      <w:r w:rsidRPr="00D55223">
        <w:rPr>
          <w:sz w:val="30"/>
          <w:szCs w:val="30"/>
        </w:rPr>
        <w:t>. № 510» (ред. от 05.09.2012 г.  № 97).</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от 29.06.2010 г. № 982 «Об утверждении Республиканской целевой программы по улучшению условий и охраны труда на 2011-2015 годы».</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 Директива Президента Республики Беларусь от 11 марта 2004 г.  </w:t>
      </w:r>
      <w:r>
        <w:rPr>
          <w:sz w:val="30"/>
          <w:szCs w:val="30"/>
        </w:rPr>
        <w:t xml:space="preserve"> </w:t>
      </w:r>
      <w:r w:rsidRPr="00D55223">
        <w:rPr>
          <w:sz w:val="30"/>
          <w:szCs w:val="30"/>
        </w:rPr>
        <w:t>№ 1 «О мерах по укреплению общественной дисциплины»</w:t>
      </w:r>
      <w:r>
        <w:rPr>
          <w:sz w:val="30"/>
          <w:szCs w:val="30"/>
        </w:rPr>
        <w:t xml:space="preserve"> (Указ Президента Республики Беларусь от 12 октября </w:t>
      </w:r>
      <w:smartTag w:uri="urn:schemas-microsoft-com:office:smarttags" w:element="metricconverter">
        <w:smartTagPr>
          <w:attr w:name="ProductID" w:val="2015 г"/>
        </w:smartTagPr>
        <w:r>
          <w:rPr>
            <w:sz w:val="30"/>
            <w:szCs w:val="30"/>
          </w:rPr>
          <w:t>2015 г</w:t>
        </w:r>
      </w:smartTag>
      <w:r>
        <w:rPr>
          <w:sz w:val="30"/>
          <w:szCs w:val="30"/>
        </w:rPr>
        <w:t>. № 420 с изменениями и дополнениями «О мерах по укреплению общественной безопасности и дисциплины»)</w:t>
      </w:r>
      <w:r w:rsidRPr="00D55223">
        <w:rPr>
          <w:sz w:val="30"/>
          <w:szCs w:val="30"/>
        </w:rPr>
        <w:t xml:space="preserve">. </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Типовые правила внутреннего трудового распорядка, утвержденные постановлением Министерства труда Республики Беларусь </w:t>
      </w:r>
      <w:r>
        <w:rPr>
          <w:sz w:val="30"/>
          <w:szCs w:val="30"/>
        </w:rPr>
        <w:t xml:space="preserve"> </w:t>
      </w:r>
      <w:r w:rsidRPr="00D55223">
        <w:rPr>
          <w:sz w:val="30"/>
          <w:szCs w:val="30"/>
        </w:rPr>
        <w:t xml:space="preserve">от 5 апреля </w:t>
      </w:r>
      <w:smartTag w:uri="urn:schemas-microsoft-com:office:smarttags" w:element="metricconverter">
        <w:smartTagPr>
          <w:attr w:name="ProductID" w:val="2000 г"/>
        </w:smartTagPr>
        <w:r w:rsidRPr="00D55223">
          <w:rPr>
            <w:sz w:val="30"/>
            <w:szCs w:val="30"/>
          </w:rPr>
          <w:t>2000 г</w:t>
        </w:r>
      </w:smartTag>
      <w:r w:rsidRPr="00D55223">
        <w:rPr>
          <w:sz w:val="30"/>
          <w:szCs w:val="30"/>
        </w:rPr>
        <w:t>. № 46 (ред. от 15.05.2013 № 38).</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Положение о порядке и условиях заключения контрактов нанимателем с работником, утвержденное постановлением Совета Министров Республики Беларусь от 25.09.1999 № 1476 (ред. от 04.06.2014 </w:t>
      </w:r>
      <w:r>
        <w:rPr>
          <w:sz w:val="30"/>
          <w:szCs w:val="30"/>
        </w:rPr>
        <w:t xml:space="preserve"> </w:t>
      </w:r>
      <w:hyperlink r:id="rId46" w:history="1">
        <w:r w:rsidRPr="00D55223">
          <w:rPr>
            <w:sz w:val="30"/>
            <w:szCs w:val="30"/>
          </w:rPr>
          <w:t>№ 540</w:t>
        </w:r>
      </w:hyperlink>
      <w:r w:rsidRPr="00D55223">
        <w:rPr>
          <w:sz w:val="30"/>
          <w:szCs w:val="30"/>
        </w:rPr>
        <w:t>).</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lastRenderedPageBreak/>
        <w:t xml:space="preserve">Примерная форма контракта нанимателя с работником, утвержденная постановлением Совета Министров Республики Беларусь </w:t>
      </w:r>
      <w:r>
        <w:rPr>
          <w:sz w:val="30"/>
          <w:szCs w:val="30"/>
        </w:rPr>
        <w:t xml:space="preserve"> </w:t>
      </w:r>
      <w:r w:rsidRPr="00D55223">
        <w:rPr>
          <w:sz w:val="30"/>
          <w:szCs w:val="30"/>
        </w:rPr>
        <w:t xml:space="preserve">от 02.08.1999 № 1180 (ред. от 04.06.2014 </w:t>
      </w:r>
      <w:hyperlink r:id="rId47" w:history="1">
        <w:r w:rsidRPr="00D55223">
          <w:rPr>
            <w:sz w:val="30"/>
            <w:szCs w:val="30"/>
          </w:rPr>
          <w:t>№ 540</w:t>
        </w:r>
      </w:hyperlink>
      <w:r w:rsidRPr="00D55223">
        <w:rPr>
          <w:sz w:val="30"/>
          <w:szCs w:val="30"/>
        </w:rPr>
        <w:t>).</w:t>
      </w:r>
    </w:p>
    <w:p w:rsidR="00155680" w:rsidRPr="00D55223" w:rsidRDefault="00155680" w:rsidP="00155680">
      <w:pPr>
        <w:numPr>
          <w:ilvl w:val="0"/>
          <w:numId w:val="42"/>
        </w:numPr>
        <w:tabs>
          <w:tab w:val="num" w:pos="426"/>
        </w:tabs>
        <w:ind w:left="0" w:firstLine="426"/>
        <w:jc w:val="both"/>
        <w:rPr>
          <w:i/>
          <w:color w:val="FF0000"/>
          <w:sz w:val="30"/>
          <w:szCs w:val="30"/>
        </w:rPr>
      </w:pPr>
      <w:r w:rsidRPr="00D55223">
        <w:rPr>
          <w:sz w:val="30"/>
          <w:szCs w:val="30"/>
        </w:rPr>
        <w:t xml:space="preserve">Постановление Министерства труда и социальной защиты Республики Беларусь от 16 июня </w:t>
      </w:r>
      <w:smartTag w:uri="urn:schemas-microsoft-com:office:smarttags" w:element="metricconverter">
        <w:smartTagPr>
          <w:attr w:name="ProductID" w:val="2014 г"/>
        </w:smartTagPr>
        <w:r w:rsidRPr="00D55223">
          <w:rPr>
            <w:sz w:val="30"/>
            <w:szCs w:val="30"/>
          </w:rPr>
          <w:t>2014 г</w:t>
        </w:r>
      </w:smartTag>
      <w:r w:rsidRPr="00D55223">
        <w:rPr>
          <w:sz w:val="30"/>
          <w:szCs w:val="30"/>
        </w:rPr>
        <w:t>. № 40 «О трудовых книжках».</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Положение об органах государственной экспертизы условий труда Республики Беларусь, утвержденное постановлением Совета Министров Республики Беларусь от 29.05.2002 № 694 (ред. от 16.05.2014 </w:t>
      </w:r>
      <w:hyperlink r:id="rId48" w:history="1">
        <w:r w:rsidRPr="00D55223">
          <w:rPr>
            <w:sz w:val="30"/>
            <w:szCs w:val="30"/>
          </w:rPr>
          <w:t>№ 471</w:t>
        </w:r>
      </w:hyperlink>
      <w:r w:rsidRPr="00D55223">
        <w:rPr>
          <w:sz w:val="30"/>
          <w:szCs w:val="30"/>
        </w:rPr>
        <w:t>).</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Положение о порядке проведения аттестации рабочих мест по условиям труда, утвержденное постановлением Совета Министров Республики Беларусь от 22.02.2008 № 253 (ред. от 11.01.2014 № 15).</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Положение о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по вопросам охраны труда, утвержденное постановлением Совета Министров Республики Беларусь от 08.10.2002 № 1389 (ред. от 21.11.2011 </w:t>
      </w:r>
      <w:hyperlink r:id="rId49" w:history="1">
        <w:r w:rsidRPr="00D55223">
          <w:rPr>
            <w:sz w:val="30"/>
            <w:szCs w:val="30"/>
          </w:rPr>
          <w:t xml:space="preserve">№ 1567 </w:t>
        </w:r>
      </w:hyperlink>
      <w:r w:rsidRPr="00D55223">
        <w:rPr>
          <w:sz w:val="30"/>
          <w:szCs w:val="30"/>
        </w:rPr>
        <w:t>).</w:t>
      </w:r>
    </w:p>
    <w:p w:rsidR="00155680" w:rsidRPr="00D55223" w:rsidRDefault="00155680" w:rsidP="00155680">
      <w:pPr>
        <w:numPr>
          <w:ilvl w:val="0"/>
          <w:numId w:val="42"/>
        </w:numPr>
        <w:tabs>
          <w:tab w:val="num" w:pos="284"/>
          <w:tab w:val="num" w:pos="426"/>
        </w:tabs>
        <w:ind w:left="0" w:firstLine="426"/>
        <w:jc w:val="both"/>
        <w:rPr>
          <w:sz w:val="30"/>
          <w:szCs w:val="30"/>
        </w:rPr>
      </w:pPr>
      <w:r w:rsidRPr="00D55223">
        <w:rPr>
          <w:sz w:val="30"/>
          <w:szCs w:val="30"/>
        </w:rPr>
        <w:t xml:space="preserve">Положение о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w:t>
      </w:r>
      <w:r>
        <w:rPr>
          <w:sz w:val="30"/>
          <w:szCs w:val="30"/>
        </w:rPr>
        <w:t xml:space="preserve"> </w:t>
      </w:r>
      <w:r w:rsidRPr="00D55223">
        <w:rPr>
          <w:sz w:val="30"/>
          <w:szCs w:val="30"/>
        </w:rPr>
        <w:t xml:space="preserve">по вопросам охраны труда, Положение о комиссии местного исполнительного и распорядительного органа для проверки знаний </w:t>
      </w:r>
      <w:r>
        <w:rPr>
          <w:sz w:val="30"/>
          <w:szCs w:val="30"/>
        </w:rPr>
        <w:t xml:space="preserve"> </w:t>
      </w:r>
      <w:r w:rsidRPr="00D55223">
        <w:rPr>
          <w:sz w:val="30"/>
          <w:szCs w:val="30"/>
        </w:rPr>
        <w:t xml:space="preserve">по вопросам охраны труда. Положение о комиссии организации </w:t>
      </w:r>
      <w:r>
        <w:rPr>
          <w:sz w:val="30"/>
          <w:szCs w:val="30"/>
        </w:rPr>
        <w:t xml:space="preserve"> </w:t>
      </w:r>
      <w:r w:rsidRPr="00D55223">
        <w:rPr>
          <w:sz w:val="30"/>
          <w:szCs w:val="30"/>
        </w:rPr>
        <w:t xml:space="preserve">для проверки знаний работающих по вопросам охраны труда, утвержденные постановлением Министерства труда и социальной защиты Республики Беларусь от 30 декабря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xml:space="preserve">. № 210 (ред. от 24.12.2013 </w:t>
      </w:r>
      <w:r>
        <w:rPr>
          <w:sz w:val="30"/>
          <w:szCs w:val="30"/>
        </w:rPr>
        <w:t xml:space="preserve"> </w:t>
      </w:r>
      <w:r w:rsidRPr="00D55223">
        <w:rPr>
          <w:sz w:val="30"/>
          <w:szCs w:val="30"/>
        </w:rPr>
        <w:t>№ 132).</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Правила расследования и учета несчастных случаев </w:t>
      </w:r>
      <w:r>
        <w:rPr>
          <w:sz w:val="30"/>
          <w:szCs w:val="30"/>
        </w:rPr>
        <w:t xml:space="preserve"> </w:t>
      </w:r>
      <w:r w:rsidRPr="00D55223">
        <w:rPr>
          <w:sz w:val="30"/>
          <w:szCs w:val="30"/>
        </w:rPr>
        <w:t xml:space="preserve">на производстве и профессиональных заболеваний, утвержденные постановлением Совета Министров Республики Беларусь от 15 января </w:t>
      </w:r>
      <w:smartTag w:uri="urn:schemas-microsoft-com:office:smarttags" w:element="metricconverter">
        <w:smartTagPr>
          <w:attr w:name="ProductID" w:val="2003 г"/>
        </w:smartTagPr>
        <w:r w:rsidRPr="00D55223">
          <w:rPr>
            <w:sz w:val="30"/>
            <w:szCs w:val="30"/>
          </w:rPr>
          <w:t>2003 г</w:t>
        </w:r>
      </w:smartTag>
      <w:r w:rsidRPr="00D55223">
        <w:rPr>
          <w:sz w:val="30"/>
          <w:szCs w:val="30"/>
        </w:rPr>
        <w:t>. № 30 (ред. от 14.04.2014 № 348).</w:t>
      </w:r>
    </w:p>
    <w:p w:rsidR="00155680"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Министерства труда и социальной защиты Республики Беларусь и Министерства здравоохранения Республики Беларусь от </w:t>
      </w:r>
      <w:r>
        <w:rPr>
          <w:sz w:val="30"/>
          <w:szCs w:val="30"/>
        </w:rPr>
        <w:t>14</w:t>
      </w:r>
      <w:r w:rsidRPr="00D55223">
        <w:rPr>
          <w:sz w:val="30"/>
          <w:szCs w:val="30"/>
        </w:rPr>
        <w:t xml:space="preserve"> </w:t>
      </w:r>
      <w:r>
        <w:rPr>
          <w:sz w:val="30"/>
          <w:szCs w:val="30"/>
        </w:rPr>
        <w:t>августа</w:t>
      </w:r>
      <w:r w:rsidRPr="00D55223">
        <w:rPr>
          <w:sz w:val="30"/>
          <w:szCs w:val="30"/>
        </w:rPr>
        <w:t xml:space="preserve"> </w:t>
      </w:r>
      <w:smartTag w:uri="urn:schemas-microsoft-com:office:smarttags" w:element="metricconverter">
        <w:smartTagPr>
          <w:attr w:name="ProductID" w:val="2015 г"/>
        </w:smartTagPr>
        <w:r w:rsidRPr="00D55223">
          <w:rPr>
            <w:sz w:val="30"/>
            <w:szCs w:val="30"/>
          </w:rPr>
          <w:t>20</w:t>
        </w:r>
        <w:r>
          <w:rPr>
            <w:sz w:val="30"/>
            <w:szCs w:val="30"/>
          </w:rPr>
          <w:t>15</w:t>
        </w:r>
        <w:r w:rsidRPr="00D55223">
          <w:rPr>
            <w:sz w:val="30"/>
            <w:szCs w:val="30"/>
          </w:rPr>
          <w:t xml:space="preserve"> г</w:t>
        </w:r>
      </w:smartTag>
      <w:r w:rsidRPr="00D55223">
        <w:rPr>
          <w:sz w:val="30"/>
          <w:szCs w:val="30"/>
        </w:rPr>
        <w:t>. № 5</w:t>
      </w:r>
      <w:r>
        <w:rPr>
          <w:sz w:val="30"/>
          <w:szCs w:val="30"/>
        </w:rPr>
        <w:t>1</w:t>
      </w:r>
      <w:r w:rsidRPr="00D55223">
        <w:rPr>
          <w:sz w:val="30"/>
          <w:szCs w:val="30"/>
        </w:rPr>
        <w:t>/</w:t>
      </w:r>
      <w:r>
        <w:rPr>
          <w:sz w:val="30"/>
          <w:szCs w:val="30"/>
        </w:rPr>
        <w:t>94</w:t>
      </w:r>
      <w:r w:rsidRPr="00D55223">
        <w:rPr>
          <w:sz w:val="30"/>
          <w:szCs w:val="30"/>
        </w:rPr>
        <w:t xml:space="preserve"> «О документ</w:t>
      </w:r>
      <w:r>
        <w:rPr>
          <w:sz w:val="30"/>
          <w:szCs w:val="30"/>
        </w:rPr>
        <w:t>ах</w:t>
      </w:r>
      <w:r w:rsidRPr="00D55223">
        <w:rPr>
          <w:sz w:val="30"/>
          <w:szCs w:val="30"/>
        </w:rPr>
        <w:t xml:space="preserve">, необходимых </w:t>
      </w:r>
      <w:r>
        <w:rPr>
          <w:sz w:val="30"/>
          <w:szCs w:val="30"/>
        </w:rPr>
        <w:t xml:space="preserve"> </w:t>
      </w:r>
      <w:r w:rsidRPr="00D55223">
        <w:rPr>
          <w:sz w:val="30"/>
          <w:szCs w:val="30"/>
        </w:rPr>
        <w:t xml:space="preserve">для расследования и учета несчастных случаев на производстве </w:t>
      </w:r>
      <w:r>
        <w:rPr>
          <w:sz w:val="30"/>
          <w:szCs w:val="30"/>
        </w:rPr>
        <w:t xml:space="preserve"> </w:t>
      </w:r>
      <w:r w:rsidRPr="00D55223">
        <w:rPr>
          <w:sz w:val="30"/>
          <w:szCs w:val="30"/>
        </w:rPr>
        <w:t xml:space="preserve">и профессиональных заболеваний» </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Список тяжелых работ и работ с вредными и (или) опасными условиями труда, на которых запрещается привлечение к труду женщин, утвержденный постановлением Министерства труда и социальной защиты Республики Беларусь от 12 июня 2014 г.  № 35.</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lastRenderedPageBreak/>
        <w:t>Предельные нормы подъема и перемещения тяжестей женщинами вручную, утвержденные постановлением Министерства здравоохранения Республики Беларусь от 13 октября 2010 г. № 133.</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Перечень легких видов работ, которые могут выполнять лица </w:t>
      </w:r>
      <w:r>
        <w:rPr>
          <w:sz w:val="30"/>
          <w:szCs w:val="30"/>
        </w:rPr>
        <w:t xml:space="preserve"> </w:t>
      </w:r>
      <w:r w:rsidRPr="00D55223">
        <w:rPr>
          <w:sz w:val="30"/>
          <w:szCs w:val="30"/>
        </w:rPr>
        <w:t xml:space="preserve">в возрасте от четырнадцати до шестнадцати лет, утвержденный постановлением Министерства труда и социальной защиты Республики Беларусь от 15 октября 2010 г. № 144 (ред. от 27.06.2014 № 53) </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Список работ, на которых запрещается применение труда лиц, моложе 18 лет, утвержденный постановлением Министерства труда </w:t>
      </w:r>
      <w:r>
        <w:rPr>
          <w:sz w:val="30"/>
          <w:szCs w:val="30"/>
        </w:rPr>
        <w:t xml:space="preserve"> </w:t>
      </w:r>
      <w:r w:rsidRPr="00D55223">
        <w:rPr>
          <w:sz w:val="30"/>
          <w:szCs w:val="30"/>
        </w:rPr>
        <w:t>и социальной защиты Республики Беларусь от 27 июня 2013 г. № 67.</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Предельные нормы подъема и перемещения несовершеннолетними тяжестей вручную, утвержденные постановлением Министерства здравоохранения Республики Беларусь от 13 октября 2010 г. № 134.</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Инструкция о порядке проведения обязательных медицинских осмотров работающих, утвержденная постановлением Министерства здравоохранения Республики Беларусь от 28 апреля 2010 г. № 47 (ред. </w:t>
      </w:r>
      <w:r w:rsidRPr="004B643D">
        <w:rPr>
          <w:sz w:val="30"/>
          <w:szCs w:val="30"/>
        </w:rPr>
        <w:t xml:space="preserve"> </w:t>
      </w:r>
      <w:r w:rsidRPr="00D55223">
        <w:rPr>
          <w:sz w:val="30"/>
          <w:szCs w:val="30"/>
        </w:rPr>
        <w:t>от 26.01.2011 № 31).</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Постановление Министерства труда и социальной защиты Республики Беларусь и Министерства здравоохранения Республики Беларусь от 2 декабря 2013 г. № 116/119 «О некоторых вопросах проведения предсменного (перед началом работы, смены) медицинских осмотров и освидетельствования работающих на предмет нахождения</w:t>
      </w:r>
      <w:r>
        <w:rPr>
          <w:sz w:val="30"/>
          <w:szCs w:val="30"/>
        </w:rPr>
        <w:t xml:space="preserve"> </w:t>
      </w:r>
      <w:r w:rsidRPr="00D55223">
        <w:rPr>
          <w:sz w:val="30"/>
          <w:szCs w:val="30"/>
        </w:rPr>
        <w:t>в состоянии алкогольного, наркотического или токсического опьянения».</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Типовое положение о службе охраны труда республиканского органа государственного управления, иной государственной организации, подчиненной правительству Республики Беларусь, утвержденное постановлением Министерства труда и социальной защиты Республики Беларусь от 28 ноября 2008 г. № 172 (ред. от 02.08.2010 № 117).</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Типовое положение о службе охраны труда организации, утвержденное постановлением Министерства труда и социальной защиты Республики Беларусь от 30 сентября </w:t>
      </w:r>
      <w:smartTag w:uri="urn:schemas-microsoft-com:office:smarttags" w:element="metricconverter">
        <w:smartTagPr>
          <w:attr w:name="ProductID" w:val="2013 г"/>
        </w:smartTagPr>
        <w:r w:rsidRPr="00D55223">
          <w:rPr>
            <w:sz w:val="30"/>
            <w:szCs w:val="30"/>
          </w:rPr>
          <w:t>2013 г</w:t>
        </w:r>
      </w:smartTag>
      <w:r w:rsidRPr="00D55223">
        <w:rPr>
          <w:sz w:val="30"/>
          <w:szCs w:val="30"/>
        </w:rPr>
        <w:t>. № 98.</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Нормативы численности специалистов по охране труда</w:t>
      </w:r>
      <w:r>
        <w:rPr>
          <w:sz w:val="30"/>
          <w:szCs w:val="30"/>
        </w:rPr>
        <w:t xml:space="preserve"> </w:t>
      </w:r>
      <w:r w:rsidRPr="00D55223">
        <w:rPr>
          <w:sz w:val="30"/>
          <w:szCs w:val="30"/>
        </w:rPr>
        <w:t>на предприятиях, утвержденные постановлением Министерства труда Республики Беларусь от 23 июля 1999 г. № 94.</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Типовое положение о комиссии по охране труда, утвержденное постановлением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13 г"/>
        </w:smartTagPr>
        <w:r w:rsidRPr="00D55223">
          <w:rPr>
            <w:sz w:val="30"/>
            <w:szCs w:val="30"/>
          </w:rPr>
          <w:t>2013 г</w:t>
        </w:r>
      </w:smartTag>
      <w:r w:rsidRPr="00D55223">
        <w:rPr>
          <w:sz w:val="30"/>
          <w:szCs w:val="30"/>
        </w:rPr>
        <w:t>. № 114.</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lastRenderedPageBreak/>
        <w:t xml:space="preserve">Типовое положение о кабинете охраны труда, утвержденное постановлением Министерства труда Республики Беларусь от 8 ноября </w:t>
      </w:r>
      <w:smartTag w:uri="urn:schemas-microsoft-com:office:smarttags" w:element="metricconverter">
        <w:smartTagPr>
          <w:attr w:name="ProductID" w:val="1999 г"/>
        </w:smartTagPr>
        <w:r w:rsidRPr="00D55223">
          <w:rPr>
            <w:sz w:val="30"/>
            <w:szCs w:val="30"/>
          </w:rPr>
          <w:t>1999 г</w:t>
        </w:r>
      </w:smartTag>
      <w:r w:rsidRPr="00D55223">
        <w:rPr>
          <w:sz w:val="30"/>
          <w:szCs w:val="30"/>
        </w:rPr>
        <w:t>. № 144 (ред. от 19.11.2007 № 150).</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Рекомендации по разработке системы управления охраной труда в организации, утвержденные постановлением Министерства труда и социальной защиты Республики Беларусь от 15 апреля </w:t>
      </w:r>
      <w:smartTag w:uri="urn:schemas-microsoft-com:office:smarttags" w:element="metricconverter">
        <w:smartTagPr>
          <w:attr w:name="ProductID" w:val="2005 г"/>
        </w:smartTagPr>
        <w:r w:rsidRPr="00D55223">
          <w:rPr>
            <w:sz w:val="30"/>
            <w:szCs w:val="30"/>
          </w:rPr>
          <w:t>2005 г</w:t>
        </w:r>
      </w:smartTag>
      <w:r w:rsidRPr="00D55223">
        <w:rPr>
          <w:sz w:val="30"/>
          <w:szCs w:val="30"/>
        </w:rPr>
        <w:t xml:space="preserve">. </w:t>
      </w:r>
      <w:r>
        <w:rPr>
          <w:sz w:val="30"/>
          <w:szCs w:val="30"/>
        </w:rPr>
        <w:t xml:space="preserve"> </w:t>
      </w:r>
      <w:r w:rsidRPr="00D55223">
        <w:rPr>
          <w:sz w:val="30"/>
          <w:szCs w:val="30"/>
        </w:rPr>
        <w:t>№ 41 (ред. от 25.02.2008 № 38).</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Инструкция о порядке обучения, стажировки, инструктажа</w:t>
      </w:r>
      <w:r>
        <w:rPr>
          <w:sz w:val="30"/>
          <w:szCs w:val="30"/>
        </w:rPr>
        <w:t xml:space="preserve"> </w:t>
      </w:r>
      <w:r w:rsidRPr="00D55223">
        <w:rPr>
          <w:sz w:val="30"/>
          <w:szCs w:val="30"/>
        </w:rPr>
        <w:t xml:space="preserve">и проверки знаний работающих по вопросам охраны труда, утвержденная постановлением Министерства труда и социальной защиты Республики Беларусь от 28 ноября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xml:space="preserve">. № 175 (ред. от 24.12.2013 </w:t>
      </w:r>
      <w:r>
        <w:rPr>
          <w:sz w:val="30"/>
          <w:szCs w:val="30"/>
        </w:rPr>
        <w:t xml:space="preserve"> </w:t>
      </w:r>
      <w:r w:rsidRPr="00D55223">
        <w:rPr>
          <w:sz w:val="30"/>
          <w:szCs w:val="30"/>
        </w:rPr>
        <w:t>№ 131).</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Инструкция по проведению паспортизации санитарно-технического состояния условий и охраны труда, утвержденная постановлением Министерства труда и социальной защиты Республики Беларусь от 4 февраля </w:t>
      </w:r>
      <w:smartTag w:uri="urn:schemas-microsoft-com:office:smarttags" w:element="metricconverter">
        <w:smartTagPr>
          <w:attr w:name="ProductID" w:val="2004 г"/>
        </w:smartTagPr>
        <w:r w:rsidRPr="00D55223">
          <w:rPr>
            <w:sz w:val="30"/>
            <w:szCs w:val="30"/>
          </w:rPr>
          <w:t>2004 г</w:t>
        </w:r>
      </w:smartTag>
      <w:r w:rsidRPr="00D55223">
        <w:rPr>
          <w:sz w:val="30"/>
          <w:szCs w:val="30"/>
        </w:rPr>
        <w:t>. № 11 (ред. от 19.11.2007 № 150).</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Инструкция по оценке условий труда при аттестации рабочих мест по условиям труда  и предоставлению компенсаций </w:t>
      </w:r>
      <w:r>
        <w:rPr>
          <w:sz w:val="30"/>
          <w:szCs w:val="30"/>
        </w:rPr>
        <w:t xml:space="preserve"> </w:t>
      </w:r>
      <w:r w:rsidRPr="00D55223">
        <w:rPr>
          <w:sz w:val="30"/>
          <w:szCs w:val="30"/>
        </w:rPr>
        <w:t xml:space="preserve">по ее результатам и признании утратившими силу некоторых постановлений Минтруда и соцзащиты РБ, утвержденная постановлением Министерства труда и социальной защиты Республики Беларусь от 22 февраля </w:t>
      </w:r>
      <w:smartTag w:uri="urn:schemas-microsoft-com:office:smarttags" w:element="metricconverter">
        <w:smartTagPr>
          <w:attr w:name="ProductID" w:val="2008 г"/>
        </w:smartTagPr>
        <w:r w:rsidRPr="00D55223">
          <w:rPr>
            <w:sz w:val="30"/>
            <w:szCs w:val="30"/>
          </w:rPr>
          <w:t>2008 г</w:t>
        </w:r>
      </w:smartTag>
      <w:r w:rsidRPr="00D55223">
        <w:rPr>
          <w:sz w:val="30"/>
          <w:szCs w:val="30"/>
        </w:rPr>
        <w:t>. № 35 (ред. от 16.06.2014 № 60).</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 xml:space="preserve">от 25 мая </w:t>
      </w:r>
      <w:smartTag w:uri="urn:schemas-microsoft-com:office:smarttags" w:element="metricconverter">
        <w:smartTagPr>
          <w:attr w:name="ProductID" w:val="2005 г"/>
        </w:smartTagPr>
        <w:r w:rsidRPr="00D55223">
          <w:rPr>
            <w:sz w:val="30"/>
            <w:szCs w:val="30"/>
          </w:rPr>
          <w:t>2005 г</w:t>
        </w:r>
      </w:smartTag>
      <w:r w:rsidRPr="00D55223">
        <w:rPr>
          <w:sz w:val="30"/>
          <w:szCs w:val="30"/>
        </w:rPr>
        <w:t>. № 536 «О списках производств, работ, профессий, должностей и показателей, дающих право на пенсию по возрасту</w:t>
      </w:r>
      <w:r>
        <w:rPr>
          <w:sz w:val="30"/>
          <w:szCs w:val="30"/>
        </w:rPr>
        <w:t xml:space="preserve"> </w:t>
      </w:r>
      <w:r w:rsidRPr="00D55223">
        <w:rPr>
          <w:sz w:val="30"/>
          <w:szCs w:val="30"/>
        </w:rPr>
        <w:t>за работу с особыми условиями труда» (ред. от 31.10.2013 № 947).</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 xml:space="preserve">от 9 октября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xml:space="preserve">. № 1488 «Об утверждении положения о порядке исчисления профессионального стажа для определения права </w:t>
      </w:r>
      <w:r>
        <w:rPr>
          <w:sz w:val="30"/>
          <w:szCs w:val="30"/>
        </w:rPr>
        <w:t xml:space="preserve"> </w:t>
      </w:r>
      <w:r w:rsidRPr="00D55223">
        <w:rPr>
          <w:sz w:val="30"/>
          <w:szCs w:val="30"/>
        </w:rPr>
        <w:t>на досрочную профессиональную пенсию» (ред. от 24.09.2012 № 874).</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 xml:space="preserve">от 19 января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xml:space="preserve">. № 73 «О дополнительных отпусках за работу </w:t>
      </w:r>
      <w:r>
        <w:rPr>
          <w:sz w:val="30"/>
          <w:szCs w:val="30"/>
        </w:rPr>
        <w:t xml:space="preserve"> </w:t>
      </w:r>
      <w:r w:rsidRPr="00D55223">
        <w:rPr>
          <w:sz w:val="30"/>
          <w:szCs w:val="30"/>
        </w:rPr>
        <w:t xml:space="preserve">с вредными и (или) опасными условиями труда и особый характер работы» (ред. от 15.07.2014 </w:t>
      </w:r>
      <w:hyperlink r:id="rId50" w:history="1">
        <w:r w:rsidRPr="00D55223">
          <w:rPr>
            <w:sz w:val="30"/>
            <w:szCs w:val="30"/>
          </w:rPr>
          <w:t>№ 679</w:t>
        </w:r>
      </w:hyperlink>
      <w:r w:rsidRPr="00D55223">
        <w:rPr>
          <w:sz w:val="30"/>
          <w:szCs w:val="30"/>
        </w:rPr>
        <w:t>).</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 xml:space="preserve">от 14 июня </w:t>
      </w:r>
      <w:smartTag w:uri="urn:schemas-microsoft-com:office:smarttags" w:element="metricconverter">
        <w:smartTagPr>
          <w:attr w:name="ProductID" w:val="2014 г"/>
        </w:smartTagPr>
        <w:r w:rsidRPr="00D55223">
          <w:rPr>
            <w:sz w:val="30"/>
            <w:szCs w:val="30"/>
          </w:rPr>
          <w:t>2014 г</w:t>
        </w:r>
      </w:smartTag>
      <w:r w:rsidRPr="00D55223">
        <w:rPr>
          <w:sz w:val="30"/>
          <w:szCs w:val="30"/>
        </w:rPr>
        <w:t>. № 575 «О некоторых вопросах предоставления компенсаций по условиям труда».</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Министерства труда и социальной защиты Республики Беларусь от 7 июля </w:t>
      </w:r>
      <w:smartTag w:uri="urn:schemas-microsoft-com:office:smarttags" w:element="metricconverter">
        <w:smartTagPr>
          <w:attr w:name="ProductID" w:val="2014 г"/>
        </w:smartTagPr>
        <w:r w:rsidRPr="00D55223">
          <w:rPr>
            <w:sz w:val="30"/>
            <w:szCs w:val="30"/>
          </w:rPr>
          <w:t>2014 г</w:t>
        </w:r>
      </w:smartTag>
      <w:r w:rsidRPr="00D55223">
        <w:rPr>
          <w:sz w:val="30"/>
          <w:szCs w:val="30"/>
        </w:rPr>
        <w:t>. № 57 «О некоторых вопросах предоставления компенсаций по условиям труда в виде сокращенной продолжительности рабочего времени».</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lastRenderedPageBreak/>
        <w:t xml:space="preserve">Постановление Министерства информации Республики Беларусь от 6 октября </w:t>
      </w:r>
      <w:smartTag w:uri="urn:schemas-microsoft-com:office:smarttags" w:element="metricconverter">
        <w:smartTagPr>
          <w:attr w:name="ProductID" w:val="2010 г"/>
        </w:smartTagPr>
        <w:r w:rsidRPr="00D55223">
          <w:rPr>
            <w:sz w:val="30"/>
            <w:szCs w:val="30"/>
          </w:rPr>
          <w:t>2010 г</w:t>
        </w:r>
      </w:smartTag>
      <w:r w:rsidRPr="00D55223">
        <w:rPr>
          <w:sz w:val="30"/>
          <w:szCs w:val="30"/>
        </w:rPr>
        <w:t xml:space="preserve">. № 11 «Правила по охране труда </w:t>
      </w:r>
      <w:r>
        <w:rPr>
          <w:sz w:val="30"/>
          <w:szCs w:val="30"/>
        </w:rPr>
        <w:t xml:space="preserve"> </w:t>
      </w:r>
      <w:r w:rsidRPr="00D55223">
        <w:rPr>
          <w:sz w:val="30"/>
          <w:szCs w:val="30"/>
        </w:rPr>
        <w:t>для организаций, осуществляющих полиграфическую деятельность».</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Министерства здравоохранения Республики Беларусь от 29 декабря </w:t>
      </w:r>
      <w:smartTag w:uri="urn:schemas-microsoft-com:office:smarttags" w:element="metricconverter">
        <w:smartTagPr>
          <w:attr w:name="ProductID" w:val="2012 г"/>
        </w:smartTagPr>
        <w:r w:rsidRPr="00D55223">
          <w:rPr>
            <w:sz w:val="30"/>
            <w:szCs w:val="30"/>
          </w:rPr>
          <w:t>2012 г</w:t>
        </w:r>
      </w:smartTag>
      <w:r w:rsidRPr="00D55223">
        <w:rPr>
          <w:sz w:val="30"/>
          <w:szCs w:val="30"/>
        </w:rPr>
        <w:t>. № 215 «Об утверждении санитарных норм и правил «Требования к условиям труда работающих и содержанию производственных объектов» и признании утратившим силу некоторых технических нормативных правовых актов и отдельных структурных элементов технических нормативных правовых актов».</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Министерства здравоохранения Республики Беларусь от 12 декабря </w:t>
      </w:r>
      <w:smartTag w:uri="urn:schemas-microsoft-com:office:smarttags" w:element="metricconverter">
        <w:smartTagPr>
          <w:attr w:name="ProductID" w:val="2012 г"/>
        </w:smartTagPr>
        <w:r w:rsidRPr="00D55223">
          <w:rPr>
            <w:sz w:val="30"/>
            <w:szCs w:val="30"/>
          </w:rPr>
          <w:t>2012 г</w:t>
        </w:r>
      </w:smartTag>
      <w:r w:rsidRPr="00D55223">
        <w:rPr>
          <w:sz w:val="30"/>
          <w:szCs w:val="30"/>
        </w:rPr>
        <w:t xml:space="preserve">. № 194 (в ред. от 30.06.2014 № 51) </w:t>
      </w:r>
      <w:r>
        <w:rPr>
          <w:sz w:val="30"/>
          <w:szCs w:val="30"/>
        </w:rPr>
        <w:t xml:space="preserve"> </w:t>
      </w:r>
      <w:r w:rsidRPr="00D55223">
        <w:rPr>
          <w:sz w:val="30"/>
          <w:szCs w:val="30"/>
        </w:rPr>
        <w:t>«Об утверждении санитарных норм и правил «Требования к условиям труда женщин», Гигиенического норматива «Допустимые показатели факторов производственной среды и трудового процесса женщин»</w:t>
      </w:r>
      <w:r>
        <w:rPr>
          <w:sz w:val="30"/>
          <w:szCs w:val="30"/>
        </w:rPr>
        <w:t xml:space="preserve"> </w:t>
      </w:r>
      <w:r w:rsidRPr="00D55223">
        <w:rPr>
          <w:sz w:val="30"/>
          <w:szCs w:val="30"/>
        </w:rPr>
        <w:t xml:space="preserve">и внесении изменений в постановление главного государственного санитарного врача Республики Беларусь от 25 марта </w:t>
      </w:r>
      <w:smartTag w:uri="urn:schemas-microsoft-com:office:smarttags" w:element="metricconverter">
        <w:smartTagPr>
          <w:attr w:name="ProductID" w:val="1999 г"/>
        </w:smartTagPr>
        <w:r w:rsidRPr="00D55223">
          <w:rPr>
            <w:sz w:val="30"/>
            <w:szCs w:val="30"/>
          </w:rPr>
          <w:t>1999 г</w:t>
        </w:r>
      </w:smartTag>
      <w:r w:rsidRPr="00D55223">
        <w:rPr>
          <w:sz w:val="30"/>
          <w:szCs w:val="30"/>
        </w:rPr>
        <w:t>. № 12».</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Министерства здравоохранения Республики Беларусь от 30 апреля </w:t>
      </w:r>
      <w:smartTag w:uri="urn:schemas-microsoft-com:office:smarttags" w:element="metricconverter">
        <w:smartTagPr>
          <w:attr w:name="ProductID" w:val="2013 г"/>
        </w:smartTagPr>
        <w:r w:rsidRPr="00D55223">
          <w:rPr>
            <w:sz w:val="30"/>
            <w:szCs w:val="30"/>
          </w:rPr>
          <w:t>2013 г</w:t>
        </w:r>
      </w:smartTag>
      <w:r w:rsidRPr="00D55223">
        <w:rPr>
          <w:sz w:val="30"/>
          <w:szCs w:val="30"/>
        </w:rPr>
        <w:t xml:space="preserve">. № 33 «Об утверждении санитарных норм </w:t>
      </w:r>
      <w:r>
        <w:rPr>
          <w:sz w:val="30"/>
          <w:szCs w:val="30"/>
        </w:rPr>
        <w:t xml:space="preserve"> </w:t>
      </w:r>
      <w:r w:rsidRPr="00D55223">
        <w:rPr>
          <w:sz w:val="30"/>
          <w:szCs w:val="30"/>
        </w:rPr>
        <w:t xml:space="preserve">и правил «Требования к микроклимату рабочих мест в производственных и офисных помещениях», гигиенического норматива «Показатели микроклимата производственных и офисных помещений» и признании утратившим силу постановления главного государственного санитарного врача Республики Беларусь от 25 марта </w:t>
      </w:r>
      <w:smartTag w:uri="urn:schemas-microsoft-com:office:smarttags" w:element="metricconverter">
        <w:smartTagPr>
          <w:attr w:name="ProductID" w:val="1999 г"/>
        </w:smartTagPr>
        <w:r w:rsidRPr="00D55223">
          <w:rPr>
            <w:sz w:val="30"/>
            <w:szCs w:val="30"/>
          </w:rPr>
          <w:t>1999 г</w:t>
        </w:r>
      </w:smartTag>
      <w:r w:rsidRPr="00D55223">
        <w:rPr>
          <w:sz w:val="30"/>
          <w:szCs w:val="30"/>
        </w:rPr>
        <w:t>. № 12».</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национального статистического комитета Республики Беларусь от 29 июля </w:t>
      </w:r>
      <w:smartTag w:uri="urn:schemas-microsoft-com:office:smarttags" w:element="metricconverter">
        <w:smartTagPr>
          <w:attr w:name="ProductID" w:val="2011 г"/>
        </w:smartTagPr>
        <w:r w:rsidRPr="00D55223">
          <w:rPr>
            <w:sz w:val="30"/>
            <w:szCs w:val="30"/>
          </w:rPr>
          <w:t>2011 г</w:t>
        </w:r>
      </w:smartTag>
      <w:r w:rsidRPr="00D55223">
        <w:rPr>
          <w:sz w:val="30"/>
          <w:szCs w:val="30"/>
        </w:rPr>
        <w:t xml:space="preserve">. № 200 (ред. от 28.07.2014 </w:t>
      </w:r>
      <w:hyperlink r:id="rId51" w:history="1">
        <w:r w:rsidRPr="00D55223">
          <w:rPr>
            <w:sz w:val="30"/>
            <w:szCs w:val="30"/>
          </w:rPr>
          <w:t>№ 121</w:t>
        </w:r>
        <w:r w:rsidRPr="00D55223">
          <w:rPr>
            <w:color w:val="0000FF"/>
            <w:sz w:val="30"/>
            <w:szCs w:val="30"/>
          </w:rPr>
          <w:t xml:space="preserve">) </w:t>
        </w:r>
      </w:hyperlink>
      <w:r w:rsidRPr="00D55223">
        <w:rPr>
          <w:sz w:val="30"/>
          <w:szCs w:val="30"/>
        </w:rPr>
        <w:t xml:space="preserve"> </w:t>
      </w:r>
      <w:r>
        <w:rPr>
          <w:sz w:val="30"/>
          <w:szCs w:val="30"/>
        </w:rPr>
        <w:t xml:space="preserve"> </w:t>
      </w:r>
      <w:r w:rsidRPr="00D55223">
        <w:rPr>
          <w:sz w:val="30"/>
          <w:szCs w:val="30"/>
        </w:rPr>
        <w:t>« 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Постановление Министерства юстиции Республики Беларусь </w:t>
      </w:r>
      <w:r>
        <w:rPr>
          <w:sz w:val="30"/>
          <w:szCs w:val="30"/>
        </w:rPr>
        <w:t xml:space="preserve"> </w:t>
      </w:r>
      <w:r w:rsidRPr="00D55223">
        <w:rPr>
          <w:sz w:val="30"/>
          <w:szCs w:val="30"/>
        </w:rPr>
        <w:t xml:space="preserve">от 24 мая </w:t>
      </w:r>
      <w:smartTag w:uri="urn:schemas-microsoft-com:office:smarttags" w:element="metricconverter">
        <w:smartTagPr>
          <w:attr w:name="ProductID" w:val="2012 г"/>
        </w:smartTagPr>
        <w:r w:rsidRPr="00D55223">
          <w:rPr>
            <w:sz w:val="30"/>
            <w:szCs w:val="30"/>
          </w:rPr>
          <w:t>2012 г</w:t>
        </w:r>
      </w:smartTag>
      <w:r w:rsidRPr="00D55223">
        <w:rPr>
          <w:sz w:val="30"/>
          <w:szCs w:val="30"/>
        </w:rPr>
        <w:t xml:space="preserve">. № 140 «О некоторых мерах по реализации Закона Республики Беларусь от 25 ноября </w:t>
      </w:r>
      <w:smartTag w:uri="urn:schemas-microsoft-com:office:smarttags" w:element="metricconverter">
        <w:smartTagPr>
          <w:attr w:name="ProductID" w:val="2011 г"/>
        </w:smartTagPr>
        <w:r w:rsidRPr="00D55223">
          <w:rPr>
            <w:sz w:val="30"/>
            <w:szCs w:val="30"/>
          </w:rPr>
          <w:t>2011 г</w:t>
        </w:r>
      </w:smartTag>
      <w:r w:rsidRPr="00D55223">
        <w:rPr>
          <w:sz w:val="30"/>
          <w:szCs w:val="30"/>
        </w:rPr>
        <w:t xml:space="preserve">. «Об архивном деле </w:t>
      </w:r>
      <w:r>
        <w:rPr>
          <w:sz w:val="30"/>
          <w:szCs w:val="30"/>
        </w:rPr>
        <w:t xml:space="preserve"> </w:t>
      </w:r>
      <w:r w:rsidRPr="00D55223">
        <w:rPr>
          <w:sz w:val="30"/>
          <w:szCs w:val="30"/>
        </w:rPr>
        <w:t xml:space="preserve">и делопроизводстве в Республике Беларусь» (ред. от 12.12.2014 </w:t>
      </w:r>
      <w:hyperlink r:id="rId52" w:history="1">
        <w:r w:rsidRPr="00D55223">
          <w:rPr>
            <w:sz w:val="30"/>
            <w:szCs w:val="30"/>
          </w:rPr>
          <w:t>№ 242</w:t>
        </w:r>
      </w:hyperlink>
      <w:r w:rsidRPr="00D55223">
        <w:rPr>
          <w:sz w:val="30"/>
          <w:szCs w:val="30"/>
        </w:rPr>
        <w:t>).</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 xml:space="preserve">Инструкция о порядке планирования и разработки мероприятий по охране труда, утвержденная постановлением Министерства труда Республики Беларусь от 28 ноября </w:t>
      </w:r>
      <w:smartTag w:uri="urn:schemas-microsoft-com:office:smarttags" w:element="metricconverter">
        <w:smartTagPr>
          <w:attr w:name="ProductID" w:val="2013 г"/>
        </w:smartTagPr>
        <w:r w:rsidRPr="00D55223">
          <w:rPr>
            <w:sz w:val="30"/>
            <w:szCs w:val="30"/>
          </w:rPr>
          <w:t>2013 г</w:t>
        </w:r>
      </w:smartTag>
      <w:r w:rsidRPr="00D55223">
        <w:rPr>
          <w:sz w:val="30"/>
          <w:szCs w:val="30"/>
        </w:rPr>
        <w:t>. № 111.</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Инструкция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утвержденная постановлением Министерства труда и социальной защиты Республики Беларусь от 28 ноября 2008 г.  № 176 (ред. от 24.12.2013 № 128).</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lastRenderedPageBreak/>
        <w:t>Типовая Инструкция о проведении контроля за соблюдением законодательства об охране труда в организации, утвержденная постановлением Министерства труда и социальной защиты Республики Беларусь от 26 декабря 2003 г. № 159.</w:t>
      </w:r>
    </w:p>
    <w:p w:rsidR="00155680" w:rsidRPr="00D55223" w:rsidRDefault="00155680" w:rsidP="00155680">
      <w:pPr>
        <w:numPr>
          <w:ilvl w:val="0"/>
          <w:numId w:val="42"/>
        </w:numPr>
        <w:tabs>
          <w:tab w:val="num" w:pos="426"/>
        </w:tabs>
        <w:ind w:left="0" w:firstLine="426"/>
        <w:jc w:val="both"/>
        <w:rPr>
          <w:sz w:val="30"/>
          <w:szCs w:val="30"/>
        </w:rPr>
      </w:pPr>
      <w:r w:rsidRPr="00D55223">
        <w:rPr>
          <w:sz w:val="30"/>
          <w:szCs w:val="30"/>
        </w:rPr>
        <w:t>Инструкция о порядке осуществления общественного контроля за соблюдением законодательства об охране труда уполномоченными лицами по охране труда работников организации, утвержденная постановлением Министерства труда и социальной защиты Республики Беларусь от 28 ноября 2008 г. № 179.</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30 декабря 2008 г. № 209 (ред. от 28.09.2012 № 106).</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Нормы и порядок обеспечения работников смывающими</w:t>
      </w:r>
      <w:r>
        <w:rPr>
          <w:sz w:val="30"/>
          <w:szCs w:val="30"/>
        </w:rPr>
        <w:t xml:space="preserve"> </w:t>
      </w:r>
      <w:r w:rsidRPr="00D55223">
        <w:rPr>
          <w:sz w:val="30"/>
          <w:szCs w:val="30"/>
        </w:rPr>
        <w:t xml:space="preserve">и обезвреживающими средствами, утвержденные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от 30 декабря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 208.</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 Межотраслевые нормы времени на работы по набору </w:t>
      </w:r>
      <w:r>
        <w:rPr>
          <w:sz w:val="30"/>
          <w:szCs w:val="30"/>
        </w:rPr>
        <w:t xml:space="preserve"> </w:t>
      </w:r>
      <w:r w:rsidRPr="00D55223">
        <w:rPr>
          <w:sz w:val="30"/>
          <w:szCs w:val="30"/>
        </w:rPr>
        <w:t xml:space="preserve">и верстке текста на персональных компьютерах, утвержденные постановлением Министерства труда и социальной защиты Республики Беларусь от 10 февраля </w:t>
      </w:r>
      <w:smartTag w:uri="urn:schemas-microsoft-com:office:smarttags" w:element="metricconverter">
        <w:smartTagPr>
          <w:attr w:name="ProductID" w:val="2003 г"/>
        </w:smartTagPr>
        <w:r w:rsidRPr="00D55223">
          <w:rPr>
            <w:sz w:val="30"/>
            <w:szCs w:val="30"/>
          </w:rPr>
          <w:t>2003 г</w:t>
        </w:r>
      </w:smartTag>
      <w:r w:rsidRPr="00D55223">
        <w:rPr>
          <w:sz w:val="30"/>
          <w:szCs w:val="30"/>
        </w:rPr>
        <w:t>. № 19.</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СНиП «Требования при работе с видеодисплейными терминалами и электронно-вычислительными машинами», гигиенические нормативы «Предельно допустимые уровни нормируемых параметров при работе с видеодисплейными терминалами и электронно-вычислительными машинами», утвержденные постановлением Министерства здравоохранения Республики Беларусь от 28 июня </w:t>
      </w:r>
      <w:smartTag w:uri="urn:schemas-microsoft-com:office:smarttags" w:element="metricconverter">
        <w:smartTagPr>
          <w:attr w:name="ProductID" w:val="2013 г"/>
        </w:smartTagPr>
        <w:r w:rsidRPr="00D55223">
          <w:rPr>
            <w:sz w:val="30"/>
            <w:szCs w:val="30"/>
          </w:rPr>
          <w:t>2013 г</w:t>
        </w:r>
      </w:smartTag>
      <w:r w:rsidRPr="00D55223">
        <w:rPr>
          <w:sz w:val="30"/>
          <w:szCs w:val="30"/>
        </w:rPr>
        <w:t>. № 59.</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Правила бесплатного обеспечению работников молоком или равноценными пищевыми продуктами при работе с вредными веществами, утвержденные постановлением Совета Министров Республики Беларусь от 27 февраля </w:t>
      </w:r>
      <w:smartTag w:uri="urn:schemas-microsoft-com:office:smarttags" w:element="metricconverter">
        <w:smartTagPr>
          <w:attr w:name="ProductID" w:val="2002 г"/>
        </w:smartTagPr>
        <w:r w:rsidRPr="00D55223">
          <w:rPr>
            <w:sz w:val="30"/>
            <w:szCs w:val="30"/>
          </w:rPr>
          <w:t>2002 г</w:t>
        </w:r>
      </w:smartTag>
      <w:r w:rsidRPr="00D55223">
        <w:rPr>
          <w:sz w:val="30"/>
          <w:szCs w:val="30"/>
        </w:rPr>
        <w:t>. № 260.</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Перечень вредных веществ, при работе с которыми </w:t>
      </w:r>
      <w:r>
        <w:rPr>
          <w:sz w:val="30"/>
          <w:szCs w:val="30"/>
        </w:rPr>
        <w:t xml:space="preserve"> </w:t>
      </w:r>
      <w:r w:rsidRPr="00D55223">
        <w:rPr>
          <w:sz w:val="30"/>
          <w:szCs w:val="30"/>
        </w:rPr>
        <w:t xml:space="preserve">в профилактических целях показано употребление молока </w:t>
      </w:r>
      <w:r>
        <w:rPr>
          <w:sz w:val="30"/>
          <w:szCs w:val="30"/>
        </w:rPr>
        <w:t xml:space="preserve"> </w:t>
      </w:r>
      <w:r w:rsidRPr="00D55223">
        <w:rPr>
          <w:sz w:val="30"/>
          <w:szCs w:val="30"/>
        </w:rPr>
        <w:t xml:space="preserve">или равноценных пищевых продуктов, утвержденный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и Министерства здравоохранения Республики Беларусь от 19.03.2002 </w:t>
      </w:r>
      <w:r>
        <w:rPr>
          <w:sz w:val="30"/>
          <w:szCs w:val="30"/>
        </w:rPr>
        <w:t xml:space="preserve"> </w:t>
      </w:r>
      <w:r w:rsidRPr="00D55223">
        <w:rPr>
          <w:sz w:val="30"/>
          <w:szCs w:val="30"/>
        </w:rPr>
        <w:t>№ 34/12.</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Межотраслевые общие правила по охране труда, утвержденные постановлением Министерства труда и социальной защиты Республики Беларусь от 3 июня </w:t>
      </w:r>
      <w:smartTag w:uri="urn:schemas-microsoft-com:office:smarttags" w:element="metricconverter">
        <w:smartTagPr>
          <w:attr w:name="ProductID" w:val="2003 г"/>
        </w:smartTagPr>
        <w:r w:rsidRPr="00D55223">
          <w:rPr>
            <w:sz w:val="30"/>
            <w:szCs w:val="30"/>
          </w:rPr>
          <w:t>2003 г</w:t>
        </w:r>
      </w:smartTag>
      <w:r w:rsidRPr="00D55223">
        <w:rPr>
          <w:sz w:val="30"/>
          <w:szCs w:val="30"/>
        </w:rPr>
        <w:t xml:space="preserve">. № 70 (ред. от 30.09.2011 № 96). </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lastRenderedPageBreak/>
        <w:t xml:space="preserve">Межотраслевые правила по охране труда при техническом обслуживании и ремонте зданий и сооружений, утвержденные постановлением Министерства труда и социальной защиты Республики Беларусь от 29 декабря </w:t>
      </w:r>
      <w:smartTag w:uri="urn:schemas-microsoft-com:office:smarttags" w:element="metricconverter">
        <w:smartTagPr>
          <w:attr w:name="ProductID" w:val="2011 г"/>
        </w:smartTagPr>
        <w:r w:rsidRPr="00D55223">
          <w:rPr>
            <w:sz w:val="30"/>
            <w:szCs w:val="30"/>
          </w:rPr>
          <w:t>2011 г</w:t>
        </w:r>
      </w:smartTag>
      <w:r w:rsidRPr="00D55223">
        <w:rPr>
          <w:sz w:val="30"/>
          <w:szCs w:val="30"/>
        </w:rPr>
        <w:t>. № 141 (ред. от 28.05.2014 № 30).</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Межотраслевые правила по охране труда при проведении окрасочных работ, утвержденные постановлением Министерства труда </w:t>
      </w:r>
      <w:r>
        <w:rPr>
          <w:sz w:val="30"/>
          <w:szCs w:val="30"/>
        </w:rPr>
        <w:t xml:space="preserve"> </w:t>
      </w:r>
      <w:r w:rsidRPr="00D55223">
        <w:rPr>
          <w:sz w:val="30"/>
          <w:szCs w:val="30"/>
        </w:rPr>
        <w:t xml:space="preserve">и социальной защиты Республики Беларусь от 28 сентября </w:t>
      </w:r>
      <w:smartTag w:uri="urn:schemas-microsoft-com:office:smarttags" w:element="metricconverter">
        <w:smartTagPr>
          <w:attr w:name="ProductID" w:val="2012 г"/>
        </w:smartTagPr>
        <w:r w:rsidRPr="00D55223">
          <w:rPr>
            <w:sz w:val="30"/>
            <w:szCs w:val="30"/>
          </w:rPr>
          <w:t>2012 г</w:t>
        </w:r>
      </w:smartTag>
      <w:r w:rsidRPr="00D55223">
        <w:rPr>
          <w:sz w:val="30"/>
          <w:szCs w:val="30"/>
        </w:rPr>
        <w:t>. № 104.</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Правила охраны труда при работе на высоте, утвержденные постановлением Министерства труда Республики Беларусь от 28 апреля </w:t>
      </w:r>
      <w:smartTag w:uri="urn:schemas-microsoft-com:office:smarttags" w:element="metricconverter">
        <w:smartTagPr>
          <w:attr w:name="ProductID" w:val="2001 г"/>
        </w:smartTagPr>
        <w:r w:rsidRPr="00D55223">
          <w:rPr>
            <w:sz w:val="30"/>
            <w:szCs w:val="30"/>
          </w:rPr>
          <w:t>2001 г</w:t>
        </w:r>
      </w:smartTag>
      <w:r w:rsidRPr="00D55223">
        <w:rPr>
          <w:sz w:val="30"/>
          <w:szCs w:val="30"/>
        </w:rPr>
        <w:t>. № 52  (ред. от 19.11.2007 № 150).</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Межотраслевые правила охраны труда на автомобильном</w:t>
      </w:r>
      <w:r>
        <w:rPr>
          <w:sz w:val="30"/>
          <w:szCs w:val="30"/>
        </w:rPr>
        <w:t xml:space="preserve"> </w:t>
      </w:r>
      <w:r w:rsidRPr="00D55223">
        <w:rPr>
          <w:sz w:val="30"/>
          <w:szCs w:val="30"/>
        </w:rPr>
        <w:t xml:space="preserve">и городском электрическом транспорте, утвержденные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и Министерства транспорта и коммуникаций Республики Беларусь </w:t>
      </w:r>
      <w:r>
        <w:rPr>
          <w:sz w:val="30"/>
          <w:szCs w:val="30"/>
        </w:rPr>
        <w:t xml:space="preserve"> </w:t>
      </w:r>
      <w:r w:rsidRPr="00D55223">
        <w:rPr>
          <w:sz w:val="30"/>
          <w:szCs w:val="30"/>
        </w:rPr>
        <w:t xml:space="preserve">от 4 декабря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xml:space="preserve">. № 180/128 (ред. от </w:t>
      </w:r>
      <w:r>
        <w:rPr>
          <w:sz w:val="30"/>
          <w:szCs w:val="30"/>
        </w:rPr>
        <w:t>03.12</w:t>
      </w:r>
      <w:r w:rsidRPr="00D55223">
        <w:rPr>
          <w:sz w:val="30"/>
          <w:szCs w:val="30"/>
        </w:rPr>
        <w:t>.201</w:t>
      </w:r>
      <w:r>
        <w:rPr>
          <w:sz w:val="30"/>
          <w:szCs w:val="30"/>
        </w:rPr>
        <w:t>4</w:t>
      </w:r>
      <w:r w:rsidRPr="00D55223">
        <w:rPr>
          <w:sz w:val="30"/>
          <w:szCs w:val="30"/>
        </w:rPr>
        <w:t xml:space="preserve"> № 103/40).</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Межотраслевые правила по охране труда при проведении погрузочно-разгрузочных работ, утвержденные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от 12 декабря </w:t>
      </w:r>
      <w:smartTag w:uri="urn:schemas-microsoft-com:office:smarttags" w:element="metricconverter">
        <w:smartTagPr>
          <w:attr w:name="ProductID" w:val="2005 г"/>
        </w:smartTagPr>
        <w:r w:rsidRPr="00D55223">
          <w:rPr>
            <w:sz w:val="30"/>
            <w:szCs w:val="30"/>
          </w:rPr>
          <w:t>2005 г</w:t>
        </w:r>
      </w:smartTag>
      <w:r w:rsidRPr="00D55223">
        <w:rPr>
          <w:sz w:val="30"/>
          <w:szCs w:val="30"/>
        </w:rPr>
        <w:t>. № 173 (ред. от 19.11.2007 № 150).</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Межотраслевые правила по охране труда при эксплуатации напольного безрельсового транспорта и грузовых тележек, утвержденные постановлением Министерства труда и социальной защиты Республики Беларусь от 30 декабря </w:t>
      </w:r>
      <w:smartTag w:uri="urn:schemas-microsoft-com:office:smarttags" w:element="metricconverter">
        <w:smartTagPr>
          <w:attr w:name="ProductID" w:val="2003 г"/>
        </w:smartTagPr>
        <w:r w:rsidRPr="00D55223">
          <w:rPr>
            <w:sz w:val="30"/>
            <w:szCs w:val="30"/>
          </w:rPr>
          <w:t>2003 г</w:t>
        </w:r>
      </w:smartTag>
      <w:r w:rsidRPr="00D55223">
        <w:rPr>
          <w:sz w:val="30"/>
          <w:szCs w:val="30"/>
        </w:rPr>
        <w:t xml:space="preserve">. № 165 (ред. от 30.12.2010 </w:t>
      </w:r>
      <w:r>
        <w:rPr>
          <w:sz w:val="30"/>
          <w:szCs w:val="30"/>
        </w:rPr>
        <w:t xml:space="preserve"> </w:t>
      </w:r>
      <w:r w:rsidRPr="00D55223">
        <w:rPr>
          <w:sz w:val="30"/>
          <w:szCs w:val="30"/>
        </w:rPr>
        <w:t>№ 185).</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Межотраслевые правила по охране труда при эксплуатации мобильных подъемных рабочих платформ, утвержденные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от 25 июня </w:t>
      </w:r>
      <w:smartTag w:uri="urn:schemas-microsoft-com:office:smarttags" w:element="metricconverter">
        <w:smartTagPr>
          <w:attr w:name="ProductID" w:val="2004 г"/>
        </w:smartTagPr>
        <w:r w:rsidRPr="00D55223">
          <w:rPr>
            <w:sz w:val="30"/>
            <w:szCs w:val="30"/>
          </w:rPr>
          <w:t>2004 г</w:t>
        </w:r>
      </w:smartTag>
      <w:r w:rsidRPr="00D55223">
        <w:rPr>
          <w:sz w:val="30"/>
          <w:szCs w:val="30"/>
        </w:rPr>
        <w:t>. № 78 (ред. от 31.05.2011 № 38).</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Правила технической эксплуатации электроустановок потребителей ТКП 181-2009 (02230), утвержденные постановлением Министерства энергетики Республики Беларусь от 20 мая </w:t>
      </w:r>
      <w:smartTag w:uri="urn:schemas-microsoft-com:office:smarttags" w:element="metricconverter">
        <w:smartTagPr>
          <w:attr w:name="ProductID" w:val="2009 г"/>
        </w:smartTagPr>
        <w:r w:rsidRPr="00D55223">
          <w:rPr>
            <w:sz w:val="30"/>
            <w:szCs w:val="30"/>
          </w:rPr>
          <w:t>2009 г</w:t>
        </w:r>
      </w:smartTag>
      <w:r w:rsidRPr="00D55223">
        <w:rPr>
          <w:sz w:val="30"/>
          <w:szCs w:val="30"/>
        </w:rPr>
        <w:t xml:space="preserve">. № 16 </w:t>
      </w:r>
      <w:r>
        <w:rPr>
          <w:sz w:val="30"/>
          <w:szCs w:val="30"/>
        </w:rPr>
        <w:t xml:space="preserve"> </w:t>
      </w:r>
      <w:r w:rsidRPr="00D55223">
        <w:rPr>
          <w:sz w:val="30"/>
          <w:szCs w:val="30"/>
        </w:rPr>
        <w:t>(ред. от 11.03.2014 № 6).</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Правила применения и испытания средств защиты, используемых в электроустановках ТКП 290-2010 (02230), утвержденные постановлением Министерства энергетики Республики Беларусь</w:t>
      </w:r>
      <w:r w:rsidRPr="004B643D">
        <w:rPr>
          <w:sz w:val="30"/>
          <w:szCs w:val="30"/>
        </w:rPr>
        <w:t xml:space="preserve"> </w:t>
      </w:r>
      <w:r w:rsidRPr="00D55223">
        <w:rPr>
          <w:sz w:val="30"/>
          <w:szCs w:val="30"/>
        </w:rPr>
        <w:t xml:space="preserve">от 27 декабря </w:t>
      </w:r>
      <w:smartTag w:uri="urn:schemas-microsoft-com:office:smarttags" w:element="metricconverter">
        <w:smartTagPr>
          <w:attr w:name="ProductID" w:val="2010 г"/>
        </w:smartTagPr>
        <w:r w:rsidRPr="00D55223">
          <w:rPr>
            <w:sz w:val="30"/>
            <w:szCs w:val="30"/>
          </w:rPr>
          <w:t>2010 г</w:t>
        </w:r>
      </w:smartTag>
      <w:r w:rsidRPr="00D55223">
        <w:rPr>
          <w:sz w:val="30"/>
          <w:szCs w:val="30"/>
        </w:rPr>
        <w:t>. № 74.</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Правила техники безопасности при эксплуатации электроустановок ТКП 427-2012 (02230) утвержденные приказом Министерства энергетики Республики Беларусь от 28 ноября </w:t>
      </w:r>
      <w:smartTag w:uri="urn:schemas-microsoft-com:office:smarttags" w:element="metricconverter">
        <w:smartTagPr>
          <w:attr w:name="ProductID" w:val="2012 г"/>
        </w:smartTagPr>
        <w:r w:rsidRPr="00D55223">
          <w:rPr>
            <w:sz w:val="30"/>
            <w:szCs w:val="30"/>
          </w:rPr>
          <w:t>2012 г</w:t>
        </w:r>
      </w:smartTag>
      <w:r w:rsidRPr="00D55223">
        <w:rPr>
          <w:sz w:val="30"/>
          <w:szCs w:val="30"/>
        </w:rPr>
        <w:t xml:space="preserve">. </w:t>
      </w:r>
      <w:r>
        <w:rPr>
          <w:sz w:val="30"/>
          <w:szCs w:val="30"/>
        </w:rPr>
        <w:t xml:space="preserve"> </w:t>
      </w:r>
      <w:r w:rsidRPr="00D55223">
        <w:rPr>
          <w:sz w:val="30"/>
          <w:szCs w:val="30"/>
        </w:rPr>
        <w:t>№ 228.</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lastRenderedPageBreak/>
        <w:t xml:space="preserve">Межотраслевые правила по охране труда в лесной, деревообрабатывающей промышленности, лесном хозяйстве, утвержденные постановлением Министерства труда и социальной защиты Республики Беларусь и Министерства лесного хозяйства Республики Беларусь от 30 декабря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 211/39.</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Межотраслевые правила по охране труда при холодной обработке металла, утвержденные постановлением Министерства промышленности Республики Беларусь и Министерства труда</w:t>
      </w:r>
      <w:r>
        <w:rPr>
          <w:sz w:val="30"/>
          <w:szCs w:val="30"/>
        </w:rPr>
        <w:t xml:space="preserve"> </w:t>
      </w:r>
      <w:r w:rsidRPr="00D55223">
        <w:rPr>
          <w:sz w:val="30"/>
          <w:szCs w:val="30"/>
        </w:rPr>
        <w:t xml:space="preserve">и социальной защиты Республики Беларусь от 28 июля </w:t>
      </w:r>
      <w:smartTag w:uri="urn:schemas-microsoft-com:office:smarttags" w:element="metricconverter">
        <w:smartTagPr>
          <w:attr w:name="ProductID" w:val="2004 г"/>
        </w:smartTagPr>
        <w:r w:rsidRPr="00D55223">
          <w:rPr>
            <w:sz w:val="30"/>
            <w:szCs w:val="30"/>
          </w:rPr>
          <w:t>2004 г</w:t>
        </w:r>
      </w:smartTag>
      <w:r w:rsidRPr="00D55223">
        <w:rPr>
          <w:sz w:val="30"/>
          <w:szCs w:val="30"/>
        </w:rPr>
        <w:t>. № 7/95 (ред. от 10.12.2007 № 22/171).</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Межотраслевые правила по охране труда при термической обработке металла, утвержденные постановлением Министерства труда </w:t>
      </w:r>
      <w:r>
        <w:rPr>
          <w:sz w:val="30"/>
          <w:szCs w:val="30"/>
        </w:rPr>
        <w:t xml:space="preserve"> </w:t>
      </w:r>
      <w:r w:rsidRPr="00D55223">
        <w:rPr>
          <w:sz w:val="30"/>
          <w:szCs w:val="30"/>
        </w:rPr>
        <w:t xml:space="preserve">и социальной защиты Республики Беларусь и Министерства промышленности Республики Беларусь от 29 июля 2005 г. № 99/9 </w:t>
      </w:r>
      <w:r>
        <w:rPr>
          <w:sz w:val="30"/>
          <w:szCs w:val="30"/>
        </w:rPr>
        <w:t xml:space="preserve"> </w:t>
      </w:r>
      <w:r w:rsidRPr="00D55223">
        <w:rPr>
          <w:sz w:val="30"/>
          <w:szCs w:val="30"/>
        </w:rPr>
        <w:t>(ред. от 19.11.2007 № 149/19)).</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Правила по охране труда при эксплуатации и ремонте водопроводных и канализационных сетей, утвержденные постановлением Министерства жилищно-коммунального хозяйства Республики Беларусь </w:t>
      </w:r>
      <w:r>
        <w:rPr>
          <w:sz w:val="30"/>
          <w:szCs w:val="30"/>
        </w:rPr>
        <w:t xml:space="preserve"> </w:t>
      </w:r>
      <w:r w:rsidRPr="00D55223">
        <w:rPr>
          <w:sz w:val="30"/>
          <w:szCs w:val="30"/>
        </w:rPr>
        <w:t>и Министерства труда и социальной защиты Республики Беларусь</w:t>
      </w:r>
      <w:r>
        <w:rPr>
          <w:sz w:val="30"/>
          <w:szCs w:val="30"/>
        </w:rPr>
        <w:t xml:space="preserve"> </w:t>
      </w:r>
      <w:r w:rsidRPr="00D55223">
        <w:rPr>
          <w:sz w:val="30"/>
          <w:szCs w:val="30"/>
        </w:rPr>
        <w:t xml:space="preserve">от 26 апреля </w:t>
      </w:r>
      <w:smartTag w:uri="urn:schemas-microsoft-com:office:smarttags" w:element="metricconverter">
        <w:smartTagPr>
          <w:attr w:name="ProductID" w:val="2002 г"/>
        </w:smartTagPr>
        <w:r w:rsidRPr="00D55223">
          <w:rPr>
            <w:sz w:val="30"/>
            <w:szCs w:val="30"/>
          </w:rPr>
          <w:t>2002 г</w:t>
        </w:r>
      </w:smartTag>
      <w:r w:rsidRPr="00D55223">
        <w:rPr>
          <w:sz w:val="30"/>
          <w:szCs w:val="30"/>
        </w:rPr>
        <w:t>. № 11/55.</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Межотраслевые правила по охране труда при эксплуатации строительных подъемников, утвержденные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и Министерства архитектуры и строительства Республики Беларусь </w:t>
      </w:r>
      <w:r>
        <w:rPr>
          <w:sz w:val="30"/>
          <w:szCs w:val="30"/>
        </w:rPr>
        <w:t xml:space="preserve"> </w:t>
      </w:r>
      <w:r w:rsidRPr="00D55223">
        <w:rPr>
          <w:sz w:val="30"/>
          <w:szCs w:val="30"/>
        </w:rPr>
        <w:t xml:space="preserve">от 30 января </w:t>
      </w:r>
      <w:smartTag w:uri="urn:schemas-microsoft-com:office:smarttags" w:element="metricconverter">
        <w:smartTagPr>
          <w:attr w:name="ProductID" w:val="2006 г"/>
        </w:smartTagPr>
        <w:r w:rsidRPr="00D55223">
          <w:rPr>
            <w:sz w:val="30"/>
            <w:szCs w:val="30"/>
          </w:rPr>
          <w:t>2006 г</w:t>
        </w:r>
      </w:smartTag>
      <w:r w:rsidRPr="00D55223">
        <w:rPr>
          <w:sz w:val="30"/>
          <w:szCs w:val="30"/>
        </w:rPr>
        <w:t>. № 12/2.</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ТКП «Безопасность труда в строительстве. Общие требования» (ТКП 45-1.03-40-2006 (02250) и ТКП «Безопасность труда </w:t>
      </w:r>
      <w:r>
        <w:rPr>
          <w:sz w:val="30"/>
          <w:szCs w:val="30"/>
        </w:rPr>
        <w:t xml:space="preserve"> </w:t>
      </w:r>
      <w:r w:rsidRPr="00D55223">
        <w:rPr>
          <w:sz w:val="30"/>
          <w:szCs w:val="30"/>
        </w:rPr>
        <w:t>в строительстве. Строительное производство» (ТКП 45-1.03-44-2006 (02250), утвержденные</w:t>
      </w:r>
      <w:r w:rsidRPr="00D55223">
        <w:rPr>
          <w:i/>
          <w:sz w:val="30"/>
          <w:szCs w:val="30"/>
        </w:rPr>
        <w:t xml:space="preserve"> </w:t>
      </w:r>
      <w:r w:rsidRPr="00D55223">
        <w:rPr>
          <w:sz w:val="30"/>
          <w:szCs w:val="30"/>
        </w:rPr>
        <w:t xml:space="preserve">приказом Министерства архитектуры </w:t>
      </w:r>
      <w:r>
        <w:rPr>
          <w:sz w:val="30"/>
          <w:szCs w:val="30"/>
        </w:rPr>
        <w:t xml:space="preserve"> </w:t>
      </w:r>
      <w:r w:rsidRPr="00D55223">
        <w:rPr>
          <w:sz w:val="30"/>
          <w:szCs w:val="30"/>
        </w:rPr>
        <w:t xml:space="preserve">и строительства Республики Беларусь от 27 ноября </w:t>
      </w:r>
      <w:smartTag w:uri="urn:schemas-microsoft-com:office:smarttags" w:element="metricconverter">
        <w:smartTagPr>
          <w:attr w:name="ProductID" w:val="2006 г"/>
        </w:smartTagPr>
        <w:r w:rsidRPr="00D55223">
          <w:rPr>
            <w:sz w:val="30"/>
            <w:szCs w:val="30"/>
          </w:rPr>
          <w:t>2006 г</w:t>
        </w:r>
      </w:smartTag>
      <w:r w:rsidRPr="00D55223">
        <w:rPr>
          <w:sz w:val="30"/>
          <w:szCs w:val="30"/>
        </w:rPr>
        <w:t xml:space="preserve">. № 334 (ред. </w:t>
      </w:r>
      <w:r>
        <w:rPr>
          <w:sz w:val="30"/>
          <w:szCs w:val="30"/>
        </w:rPr>
        <w:t xml:space="preserve"> </w:t>
      </w:r>
      <w:r w:rsidRPr="00D55223">
        <w:rPr>
          <w:sz w:val="30"/>
          <w:szCs w:val="30"/>
        </w:rPr>
        <w:t xml:space="preserve">от 04.07.2012 </w:t>
      </w:r>
      <w:hyperlink r:id="rId53" w:history="1">
        <w:r w:rsidRPr="00D55223">
          <w:rPr>
            <w:sz w:val="30"/>
            <w:szCs w:val="30"/>
          </w:rPr>
          <w:t>№ 215</w:t>
        </w:r>
      </w:hyperlink>
      <w:r w:rsidRPr="00D55223">
        <w:rPr>
          <w:sz w:val="30"/>
          <w:szCs w:val="30"/>
        </w:rPr>
        <w:t>).</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Перечень средств индивидуальной защиты, непосредственно обеспечивающий безопасность труда, утвержденный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от 15 октября </w:t>
      </w:r>
      <w:smartTag w:uri="urn:schemas-microsoft-com:office:smarttags" w:element="metricconverter">
        <w:smartTagPr>
          <w:attr w:name="ProductID" w:val="2010 г"/>
        </w:smartTagPr>
        <w:r w:rsidRPr="00D55223">
          <w:rPr>
            <w:sz w:val="30"/>
            <w:szCs w:val="30"/>
          </w:rPr>
          <w:t>2010 г</w:t>
        </w:r>
      </w:smartTag>
      <w:r w:rsidRPr="00D55223">
        <w:rPr>
          <w:sz w:val="30"/>
          <w:szCs w:val="30"/>
        </w:rPr>
        <w:t>. № 145.</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 xml:space="preserve">Постановление Министерства труда Республики Беларусь </w:t>
      </w:r>
      <w:r>
        <w:rPr>
          <w:sz w:val="30"/>
          <w:szCs w:val="30"/>
        </w:rPr>
        <w:t xml:space="preserve"> </w:t>
      </w:r>
      <w:r w:rsidRPr="00D55223">
        <w:rPr>
          <w:sz w:val="30"/>
          <w:szCs w:val="30"/>
        </w:rPr>
        <w:t xml:space="preserve">от 28 февраля </w:t>
      </w:r>
      <w:smartTag w:uri="urn:schemas-microsoft-com:office:smarttags" w:element="metricconverter">
        <w:smartTagPr>
          <w:attr w:name="ProductID" w:val="2001 г"/>
        </w:smartTagPr>
        <w:r w:rsidRPr="00D55223">
          <w:rPr>
            <w:sz w:val="30"/>
            <w:szCs w:val="30"/>
          </w:rPr>
          <w:t>2001 г</w:t>
        </w:r>
      </w:smartTag>
      <w:r w:rsidRPr="00D55223">
        <w:rPr>
          <w:sz w:val="30"/>
          <w:szCs w:val="30"/>
        </w:rPr>
        <w:t>. №</w:t>
      </w:r>
      <w:r>
        <w:rPr>
          <w:sz w:val="30"/>
          <w:szCs w:val="30"/>
        </w:rPr>
        <w:t xml:space="preserve"> </w:t>
      </w:r>
      <w:r w:rsidRPr="00D55223">
        <w:rPr>
          <w:sz w:val="30"/>
          <w:szCs w:val="30"/>
        </w:rPr>
        <w:t>12 «Об утверждении рекомендаций</w:t>
      </w:r>
      <w:r>
        <w:rPr>
          <w:sz w:val="30"/>
          <w:szCs w:val="30"/>
        </w:rPr>
        <w:t xml:space="preserve"> </w:t>
      </w:r>
      <w:r w:rsidRPr="00D55223">
        <w:rPr>
          <w:sz w:val="30"/>
          <w:szCs w:val="30"/>
        </w:rPr>
        <w:t>по организации работы комиссии по контролю качества средств индивидуальной защиты».</w:t>
      </w:r>
    </w:p>
    <w:p w:rsidR="00155680" w:rsidRPr="00D55223" w:rsidRDefault="00155680" w:rsidP="00155680">
      <w:pPr>
        <w:numPr>
          <w:ilvl w:val="0"/>
          <w:numId w:val="42"/>
        </w:numPr>
        <w:tabs>
          <w:tab w:val="num" w:pos="0"/>
        </w:tabs>
        <w:ind w:left="0" w:firstLine="709"/>
        <w:jc w:val="both"/>
        <w:rPr>
          <w:sz w:val="30"/>
          <w:szCs w:val="30"/>
        </w:rPr>
      </w:pPr>
      <w:r w:rsidRPr="00D55223">
        <w:rPr>
          <w:sz w:val="30"/>
          <w:szCs w:val="30"/>
        </w:rPr>
        <w:t>Типовые нормы бесплатной выдачи средств индивидуальной защиты:</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лесозаготовительных и лесохозяйственных </w:t>
      </w:r>
      <w:r w:rsidRPr="00D55223">
        <w:rPr>
          <w:sz w:val="30"/>
          <w:szCs w:val="30"/>
        </w:rPr>
        <w:lastRenderedPageBreak/>
        <w:t xml:space="preserve">организаций, деревообрабатывающих производств, утвержденные постановлением Министерства труда и социальной защиты Республики Беларусь от 1 ноября </w:t>
      </w:r>
      <w:smartTag w:uri="urn:schemas-microsoft-com:office:smarttags" w:element="metricconverter">
        <w:smartTagPr>
          <w:attr w:name="ProductID" w:val="2002 г"/>
        </w:smartTagPr>
        <w:r w:rsidRPr="00D55223">
          <w:rPr>
            <w:sz w:val="30"/>
            <w:szCs w:val="30"/>
          </w:rPr>
          <w:t>2002 г</w:t>
        </w:r>
      </w:smartTag>
      <w:r w:rsidRPr="00D55223">
        <w:rPr>
          <w:sz w:val="30"/>
          <w:szCs w:val="30"/>
        </w:rPr>
        <w:t>. № 140;</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торговли и общественного питания, утвержденные постановлением Министерства труда и социальной защиты Республики Беларусь от 10 марта </w:t>
      </w:r>
      <w:smartTag w:uri="urn:schemas-microsoft-com:office:smarttags" w:element="metricconverter">
        <w:smartTagPr>
          <w:attr w:name="ProductID" w:val="2003 г"/>
        </w:smartTagPr>
        <w:r w:rsidRPr="00D55223">
          <w:rPr>
            <w:sz w:val="30"/>
            <w:szCs w:val="30"/>
          </w:rPr>
          <w:t>2003 г</w:t>
        </w:r>
      </w:smartTag>
      <w:r>
        <w:rPr>
          <w:sz w:val="30"/>
          <w:szCs w:val="30"/>
        </w:rPr>
        <w:t xml:space="preserve">. </w:t>
      </w:r>
      <w:r w:rsidRPr="00D55223">
        <w:rPr>
          <w:sz w:val="30"/>
          <w:szCs w:val="30"/>
        </w:rPr>
        <w:t>№ 26;</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жилищно-коммунального хозяйства, утвержденные постановлением Министерства труда и социальной защиты Республики Беларусь от 22 августа </w:t>
      </w:r>
      <w:smartTag w:uri="urn:schemas-microsoft-com:office:smarttags" w:element="metricconverter">
        <w:smartTagPr>
          <w:attr w:name="ProductID" w:val="2003 г"/>
        </w:smartTagPr>
        <w:r w:rsidRPr="00D55223">
          <w:rPr>
            <w:sz w:val="30"/>
            <w:szCs w:val="30"/>
          </w:rPr>
          <w:t>2003 г</w:t>
        </w:r>
      </w:smartTag>
      <w:r>
        <w:rPr>
          <w:sz w:val="30"/>
          <w:szCs w:val="30"/>
        </w:rPr>
        <w:t xml:space="preserve">. </w:t>
      </w:r>
      <w:r w:rsidRPr="00D55223">
        <w:rPr>
          <w:sz w:val="30"/>
          <w:szCs w:val="30"/>
        </w:rPr>
        <w:t>№ 96;</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занятым в машиностроении и металлообрабатывающих производствах, утвержденные постановлением Министерства труда </w:t>
      </w:r>
      <w:r>
        <w:rPr>
          <w:sz w:val="30"/>
          <w:szCs w:val="30"/>
        </w:rPr>
        <w:t xml:space="preserve"> </w:t>
      </w:r>
      <w:r w:rsidRPr="00D55223">
        <w:rPr>
          <w:sz w:val="30"/>
          <w:szCs w:val="30"/>
        </w:rPr>
        <w:t xml:space="preserve">и социальной защиты Республики Беларусь от 26 ноября </w:t>
      </w:r>
      <w:smartTag w:uri="urn:schemas-microsoft-com:office:smarttags" w:element="metricconverter">
        <w:smartTagPr>
          <w:attr w:name="ProductID" w:val="2003 г"/>
        </w:smartTagPr>
        <w:r w:rsidRPr="00D55223">
          <w:rPr>
            <w:sz w:val="30"/>
            <w:szCs w:val="30"/>
          </w:rPr>
          <w:t>2003 г</w:t>
        </w:r>
      </w:smartTag>
      <w:r>
        <w:rPr>
          <w:sz w:val="30"/>
          <w:szCs w:val="30"/>
        </w:rPr>
        <w:t xml:space="preserve">. </w:t>
      </w:r>
      <w:r w:rsidRPr="00D55223">
        <w:rPr>
          <w:sz w:val="30"/>
          <w:szCs w:val="30"/>
        </w:rPr>
        <w:t>№ 150;</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бытового обслуживания, утвержденные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от 31 декабря </w:t>
      </w:r>
      <w:smartTag w:uri="urn:schemas-microsoft-com:office:smarttags" w:element="metricconverter">
        <w:smartTagPr>
          <w:attr w:name="ProductID" w:val="2003 г"/>
        </w:smartTagPr>
        <w:r w:rsidRPr="00D55223">
          <w:rPr>
            <w:sz w:val="30"/>
            <w:szCs w:val="30"/>
          </w:rPr>
          <w:t>2003 г</w:t>
        </w:r>
      </w:smartTag>
      <w:r w:rsidRPr="00D55223">
        <w:rPr>
          <w:sz w:val="30"/>
          <w:szCs w:val="30"/>
        </w:rPr>
        <w:t>.  № 162;</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нефтяной промышленности, утвержденные постановлением Министерства труда и социальной защиты Республики Беларусь от 30 марта </w:t>
      </w:r>
      <w:smartTag w:uri="urn:schemas-microsoft-com:office:smarttags" w:element="metricconverter">
        <w:smartTagPr>
          <w:attr w:name="ProductID" w:val="2004 г"/>
        </w:smartTagPr>
        <w:r w:rsidRPr="00D55223">
          <w:rPr>
            <w:sz w:val="30"/>
            <w:szCs w:val="30"/>
          </w:rPr>
          <w:t>2004 г</w:t>
        </w:r>
      </w:smartTag>
      <w:r w:rsidRPr="00D55223">
        <w:rPr>
          <w:sz w:val="30"/>
          <w:szCs w:val="30"/>
        </w:rPr>
        <w:t>.  № 37;</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гражданской авиации, утвержденные постановлением Министерства труда и социальной защиты Республики Беларусь </w:t>
      </w:r>
      <w:r>
        <w:rPr>
          <w:sz w:val="30"/>
          <w:szCs w:val="30"/>
        </w:rPr>
        <w:t xml:space="preserve"> </w:t>
      </w:r>
      <w:r w:rsidRPr="00D55223">
        <w:rPr>
          <w:sz w:val="30"/>
          <w:szCs w:val="30"/>
        </w:rPr>
        <w:t xml:space="preserve">от 29 сентября </w:t>
      </w:r>
      <w:smartTag w:uri="urn:schemas-microsoft-com:office:smarttags" w:element="metricconverter">
        <w:smartTagPr>
          <w:attr w:name="ProductID" w:val="2004 г"/>
        </w:smartTagPr>
        <w:r w:rsidRPr="00D55223">
          <w:rPr>
            <w:sz w:val="30"/>
            <w:szCs w:val="30"/>
          </w:rPr>
          <w:t>2004 г</w:t>
        </w:r>
      </w:smartTag>
      <w:r w:rsidRPr="00D55223">
        <w:rPr>
          <w:sz w:val="30"/>
          <w:szCs w:val="30"/>
        </w:rPr>
        <w:t>.  № 107;</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занятым производством, ремонтом и испытанием авиационной техники, продукции военного назначения, утвержденные постановлением Министерства труда и социальной защиты Республики Беларусь от 29 сентября </w:t>
      </w:r>
      <w:smartTag w:uri="urn:schemas-microsoft-com:office:smarttags" w:element="metricconverter">
        <w:smartTagPr>
          <w:attr w:name="ProductID" w:val="2004 г"/>
        </w:smartTagPr>
        <w:r w:rsidRPr="00D55223">
          <w:rPr>
            <w:sz w:val="30"/>
            <w:szCs w:val="30"/>
          </w:rPr>
          <w:t>2004 г</w:t>
        </w:r>
      </w:smartTag>
      <w:r w:rsidRPr="00D55223">
        <w:rPr>
          <w:sz w:val="30"/>
          <w:szCs w:val="30"/>
        </w:rPr>
        <w:t>.  № 108;</w:t>
      </w:r>
    </w:p>
    <w:p w:rsidR="00155680" w:rsidRPr="00D55223" w:rsidRDefault="00155680" w:rsidP="00155680">
      <w:pPr>
        <w:ind w:firstLine="709"/>
        <w:jc w:val="both"/>
        <w:rPr>
          <w:sz w:val="30"/>
          <w:szCs w:val="30"/>
        </w:rPr>
      </w:pPr>
      <w:r w:rsidRPr="00D55223">
        <w:rPr>
          <w:sz w:val="30"/>
          <w:szCs w:val="30"/>
        </w:rPr>
        <w:t xml:space="preserve">работникам, занятым на геодезических, геологоразведочных, землеустроительных, изыскательских, картографических </w:t>
      </w:r>
      <w:r>
        <w:rPr>
          <w:sz w:val="30"/>
          <w:szCs w:val="30"/>
        </w:rPr>
        <w:t xml:space="preserve"> </w:t>
      </w:r>
      <w:r w:rsidRPr="00D55223">
        <w:rPr>
          <w:sz w:val="30"/>
          <w:szCs w:val="30"/>
        </w:rPr>
        <w:t xml:space="preserve">и топографических работах, утвержденные постановлением Министерства труда и социальной защиты Республики Беларусь от 23 ноября </w:t>
      </w:r>
      <w:smartTag w:uri="urn:schemas-microsoft-com:office:smarttags" w:element="metricconverter">
        <w:smartTagPr>
          <w:attr w:name="ProductID" w:val="2004 г"/>
        </w:smartTagPr>
        <w:r w:rsidRPr="00D55223">
          <w:rPr>
            <w:sz w:val="30"/>
            <w:szCs w:val="30"/>
          </w:rPr>
          <w:t>2004 г</w:t>
        </w:r>
      </w:smartTag>
      <w:r w:rsidRPr="00D55223">
        <w:rPr>
          <w:sz w:val="30"/>
          <w:szCs w:val="30"/>
        </w:rPr>
        <w:t xml:space="preserve">. </w:t>
      </w:r>
      <w:r>
        <w:rPr>
          <w:sz w:val="30"/>
          <w:szCs w:val="30"/>
        </w:rPr>
        <w:t xml:space="preserve"> </w:t>
      </w:r>
      <w:r w:rsidRPr="00D55223">
        <w:rPr>
          <w:sz w:val="30"/>
          <w:szCs w:val="30"/>
        </w:rPr>
        <w:t>№ 131;</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государственных организаций, утвержденные постановлением Министерства труда и социальной защиты Республики Беларусь от 17 марта </w:t>
      </w:r>
      <w:smartTag w:uri="urn:schemas-microsoft-com:office:smarttags" w:element="metricconverter">
        <w:smartTagPr>
          <w:attr w:name="ProductID" w:val="2005 г"/>
        </w:smartTagPr>
        <w:r w:rsidRPr="00D55223">
          <w:rPr>
            <w:sz w:val="30"/>
            <w:szCs w:val="30"/>
          </w:rPr>
          <w:t>2005 г</w:t>
        </w:r>
      </w:smartTag>
      <w:r w:rsidRPr="00D55223">
        <w:rPr>
          <w:sz w:val="30"/>
          <w:szCs w:val="30"/>
        </w:rPr>
        <w:t>. № 25;</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связи, утвержденные постановлением Министерства труда и социальной защиты Республики Беларусь от 4 мая </w:t>
      </w:r>
      <w:smartTag w:uri="urn:schemas-microsoft-com:office:smarttags" w:element="metricconverter">
        <w:smartTagPr>
          <w:attr w:name="ProductID" w:val="2005 г"/>
        </w:smartTagPr>
        <w:r w:rsidRPr="00D55223">
          <w:rPr>
            <w:sz w:val="30"/>
            <w:szCs w:val="30"/>
          </w:rPr>
          <w:t>2005 г</w:t>
        </w:r>
      </w:smartTag>
      <w:r w:rsidRPr="00D55223">
        <w:rPr>
          <w:sz w:val="30"/>
          <w:szCs w:val="30"/>
        </w:rPr>
        <w:t>. № 51;</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железнодорожного транспорта, утвержденные постановлением Министерства труда и социальной защиты Республики Беларусь от 7 июня </w:t>
      </w:r>
      <w:smartTag w:uri="urn:schemas-microsoft-com:office:smarttags" w:element="metricconverter">
        <w:smartTagPr>
          <w:attr w:name="ProductID" w:val="2005 г"/>
        </w:smartTagPr>
        <w:r w:rsidRPr="00D55223">
          <w:rPr>
            <w:sz w:val="30"/>
            <w:szCs w:val="30"/>
          </w:rPr>
          <w:t>2005 г</w:t>
        </w:r>
      </w:smartTag>
      <w:r>
        <w:rPr>
          <w:sz w:val="30"/>
          <w:szCs w:val="30"/>
        </w:rPr>
        <w:t xml:space="preserve">. </w:t>
      </w:r>
      <w:r w:rsidRPr="00D55223">
        <w:rPr>
          <w:sz w:val="30"/>
          <w:szCs w:val="30"/>
        </w:rPr>
        <w:t>№ 67;</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культуры, телевидения и радиовещания, утвержденные постановлением Министерства труда и социальной защиты Республики Беларусь от 6 июля </w:t>
      </w:r>
      <w:smartTag w:uri="urn:schemas-microsoft-com:office:smarttags" w:element="metricconverter">
        <w:smartTagPr>
          <w:attr w:name="ProductID" w:val="2005 г"/>
        </w:smartTagPr>
        <w:r w:rsidRPr="00D55223">
          <w:rPr>
            <w:sz w:val="30"/>
            <w:szCs w:val="30"/>
          </w:rPr>
          <w:t>2005 г</w:t>
        </w:r>
      </w:smartTag>
      <w:r w:rsidRPr="00D55223">
        <w:rPr>
          <w:sz w:val="30"/>
          <w:szCs w:val="30"/>
        </w:rPr>
        <w:t>.  № 84;</w:t>
      </w:r>
    </w:p>
    <w:p w:rsidR="00155680" w:rsidRPr="00D55223" w:rsidRDefault="00155680" w:rsidP="00155680">
      <w:pPr>
        <w:widowControl w:val="0"/>
        <w:suppressAutoHyphens/>
        <w:ind w:firstLine="709"/>
        <w:jc w:val="both"/>
        <w:outlineLvl w:val="0"/>
        <w:rPr>
          <w:sz w:val="30"/>
          <w:szCs w:val="30"/>
        </w:rPr>
      </w:pPr>
      <w:r w:rsidRPr="00D55223">
        <w:rPr>
          <w:sz w:val="30"/>
          <w:szCs w:val="30"/>
        </w:rPr>
        <w:lastRenderedPageBreak/>
        <w:t xml:space="preserve">работникам, занятым эксплуатацией, техническим обслуживанием </w:t>
      </w:r>
      <w:r>
        <w:rPr>
          <w:sz w:val="30"/>
          <w:szCs w:val="30"/>
        </w:rPr>
        <w:t xml:space="preserve"> </w:t>
      </w:r>
      <w:r w:rsidRPr="00D55223">
        <w:rPr>
          <w:sz w:val="30"/>
          <w:szCs w:val="30"/>
        </w:rPr>
        <w:t xml:space="preserve">и ремонтом автомобильных транспортных средств, строительством, реконструкцией, ремонтом и содержанием автомобильных дорог, утвержденные постановлением Министерства труда и социальной защиты Республики Беларусь от 8 декабря </w:t>
      </w:r>
      <w:smartTag w:uri="urn:schemas-microsoft-com:office:smarttags" w:element="metricconverter">
        <w:smartTagPr>
          <w:attr w:name="ProductID" w:val="2005 г"/>
        </w:smartTagPr>
        <w:r w:rsidRPr="00D55223">
          <w:rPr>
            <w:sz w:val="30"/>
            <w:szCs w:val="30"/>
          </w:rPr>
          <w:t>2005 г</w:t>
        </w:r>
      </w:smartTag>
      <w:r w:rsidRPr="00D55223">
        <w:rPr>
          <w:sz w:val="30"/>
          <w:szCs w:val="30"/>
        </w:rPr>
        <w:t>.  № 166;</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полиграфического производства, утвержденные постановлением Министерства труда и социальной защиты Республики Беларусь от 8 декабря </w:t>
      </w:r>
      <w:smartTag w:uri="urn:schemas-microsoft-com:office:smarttags" w:element="metricconverter">
        <w:smartTagPr>
          <w:attr w:name="ProductID" w:val="2005 г"/>
        </w:smartTagPr>
        <w:r w:rsidRPr="00D55223">
          <w:rPr>
            <w:sz w:val="30"/>
            <w:szCs w:val="30"/>
          </w:rPr>
          <w:t>2005 г</w:t>
        </w:r>
      </w:smartTag>
      <w:r w:rsidRPr="00D55223">
        <w:rPr>
          <w:sz w:val="30"/>
          <w:szCs w:val="30"/>
        </w:rPr>
        <w:t>.  № 167;</w:t>
      </w:r>
    </w:p>
    <w:p w:rsidR="00155680" w:rsidRPr="00D55223" w:rsidRDefault="00155680" w:rsidP="00155680">
      <w:pPr>
        <w:ind w:firstLine="709"/>
        <w:jc w:val="both"/>
        <w:rPr>
          <w:sz w:val="30"/>
          <w:szCs w:val="30"/>
        </w:rPr>
      </w:pPr>
      <w:r w:rsidRPr="00D55223">
        <w:rPr>
          <w:sz w:val="30"/>
          <w:szCs w:val="30"/>
        </w:rPr>
        <w:t xml:space="preserve">работникам общих профессий и должностей для всех отраслей экономики, утвержденные постановлением Министерства труда </w:t>
      </w:r>
      <w:r>
        <w:rPr>
          <w:sz w:val="30"/>
          <w:szCs w:val="30"/>
        </w:rPr>
        <w:t xml:space="preserve"> </w:t>
      </w:r>
      <w:r w:rsidRPr="00D55223">
        <w:rPr>
          <w:sz w:val="30"/>
          <w:szCs w:val="30"/>
        </w:rPr>
        <w:t xml:space="preserve">и социальной защиты Республики Беларусь от 22 сентября </w:t>
      </w:r>
      <w:smartTag w:uri="urn:schemas-microsoft-com:office:smarttags" w:element="metricconverter">
        <w:smartTagPr>
          <w:attr w:name="ProductID" w:val="2006 г"/>
        </w:smartTagPr>
        <w:r w:rsidRPr="00D55223">
          <w:rPr>
            <w:sz w:val="30"/>
            <w:szCs w:val="30"/>
          </w:rPr>
          <w:t>2006 г</w:t>
        </w:r>
      </w:smartTag>
      <w:r w:rsidRPr="00D55223">
        <w:rPr>
          <w:sz w:val="30"/>
          <w:szCs w:val="30"/>
        </w:rPr>
        <w:t>. № 110  (</w:t>
      </w:r>
      <w:r>
        <w:rPr>
          <w:sz w:val="30"/>
          <w:szCs w:val="30"/>
        </w:rPr>
        <w:t xml:space="preserve">ред. </w:t>
      </w:r>
      <w:r w:rsidRPr="00D55223">
        <w:rPr>
          <w:sz w:val="30"/>
          <w:szCs w:val="30"/>
        </w:rPr>
        <w:t>от 28.09.2012 № 107);</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занятым производством и распределением электрической и тепловой энергии, осуществляющим надзор в отношении потребителей электрической и тепловой энергии и их обслуживание, утвержденные постановлением Министерства труда и социальной защиты Республики Беларусь от 15 ноября </w:t>
      </w:r>
      <w:smartTag w:uri="urn:schemas-microsoft-com:office:smarttags" w:element="metricconverter">
        <w:smartTagPr>
          <w:attr w:name="ProductID" w:val="2006 г"/>
        </w:smartTagPr>
        <w:r w:rsidRPr="00D55223">
          <w:rPr>
            <w:sz w:val="30"/>
            <w:szCs w:val="30"/>
          </w:rPr>
          <w:t>2006 г</w:t>
        </w:r>
      </w:smartTag>
      <w:r w:rsidRPr="00D55223">
        <w:rPr>
          <w:sz w:val="30"/>
          <w:szCs w:val="30"/>
        </w:rPr>
        <w:t>. № 145;</w:t>
      </w:r>
    </w:p>
    <w:p w:rsidR="00155680" w:rsidRPr="00D55223" w:rsidRDefault="00155680" w:rsidP="00155680">
      <w:pPr>
        <w:ind w:firstLine="709"/>
        <w:jc w:val="both"/>
        <w:rPr>
          <w:sz w:val="30"/>
          <w:szCs w:val="30"/>
        </w:rPr>
      </w:pPr>
      <w:r w:rsidRPr="00D55223">
        <w:rPr>
          <w:sz w:val="30"/>
          <w:szCs w:val="30"/>
        </w:rPr>
        <w:t xml:space="preserve">работникам, занятым в организациях здравоохранения, утвержденные постановлением Министерства труда и социальной защиты Республики Беларусь от 1 сентября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 129;</w:t>
      </w:r>
    </w:p>
    <w:p w:rsidR="00155680" w:rsidRPr="00D55223" w:rsidRDefault="00155680" w:rsidP="00155680">
      <w:pPr>
        <w:ind w:firstLine="709"/>
        <w:jc w:val="both"/>
        <w:rPr>
          <w:sz w:val="30"/>
          <w:szCs w:val="30"/>
        </w:rPr>
      </w:pPr>
      <w:r w:rsidRPr="00D55223">
        <w:rPr>
          <w:sz w:val="30"/>
          <w:szCs w:val="30"/>
        </w:rPr>
        <w:t xml:space="preserve">работникам, занятым в организациях образования, утвержденные постановлением Министерства труда и социальной защиты Республики Беларусь от 28 июля </w:t>
      </w:r>
      <w:smartTag w:uri="urn:schemas-microsoft-com:office:smarttags" w:element="metricconverter">
        <w:smartTagPr>
          <w:attr w:name="ProductID" w:val="2009 г"/>
        </w:smartTagPr>
        <w:r w:rsidRPr="00D55223">
          <w:rPr>
            <w:sz w:val="30"/>
            <w:szCs w:val="30"/>
          </w:rPr>
          <w:t>2009 г</w:t>
        </w:r>
      </w:smartTag>
      <w:r w:rsidRPr="00D55223">
        <w:rPr>
          <w:sz w:val="30"/>
          <w:szCs w:val="30"/>
        </w:rPr>
        <w:t>. № 93;</w:t>
      </w:r>
    </w:p>
    <w:p w:rsidR="00155680" w:rsidRPr="00D55223" w:rsidRDefault="00155680" w:rsidP="00155680">
      <w:pPr>
        <w:ind w:firstLine="709"/>
        <w:jc w:val="both"/>
        <w:rPr>
          <w:sz w:val="30"/>
          <w:szCs w:val="30"/>
        </w:rPr>
      </w:pPr>
      <w:r w:rsidRPr="00D55223">
        <w:rPr>
          <w:sz w:val="30"/>
          <w:szCs w:val="30"/>
        </w:rPr>
        <w:t xml:space="preserve">работникам, занятым в научно-исследовательских организациях здравоохранения, утвержденные постановлением Министерства труда </w:t>
      </w:r>
      <w:r>
        <w:rPr>
          <w:sz w:val="30"/>
          <w:szCs w:val="30"/>
        </w:rPr>
        <w:t xml:space="preserve"> </w:t>
      </w:r>
      <w:r w:rsidRPr="00D55223">
        <w:rPr>
          <w:sz w:val="30"/>
          <w:szCs w:val="30"/>
        </w:rPr>
        <w:t xml:space="preserve">и социальной защиты Республики Беларусь от 28 июля </w:t>
      </w:r>
      <w:smartTag w:uri="urn:schemas-microsoft-com:office:smarttags" w:element="metricconverter">
        <w:smartTagPr>
          <w:attr w:name="ProductID" w:val="2009 г"/>
        </w:smartTagPr>
        <w:r w:rsidRPr="00D55223">
          <w:rPr>
            <w:sz w:val="30"/>
            <w:szCs w:val="30"/>
          </w:rPr>
          <w:t>2009 г</w:t>
        </w:r>
      </w:smartTag>
      <w:r w:rsidRPr="00D55223">
        <w:rPr>
          <w:sz w:val="30"/>
          <w:szCs w:val="30"/>
        </w:rPr>
        <w:t>. № 94;</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работникам, занятым на строительно-монтажных и ремонтно-строительных работах, утвержденные постановлением Министерства труда и социальной защиты Республики Беларусь от 14 апреля </w:t>
      </w:r>
      <w:smartTag w:uri="urn:schemas-microsoft-com:office:smarttags" w:element="metricconverter">
        <w:smartTagPr>
          <w:attr w:name="ProductID" w:val="2010 г"/>
        </w:smartTagPr>
        <w:r w:rsidRPr="00D55223">
          <w:rPr>
            <w:sz w:val="30"/>
            <w:szCs w:val="30"/>
          </w:rPr>
          <w:t>2010 г</w:t>
        </w:r>
      </w:smartTag>
      <w:r w:rsidRPr="00D55223">
        <w:rPr>
          <w:sz w:val="30"/>
          <w:szCs w:val="30"/>
        </w:rPr>
        <w:t xml:space="preserve">. </w:t>
      </w:r>
      <w:r>
        <w:rPr>
          <w:sz w:val="30"/>
          <w:szCs w:val="30"/>
        </w:rPr>
        <w:t xml:space="preserve"> </w:t>
      </w:r>
      <w:r w:rsidRPr="00D55223">
        <w:rPr>
          <w:sz w:val="30"/>
          <w:szCs w:val="30"/>
        </w:rPr>
        <w:t>№ 54;</w:t>
      </w:r>
    </w:p>
    <w:p w:rsidR="00155680" w:rsidRPr="00D55223" w:rsidRDefault="00155680" w:rsidP="00155680">
      <w:pPr>
        <w:autoSpaceDE w:val="0"/>
        <w:autoSpaceDN w:val="0"/>
        <w:adjustRightInd w:val="0"/>
        <w:ind w:firstLine="708"/>
        <w:jc w:val="both"/>
        <w:rPr>
          <w:sz w:val="30"/>
          <w:szCs w:val="30"/>
        </w:rPr>
      </w:pPr>
      <w:r w:rsidRPr="00D55223">
        <w:rPr>
          <w:sz w:val="30"/>
          <w:szCs w:val="30"/>
        </w:rPr>
        <w:t xml:space="preserve">работникам, занятым в сельском хозяйстве, рыболовстве, рыбоводстве, утвержденные постановлением Министерства труда </w:t>
      </w:r>
      <w:r>
        <w:rPr>
          <w:sz w:val="30"/>
          <w:szCs w:val="30"/>
        </w:rPr>
        <w:t xml:space="preserve"> </w:t>
      </w:r>
      <w:r w:rsidRPr="00D55223">
        <w:rPr>
          <w:sz w:val="30"/>
          <w:szCs w:val="30"/>
        </w:rPr>
        <w:t xml:space="preserve">и социальной защиты Республики Беларусь1 июля </w:t>
      </w:r>
      <w:smartTag w:uri="urn:schemas-microsoft-com:office:smarttags" w:element="metricconverter">
        <w:smartTagPr>
          <w:attr w:name="ProductID" w:val="2010 г"/>
        </w:smartTagPr>
        <w:r w:rsidRPr="00D55223">
          <w:rPr>
            <w:sz w:val="30"/>
            <w:szCs w:val="30"/>
          </w:rPr>
          <w:t>2010 г</w:t>
        </w:r>
      </w:smartTag>
      <w:r w:rsidRPr="00D55223">
        <w:rPr>
          <w:sz w:val="30"/>
          <w:szCs w:val="30"/>
        </w:rPr>
        <w:t xml:space="preserve"> № 89.</w:t>
      </w:r>
    </w:p>
    <w:p w:rsidR="00155680" w:rsidRPr="00D55223" w:rsidRDefault="00155680" w:rsidP="00155680">
      <w:pPr>
        <w:ind w:left="709"/>
        <w:jc w:val="both"/>
        <w:rPr>
          <w:sz w:val="30"/>
          <w:szCs w:val="30"/>
        </w:rPr>
      </w:pPr>
      <w:r w:rsidRPr="00EF0A62">
        <w:rPr>
          <w:sz w:val="30"/>
          <w:szCs w:val="30"/>
        </w:rPr>
        <w:t>78. Типовые инструкции по охране труда:</w:t>
      </w:r>
    </w:p>
    <w:p w:rsidR="00155680" w:rsidRPr="00D55223" w:rsidRDefault="00155680" w:rsidP="00155680">
      <w:pPr>
        <w:ind w:firstLine="709"/>
        <w:jc w:val="both"/>
        <w:rPr>
          <w:sz w:val="30"/>
          <w:szCs w:val="30"/>
        </w:rPr>
      </w:pPr>
      <w:r w:rsidRPr="00D55223">
        <w:rPr>
          <w:sz w:val="30"/>
          <w:szCs w:val="30"/>
        </w:rPr>
        <w:t>для водителя автомобиля, (постановление Министерства труда</w:t>
      </w:r>
      <w:r>
        <w:rPr>
          <w:sz w:val="30"/>
          <w:szCs w:val="30"/>
        </w:rPr>
        <w:t xml:space="preserve"> </w:t>
      </w:r>
      <w:r w:rsidRPr="00D55223">
        <w:rPr>
          <w:sz w:val="30"/>
          <w:szCs w:val="30"/>
        </w:rPr>
        <w:t xml:space="preserve">и социальной защиты Республики Беларусь от 24.12.2013 № 130 </w:t>
      </w:r>
      <w:r>
        <w:rPr>
          <w:sz w:val="30"/>
          <w:szCs w:val="30"/>
        </w:rPr>
        <w:t xml:space="preserve"> </w:t>
      </w:r>
      <w:r w:rsidRPr="00D55223">
        <w:rPr>
          <w:sz w:val="30"/>
          <w:szCs w:val="30"/>
        </w:rPr>
        <w:t xml:space="preserve">(ред. от 30.12.2010 </w:t>
      </w:r>
      <w:hyperlink r:id="rId54" w:history="1">
        <w:r w:rsidRPr="00D55223">
          <w:rPr>
            <w:sz w:val="30"/>
            <w:szCs w:val="30"/>
          </w:rPr>
          <w:t>№ 187</w:t>
        </w:r>
      </w:hyperlink>
      <w:r w:rsidRPr="00D55223">
        <w:rPr>
          <w:sz w:val="30"/>
          <w:szCs w:val="30"/>
        </w:rPr>
        <w:t>);</w:t>
      </w:r>
    </w:p>
    <w:p w:rsidR="00155680" w:rsidRPr="00C3339D" w:rsidRDefault="00155680" w:rsidP="00155680">
      <w:pPr>
        <w:widowControl w:val="0"/>
        <w:suppressAutoHyphens/>
        <w:ind w:firstLine="709"/>
        <w:jc w:val="both"/>
        <w:outlineLvl w:val="0"/>
        <w:rPr>
          <w:sz w:val="30"/>
          <w:szCs w:val="30"/>
        </w:rPr>
      </w:pPr>
      <w:r w:rsidRPr="00D55223">
        <w:rPr>
          <w:sz w:val="30"/>
          <w:szCs w:val="30"/>
        </w:rPr>
        <w:t xml:space="preserve">при выполнении работ с ручным слесарно-монтажным инструментом (постановление Министерства труда и социальной защиты Республики Беларусь от 30 декабря </w:t>
      </w:r>
      <w:smartTag w:uri="urn:schemas-microsoft-com:office:smarttags" w:element="metricconverter">
        <w:smartTagPr>
          <w:attr w:name="ProductID" w:val="2008 г"/>
        </w:smartTagPr>
        <w:r w:rsidRPr="00D55223">
          <w:rPr>
            <w:sz w:val="30"/>
            <w:szCs w:val="30"/>
          </w:rPr>
          <w:t>2008 г</w:t>
        </w:r>
      </w:smartTag>
      <w:r w:rsidRPr="00D55223">
        <w:rPr>
          <w:sz w:val="30"/>
          <w:szCs w:val="30"/>
        </w:rPr>
        <w:t>. № 213)</w:t>
      </w:r>
      <w:r>
        <w:rPr>
          <w:sz w:val="30"/>
          <w:szCs w:val="30"/>
        </w:rPr>
        <w:t>;</w:t>
      </w:r>
    </w:p>
    <w:p w:rsidR="00155680" w:rsidRPr="00D55223" w:rsidRDefault="00155680" w:rsidP="00155680">
      <w:pPr>
        <w:widowControl w:val="0"/>
        <w:suppressAutoHyphens/>
        <w:ind w:firstLine="709"/>
        <w:jc w:val="both"/>
        <w:outlineLvl w:val="0"/>
        <w:rPr>
          <w:sz w:val="30"/>
          <w:szCs w:val="30"/>
        </w:rPr>
      </w:pPr>
      <w:r w:rsidRPr="00D55223">
        <w:rPr>
          <w:sz w:val="30"/>
          <w:szCs w:val="30"/>
        </w:rPr>
        <w:t>при работе с ручным электрифицированным инструментом (</w:t>
      </w:r>
      <w:r w:rsidRPr="00EF0A62">
        <w:rPr>
          <w:sz w:val="30"/>
          <w:szCs w:val="30"/>
        </w:rPr>
        <w:t xml:space="preserve">постановление Министерства труда и социальной защиты Республики </w:t>
      </w:r>
      <w:r w:rsidRPr="00EF0A62">
        <w:rPr>
          <w:sz w:val="30"/>
          <w:szCs w:val="30"/>
        </w:rPr>
        <w:lastRenderedPageBreak/>
        <w:t xml:space="preserve">Беларусь от 27 декабря </w:t>
      </w:r>
      <w:smartTag w:uri="urn:schemas-microsoft-com:office:smarttags" w:element="metricconverter">
        <w:smartTagPr>
          <w:attr w:name="ProductID" w:val="2007 г"/>
        </w:smartTagPr>
        <w:r w:rsidRPr="00EF0A62">
          <w:rPr>
            <w:sz w:val="30"/>
            <w:szCs w:val="30"/>
          </w:rPr>
          <w:t>2007 г</w:t>
        </w:r>
      </w:smartTag>
      <w:r w:rsidRPr="00EF0A62">
        <w:rPr>
          <w:sz w:val="30"/>
          <w:szCs w:val="30"/>
        </w:rPr>
        <w:t>. № 188</w:t>
      </w:r>
      <w:r w:rsidRPr="00D55223">
        <w:rPr>
          <w:sz w:val="30"/>
          <w:szCs w:val="30"/>
        </w:rPr>
        <w:t>)</w:t>
      </w:r>
      <w:r>
        <w:rPr>
          <w:sz w:val="30"/>
          <w:szCs w:val="30"/>
        </w:rPr>
        <w:t>;</w:t>
      </w:r>
    </w:p>
    <w:p w:rsidR="00155680" w:rsidRPr="00D55223" w:rsidRDefault="00155680" w:rsidP="00155680">
      <w:pPr>
        <w:widowControl w:val="0"/>
        <w:suppressAutoHyphens/>
        <w:ind w:firstLine="709"/>
        <w:jc w:val="both"/>
        <w:outlineLvl w:val="0"/>
        <w:rPr>
          <w:sz w:val="30"/>
          <w:szCs w:val="30"/>
        </w:rPr>
      </w:pPr>
      <w:r w:rsidRPr="00D55223">
        <w:rPr>
          <w:sz w:val="30"/>
          <w:szCs w:val="30"/>
        </w:rPr>
        <w:t xml:space="preserve">по охране труда при работе с персональными электронными вычислительными машинами (постановление Министерства труда </w:t>
      </w:r>
      <w:r>
        <w:rPr>
          <w:sz w:val="30"/>
          <w:szCs w:val="30"/>
        </w:rPr>
        <w:t xml:space="preserve"> </w:t>
      </w:r>
      <w:r w:rsidRPr="00D55223">
        <w:rPr>
          <w:sz w:val="30"/>
          <w:szCs w:val="30"/>
        </w:rPr>
        <w:t xml:space="preserve">и социальной защиты Республики Беларусь от 24 декабря </w:t>
      </w:r>
      <w:smartTag w:uri="urn:schemas-microsoft-com:office:smarttags" w:element="metricconverter">
        <w:smartTagPr>
          <w:attr w:name="ProductID" w:val="2013 г"/>
        </w:smartTagPr>
        <w:r w:rsidRPr="00D55223">
          <w:rPr>
            <w:sz w:val="30"/>
            <w:szCs w:val="30"/>
          </w:rPr>
          <w:t>2013 г</w:t>
        </w:r>
      </w:smartTag>
      <w:r w:rsidRPr="00D55223">
        <w:rPr>
          <w:sz w:val="30"/>
          <w:szCs w:val="30"/>
        </w:rPr>
        <w:t>. № 130).</w:t>
      </w:r>
    </w:p>
    <w:p w:rsidR="00155680" w:rsidRPr="00D55223" w:rsidRDefault="00155680" w:rsidP="00155680">
      <w:pPr>
        <w:widowControl w:val="0"/>
        <w:suppressAutoHyphens/>
        <w:ind w:firstLine="709"/>
        <w:jc w:val="both"/>
        <w:outlineLvl w:val="0"/>
        <w:rPr>
          <w:sz w:val="30"/>
          <w:szCs w:val="30"/>
        </w:rPr>
      </w:pPr>
      <w:r w:rsidRPr="00D55223">
        <w:rPr>
          <w:sz w:val="30"/>
          <w:szCs w:val="30"/>
        </w:rPr>
        <w:t>79.</w:t>
      </w:r>
      <w:r w:rsidRPr="00D55223">
        <w:rPr>
          <w:color w:val="000000"/>
          <w:sz w:val="30"/>
          <w:szCs w:val="30"/>
        </w:rPr>
        <w:t> </w:t>
      </w:r>
      <w:r w:rsidRPr="00D55223">
        <w:rPr>
          <w:sz w:val="30"/>
          <w:szCs w:val="30"/>
        </w:rPr>
        <w:t xml:space="preserve">Постановление Министерства юстиции Республики Беларусь </w:t>
      </w:r>
      <w:r>
        <w:rPr>
          <w:sz w:val="30"/>
          <w:szCs w:val="30"/>
        </w:rPr>
        <w:t xml:space="preserve"> </w:t>
      </w:r>
      <w:r w:rsidRPr="00D55223">
        <w:rPr>
          <w:sz w:val="30"/>
          <w:szCs w:val="30"/>
        </w:rPr>
        <w:t>от 24.05.2012 № 140 «О некоторых мерах по реализации Закона Республики Беларусь от 25 ноя</w:t>
      </w:r>
      <w:r>
        <w:rPr>
          <w:sz w:val="30"/>
          <w:szCs w:val="30"/>
        </w:rPr>
        <w:t xml:space="preserve">бря 2011 года «Об архивном деле </w:t>
      </w:r>
      <w:r w:rsidRPr="00D55223">
        <w:rPr>
          <w:sz w:val="30"/>
          <w:szCs w:val="30"/>
        </w:rPr>
        <w:t>и делопроизводстве в Республике Беларусь» (</w:t>
      </w:r>
      <w:r w:rsidRPr="00D55223">
        <w:rPr>
          <w:i/>
          <w:sz w:val="30"/>
          <w:szCs w:val="30"/>
        </w:rPr>
        <w:t xml:space="preserve">срок хранения документов </w:t>
      </w:r>
      <w:r w:rsidRPr="00D55223">
        <w:rPr>
          <w:sz w:val="30"/>
          <w:szCs w:val="30"/>
        </w:rPr>
        <w:t>глава 24).</w:t>
      </w:r>
    </w:p>
    <w:p w:rsidR="00155680" w:rsidRPr="00D55223" w:rsidRDefault="00155680" w:rsidP="00155680">
      <w:pPr>
        <w:widowControl w:val="0"/>
        <w:suppressAutoHyphens/>
        <w:ind w:firstLine="709"/>
        <w:jc w:val="both"/>
        <w:outlineLvl w:val="0"/>
        <w:rPr>
          <w:sz w:val="30"/>
          <w:szCs w:val="30"/>
        </w:rPr>
      </w:pPr>
      <w:r w:rsidRPr="00D55223">
        <w:rPr>
          <w:sz w:val="30"/>
          <w:szCs w:val="30"/>
        </w:rPr>
        <w:t>80.</w:t>
      </w:r>
      <w:r w:rsidRPr="00D55223">
        <w:rPr>
          <w:color w:val="000000"/>
          <w:sz w:val="30"/>
          <w:szCs w:val="30"/>
        </w:rPr>
        <w:t> </w:t>
      </w:r>
      <w:r w:rsidRPr="00D55223">
        <w:rPr>
          <w:sz w:val="30"/>
          <w:szCs w:val="30"/>
        </w:rPr>
        <w:t xml:space="preserve">СНиП 2.03.13-88 «Полы» утверждены и введены в действие приказом Министерства архитектуры и строительства Республики Беларусь от 27 октября </w:t>
      </w:r>
      <w:smartTag w:uri="urn:schemas-microsoft-com:office:smarttags" w:element="metricconverter">
        <w:smartTagPr>
          <w:attr w:name="ProductID" w:val="2006 г"/>
        </w:smartTagPr>
        <w:r w:rsidRPr="00D55223">
          <w:rPr>
            <w:sz w:val="30"/>
            <w:szCs w:val="30"/>
          </w:rPr>
          <w:t>2006 г</w:t>
        </w:r>
      </w:smartTag>
      <w:r w:rsidRPr="00D55223">
        <w:rPr>
          <w:sz w:val="30"/>
          <w:szCs w:val="30"/>
        </w:rPr>
        <w:t>. № 291.</w:t>
      </w:r>
    </w:p>
    <w:p w:rsidR="00155680" w:rsidRPr="00D55223" w:rsidRDefault="00155680" w:rsidP="00155680">
      <w:pPr>
        <w:widowControl w:val="0"/>
        <w:suppressAutoHyphens/>
        <w:ind w:firstLine="709"/>
        <w:jc w:val="both"/>
        <w:outlineLvl w:val="0"/>
        <w:rPr>
          <w:sz w:val="30"/>
          <w:szCs w:val="30"/>
        </w:rPr>
      </w:pPr>
      <w:r w:rsidRPr="00D55223">
        <w:rPr>
          <w:sz w:val="30"/>
          <w:szCs w:val="30"/>
        </w:rPr>
        <w:t>81.</w:t>
      </w:r>
      <w:r w:rsidRPr="00D55223">
        <w:rPr>
          <w:color w:val="000000"/>
          <w:sz w:val="30"/>
          <w:szCs w:val="30"/>
        </w:rPr>
        <w:t> </w:t>
      </w:r>
      <w:r w:rsidRPr="00D55223">
        <w:rPr>
          <w:sz w:val="30"/>
          <w:szCs w:val="30"/>
        </w:rPr>
        <w:t xml:space="preserve">СТБ 11.13.22-2011 «Система стандартов пожарной безопасности. Пожарная техника и оборудование. Лестницы пожарные наружные стационарные и ограждения крыш. Общие технические условия» утвержден постановлением Госстандарта Республики Беларусь от 30 мая </w:t>
      </w:r>
      <w:smartTag w:uri="urn:schemas-microsoft-com:office:smarttags" w:element="metricconverter">
        <w:smartTagPr>
          <w:attr w:name="ProductID" w:val="2011 г"/>
        </w:smartTagPr>
        <w:r w:rsidRPr="00D55223">
          <w:rPr>
            <w:sz w:val="30"/>
            <w:szCs w:val="30"/>
          </w:rPr>
          <w:t>2011 г</w:t>
        </w:r>
      </w:smartTag>
      <w:r w:rsidRPr="00D55223">
        <w:rPr>
          <w:sz w:val="30"/>
          <w:szCs w:val="30"/>
        </w:rPr>
        <w:t>.</w:t>
      </w:r>
    </w:p>
    <w:p w:rsidR="00155680" w:rsidRPr="00D55223" w:rsidRDefault="00155680" w:rsidP="00155680">
      <w:pPr>
        <w:widowControl w:val="0"/>
        <w:suppressAutoHyphens/>
        <w:ind w:firstLine="709"/>
        <w:jc w:val="both"/>
        <w:outlineLvl w:val="0"/>
        <w:rPr>
          <w:sz w:val="30"/>
          <w:szCs w:val="30"/>
        </w:rPr>
      </w:pPr>
      <w:r w:rsidRPr="00D55223">
        <w:rPr>
          <w:sz w:val="30"/>
          <w:szCs w:val="30"/>
        </w:rPr>
        <w:t>82.</w:t>
      </w:r>
      <w:r w:rsidRPr="00D55223">
        <w:rPr>
          <w:color w:val="000000"/>
          <w:sz w:val="30"/>
          <w:szCs w:val="30"/>
        </w:rPr>
        <w:t> </w:t>
      </w:r>
      <w:r w:rsidRPr="00153D11">
        <w:rPr>
          <w:sz w:val="30"/>
          <w:szCs w:val="30"/>
        </w:rPr>
        <w:t>ТКП 45-1.04-305-2016</w:t>
      </w:r>
      <w:r w:rsidRPr="00D55223">
        <w:rPr>
          <w:sz w:val="30"/>
          <w:szCs w:val="30"/>
        </w:rPr>
        <w:t xml:space="preserve"> «Техническ</w:t>
      </w:r>
      <w:r>
        <w:rPr>
          <w:sz w:val="30"/>
          <w:szCs w:val="30"/>
        </w:rPr>
        <w:t xml:space="preserve">ое состояние и техническое обслуживание зданий и сооружений. Основные требования», </w:t>
      </w:r>
      <w:r w:rsidRPr="00F12D61">
        <w:rPr>
          <w:sz w:val="30"/>
          <w:szCs w:val="30"/>
        </w:rPr>
        <w:t>утвержденн</w:t>
      </w:r>
      <w:r>
        <w:rPr>
          <w:sz w:val="30"/>
          <w:szCs w:val="30"/>
        </w:rPr>
        <w:t>ый</w:t>
      </w:r>
      <w:r w:rsidRPr="00F12D61">
        <w:rPr>
          <w:sz w:val="30"/>
          <w:szCs w:val="30"/>
        </w:rPr>
        <w:t xml:space="preserve"> приказом Министерства архитектуры и строительства Республики Беларусь от </w:t>
      </w:r>
      <w:r>
        <w:rPr>
          <w:sz w:val="30"/>
          <w:szCs w:val="30"/>
        </w:rPr>
        <w:t>30</w:t>
      </w:r>
      <w:r w:rsidRPr="00F12D61">
        <w:rPr>
          <w:sz w:val="30"/>
          <w:szCs w:val="30"/>
        </w:rPr>
        <w:t> </w:t>
      </w:r>
      <w:r>
        <w:rPr>
          <w:sz w:val="30"/>
          <w:szCs w:val="30"/>
        </w:rPr>
        <w:t>дека</w:t>
      </w:r>
      <w:r w:rsidRPr="00F12D61">
        <w:rPr>
          <w:sz w:val="30"/>
          <w:szCs w:val="30"/>
        </w:rPr>
        <w:t xml:space="preserve">бря </w:t>
      </w:r>
      <w:smartTag w:uri="urn:schemas-microsoft-com:office:smarttags" w:element="metricconverter">
        <w:smartTagPr>
          <w:attr w:name="ProductID" w:val="2016 г"/>
        </w:smartTagPr>
        <w:r w:rsidRPr="00F12D61">
          <w:rPr>
            <w:sz w:val="30"/>
            <w:szCs w:val="30"/>
          </w:rPr>
          <w:t>20</w:t>
        </w:r>
        <w:r>
          <w:rPr>
            <w:sz w:val="30"/>
            <w:szCs w:val="30"/>
          </w:rPr>
          <w:t>16</w:t>
        </w:r>
        <w:r w:rsidRPr="00F12D61">
          <w:rPr>
            <w:sz w:val="30"/>
            <w:szCs w:val="30"/>
          </w:rPr>
          <w:t> г</w:t>
        </w:r>
      </w:smartTag>
      <w:r w:rsidRPr="00F12D61">
        <w:rPr>
          <w:sz w:val="30"/>
          <w:szCs w:val="30"/>
        </w:rPr>
        <w:t>. № </w:t>
      </w:r>
      <w:r>
        <w:rPr>
          <w:sz w:val="30"/>
          <w:szCs w:val="30"/>
        </w:rPr>
        <w:t>321.</w:t>
      </w:r>
    </w:p>
    <w:p w:rsidR="00155680" w:rsidRPr="00D55223" w:rsidRDefault="00155680" w:rsidP="00155680">
      <w:pPr>
        <w:widowControl w:val="0"/>
        <w:suppressAutoHyphens/>
        <w:ind w:firstLine="709"/>
        <w:jc w:val="both"/>
        <w:outlineLvl w:val="0"/>
        <w:rPr>
          <w:sz w:val="30"/>
          <w:szCs w:val="30"/>
        </w:rPr>
      </w:pPr>
      <w:r w:rsidRPr="00D55223">
        <w:rPr>
          <w:sz w:val="30"/>
          <w:szCs w:val="30"/>
        </w:rPr>
        <w:t>83.</w:t>
      </w:r>
      <w:r w:rsidRPr="00D55223">
        <w:rPr>
          <w:color w:val="000000"/>
          <w:sz w:val="30"/>
          <w:szCs w:val="30"/>
        </w:rPr>
        <w:t> </w:t>
      </w:r>
      <w:r w:rsidRPr="00D55223">
        <w:rPr>
          <w:sz w:val="30"/>
          <w:szCs w:val="30"/>
        </w:rPr>
        <w:t xml:space="preserve">СТБ 1317-2002 «Лестничные марши, площадки и ограждения стальные» утвержденный и введенный в действие приказом Министерства архитектуры и строительства Республики Беларусь от 26 марта </w:t>
      </w:r>
      <w:smartTag w:uri="urn:schemas-microsoft-com:office:smarttags" w:element="metricconverter">
        <w:smartTagPr>
          <w:attr w:name="ProductID" w:val="2002 г"/>
        </w:smartTagPr>
        <w:r w:rsidRPr="00D55223">
          <w:rPr>
            <w:sz w:val="30"/>
            <w:szCs w:val="30"/>
          </w:rPr>
          <w:t>2002 г</w:t>
        </w:r>
      </w:smartTag>
      <w:r w:rsidRPr="00D55223">
        <w:rPr>
          <w:sz w:val="30"/>
          <w:szCs w:val="30"/>
        </w:rPr>
        <w:t xml:space="preserve">. </w:t>
      </w:r>
      <w:r>
        <w:rPr>
          <w:sz w:val="30"/>
          <w:szCs w:val="30"/>
        </w:rPr>
        <w:t xml:space="preserve"> </w:t>
      </w:r>
      <w:r w:rsidRPr="00D55223">
        <w:rPr>
          <w:sz w:val="30"/>
          <w:szCs w:val="30"/>
        </w:rPr>
        <w:t>№ 139.</w:t>
      </w:r>
    </w:p>
    <w:p w:rsidR="00155680" w:rsidRPr="00D55223" w:rsidRDefault="00155680" w:rsidP="00155680">
      <w:pPr>
        <w:widowControl w:val="0"/>
        <w:suppressAutoHyphens/>
        <w:ind w:firstLine="709"/>
        <w:jc w:val="both"/>
        <w:outlineLvl w:val="0"/>
        <w:rPr>
          <w:sz w:val="30"/>
          <w:szCs w:val="30"/>
        </w:rPr>
      </w:pPr>
      <w:r w:rsidRPr="00D55223">
        <w:rPr>
          <w:sz w:val="30"/>
          <w:szCs w:val="30"/>
        </w:rPr>
        <w:t>84.</w:t>
      </w:r>
      <w:r w:rsidRPr="00D55223">
        <w:rPr>
          <w:color w:val="000000"/>
          <w:sz w:val="30"/>
          <w:szCs w:val="30"/>
        </w:rPr>
        <w:t> </w:t>
      </w:r>
      <w:r w:rsidRPr="00D55223">
        <w:rPr>
          <w:sz w:val="30"/>
          <w:szCs w:val="30"/>
        </w:rPr>
        <w:t xml:space="preserve">СНБ 5.08.01-2000 «Кровли. Технические требования и правила приемки», утверждено и введено в действие приказом Министерства архитектуры и строительства Республики Беларусь  </w:t>
      </w:r>
      <w:r>
        <w:rPr>
          <w:sz w:val="30"/>
          <w:szCs w:val="30"/>
        </w:rPr>
        <w:t xml:space="preserve"> </w:t>
      </w:r>
      <w:r w:rsidRPr="00D55223">
        <w:rPr>
          <w:sz w:val="30"/>
          <w:szCs w:val="30"/>
        </w:rPr>
        <w:t xml:space="preserve">от 18 декабря </w:t>
      </w:r>
      <w:smartTag w:uri="urn:schemas-microsoft-com:office:smarttags" w:element="metricconverter">
        <w:smartTagPr>
          <w:attr w:name="ProductID" w:val="2002 г"/>
        </w:smartTagPr>
        <w:r w:rsidRPr="00D55223">
          <w:rPr>
            <w:sz w:val="30"/>
            <w:szCs w:val="30"/>
          </w:rPr>
          <w:t>2002 г</w:t>
        </w:r>
      </w:smartTag>
      <w:r w:rsidRPr="00D55223">
        <w:rPr>
          <w:sz w:val="30"/>
          <w:szCs w:val="30"/>
        </w:rPr>
        <w:t>. № 404.</w:t>
      </w:r>
    </w:p>
    <w:p w:rsidR="00155680" w:rsidRPr="00D55223" w:rsidRDefault="00155680" w:rsidP="00155680">
      <w:pPr>
        <w:widowControl w:val="0"/>
        <w:suppressAutoHyphens/>
        <w:ind w:firstLine="709"/>
        <w:jc w:val="both"/>
        <w:outlineLvl w:val="0"/>
        <w:rPr>
          <w:sz w:val="30"/>
          <w:szCs w:val="30"/>
        </w:rPr>
      </w:pPr>
      <w:r w:rsidRPr="00D55223">
        <w:rPr>
          <w:sz w:val="30"/>
          <w:szCs w:val="30"/>
        </w:rPr>
        <w:t>85.</w:t>
      </w:r>
      <w:r w:rsidRPr="00D55223">
        <w:rPr>
          <w:color w:val="000000"/>
          <w:sz w:val="30"/>
          <w:szCs w:val="30"/>
        </w:rPr>
        <w:t> </w:t>
      </w:r>
      <w:r w:rsidRPr="00D55223">
        <w:rPr>
          <w:sz w:val="30"/>
          <w:szCs w:val="30"/>
        </w:rPr>
        <w:t xml:space="preserve">Межотраслевых правил по охране труда в кондитерском производстве», утвержденные постановлением Министерства труда </w:t>
      </w:r>
      <w:r>
        <w:rPr>
          <w:sz w:val="30"/>
          <w:szCs w:val="30"/>
        </w:rPr>
        <w:t xml:space="preserve"> </w:t>
      </w:r>
      <w:r w:rsidRPr="00D55223">
        <w:rPr>
          <w:sz w:val="30"/>
          <w:szCs w:val="30"/>
        </w:rPr>
        <w:t xml:space="preserve">и социальной защиты Республики Беларусь от 29 декабря </w:t>
      </w:r>
      <w:smartTag w:uri="urn:schemas-microsoft-com:office:smarttags" w:element="metricconverter">
        <w:smartTagPr>
          <w:attr w:name="ProductID" w:val="2006 г"/>
        </w:smartTagPr>
        <w:r w:rsidRPr="00D55223">
          <w:rPr>
            <w:sz w:val="30"/>
            <w:szCs w:val="30"/>
          </w:rPr>
          <w:t>2006 г</w:t>
        </w:r>
      </w:smartTag>
      <w:r w:rsidRPr="00D55223">
        <w:rPr>
          <w:sz w:val="30"/>
          <w:szCs w:val="30"/>
        </w:rPr>
        <w:t>. № 164.</w:t>
      </w:r>
    </w:p>
    <w:p w:rsidR="00155680" w:rsidRPr="00D55223" w:rsidRDefault="00155680" w:rsidP="00155680">
      <w:pPr>
        <w:widowControl w:val="0"/>
        <w:suppressAutoHyphens/>
        <w:ind w:firstLine="709"/>
        <w:jc w:val="both"/>
        <w:outlineLvl w:val="0"/>
        <w:rPr>
          <w:sz w:val="30"/>
          <w:szCs w:val="30"/>
        </w:rPr>
      </w:pPr>
      <w:r w:rsidRPr="00D55223">
        <w:rPr>
          <w:sz w:val="30"/>
          <w:szCs w:val="30"/>
        </w:rPr>
        <w:t>86.</w:t>
      </w:r>
      <w:r w:rsidRPr="00D55223">
        <w:rPr>
          <w:color w:val="000000"/>
          <w:sz w:val="30"/>
          <w:szCs w:val="30"/>
        </w:rPr>
        <w:t> </w:t>
      </w:r>
      <w:r w:rsidRPr="00D55223">
        <w:rPr>
          <w:sz w:val="30"/>
          <w:szCs w:val="30"/>
        </w:rPr>
        <w:t xml:space="preserve">Письмо Министерства труда и социальной защиты Республики Беларусь, Министерства экономики Республики Беларусь от 6 мая </w:t>
      </w:r>
      <w:smartTag w:uri="urn:schemas-microsoft-com:office:smarttags" w:element="metricconverter">
        <w:smartTagPr>
          <w:attr w:name="ProductID" w:val="2011 г"/>
        </w:smartTagPr>
        <w:r w:rsidRPr="00D55223">
          <w:rPr>
            <w:sz w:val="30"/>
            <w:szCs w:val="30"/>
          </w:rPr>
          <w:t>2011 г</w:t>
        </w:r>
      </w:smartTag>
      <w:r w:rsidRPr="00D55223">
        <w:rPr>
          <w:sz w:val="30"/>
          <w:szCs w:val="30"/>
        </w:rPr>
        <w:t xml:space="preserve">. </w:t>
      </w:r>
      <w:r>
        <w:rPr>
          <w:sz w:val="30"/>
          <w:szCs w:val="30"/>
        </w:rPr>
        <w:t xml:space="preserve"> </w:t>
      </w:r>
      <w:r w:rsidRPr="00D55223">
        <w:rPr>
          <w:sz w:val="30"/>
          <w:szCs w:val="30"/>
        </w:rPr>
        <w:t xml:space="preserve">№ 05-01-07/2125п/26-10/3828 «О включении в локальные нормативные правовые акты и контракты с работниками положений, предусматривающих меры стимулирования и ответственности </w:t>
      </w:r>
      <w:r>
        <w:rPr>
          <w:sz w:val="30"/>
          <w:szCs w:val="30"/>
        </w:rPr>
        <w:t xml:space="preserve"> </w:t>
      </w:r>
      <w:r w:rsidRPr="00D55223">
        <w:rPr>
          <w:sz w:val="30"/>
          <w:szCs w:val="30"/>
        </w:rPr>
        <w:t>за соблюдение работником обязанностей по охране труда».</w:t>
      </w:r>
    </w:p>
    <w:p w:rsidR="00155680" w:rsidRPr="00D55223" w:rsidRDefault="00155680" w:rsidP="00155680">
      <w:pPr>
        <w:widowControl w:val="0"/>
        <w:suppressAutoHyphens/>
        <w:ind w:firstLine="709"/>
        <w:jc w:val="both"/>
        <w:outlineLvl w:val="0"/>
        <w:rPr>
          <w:sz w:val="30"/>
          <w:szCs w:val="30"/>
        </w:rPr>
      </w:pPr>
      <w:r w:rsidRPr="00D55223">
        <w:rPr>
          <w:sz w:val="30"/>
          <w:szCs w:val="30"/>
        </w:rPr>
        <w:t>87.</w:t>
      </w:r>
      <w:r w:rsidRPr="00D55223">
        <w:rPr>
          <w:color w:val="000000"/>
          <w:sz w:val="30"/>
          <w:szCs w:val="30"/>
        </w:rPr>
        <w:t> </w:t>
      </w:r>
      <w:r w:rsidRPr="00D55223">
        <w:rPr>
          <w:sz w:val="30"/>
          <w:szCs w:val="30"/>
        </w:rPr>
        <w:t xml:space="preserve">Письмо Министерства труда и социальной защиты Республики Беларусь от 30 декабря </w:t>
      </w:r>
      <w:smartTag w:uri="urn:schemas-microsoft-com:office:smarttags" w:element="metricconverter">
        <w:smartTagPr>
          <w:attr w:name="ProductID" w:val="2010 г"/>
        </w:smartTagPr>
        <w:r w:rsidRPr="00D55223">
          <w:rPr>
            <w:sz w:val="30"/>
            <w:szCs w:val="30"/>
          </w:rPr>
          <w:t>2010 г</w:t>
        </w:r>
      </w:smartTag>
      <w:r w:rsidRPr="00D55223">
        <w:rPr>
          <w:sz w:val="30"/>
          <w:szCs w:val="30"/>
        </w:rPr>
        <w:t xml:space="preserve">. № 10-02-16/6915п «О предупреждении работников об изменении существенных условий труда в связи </w:t>
      </w:r>
      <w:r>
        <w:rPr>
          <w:sz w:val="30"/>
          <w:szCs w:val="30"/>
        </w:rPr>
        <w:t xml:space="preserve"> </w:t>
      </w:r>
      <w:r w:rsidRPr="00D55223">
        <w:rPr>
          <w:sz w:val="30"/>
          <w:szCs w:val="30"/>
        </w:rPr>
        <w:t>с аттестацией рабочих мест по условиям труда».</w:t>
      </w:r>
    </w:p>
    <w:p w:rsidR="00155680" w:rsidRPr="00D55223" w:rsidRDefault="00155680" w:rsidP="00155680">
      <w:pPr>
        <w:ind w:firstLine="708"/>
        <w:jc w:val="both"/>
        <w:rPr>
          <w:sz w:val="30"/>
          <w:szCs w:val="30"/>
        </w:rPr>
      </w:pPr>
      <w:r w:rsidRPr="00D55223">
        <w:rPr>
          <w:sz w:val="30"/>
          <w:szCs w:val="30"/>
        </w:rPr>
        <w:lastRenderedPageBreak/>
        <w:t>88.</w:t>
      </w:r>
      <w:r w:rsidRPr="00D55223">
        <w:rPr>
          <w:color w:val="000000"/>
          <w:sz w:val="30"/>
          <w:szCs w:val="30"/>
        </w:rPr>
        <w:t> </w:t>
      </w: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 xml:space="preserve">от 16 августа </w:t>
      </w:r>
      <w:smartTag w:uri="urn:schemas-microsoft-com:office:smarttags" w:element="metricconverter">
        <w:smartTagPr>
          <w:attr w:name="ProductID" w:val="2005 г"/>
        </w:smartTagPr>
        <w:r w:rsidRPr="00D55223">
          <w:rPr>
            <w:sz w:val="30"/>
            <w:szCs w:val="30"/>
          </w:rPr>
          <w:t>2005 г</w:t>
        </w:r>
      </w:smartTag>
      <w:r w:rsidRPr="00D55223">
        <w:rPr>
          <w:sz w:val="30"/>
          <w:szCs w:val="30"/>
        </w:rPr>
        <w:t>. № 904 (ред. от 28.03.2010 № 640</w:t>
      </w:r>
      <w:r>
        <w:rPr>
          <w:sz w:val="30"/>
          <w:szCs w:val="30"/>
        </w:rPr>
        <w:t xml:space="preserve">) </w:t>
      </w:r>
      <w:r w:rsidRPr="00D55223">
        <w:rPr>
          <w:sz w:val="30"/>
          <w:szCs w:val="30"/>
        </w:rPr>
        <w:t>«О концепции государственного управления охраной труда в Республике Беларусь».</w:t>
      </w:r>
    </w:p>
    <w:p w:rsidR="00155680" w:rsidRPr="00D55223" w:rsidRDefault="00155680" w:rsidP="00155680">
      <w:pPr>
        <w:ind w:firstLine="708"/>
        <w:jc w:val="both"/>
        <w:rPr>
          <w:sz w:val="30"/>
          <w:szCs w:val="30"/>
        </w:rPr>
      </w:pPr>
      <w:r w:rsidRPr="00D55223">
        <w:rPr>
          <w:sz w:val="30"/>
          <w:szCs w:val="30"/>
        </w:rPr>
        <w:t>89.</w:t>
      </w:r>
      <w:r w:rsidRPr="00D55223">
        <w:rPr>
          <w:color w:val="000000"/>
          <w:sz w:val="30"/>
          <w:szCs w:val="30"/>
        </w:rPr>
        <w:t> </w:t>
      </w:r>
      <w:r w:rsidRPr="00D55223">
        <w:rPr>
          <w:sz w:val="30"/>
          <w:szCs w:val="30"/>
        </w:rPr>
        <w:t>«Об установлении перечня профессий для подготовки рабочих</w:t>
      </w:r>
      <w:r>
        <w:rPr>
          <w:sz w:val="30"/>
          <w:szCs w:val="30"/>
        </w:rPr>
        <w:t xml:space="preserve"> </w:t>
      </w:r>
      <w:r w:rsidRPr="00D55223">
        <w:rPr>
          <w:sz w:val="30"/>
          <w:szCs w:val="30"/>
        </w:rPr>
        <w:t>и о признании утратившими силу некоторых постановлений Министерства образования Республики Беларусь, Министерства труда</w:t>
      </w:r>
      <w:r>
        <w:rPr>
          <w:sz w:val="30"/>
          <w:szCs w:val="30"/>
        </w:rPr>
        <w:t xml:space="preserve"> </w:t>
      </w:r>
      <w:r w:rsidRPr="00D55223">
        <w:rPr>
          <w:sz w:val="30"/>
          <w:szCs w:val="30"/>
        </w:rPr>
        <w:t>и социальной защиты Республики Беларусь, Министерства финансов Республики Беларусь, Министерства экономики Республики Беларусь»</w:t>
      </w:r>
      <w:r>
        <w:rPr>
          <w:sz w:val="30"/>
          <w:szCs w:val="30"/>
        </w:rPr>
        <w:t xml:space="preserve">, </w:t>
      </w:r>
      <w:r w:rsidRPr="00D55223">
        <w:rPr>
          <w:sz w:val="30"/>
          <w:szCs w:val="30"/>
        </w:rPr>
        <w:t xml:space="preserve">постановление Министерства образования Республики Беларусь, Министерства труда и социальной защиты Республики Беларусь, Министерства финансов Республики Беларусь, Министерства экономики Республики Беларусь от 8 августа </w:t>
      </w:r>
      <w:smartTag w:uri="urn:schemas-microsoft-com:office:smarttags" w:element="metricconverter">
        <w:smartTagPr>
          <w:attr w:name="ProductID" w:val="2011 г"/>
        </w:smartTagPr>
        <w:r w:rsidRPr="00D55223">
          <w:rPr>
            <w:sz w:val="30"/>
            <w:szCs w:val="30"/>
          </w:rPr>
          <w:t>2011 г</w:t>
        </w:r>
      </w:smartTag>
      <w:r w:rsidRPr="00D55223">
        <w:rPr>
          <w:sz w:val="30"/>
          <w:szCs w:val="30"/>
        </w:rPr>
        <w:t>. № 221/74/73/129.</w:t>
      </w:r>
    </w:p>
    <w:p w:rsidR="00155680" w:rsidRPr="00D55223" w:rsidRDefault="00155680" w:rsidP="00155680">
      <w:pPr>
        <w:widowControl w:val="0"/>
        <w:suppressAutoHyphens/>
        <w:ind w:firstLine="709"/>
        <w:jc w:val="both"/>
        <w:outlineLvl w:val="0"/>
        <w:rPr>
          <w:sz w:val="30"/>
          <w:szCs w:val="30"/>
        </w:rPr>
      </w:pPr>
      <w:r w:rsidRPr="00D55223">
        <w:rPr>
          <w:sz w:val="30"/>
          <w:szCs w:val="30"/>
        </w:rPr>
        <w:t>90.</w:t>
      </w:r>
      <w:r w:rsidRPr="00D55223">
        <w:rPr>
          <w:color w:val="000000"/>
          <w:sz w:val="30"/>
          <w:szCs w:val="30"/>
        </w:rPr>
        <w:t> </w:t>
      </w:r>
      <w:r w:rsidRPr="00D55223">
        <w:rPr>
          <w:sz w:val="30"/>
          <w:szCs w:val="30"/>
        </w:rPr>
        <w:t xml:space="preserve">Санитарные нормы и правила «Требования к условиям труда водителей автомобильного транспорта», Гигиенического норматива «Оптимальные и допустимые значения параметров микроклимата </w:t>
      </w:r>
      <w:r>
        <w:rPr>
          <w:sz w:val="30"/>
          <w:szCs w:val="30"/>
        </w:rPr>
        <w:t xml:space="preserve"> </w:t>
      </w:r>
      <w:r w:rsidRPr="00D55223">
        <w:rPr>
          <w:sz w:val="30"/>
          <w:szCs w:val="30"/>
        </w:rPr>
        <w:t>на рабочих местах водителей автомобильного транспорта», утвержденные постановлением Министерства здравоохранения Республики Беларусь</w:t>
      </w:r>
      <w:r>
        <w:rPr>
          <w:sz w:val="30"/>
          <w:szCs w:val="30"/>
        </w:rPr>
        <w:t xml:space="preserve"> </w:t>
      </w:r>
      <w:r w:rsidRPr="00D55223">
        <w:rPr>
          <w:sz w:val="30"/>
          <w:szCs w:val="30"/>
        </w:rPr>
        <w:t xml:space="preserve">от 14 июня </w:t>
      </w:r>
      <w:smartTag w:uri="urn:schemas-microsoft-com:office:smarttags" w:element="metricconverter">
        <w:smartTagPr>
          <w:attr w:name="ProductID" w:val="2013 г"/>
        </w:smartTagPr>
        <w:r w:rsidRPr="00D55223">
          <w:rPr>
            <w:sz w:val="30"/>
            <w:szCs w:val="30"/>
          </w:rPr>
          <w:t>2013 г</w:t>
        </w:r>
      </w:smartTag>
      <w:r w:rsidRPr="00D55223">
        <w:rPr>
          <w:sz w:val="30"/>
          <w:szCs w:val="30"/>
        </w:rPr>
        <w:t>. № 47.</w:t>
      </w:r>
    </w:p>
    <w:p w:rsidR="00155680" w:rsidRPr="00D55223" w:rsidRDefault="00155680" w:rsidP="00155680">
      <w:pPr>
        <w:widowControl w:val="0"/>
        <w:suppressAutoHyphens/>
        <w:ind w:firstLine="709"/>
        <w:jc w:val="both"/>
        <w:outlineLvl w:val="0"/>
        <w:rPr>
          <w:sz w:val="30"/>
          <w:szCs w:val="30"/>
        </w:rPr>
      </w:pPr>
      <w:r w:rsidRPr="00D55223">
        <w:rPr>
          <w:sz w:val="30"/>
          <w:szCs w:val="30"/>
        </w:rPr>
        <w:t>91.</w:t>
      </w:r>
      <w:r w:rsidRPr="00D55223">
        <w:rPr>
          <w:color w:val="000000"/>
          <w:sz w:val="30"/>
          <w:szCs w:val="30"/>
        </w:rPr>
        <w:t> </w:t>
      </w:r>
      <w:r w:rsidRPr="00D55223">
        <w:rPr>
          <w:sz w:val="30"/>
          <w:szCs w:val="30"/>
        </w:rPr>
        <w:t>ТКП 45-3.02-209-2010 (02250) «Административные и бытовые здания. Строительные нормы проектирования», утвержден и введен</w:t>
      </w:r>
      <w:r w:rsidRPr="004B643D">
        <w:rPr>
          <w:sz w:val="30"/>
          <w:szCs w:val="30"/>
        </w:rPr>
        <w:t xml:space="preserve"> </w:t>
      </w:r>
      <w:r w:rsidRPr="00D55223">
        <w:rPr>
          <w:sz w:val="30"/>
          <w:szCs w:val="30"/>
        </w:rPr>
        <w:t xml:space="preserve">в действие приказом Министерства архитектуры и строительства Республики Беларусь от 15 июля </w:t>
      </w:r>
      <w:smartTag w:uri="urn:schemas-microsoft-com:office:smarttags" w:element="metricconverter">
        <w:smartTagPr>
          <w:attr w:name="ProductID" w:val="2010 г"/>
        </w:smartTagPr>
        <w:r w:rsidRPr="00D55223">
          <w:rPr>
            <w:sz w:val="30"/>
            <w:szCs w:val="30"/>
          </w:rPr>
          <w:t>2010 г</w:t>
        </w:r>
      </w:smartTag>
      <w:r w:rsidRPr="00D55223">
        <w:rPr>
          <w:sz w:val="30"/>
          <w:szCs w:val="30"/>
        </w:rPr>
        <w:t>. № 261.</w:t>
      </w:r>
    </w:p>
    <w:p w:rsidR="00155680" w:rsidRPr="00D55223" w:rsidRDefault="00155680" w:rsidP="00155680">
      <w:pPr>
        <w:widowControl w:val="0"/>
        <w:suppressAutoHyphens/>
        <w:ind w:firstLine="709"/>
        <w:jc w:val="both"/>
        <w:outlineLvl w:val="0"/>
        <w:rPr>
          <w:sz w:val="30"/>
          <w:szCs w:val="30"/>
        </w:rPr>
      </w:pPr>
      <w:r w:rsidRPr="00D55223">
        <w:rPr>
          <w:sz w:val="30"/>
          <w:szCs w:val="30"/>
        </w:rPr>
        <w:t>92.</w:t>
      </w:r>
      <w:r w:rsidRPr="00D55223">
        <w:rPr>
          <w:color w:val="000000"/>
          <w:sz w:val="30"/>
          <w:szCs w:val="30"/>
        </w:rPr>
        <w:t> </w:t>
      </w:r>
      <w:r w:rsidRPr="00D55223">
        <w:rPr>
          <w:sz w:val="30"/>
          <w:szCs w:val="30"/>
        </w:rPr>
        <w:t xml:space="preserve">Система управления охраной труда, разработанная </w:t>
      </w:r>
      <w:r>
        <w:rPr>
          <w:sz w:val="30"/>
          <w:szCs w:val="30"/>
        </w:rPr>
        <w:t xml:space="preserve"> </w:t>
      </w:r>
      <w:r w:rsidRPr="00D55223">
        <w:rPr>
          <w:sz w:val="30"/>
          <w:szCs w:val="30"/>
        </w:rPr>
        <w:t xml:space="preserve">с использованием требований стандартов СТБ 18001-2005 и СТБ 18002-2005; рекомендаций Министерства труда и социальной защиты Республики Беларусь (постановление от 15.04.2005 г. № 41 (ред. </w:t>
      </w:r>
      <w:r>
        <w:rPr>
          <w:sz w:val="30"/>
          <w:szCs w:val="30"/>
        </w:rPr>
        <w:t xml:space="preserve"> </w:t>
      </w:r>
      <w:r w:rsidRPr="00D55223">
        <w:rPr>
          <w:sz w:val="30"/>
          <w:szCs w:val="30"/>
        </w:rPr>
        <w:t>от 25.02.2008 № 38).</w:t>
      </w:r>
    </w:p>
    <w:p w:rsidR="00155680" w:rsidRPr="00F67D86" w:rsidRDefault="00155680" w:rsidP="00155680">
      <w:pPr>
        <w:widowControl w:val="0"/>
        <w:suppressAutoHyphens/>
        <w:ind w:firstLine="709"/>
        <w:jc w:val="both"/>
        <w:outlineLvl w:val="0"/>
        <w:rPr>
          <w:sz w:val="30"/>
          <w:szCs w:val="30"/>
        </w:rPr>
      </w:pPr>
      <w:r w:rsidRPr="00D55223">
        <w:rPr>
          <w:sz w:val="30"/>
          <w:szCs w:val="30"/>
        </w:rPr>
        <w:t>93.</w:t>
      </w:r>
      <w:r w:rsidRPr="00D55223">
        <w:rPr>
          <w:color w:val="000000"/>
          <w:sz w:val="30"/>
          <w:szCs w:val="30"/>
        </w:rPr>
        <w:t> </w:t>
      </w: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от 10.02.2009 № 182 (ред. от</w:t>
      </w:r>
      <w:r w:rsidRPr="00D55223">
        <w:rPr>
          <w:color w:val="000000"/>
          <w:sz w:val="30"/>
          <w:szCs w:val="30"/>
        </w:rPr>
        <w:t> </w:t>
      </w:r>
      <w:r w:rsidRPr="00D55223">
        <w:rPr>
          <w:sz w:val="30"/>
          <w:szCs w:val="30"/>
        </w:rPr>
        <w:t>24.12.2014</w:t>
      </w:r>
      <w:r w:rsidRPr="00D55223">
        <w:rPr>
          <w:color w:val="000000"/>
          <w:sz w:val="30"/>
          <w:szCs w:val="30"/>
        </w:rPr>
        <w:t> </w:t>
      </w:r>
      <w:hyperlink r:id="rId55" w:history="1">
        <w:r w:rsidRPr="00D55223">
          <w:rPr>
            <w:sz w:val="30"/>
            <w:szCs w:val="30"/>
          </w:rPr>
          <w:t>№</w:t>
        </w:r>
        <w:r w:rsidRPr="00D55223">
          <w:rPr>
            <w:color w:val="000000"/>
            <w:sz w:val="30"/>
            <w:szCs w:val="30"/>
          </w:rPr>
          <w:t> </w:t>
        </w:r>
        <w:r w:rsidRPr="00D55223">
          <w:rPr>
            <w:sz w:val="30"/>
            <w:szCs w:val="30"/>
          </w:rPr>
          <w:t>1241</w:t>
        </w:r>
      </w:hyperlink>
      <w:r w:rsidRPr="00D55223">
        <w:rPr>
          <w:sz w:val="30"/>
          <w:szCs w:val="30"/>
        </w:rPr>
        <w:t>) «Об оказании платных медицинских услуг</w:t>
      </w:r>
      <w:r>
        <w:rPr>
          <w:sz w:val="30"/>
          <w:szCs w:val="30"/>
        </w:rPr>
        <w:t xml:space="preserve"> государственными учреждениями </w:t>
      </w:r>
      <w:r w:rsidRPr="00D55223">
        <w:rPr>
          <w:sz w:val="30"/>
          <w:szCs w:val="30"/>
        </w:rPr>
        <w:t>здравоохранения»</w:t>
      </w:r>
      <w:r>
        <w:rPr>
          <w:sz w:val="30"/>
          <w:szCs w:val="30"/>
        </w:rPr>
        <w:t>.</w:t>
      </w:r>
    </w:p>
    <w:p w:rsidR="00155680" w:rsidRPr="00D55223" w:rsidRDefault="00155680" w:rsidP="00155680">
      <w:pPr>
        <w:widowControl w:val="0"/>
        <w:suppressAutoHyphens/>
        <w:ind w:firstLine="709"/>
        <w:jc w:val="both"/>
        <w:outlineLvl w:val="0"/>
        <w:rPr>
          <w:sz w:val="30"/>
          <w:szCs w:val="30"/>
        </w:rPr>
      </w:pPr>
      <w:r w:rsidRPr="00D55223">
        <w:rPr>
          <w:sz w:val="30"/>
          <w:szCs w:val="30"/>
        </w:rPr>
        <w:t>94.</w:t>
      </w:r>
      <w:r w:rsidRPr="00D55223">
        <w:rPr>
          <w:color w:val="000000"/>
          <w:sz w:val="30"/>
          <w:szCs w:val="30"/>
        </w:rPr>
        <w:t> </w:t>
      </w:r>
      <w:r w:rsidRPr="00D55223">
        <w:rPr>
          <w:sz w:val="30"/>
          <w:szCs w:val="30"/>
        </w:rPr>
        <w:t>Инструкция о порядке проведения контроля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употреблением наркотических средств, психотропных, токсических или других одурманивающих средств, утвержденная постановлением Министерством транспорта и коммуникаций Республики Беларусь, Министерством здравоохранения Республики Беларусь</w:t>
      </w:r>
      <w:r w:rsidRPr="00D55223">
        <w:rPr>
          <w:color w:val="FF0000"/>
          <w:sz w:val="30"/>
          <w:szCs w:val="30"/>
        </w:rPr>
        <w:t xml:space="preserve"> </w:t>
      </w:r>
      <w:r>
        <w:rPr>
          <w:color w:val="FF0000"/>
          <w:sz w:val="30"/>
          <w:szCs w:val="30"/>
        </w:rPr>
        <w:t xml:space="preserve"> </w:t>
      </w:r>
      <w:r>
        <w:rPr>
          <w:sz w:val="30"/>
          <w:szCs w:val="30"/>
        </w:rPr>
        <w:t xml:space="preserve">от 9 июля </w:t>
      </w:r>
      <w:smartTag w:uri="urn:schemas-microsoft-com:office:smarttags" w:element="metricconverter">
        <w:smartTagPr>
          <w:attr w:name="ProductID" w:val="2013 г"/>
        </w:smartTagPr>
        <w:r>
          <w:rPr>
            <w:sz w:val="30"/>
            <w:szCs w:val="30"/>
          </w:rPr>
          <w:t>2013 г</w:t>
        </w:r>
      </w:smartTag>
      <w:r>
        <w:rPr>
          <w:sz w:val="30"/>
          <w:szCs w:val="30"/>
        </w:rPr>
        <w:t>. № 25/28.</w:t>
      </w:r>
    </w:p>
    <w:p w:rsidR="00155680" w:rsidRPr="00D55223" w:rsidRDefault="00155680" w:rsidP="00155680">
      <w:pPr>
        <w:widowControl w:val="0"/>
        <w:suppressAutoHyphens/>
        <w:ind w:firstLine="709"/>
        <w:jc w:val="both"/>
        <w:outlineLvl w:val="0"/>
        <w:rPr>
          <w:sz w:val="30"/>
          <w:szCs w:val="30"/>
        </w:rPr>
      </w:pPr>
      <w:r w:rsidRPr="00D55223">
        <w:rPr>
          <w:sz w:val="30"/>
          <w:szCs w:val="30"/>
        </w:rPr>
        <w:t>95.</w:t>
      </w:r>
      <w:r w:rsidRPr="00D55223">
        <w:rPr>
          <w:color w:val="000000"/>
          <w:sz w:val="30"/>
          <w:szCs w:val="30"/>
        </w:rPr>
        <w:t> </w:t>
      </w:r>
      <w:r w:rsidRPr="00D55223">
        <w:rPr>
          <w:sz w:val="30"/>
          <w:szCs w:val="30"/>
        </w:rPr>
        <w:t>Постановление Министерства труда и социальной защиты Республики Беларусь от 16</w:t>
      </w:r>
      <w:r w:rsidRPr="00D55223">
        <w:rPr>
          <w:color w:val="000000"/>
          <w:sz w:val="30"/>
          <w:szCs w:val="30"/>
        </w:rPr>
        <w:t> </w:t>
      </w:r>
      <w:r w:rsidRPr="00D55223">
        <w:rPr>
          <w:sz w:val="30"/>
          <w:szCs w:val="30"/>
        </w:rPr>
        <w:t>июня</w:t>
      </w:r>
      <w:r w:rsidRPr="00D55223">
        <w:rPr>
          <w:color w:val="000000"/>
          <w:sz w:val="30"/>
          <w:szCs w:val="30"/>
        </w:rPr>
        <w:t> </w:t>
      </w:r>
      <w:r w:rsidRPr="00D55223">
        <w:rPr>
          <w:sz w:val="30"/>
          <w:szCs w:val="30"/>
        </w:rPr>
        <w:t>2014</w:t>
      </w:r>
      <w:r w:rsidRPr="00D55223">
        <w:rPr>
          <w:color w:val="000000"/>
          <w:sz w:val="30"/>
          <w:szCs w:val="30"/>
        </w:rPr>
        <w:t> </w:t>
      </w:r>
      <w:r w:rsidRPr="00D55223">
        <w:rPr>
          <w:sz w:val="30"/>
          <w:szCs w:val="30"/>
        </w:rPr>
        <w:t>г. №</w:t>
      </w:r>
      <w:r w:rsidRPr="00D55223">
        <w:rPr>
          <w:color w:val="000000"/>
          <w:sz w:val="30"/>
          <w:szCs w:val="30"/>
        </w:rPr>
        <w:t> </w:t>
      </w:r>
      <w:r w:rsidRPr="00D55223">
        <w:rPr>
          <w:sz w:val="30"/>
          <w:szCs w:val="30"/>
        </w:rPr>
        <w:t>40 «О трудовых книжках».</w:t>
      </w:r>
    </w:p>
    <w:p w:rsidR="00155680" w:rsidRPr="00D55223" w:rsidRDefault="00155680" w:rsidP="00155680">
      <w:pPr>
        <w:widowControl w:val="0"/>
        <w:suppressAutoHyphens/>
        <w:ind w:firstLine="709"/>
        <w:jc w:val="both"/>
        <w:outlineLvl w:val="0"/>
        <w:rPr>
          <w:sz w:val="30"/>
          <w:szCs w:val="30"/>
        </w:rPr>
      </w:pPr>
      <w:r w:rsidRPr="00D55223">
        <w:rPr>
          <w:sz w:val="30"/>
          <w:szCs w:val="30"/>
        </w:rPr>
        <w:t>96.</w:t>
      </w:r>
      <w:r w:rsidRPr="00D55223">
        <w:rPr>
          <w:color w:val="000000"/>
          <w:sz w:val="30"/>
          <w:szCs w:val="30"/>
        </w:rPr>
        <w:t> </w:t>
      </w:r>
      <w:r w:rsidRPr="00D55223">
        <w:rPr>
          <w:sz w:val="30"/>
          <w:szCs w:val="30"/>
        </w:rPr>
        <w:t xml:space="preserve">Постановление МЧС РБ, Минздрава Республики Беларусь </w:t>
      </w:r>
      <w:r>
        <w:rPr>
          <w:sz w:val="30"/>
          <w:szCs w:val="30"/>
        </w:rPr>
        <w:t xml:space="preserve"> </w:t>
      </w:r>
      <w:r w:rsidRPr="00D55223">
        <w:rPr>
          <w:sz w:val="30"/>
          <w:szCs w:val="30"/>
        </w:rPr>
        <w:t xml:space="preserve">от </w:t>
      </w:r>
      <w:r w:rsidRPr="00D55223">
        <w:rPr>
          <w:sz w:val="30"/>
          <w:szCs w:val="30"/>
        </w:rPr>
        <w:lastRenderedPageBreak/>
        <w:t>22</w:t>
      </w:r>
      <w:r w:rsidRPr="00D55223">
        <w:rPr>
          <w:color w:val="000000"/>
          <w:sz w:val="30"/>
          <w:szCs w:val="30"/>
        </w:rPr>
        <w:t> </w:t>
      </w:r>
      <w:r w:rsidRPr="00D55223">
        <w:rPr>
          <w:sz w:val="30"/>
          <w:szCs w:val="30"/>
        </w:rPr>
        <w:t>апреля</w:t>
      </w:r>
      <w:r w:rsidRPr="00D55223">
        <w:rPr>
          <w:color w:val="000000"/>
          <w:sz w:val="30"/>
          <w:szCs w:val="30"/>
        </w:rPr>
        <w:t> </w:t>
      </w:r>
      <w:r w:rsidRPr="00D55223">
        <w:rPr>
          <w:sz w:val="30"/>
          <w:szCs w:val="30"/>
        </w:rPr>
        <w:t>2003</w:t>
      </w:r>
      <w:r w:rsidRPr="00D55223">
        <w:rPr>
          <w:color w:val="000000"/>
          <w:sz w:val="30"/>
          <w:szCs w:val="30"/>
        </w:rPr>
        <w:t> </w:t>
      </w:r>
      <w:r w:rsidRPr="00D55223">
        <w:rPr>
          <w:sz w:val="30"/>
          <w:szCs w:val="30"/>
        </w:rPr>
        <w:t>г. №</w:t>
      </w:r>
      <w:r w:rsidRPr="00D55223">
        <w:rPr>
          <w:color w:val="000000"/>
          <w:sz w:val="30"/>
          <w:szCs w:val="30"/>
        </w:rPr>
        <w:t> </w:t>
      </w:r>
      <w:r w:rsidRPr="00D55223">
        <w:rPr>
          <w:sz w:val="30"/>
          <w:szCs w:val="30"/>
        </w:rPr>
        <w:t>23/21 «О требованиях к специально предназначенным местам для курения».</w:t>
      </w:r>
    </w:p>
    <w:p w:rsidR="00155680" w:rsidRPr="00D55223" w:rsidRDefault="00155680" w:rsidP="00155680">
      <w:pPr>
        <w:widowControl w:val="0"/>
        <w:suppressAutoHyphens/>
        <w:ind w:firstLine="709"/>
        <w:jc w:val="both"/>
        <w:outlineLvl w:val="0"/>
        <w:rPr>
          <w:sz w:val="30"/>
          <w:szCs w:val="30"/>
        </w:rPr>
      </w:pPr>
      <w:r w:rsidRPr="00D55223">
        <w:rPr>
          <w:sz w:val="30"/>
          <w:szCs w:val="30"/>
        </w:rPr>
        <w:t>97.</w:t>
      </w:r>
      <w:r w:rsidRPr="00D55223">
        <w:rPr>
          <w:color w:val="000000"/>
          <w:sz w:val="30"/>
          <w:szCs w:val="30"/>
        </w:rPr>
        <w:t> </w:t>
      </w:r>
      <w:r w:rsidRPr="00D55223">
        <w:rPr>
          <w:sz w:val="30"/>
          <w:szCs w:val="30"/>
        </w:rPr>
        <w:t>ГОСТ 12.2.013.0-91 «Машины ручные электрические» Общие требования безопасности и методы испытаний.</w:t>
      </w:r>
    </w:p>
    <w:p w:rsidR="00155680" w:rsidRDefault="00155680" w:rsidP="00155680">
      <w:pPr>
        <w:widowControl w:val="0"/>
        <w:suppressAutoHyphens/>
        <w:ind w:firstLine="709"/>
        <w:jc w:val="both"/>
        <w:outlineLvl w:val="0"/>
        <w:rPr>
          <w:sz w:val="30"/>
          <w:szCs w:val="30"/>
        </w:rPr>
      </w:pPr>
      <w:r w:rsidRPr="00D55223">
        <w:rPr>
          <w:sz w:val="30"/>
          <w:szCs w:val="30"/>
        </w:rPr>
        <w:t>98.</w:t>
      </w:r>
      <w:r w:rsidRPr="00D55223">
        <w:rPr>
          <w:color w:val="000000"/>
          <w:sz w:val="30"/>
          <w:szCs w:val="30"/>
        </w:rPr>
        <w:t> </w:t>
      </w:r>
      <w:r w:rsidRPr="00D55223">
        <w:rPr>
          <w:sz w:val="30"/>
          <w:szCs w:val="30"/>
        </w:rPr>
        <w:t xml:space="preserve">ТКП 45-1.02-104-2008 (02250) Проектная документация </w:t>
      </w:r>
      <w:r>
        <w:rPr>
          <w:sz w:val="30"/>
          <w:szCs w:val="30"/>
        </w:rPr>
        <w:t xml:space="preserve"> </w:t>
      </w:r>
      <w:r w:rsidRPr="00D55223">
        <w:rPr>
          <w:sz w:val="30"/>
          <w:szCs w:val="30"/>
        </w:rPr>
        <w:t>на ремонт, модернизацию и реконструкцию жилых и общественных зданий и сооружений. Порядок разработки и согласования.</w:t>
      </w:r>
    </w:p>
    <w:p w:rsidR="00155680" w:rsidRPr="00D55223" w:rsidRDefault="00155680" w:rsidP="00155680">
      <w:pPr>
        <w:widowControl w:val="0"/>
        <w:suppressAutoHyphens/>
        <w:ind w:firstLine="709"/>
        <w:jc w:val="both"/>
        <w:outlineLvl w:val="0"/>
        <w:rPr>
          <w:sz w:val="30"/>
          <w:szCs w:val="30"/>
        </w:rPr>
      </w:pPr>
      <w:r w:rsidRPr="00D55223">
        <w:rPr>
          <w:sz w:val="30"/>
          <w:szCs w:val="30"/>
        </w:rPr>
        <w:t>99.</w:t>
      </w:r>
      <w:r w:rsidRPr="00D55223">
        <w:rPr>
          <w:color w:val="000000"/>
          <w:sz w:val="30"/>
          <w:szCs w:val="30"/>
        </w:rPr>
        <w:t> </w:t>
      </w:r>
      <w:r w:rsidRPr="00D55223">
        <w:rPr>
          <w:sz w:val="30"/>
          <w:szCs w:val="30"/>
        </w:rPr>
        <w:t xml:space="preserve">Изменение № 1 СНиП 2.03.13-88 «Полы», утверждено и введено </w:t>
      </w:r>
      <w:r>
        <w:rPr>
          <w:sz w:val="30"/>
          <w:szCs w:val="30"/>
        </w:rPr>
        <w:t xml:space="preserve"> </w:t>
      </w:r>
      <w:r w:rsidRPr="00D55223">
        <w:rPr>
          <w:sz w:val="30"/>
          <w:szCs w:val="30"/>
        </w:rPr>
        <w:t>в действие приказом Министерства архитектуры и строительства Республики Беларусь от 27</w:t>
      </w:r>
      <w:r w:rsidRPr="00D55223">
        <w:rPr>
          <w:color w:val="000000"/>
          <w:sz w:val="30"/>
          <w:szCs w:val="30"/>
        </w:rPr>
        <w:t> </w:t>
      </w:r>
      <w:r w:rsidRPr="00D55223">
        <w:rPr>
          <w:sz w:val="30"/>
          <w:szCs w:val="30"/>
        </w:rPr>
        <w:t>октября</w:t>
      </w:r>
      <w:r w:rsidRPr="00D55223">
        <w:rPr>
          <w:color w:val="000000"/>
          <w:sz w:val="30"/>
          <w:szCs w:val="30"/>
        </w:rPr>
        <w:t> </w:t>
      </w:r>
      <w:r w:rsidRPr="00D55223">
        <w:rPr>
          <w:sz w:val="30"/>
          <w:szCs w:val="30"/>
        </w:rPr>
        <w:t>2006</w:t>
      </w:r>
      <w:r w:rsidRPr="00D55223">
        <w:rPr>
          <w:color w:val="000000"/>
          <w:sz w:val="30"/>
          <w:szCs w:val="30"/>
        </w:rPr>
        <w:t> </w:t>
      </w:r>
      <w:r w:rsidRPr="00D55223">
        <w:rPr>
          <w:sz w:val="30"/>
          <w:szCs w:val="30"/>
        </w:rPr>
        <w:t>г. №</w:t>
      </w:r>
      <w:r w:rsidRPr="00D55223">
        <w:rPr>
          <w:color w:val="000000"/>
          <w:sz w:val="30"/>
          <w:szCs w:val="30"/>
        </w:rPr>
        <w:t> </w:t>
      </w:r>
      <w:r w:rsidRPr="00D55223">
        <w:rPr>
          <w:sz w:val="30"/>
          <w:szCs w:val="30"/>
        </w:rPr>
        <w:t>291 с приложением 6 «Оценочные группы покрытия, характеризующие степень противоскольжения и тип сбросового углубления для помещений и зон различных производств» (таблица</w:t>
      </w:r>
      <w:r w:rsidRPr="00D55223">
        <w:rPr>
          <w:color w:val="000000"/>
          <w:sz w:val="30"/>
          <w:szCs w:val="30"/>
        </w:rPr>
        <w:t> </w:t>
      </w:r>
      <w:r w:rsidRPr="00D55223">
        <w:rPr>
          <w:sz w:val="30"/>
          <w:szCs w:val="30"/>
        </w:rPr>
        <w:t>6.1).</w:t>
      </w:r>
    </w:p>
    <w:p w:rsidR="00155680" w:rsidRPr="00D55223" w:rsidRDefault="00155680" w:rsidP="00155680">
      <w:pPr>
        <w:widowControl w:val="0"/>
        <w:suppressAutoHyphens/>
        <w:ind w:firstLine="709"/>
        <w:jc w:val="both"/>
        <w:outlineLvl w:val="0"/>
        <w:rPr>
          <w:sz w:val="30"/>
          <w:szCs w:val="30"/>
        </w:rPr>
      </w:pPr>
      <w:r w:rsidRPr="00D55223">
        <w:rPr>
          <w:sz w:val="30"/>
          <w:szCs w:val="30"/>
        </w:rPr>
        <w:t>100.</w:t>
      </w:r>
      <w:r w:rsidRPr="00D55223">
        <w:rPr>
          <w:color w:val="000000"/>
          <w:sz w:val="30"/>
          <w:szCs w:val="30"/>
        </w:rPr>
        <w:t> </w:t>
      </w: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от 25</w:t>
      </w:r>
      <w:r w:rsidRPr="00D55223">
        <w:rPr>
          <w:color w:val="000000"/>
          <w:sz w:val="30"/>
          <w:szCs w:val="30"/>
        </w:rPr>
        <w:t> </w:t>
      </w:r>
      <w:r w:rsidRPr="00D55223">
        <w:rPr>
          <w:sz w:val="30"/>
          <w:szCs w:val="30"/>
        </w:rPr>
        <w:t>января</w:t>
      </w:r>
      <w:r w:rsidRPr="00D55223">
        <w:rPr>
          <w:color w:val="000000"/>
          <w:sz w:val="30"/>
          <w:szCs w:val="30"/>
        </w:rPr>
        <w:t> </w:t>
      </w:r>
      <w:r w:rsidRPr="00D55223">
        <w:rPr>
          <w:sz w:val="30"/>
          <w:szCs w:val="30"/>
        </w:rPr>
        <w:t>2008</w:t>
      </w:r>
      <w:r w:rsidRPr="00D55223">
        <w:rPr>
          <w:color w:val="000000"/>
          <w:sz w:val="30"/>
          <w:szCs w:val="30"/>
        </w:rPr>
        <w:t> </w:t>
      </w:r>
      <w:r w:rsidRPr="00D55223">
        <w:rPr>
          <w:sz w:val="30"/>
          <w:szCs w:val="30"/>
        </w:rPr>
        <w:t>г. №</w:t>
      </w:r>
      <w:r w:rsidRPr="00D55223">
        <w:rPr>
          <w:color w:val="000000"/>
          <w:sz w:val="30"/>
          <w:szCs w:val="30"/>
        </w:rPr>
        <w:t> </w:t>
      </w:r>
      <w:r w:rsidRPr="00D55223">
        <w:rPr>
          <w:sz w:val="30"/>
          <w:szCs w:val="30"/>
        </w:rPr>
        <w:t>104 (от</w:t>
      </w:r>
      <w:r w:rsidRPr="00D55223">
        <w:rPr>
          <w:color w:val="000000"/>
          <w:sz w:val="30"/>
          <w:szCs w:val="30"/>
        </w:rPr>
        <w:t> </w:t>
      </w:r>
      <w:r w:rsidRPr="00D55223">
        <w:rPr>
          <w:sz w:val="30"/>
          <w:szCs w:val="30"/>
        </w:rPr>
        <w:t xml:space="preserve">25.11.2013 </w:t>
      </w:r>
      <w:hyperlink r:id="rId56" w:history="1">
        <w:r w:rsidRPr="00D55223">
          <w:rPr>
            <w:sz w:val="30"/>
            <w:szCs w:val="30"/>
          </w:rPr>
          <w:t>№</w:t>
        </w:r>
        <w:r w:rsidRPr="00D55223">
          <w:rPr>
            <w:color w:val="000000"/>
            <w:sz w:val="30"/>
            <w:szCs w:val="30"/>
          </w:rPr>
          <w:t> </w:t>
        </w:r>
        <w:r w:rsidRPr="00D55223">
          <w:rPr>
            <w:sz w:val="30"/>
            <w:szCs w:val="30"/>
          </w:rPr>
          <w:t>1014</w:t>
        </w:r>
      </w:hyperlink>
      <w:r w:rsidRPr="00D55223">
        <w:rPr>
          <w:sz w:val="30"/>
          <w:szCs w:val="30"/>
        </w:rPr>
        <w:t>) «О продолжительности смены свыше 12 часов для отдельных категорий работников».</w:t>
      </w:r>
    </w:p>
    <w:p w:rsidR="00155680" w:rsidRPr="00D55223" w:rsidRDefault="00155680" w:rsidP="00155680">
      <w:pPr>
        <w:widowControl w:val="0"/>
        <w:suppressAutoHyphens/>
        <w:ind w:firstLine="709"/>
        <w:jc w:val="both"/>
        <w:outlineLvl w:val="0"/>
        <w:rPr>
          <w:sz w:val="30"/>
          <w:szCs w:val="30"/>
        </w:rPr>
      </w:pPr>
      <w:r w:rsidRPr="00D55223">
        <w:rPr>
          <w:sz w:val="30"/>
          <w:szCs w:val="30"/>
        </w:rPr>
        <w:t>101.</w:t>
      </w:r>
      <w:r w:rsidRPr="00D55223">
        <w:rPr>
          <w:color w:val="000000"/>
          <w:sz w:val="30"/>
          <w:szCs w:val="30"/>
        </w:rPr>
        <w:t> </w:t>
      </w:r>
      <w:r w:rsidRPr="00D55223">
        <w:rPr>
          <w:sz w:val="30"/>
          <w:szCs w:val="30"/>
        </w:rPr>
        <w:t xml:space="preserve">Постановление Совета Министров Республики Беларусь </w:t>
      </w:r>
      <w:r>
        <w:rPr>
          <w:sz w:val="30"/>
          <w:szCs w:val="30"/>
        </w:rPr>
        <w:t xml:space="preserve"> </w:t>
      </w:r>
      <w:r w:rsidRPr="00D55223">
        <w:rPr>
          <w:sz w:val="30"/>
          <w:szCs w:val="30"/>
        </w:rPr>
        <w:t xml:space="preserve">от 18 марта </w:t>
      </w:r>
      <w:smartTag w:uri="urn:schemas-microsoft-com:office:smarttags" w:element="metricconverter">
        <w:smartTagPr>
          <w:attr w:name="ProductID" w:val="2008 г"/>
        </w:smartTagPr>
        <w:r w:rsidRPr="00D55223">
          <w:rPr>
            <w:sz w:val="30"/>
            <w:szCs w:val="30"/>
          </w:rPr>
          <w:t>2008 г</w:t>
        </w:r>
      </w:smartTag>
      <w:r w:rsidRPr="00D55223">
        <w:rPr>
          <w:sz w:val="30"/>
          <w:szCs w:val="30"/>
        </w:rPr>
        <w:t>. № 408 (</w:t>
      </w:r>
      <w:r>
        <w:rPr>
          <w:sz w:val="30"/>
          <w:szCs w:val="30"/>
        </w:rPr>
        <w:t xml:space="preserve">ред. </w:t>
      </w:r>
      <w:r w:rsidRPr="00D55223">
        <w:rPr>
          <w:sz w:val="30"/>
          <w:szCs w:val="30"/>
        </w:rPr>
        <w:t xml:space="preserve">от 30.06.2014 </w:t>
      </w:r>
      <w:hyperlink r:id="rId57" w:history="1">
        <w:r w:rsidRPr="00D55223">
          <w:rPr>
            <w:sz w:val="30"/>
            <w:szCs w:val="30"/>
          </w:rPr>
          <w:t>№ 636</w:t>
        </w:r>
      </w:hyperlink>
      <w:r w:rsidRPr="00D55223">
        <w:rPr>
          <w:sz w:val="30"/>
          <w:szCs w:val="30"/>
        </w:rPr>
        <w:t>) «О представлении дополнительного отпуска за ненормированный рабочий день».</w:t>
      </w:r>
    </w:p>
    <w:p w:rsidR="00155680" w:rsidRPr="00D55223" w:rsidRDefault="00155680" w:rsidP="00155680">
      <w:pPr>
        <w:widowControl w:val="0"/>
        <w:suppressAutoHyphens/>
        <w:ind w:firstLine="709"/>
        <w:jc w:val="both"/>
        <w:outlineLvl w:val="0"/>
        <w:rPr>
          <w:sz w:val="30"/>
          <w:szCs w:val="30"/>
        </w:rPr>
      </w:pPr>
      <w:r w:rsidRPr="00D55223">
        <w:rPr>
          <w:sz w:val="30"/>
          <w:szCs w:val="30"/>
        </w:rPr>
        <w:t>102.</w:t>
      </w:r>
      <w:r w:rsidRPr="00D55223">
        <w:rPr>
          <w:color w:val="000000"/>
          <w:sz w:val="30"/>
          <w:szCs w:val="30"/>
        </w:rPr>
        <w:t> </w:t>
      </w:r>
      <w:r w:rsidRPr="00D55223">
        <w:rPr>
          <w:sz w:val="30"/>
          <w:szCs w:val="30"/>
        </w:rPr>
        <w:t xml:space="preserve">Положение о непрерывном профессиональном обучении </w:t>
      </w:r>
      <w:r>
        <w:rPr>
          <w:sz w:val="30"/>
          <w:szCs w:val="30"/>
        </w:rPr>
        <w:t xml:space="preserve"> </w:t>
      </w:r>
      <w:r w:rsidRPr="00D55223">
        <w:rPr>
          <w:sz w:val="30"/>
          <w:szCs w:val="30"/>
        </w:rPr>
        <w:t xml:space="preserve">по профессиям рабочих, утвержденное постановлением Совета Министров Республики Беларусь от 15 июля </w:t>
      </w:r>
      <w:smartTag w:uri="urn:schemas-microsoft-com:office:smarttags" w:element="metricconverter">
        <w:smartTagPr>
          <w:attr w:name="ProductID" w:val="2011 г"/>
        </w:smartTagPr>
        <w:r w:rsidRPr="00D55223">
          <w:rPr>
            <w:sz w:val="30"/>
            <w:szCs w:val="30"/>
          </w:rPr>
          <w:t>2011 г</w:t>
        </w:r>
      </w:smartTag>
      <w:r w:rsidRPr="00D55223">
        <w:rPr>
          <w:sz w:val="30"/>
          <w:szCs w:val="30"/>
        </w:rPr>
        <w:t xml:space="preserve">. № 954 «Об отдельных вопросах дополнительного образования взрослых» (ред. от 03.09.2014 </w:t>
      </w:r>
      <w:r>
        <w:rPr>
          <w:sz w:val="30"/>
          <w:szCs w:val="30"/>
        </w:rPr>
        <w:t xml:space="preserve"> </w:t>
      </w:r>
      <w:hyperlink r:id="rId58" w:history="1">
        <w:r w:rsidRPr="00D55223">
          <w:rPr>
            <w:sz w:val="30"/>
            <w:szCs w:val="30"/>
          </w:rPr>
          <w:t>№ 860</w:t>
        </w:r>
      </w:hyperlink>
      <w:r w:rsidRPr="00D55223">
        <w:rPr>
          <w:sz w:val="30"/>
          <w:szCs w:val="30"/>
        </w:rPr>
        <w:t>).</w:t>
      </w:r>
    </w:p>
    <w:p w:rsidR="00155680" w:rsidRPr="00D55223" w:rsidRDefault="00155680" w:rsidP="00155680">
      <w:pPr>
        <w:widowControl w:val="0"/>
        <w:suppressAutoHyphens/>
        <w:ind w:firstLine="709"/>
        <w:jc w:val="both"/>
        <w:outlineLvl w:val="0"/>
        <w:rPr>
          <w:sz w:val="30"/>
          <w:szCs w:val="30"/>
        </w:rPr>
      </w:pPr>
      <w:r w:rsidRPr="00D55223">
        <w:rPr>
          <w:sz w:val="30"/>
          <w:szCs w:val="30"/>
        </w:rPr>
        <w:t>103.</w:t>
      </w:r>
      <w:r w:rsidRPr="00D55223">
        <w:rPr>
          <w:color w:val="000000"/>
          <w:sz w:val="30"/>
          <w:szCs w:val="30"/>
        </w:rPr>
        <w:t> </w:t>
      </w:r>
      <w:r w:rsidRPr="00D55223">
        <w:rPr>
          <w:sz w:val="30"/>
          <w:szCs w:val="30"/>
        </w:rPr>
        <w:t xml:space="preserve">Санитарные нормы и правила. «Требования к обеспечению безопасности и безвредности воздействия на население электрических </w:t>
      </w:r>
      <w:r>
        <w:rPr>
          <w:sz w:val="30"/>
          <w:szCs w:val="30"/>
        </w:rPr>
        <w:t xml:space="preserve"> </w:t>
      </w:r>
      <w:r w:rsidRPr="00D55223">
        <w:rPr>
          <w:sz w:val="30"/>
          <w:szCs w:val="30"/>
        </w:rPr>
        <w:t xml:space="preserve">и магнитных полей тока промышленной частоты 50 гц», утвержденные постановлением Министерства здравоохранения Республики Беларусь </w:t>
      </w:r>
      <w:r>
        <w:rPr>
          <w:sz w:val="30"/>
          <w:szCs w:val="30"/>
        </w:rPr>
        <w:t xml:space="preserve"> </w:t>
      </w:r>
      <w:r w:rsidRPr="00D55223">
        <w:rPr>
          <w:sz w:val="30"/>
          <w:szCs w:val="30"/>
        </w:rPr>
        <w:t xml:space="preserve">от 12 июня </w:t>
      </w:r>
      <w:smartTag w:uri="urn:schemas-microsoft-com:office:smarttags" w:element="metricconverter">
        <w:smartTagPr>
          <w:attr w:name="ProductID" w:val="2012 г"/>
        </w:smartTagPr>
        <w:r w:rsidRPr="00D55223">
          <w:rPr>
            <w:sz w:val="30"/>
            <w:szCs w:val="30"/>
          </w:rPr>
          <w:t>2012 г</w:t>
        </w:r>
      </w:smartTag>
      <w:r w:rsidRPr="00D55223">
        <w:rPr>
          <w:sz w:val="30"/>
          <w:szCs w:val="30"/>
        </w:rPr>
        <w:t xml:space="preserve">. № 67, гигиенические нормативы «Предельно-допустимые уровни электрических и магнитных полей тока промышленной частоты 50 гц при их воздействии на население», утвержденные постановлением Министерства здравоохранения Республики Беларусь от 21 июня </w:t>
      </w:r>
      <w:smartTag w:uri="urn:schemas-microsoft-com:office:smarttags" w:element="metricconverter">
        <w:smartTagPr>
          <w:attr w:name="ProductID" w:val="2010 г"/>
        </w:smartTagPr>
        <w:r w:rsidRPr="00D55223">
          <w:rPr>
            <w:sz w:val="30"/>
            <w:szCs w:val="30"/>
          </w:rPr>
          <w:t>2010 г</w:t>
        </w:r>
      </w:smartTag>
      <w:r w:rsidRPr="00D55223">
        <w:rPr>
          <w:sz w:val="30"/>
          <w:szCs w:val="30"/>
        </w:rPr>
        <w:t>. № 68.</w:t>
      </w:r>
    </w:p>
    <w:p w:rsidR="00155680" w:rsidRPr="00D55223" w:rsidRDefault="00155680" w:rsidP="00155680">
      <w:pPr>
        <w:widowControl w:val="0"/>
        <w:suppressAutoHyphens/>
        <w:ind w:firstLine="709"/>
        <w:jc w:val="both"/>
        <w:outlineLvl w:val="0"/>
        <w:rPr>
          <w:sz w:val="30"/>
          <w:szCs w:val="30"/>
        </w:rPr>
      </w:pPr>
      <w:r w:rsidRPr="00D55223">
        <w:rPr>
          <w:sz w:val="30"/>
          <w:szCs w:val="30"/>
        </w:rPr>
        <w:t>104.</w:t>
      </w:r>
      <w:r w:rsidRPr="00D55223">
        <w:rPr>
          <w:color w:val="000000"/>
          <w:sz w:val="30"/>
          <w:szCs w:val="30"/>
        </w:rPr>
        <w:t> </w:t>
      </w:r>
      <w:r w:rsidRPr="00D55223">
        <w:rPr>
          <w:sz w:val="30"/>
          <w:szCs w:val="30"/>
        </w:rPr>
        <w:t>ТКП 298-2011 (02190) «Стартерные аккумуляторные батареи. Нормы и правила обслуживания», утвержденный приказом Министерства транспорта и коммуникаций Республики Беларусь от</w:t>
      </w:r>
      <w:r w:rsidRPr="00D55223">
        <w:rPr>
          <w:color w:val="000000"/>
          <w:sz w:val="30"/>
          <w:szCs w:val="30"/>
        </w:rPr>
        <w:t> </w:t>
      </w:r>
      <w:r w:rsidRPr="00D55223">
        <w:rPr>
          <w:sz w:val="30"/>
          <w:szCs w:val="30"/>
        </w:rPr>
        <w:t>21.03.2011 №</w:t>
      </w:r>
      <w:r w:rsidRPr="00D55223">
        <w:rPr>
          <w:color w:val="000000"/>
          <w:sz w:val="30"/>
          <w:szCs w:val="30"/>
        </w:rPr>
        <w:t> </w:t>
      </w:r>
      <w:r w:rsidRPr="00D55223">
        <w:rPr>
          <w:sz w:val="30"/>
          <w:szCs w:val="30"/>
        </w:rPr>
        <w:t>149-Ц.</w:t>
      </w:r>
    </w:p>
    <w:p w:rsidR="00155680" w:rsidRPr="00D55223" w:rsidRDefault="00155680" w:rsidP="00155680">
      <w:pPr>
        <w:widowControl w:val="0"/>
        <w:suppressAutoHyphens/>
        <w:ind w:firstLine="709"/>
        <w:jc w:val="both"/>
        <w:outlineLvl w:val="0"/>
        <w:rPr>
          <w:sz w:val="30"/>
          <w:szCs w:val="30"/>
        </w:rPr>
      </w:pPr>
      <w:r w:rsidRPr="00D55223">
        <w:rPr>
          <w:sz w:val="30"/>
          <w:szCs w:val="30"/>
        </w:rPr>
        <w:t>105.</w:t>
      </w:r>
      <w:r w:rsidRPr="00D55223">
        <w:rPr>
          <w:color w:val="000000"/>
          <w:sz w:val="30"/>
          <w:szCs w:val="30"/>
        </w:rPr>
        <w:t> </w:t>
      </w:r>
      <w:r w:rsidRPr="00D55223">
        <w:rPr>
          <w:sz w:val="30"/>
          <w:szCs w:val="30"/>
        </w:rPr>
        <w:t>ТКП 299-2011</w:t>
      </w:r>
      <w:r w:rsidRPr="00D55223">
        <w:rPr>
          <w:color w:val="000000"/>
          <w:sz w:val="30"/>
          <w:szCs w:val="30"/>
        </w:rPr>
        <w:t> </w:t>
      </w:r>
      <w:r w:rsidRPr="00D55223">
        <w:rPr>
          <w:sz w:val="30"/>
          <w:szCs w:val="30"/>
        </w:rPr>
        <w:t xml:space="preserve">(02190) «Автомобильные шины. Нормы </w:t>
      </w:r>
      <w:r>
        <w:rPr>
          <w:sz w:val="30"/>
          <w:szCs w:val="30"/>
        </w:rPr>
        <w:t xml:space="preserve"> </w:t>
      </w:r>
      <w:r w:rsidRPr="00D55223">
        <w:rPr>
          <w:sz w:val="30"/>
          <w:szCs w:val="30"/>
        </w:rPr>
        <w:t>и правила обслуживания», утвержденный приказом Министерства транспорта и коммуникаций Республики Беларусь от 21.03.2011 №</w:t>
      </w:r>
      <w:r w:rsidRPr="00D55223">
        <w:rPr>
          <w:color w:val="000000"/>
          <w:sz w:val="30"/>
          <w:szCs w:val="30"/>
        </w:rPr>
        <w:t> </w:t>
      </w:r>
      <w:r w:rsidRPr="00D55223">
        <w:rPr>
          <w:sz w:val="30"/>
          <w:szCs w:val="30"/>
        </w:rPr>
        <w:t>149-Ц.</w:t>
      </w:r>
    </w:p>
    <w:p w:rsidR="00155680" w:rsidRPr="00D55223" w:rsidRDefault="00155680" w:rsidP="00155680">
      <w:pPr>
        <w:widowControl w:val="0"/>
        <w:suppressAutoHyphens/>
        <w:ind w:firstLine="709"/>
        <w:jc w:val="both"/>
        <w:outlineLvl w:val="0"/>
        <w:rPr>
          <w:sz w:val="30"/>
          <w:szCs w:val="30"/>
        </w:rPr>
      </w:pPr>
      <w:r w:rsidRPr="00D55223">
        <w:rPr>
          <w:sz w:val="30"/>
          <w:szCs w:val="30"/>
        </w:rPr>
        <w:t>106.</w:t>
      </w:r>
      <w:r w:rsidRPr="00D55223">
        <w:rPr>
          <w:color w:val="000000"/>
          <w:sz w:val="30"/>
          <w:szCs w:val="30"/>
        </w:rPr>
        <w:t> </w:t>
      </w:r>
      <w:r w:rsidRPr="00D55223">
        <w:rPr>
          <w:sz w:val="30"/>
          <w:szCs w:val="30"/>
        </w:rPr>
        <w:t xml:space="preserve">ТКП 248-2010 (02190) «Техническое обслуживание </w:t>
      </w:r>
      <w:r>
        <w:rPr>
          <w:sz w:val="30"/>
          <w:szCs w:val="30"/>
        </w:rPr>
        <w:t xml:space="preserve"> </w:t>
      </w:r>
      <w:r w:rsidRPr="00D55223">
        <w:rPr>
          <w:sz w:val="30"/>
          <w:szCs w:val="30"/>
        </w:rPr>
        <w:t xml:space="preserve">и ремонт автомобильных транспортных средств. Нормы и правила проведения», </w:t>
      </w:r>
      <w:r w:rsidRPr="00D55223">
        <w:rPr>
          <w:sz w:val="30"/>
          <w:szCs w:val="30"/>
        </w:rPr>
        <w:lastRenderedPageBreak/>
        <w:t xml:space="preserve">утвержденный постановлением Министерства транспорта </w:t>
      </w:r>
      <w:r>
        <w:rPr>
          <w:sz w:val="30"/>
          <w:szCs w:val="30"/>
        </w:rPr>
        <w:t xml:space="preserve"> </w:t>
      </w:r>
      <w:r w:rsidRPr="00D55223">
        <w:rPr>
          <w:sz w:val="30"/>
          <w:szCs w:val="30"/>
        </w:rPr>
        <w:t>и коммуникаций Республики Беларусь от 13.05.2010 № 36.</w:t>
      </w:r>
    </w:p>
    <w:p w:rsidR="00155680" w:rsidRPr="00D55223" w:rsidRDefault="00155680" w:rsidP="00155680">
      <w:pPr>
        <w:widowControl w:val="0"/>
        <w:suppressAutoHyphens/>
        <w:ind w:firstLine="709"/>
        <w:jc w:val="both"/>
        <w:outlineLvl w:val="0"/>
        <w:rPr>
          <w:sz w:val="30"/>
          <w:szCs w:val="30"/>
        </w:rPr>
      </w:pPr>
      <w:r w:rsidRPr="00D55223">
        <w:rPr>
          <w:sz w:val="30"/>
          <w:szCs w:val="30"/>
        </w:rPr>
        <w:t>107.</w:t>
      </w:r>
      <w:r w:rsidRPr="00D55223">
        <w:rPr>
          <w:color w:val="000000"/>
          <w:sz w:val="30"/>
          <w:szCs w:val="30"/>
        </w:rPr>
        <w:t> </w:t>
      </w:r>
      <w:r w:rsidRPr="00D55223">
        <w:rPr>
          <w:sz w:val="30"/>
          <w:szCs w:val="30"/>
        </w:rPr>
        <w:t xml:space="preserve">Типовая Инструкция по охране труда при работе </w:t>
      </w:r>
      <w:r>
        <w:rPr>
          <w:sz w:val="30"/>
          <w:szCs w:val="30"/>
        </w:rPr>
        <w:t xml:space="preserve"> </w:t>
      </w:r>
      <w:r w:rsidRPr="00D55223">
        <w:rPr>
          <w:sz w:val="30"/>
          <w:szCs w:val="30"/>
        </w:rPr>
        <w:t>с персональными электронными вычислительными машинами», утвержденная постановлением Минтруда и соцзащиты Республики Беларусь от 24.12.2013 № 130.</w:t>
      </w:r>
    </w:p>
    <w:p w:rsidR="00155680" w:rsidRDefault="00155680" w:rsidP="00155680">
      <w:pPr>
        <w:widowControl w:val="0"/>
        <w:suppressAutoHyphens/>
        <w:ind w:firstLine="709"/>
        <w:jc w:val="both"/>
        <w:outlineLvl w:val="0"/>
        <w:rPr>
          <w:sz w:val="30"/>
          <w:szCs w:val="30"/>
        </w:rPr>
      </w:pPr>
      <w:r w:rsidRPr="00D55223">
        <w:rPr>
          <w:sz w:val="30"/>
          <w:szCs w:val="30"/>
        </w:rPr>
        <w:t>108.</w:t>
      </w:r>
      <w:r w:rsidRPr="00D55223">
        <w:rPr>
          <w:color w:val="000000"/>
          <w:sz w:val="30"/>
          <w:szCs w:val="30"/>
        </w:rPr>
        <w:t> </w:t>
      </w:r>
      <w:r w:rsidRPr="00D55223">
        <w:rPr>
          <w:sz w:val="30"/>
          <w:szCs w:val="30"/>
        </w:rPr>
        <w:t>Положение о порядке предоставления и определения объемов компенсации в виде бесплатного обеспечения лечебно-профилактическим питанием работников, занятых на работах с вредными</w:t>
      </w:r>
      <w:r>
        <w:rPr>
          <w:sz w:val="30"/>
          <w:szCs w:val="30"/>
        </w:rPr>
        <w:t xml:space="preserve"> </w:t>
      </w:r>
      <w:r w:rsidRPr="00D55223">
        <w:rPr>
          <w:sz w:val="30"/>
          <w:szCs w:val="30"/>
        </w:rPr>
        <w:t xml:space="preserve">и (или) опасными условиями труда, утвержденное Постановлением Совета Министров Республики Беларусь от 21 мая </w:t>
      </w:r>
      <w:smartTag w:uri="urn:schemas-microsoft-com:office:smarttags" w:element="metricconverter">
        <w:smartTagPr>
          <w:attr w:name="ProductID" w:val="2014 г"/>
        </w:smartTagPr>
        <w:r w:rsidRPr="00D55223">
          <w:rPr>
            <w:sz w:val="30"/>
            <w:szCs w:val="30"/>
          </w:rPr>
          <w:t>2014 г</w:t>
        </w:r>
      </w:smartTag>
      <w:r w:rsidRPr="00D55223">
        <w:rPr>
          <w:sz w:val="30"/>
          <w:szCs w:val="30"/>
        </w:rPr>
        <w:t>. № 491.</w:t>
      </w:r>
    </w:p>
    <w:p w:rsidR="00155680" w:rsidRPr="00D55223" w:rsidRDefault="00155680" w:rsidP="00155680">
      <w:pPr>
        <w:widowControl w:val="0"/>
        <w:suppressAutoHyphens/>
        <w:ind w:firstLine="709"/>
        <w:jc w:val="both"/>
        <w:outlineLvl w:val="0"/>
        <w:rPr>
          <w:sz w:val="30"/>
          <w:szCs w:val="30"/>
        </w:rPr>
      </w:pPr>
      <w:r w:rsidRPr="00D55223">
        <w:rPr>
          <w:sz w:val="30"/>
          <w:szCs w:val="30"/>
        </w:rPr>
        <w:t>109.</w:t>
      </w:r>
      <w:r w:rsidRPr="00D55223">
        <w:rPr>
          <w:color w:val="000000"/>
          <w:sz w:val="30"/>
          <w:szCs w:val="30"/>
        </w:rPr>
        <w:t> </w:t>
      </w:r>
      <w:r w:rsidRPr="00D55223">
        <w:rPr>
          <w:sz w:val="30"/>
          <w:szCs w:val="30"/>
        </w:rPr>
        <w:t>Санитарные нормы и правила «Гигиеническая классификация условий труда», утвержденные постановлением Министерства здравоохранения Республики Беларусь  от 28.12.2012 № 211.</w:t>
      </w:r>
    </w:p>
    <w:p w:rsidR="00155680" w:rsidRPr="00D55223" w:rsidRDefault="00155680" w:rsidP="00155680">
      <w:pPr>
        <w:widowControl w:val="0"/>
        <w:suppressAutoHyphens/>
        <w:ind w:firstLine="709"/>
        <w:jc w:val="both"/>
        <w:outlineLvl w:val="0"/>
        <w:rPr>
          <w:sz w:val="30"/>
          <w:szCs w:val="30"/>
        </w:rPr>
      </w:pPr>
      <w:r w:rsidRPr="00D55223">
        <w:rPr>
          <w:sz w:val="30"/>
          <w:szCs w:val="30"/>
        </w:rPr>
        <w:t>110.</w:t>
      </w:r>
      <w:r w:rsidRPr="00D55223">
        <w:rPr>
          <w:color w:val="000000"/>
          <w:sz w:val="30"/>
          <w:szCs w:val="30"/>
        </w:rPr>
        <w:t> </w:t>
      </w:r>
      <w:r w:rsidRPr="00D55223">
        <w:rPr>
          <w:sz w:val="30"/>
          <w:szCs w:val="30"/>
        </w:rPr>
        <w:t>Постановление Совета Министров Республики Беларусь</w:t>
      </w:r>
      <w:r>
        <w:rPr>
          <w:sz w:val="30"/>
          <w:szCs w:val="30"/>
        </w:rPr>
        <w:t xml:space="preserve"> </w:t>
      </w:r>
      <w:r w:rsidRPr="00D55223">
        <w:rPr>
          <w:sz w:val="30"/>
          <w:szCs w:val="30"/>
        </w:rPr>
        <w:t xml:space="preserve">от 28 июня </w:t>
      </w:r>
      <w:smartTag w:uri="urn:schemas-microsoft-com:office:smarttags" w:element="metricconverter">
        <w:smartTagPr>
          <w:attr w:name="ProductID" w:val="2013 г"/>
        </w:smartTagPr>
        <w:r w:rsidRPr="00D55223">
          <w:rPr>
            <w:sz w:val="30"/>
            <w:szCs w:val="30"/>
          </w:rPr>
          <w:t>2013 г</w:t>
        </w:r>
      </w:smartTag>
      <w:r w:rsidRPr="00D55223">
        <w:rPr>
          <w:sz w:val="30"/>
          <w:szCs w:val="30"/>
        </w:rPr>
        <w:t>. № 569 «О мерах по реализации Закона Республики Беларусь «О государственных пособиях семьям, воспитывающим детей», «Положение о порядке обеспечения пособиями по временной нетрудоспособности и по беременности и родам». «Положение о порядке назначения и выплаты государственных пособий семьям, воспитывающим детей». «Положение о комиссии по назначению государственных пособий семьям, воспитывающим детей, и пособий по временной нетрудоспособности» (ред. от 22.08.2013 № 736).</w:t>
      </w:r>
    </w:p>
    <w:p w:rsidR="00155680" w:rsidRPr="00D55223" w:rsidRDefault="00155680" w:rsidP="00155680">
      <w:pPr>
        <w:widowControl w:val="0"/>
        <w:suppressAutoHyphens/>
        <w:ind w:firstLine="709"/>
        <w:jc w:val="both"/>
        <w:outlineLvl w:val="0"/>
        <w:rPr>
          <w:sz w:val="30"/>
          <w:szCs w:val="30"/>
        </w:rPr>
      </w:pPr>
      <w:r w:rsidRPr="00D55223">
        <w:rPr>
          <w:sz w:val="30"/>
          <w:szCs w:val="30"/>
        </w:rPr>
        <w:t>111.</w:t>
      </w:r>
      <w:r w:rsidRPr="00D55223">
        <w:rPr>
          <w:color w:val="000000"/>
          <w:sz w:val="30"/>
          <w:szCs w:val="30"/>
        </w:rPr>
        <w:t> </w:t>
      </w:r>
      <w:r w:rsidRPr="00D55223">
        <w:rPr>
          <w:sz w:val="30"/>
          <w:szCs w:val="30"/>
        </w:rPr>
        <w:t xml:space="preserve">Правила определения степени утраты профессиональной трудоспособности в результате несчастных случаев на производстве </w:t>
      </w:r>
      <w:r>
        <w:rPr>
          <w:sz w:val="30"/>
          <w:szCs w:val="30"/>
        </w:rPr>
        <w:t xml:space="preserve"> </w:t>
      </w:r>
      <w:r w:rsidRPr="00D55223">
        <w:rPr>
          <w:sz w:val="30"/>
          <w:szCs w:val="30"/>
        </w:rPr>
        <w:t xml:space="preserve">и профессиональных заболеваний, утвержденные постановлением Совета Министров Республики Беларусь от 10.10.2003 № 1299  (ред. от 10.01.2012 </w:t>
      </w:r>
      <w:r>
        <w:rPr>
          <w:sz w:val="30"/>
          <w:szCs w:val="30"/>
        </w:rPr>
        <w:t xml:space="preserve"> </w:t>
      </w:r>
      <w:r w:rsidRPr="00D55223">
        <w:rPr>
          <w:sz w:val="30"/>
          <w:szCs w:val="30"/>
        </w:rPr>
        <w:t>№ 3).</w:t>
      </w:r>
    </w:p>
    <w:p w:rsidR="00155680" w:rsidRPr="00D55223" w:rsidRDefault="00155680" w:rsidP="00155680">
      <w:pPr>
        <w:widowControl w:val="0"/>
        <w:suppressAutoHyphens/>
        <w:ind w:firstLine="709"/>
        <w:jc w:val="both"/>
        <w:outlineLvl w:val="0"/>
        <w:rPr>
          <w:sz w:val="30"/>
          <w:szCs w:val="30"/>
        </w:rPr>
      </w:pPr>
      <w:r w:rsidRPr="00D55223">
        <w:rPr>
          <w:sz w:val="30"/>
          <w:szCs w:val="30"/>
        </w:rPr>
        <w:t>112.</w:t>
      </w:r>
      <w:r w:rsidRPr="00D55223">
        <w:rPr>
          <w:color w:val="000000"/>
          <w:sz w:val="30"/>
          <w:szCs w:val="30"/>
        </w:rPr>
        <w:t> </w:t>
      </w:r>
      <w:r w:rsidRPr="00D55223">
        <w:rPr>
          <w:sz w:val="30"/>
          <w:szCs w:val="30"/>
        </w:rPr>
        <w:t xml:space="preserve">Правила определения тяжести производственных травм, утвержденные постановлением Министерства здравоохранения Республики от 23 января </w:t>
      </w:r>
      <w:smartTag w:uri="urn:schemas-microsoft-com:office:smarttags" w:element="metricconverter">
        <w:smartTagPr>
          <w:attr w:name="ProductID" w:val="2015 г"/>
        </w:smartTagPr>
        <w:r w:rsidRPr="00D55223">
          <w:rPr>
            <w:sz w:val="30"/>
            <w:szCs w:val="30"/>
          </w:rPr>
          <w:t>2015 г</w:t>
        </w:r>
      </w:smartTag>
      <w:r w:rsidRPr="00D55223">
        <w:rPr>
          <w:sz w:val="30"/>
          <w:szCs w:val="30"/>
        </w:rPr>
        <w:t>. № 9.</w:t>
      </w:r>
    </w:p>
    <w:p w:rsidR="00155680" w:rsidRDefault="00155680" w:rsidP="00155680">
      <w:pPr>
        <w:widowControl w:val="0"/>
        <w:suppressAutoHyphens/>
        <w:ind w:firstLine="709"/>
        <w:jc w:val="both"/>
        <w:outlineLvl w:val="0"/>
        <w:rPr>
          <w:sz w:val="30"/>
          <w:szCs w:val="30"/>
        </w:rPr>
      </w:pPr>
      <w:r w:rsidRPr="00D55223">
        <w:rPr>
          <w:sz w:val="30"/>
          <w:szCs w:val="30"/>
        </w:rPr>
        <w:t xml:space="preserve">113. Постановление Министерства здравоохранения Республики Беларусь от 4 декабря </w:t>
      </w:r>
      <w:smartTag w:uri="urn:schemas-microsoft-com:office:smarttags" w:element="metricconverter">
        <w:smartTagPr>
          <w:attr w:name="ProductID" w:val="2014 г"/>
        </w:smartTagPr>
        <w:r w:rsidRPr="00D55223">
          <w:rPr>
            <w:sz w:val="30"/>
            <w:szCs w:val="30"/>
          </w:rPr>
          <w:t>2014 г</w:t>
        </w:r>
      </w:smartTag>
      <w:r w:rsidRPr="00D55223">
        <w:rPr>
          <w:sz w:val="30"/>
          <w:szCs w:val="30"/>
        </w:rPr>
        <w:t>. № 80</w:t>
      </w:r>
      <w:r>
        <w:rPr>
          <w:sz w:val="30"/>
          <w:szCs w:val="30"/>
        </w:rPr>
        <w:t xml:space="preserve"> (изменения в постановлении Минздрава от 28.12. </w:t>
      </w:r>
      <w:smartTag w:uri="urn:schemas-microsoft-com:office:smarttags" w:element="metricconverter">
        <w:smartTagPr>
          <w:attr w:name="ProductID" w:val="2015 г"/>
        </w:smartTagPr>
        <w:r>
          <w:rPr>
            <w:sz w:val="30"/>
            <w:szCs w:val="30"/>
          </w:rPr>
          <w:t>2015 г</w:t>
        </w:r>
      </w:smartTag>
      <w:r>
        <w:rPr>
          <w:sz w:val="30"/>
          <w:szCs w:val="30"/>
        </w:rPr>
        <w:t>. № 135)</w:t>
      </w:r>
      <w:r w:rsidRPr="00D55223">
        <w:rPr>
          <w:sz w:val="30"/>
          <w:szCs w:val="30"/>
        </w:rPr>
        <w:t xml:space="preserve"> «Об установлении перечня аптечек первой помощи, аптечек скорой медицинской помощи, вложений, входящих в эти аптечки, и определении порядка  их комплектования».</w:t>
      </w:r>
    </w:p>
    <w:p w:rsidR="00155680" w:rsidRPr="00D55223" w:rsidRDefault="00155680" w:rsidP="00155680">
      <w:pPr>
        <w:widowControl w:val="0"/>
        <w:suppressAutoHyphens/>
        <w:ind w:firstLine="709"/>
        <w:jc w:val="both"/>
        <w:outlineLvl w:val="0"/>
        <w:rPr>
          <w:sz w:val="30"/>
          <w:szCs w:val="30"/>
        </w:rPr>
      </w:pPr>
      <w:r>
        <w:rPr>
          <w:sz w:val="30"/>
          <w:szCs w:val="30"/>
        </w:rPr>
        <w:t>114.</w:t>
      </w:r>
      <w:r w:rsidRPr="00D55223">
        <w:rPr>
          <w:sz w:val="30"/>
          <w:szCs w:val="30"/>
        </w:rPr>
        <w:t> </w:t>
      </w:r>
      <w:r>
        <w:rPr>
          <w:sz w:val="30"/>
          <w:szCs w:val="30"/>
        </w:rPr>
        <w:t>СТБ 960-2011 «Техническое обслуживание и ремонт транспортных средств. Общие требования безопасности».</w:t>
      </w:r>
    </w:p>
    <w:p w:rsidR="00155680" w:rsidRDefault="00155680" w:rsidP="00155680">
      <w:pPr>
        <w:widowControl w:val="0"/>
        <w:suppressAutoHyphens/>
        <w:ind w:firstLine="709"/>
        <w:jc w:val="both"/>
        <w:outlineLvl w:val="0"/>
        <w:rPr>
          <w:sz w:val="30"/>
          <w:szCs w:val="30"/>
        </w:rPr>
      </w:pPr>
      <w:r w:rsidRPr="00D55223">
        <w:rPr>
          <w:sz w:val="30"/>
          <w:szCs w:val="30"/>
        </w:rPr>
        <w:t>11</w:t>
      </w:r>
      <w:r>
        <w:rPr>
          <w:sz w:val="30"/>
          <w:szCs w:val="30"/>
        </w:rPr>
        <w:t>5</w:t>
      </w:r>
      <w:r w:rsidRPr="00D55223">
        <w:rPr>
          <w:sz w:val="30"/>
          <w:szCs w:val="30"/>
        </w:rPr>
        <w:t>. </w:t>
      </w:r>
      <w:r>
        <w:rPr>
          <w:sz w:val="30"/>
          <w:szCs w:val="30"/>
        </w:rPr>
        <w:t xml:space="preserve">Типовые правила внутреннего трудового распорядка, утвержденные постановлением Министерства труда Республики Беларусь от 5 апреля 2000г. № 46 (ред. от 16.06. </w:t>
      </w:r>
      <w:smartTag w:uri="urn:schemas-microsoft-com:office:smarttags" w:element="metricconverter">
        <w:smartTagPr>
          <w:attr w:name="ProductID" w:val="2014 г"/>
        </w:smartTagPr>
        <w:r>
          <w:rPr>
            <w:sz w:val="30"/>
            <w:szCs w:val="30"/>
          </w:rPr>
          <w:t>2014 г</w:t>
        </w:r>
      </w:smartTag>
      <w:r>
        <w:rPr>
          <w:sz w:val="30"/>
          <w:szCs w:val="30"/>
        </w:rPr>
        <w:t>. № 38).</w:t>
      </w:r>
    </w:p>
    <w:p w:rsidR="00155680" w:rsidRDefault="00155680" w:rsidP="00155680">
      <w:pPr>
        <w:widowControl w:val="0"/>
        <w:suppressAutoHyphens/>
        <w:ind w:firstLine="709"/>
        <w:jc w:val="both"/>
        <w:outlineLvl w:val="0"/>
        <w:rPr>
          <w:sz w:val="30"/>
          <w:szCs w:val="30"/>
        </w:rPr>
      </w:pPr>
      <w:r>
        <w:rPr>
          <w:sz w:val="30"/>
          <w:szCs w:val="30"/>
        </w:rPr>
        <w:lastRenderedPageBreak/>
        <w:t>116.</w:t>
      </w:r>
      <w:r w:rsidRPr="00D55223">
        <w:rPr>
          <w:sz w:val="30"/>
          <w:szCs w:val="30"/>
        </w:rPr>
        <w:t> </w:t>
      </w:r>
      <w:r>
        <w:rPr>
          <w:sz w:val="30"/>
          <w:szCs w:val="30"/>
        </w:rPr>
        <w:t>Постановление Национального статистического комитета РБ от 28.03.2016 г. № 16 «Отчет по условиям и охране труда».</w:t>
      </w:r>
    </w:p>
    <w:p w:rsidR="00155680" w:rsidRDefault="00155680" w:rsidP="00155680">
      <w:pPr>
        <w:widowControl w:val="0"/>
        <w:suppressAutoHyphens/>
        <w:ind w:firstLine="709"/>
        <w:jc w:val="both"/>
        <w:outlineLvl w:val="0"/>
        <w:rPr>
          <w:sz w:val="30"/>
          <w:szCs w:val="30"/>
        </w:rPr>
      </w:pPr>
      <w:r>
        <w:rPr>
          <w:sz w:val="30"/>
          <w:szCs w:val="30"/>
        </w:rPr>
        <w:t xml:space="preserve">117. Постановление Совета Министров Республики Беларусь от 10 июля 2015 № 584 «Об утверждении Плана мероприятий по реализации Директивы Президента Республики Беларусь от 27 декабря </w:t>
      </w:r>
      <w:smartTag w:uri="urn:schemas-microsoft-com:office:smarttags" w:element="metricconverter">
        <w:smartTagPr>
          <w:attr w:name="ProductID" w:val="2006 г"/>
        </w:smartTagPr>
        <w:r>
          <w:rPr>
            <w:sz w:val="30"/>
            <w:szCs w:val="30"/>
          </w:rPr>
          <w:t>2006 г</w:t>
        </w:r>
      </w:smartTag>
      <w:r>
        <w:rPr>
          <w:sz w:val="30"/>
          <w:szCs w:val="30"/>
        </w:rPr>
        <w:t>. № 2 « О дебюрократизации государственного аппарата и повышении качества обеспечения жизнедеятельности населения (в ред. пост. Совмина от 12.01.2017 № 22)».</w:t>
      </w:r>
    </w:p>
    <w:p w:rsidR="00155680" w:rsidRDefault="00155680" w:rsidP="00155680">
      <w:pPr>
        <w:widowControl w:val="0"/>
        <w:suppressAutoHyphens/>
        <w:ind w:firstLine="709"/>
        <w:jc w:val="both"/>
        <w:outlineLvl w:val="0"/>
        <w:rPr>
          <w:sz w:val="30"/>
          <w:szCs w:val="30"/>
        </w:rPr>
      </w:pPr>
      <w:r>
        <w:rPr>
          <w:sz w:val="30"/>
          <w:szCs w:val="30"/>
        </w:rPr>
        <w:t>118.</w:t>
      </w:r>
      <w:r w:rsidRPr="00996D0D">
        <w:rPr>
          <w:sz w:val="30"/>
          <w:szCs w:val="30"/>
        </w:rPr>
        <w:t xml:space="preserve"> </w:t>
      </w:r>
      <w:r>
        <w:rPr>
          <w:sz w:val="30"/>
          <w:szCs w:val="30"/>
        </w:rPr>
        <w:t>Постановление Совета Министров Республики Беларусь от 31 мая 2012 № 509 «Об электронных услугах, оказываемых республиканским унитарным предприятием «Национальный Центр электронных услуг» государственным органам, иным организациям и гражданам на безвозмездной основе, и некоторых мерах по организации предоставления электронных услуг</w:t>
      </w:r>
      <w:r w:rsidRPr="00996D0D">
        <w:rPr>
          <w:sz w:val="30"/>
          <w:szCs w:val="30"/>
        </w:rPr>
        <w:t xml:space="preserve"> </w:t>
      </w:r>
      <w:r>
        <w:rPr>
          <w:sz w:val="30"/>
          <w:szCs w:val="30"/>
        </w:rPr>
        <w:t>(в ред. пост. Совмина от 12.01.2017 № 22)».</w:t>
      </w:r>
    </w:p>
    <w:p w:rsidR="00155680" w:rsidRDefault="00155680" w:rsidP="00155680">
      <w:pPr>
        <w:widowControl w:val="0"/>
        <w:suppressAutoHyphens/>
        <w:ind w:firstLine="709"/>
        <w:jc w:val="both"/>
        <w:outlineLvl w:val="0"/>
        <w:rPr>
          <w:sz w:val="30"/>
          <w:szCs w:val="30"/>
        </w:rPr>
      </w:pPr>
      <w:r w:rsidRPr="003E1F43">
        <w:rPr>
          <w:sz w:val="30"/>
          <w:szCs w:val="30"/>
        </w:rPr>
        <w:t>11</w:t>
      </w:r>
      <w:r>
        <w:rPr>
          <w:sz w:val="30"/>
          <w:szCs w:val="30"/>
        </w:rPr>
        <w:t>9</w:t>
      </w:r>
      <w:r w:rsidRPr="00536BE1">
        <w:rPr>
          <w:sz w:val="30"/>
          <w:szCs w:val="30"/>
        </w:rPr>
        <w:t>.  Постановление</w:t>
      </w:r>
      <w:r>
        <w:rPr>
          <w:sz w:val="30"/>
          <w:szCs w:val="30"/>
        </w:rPr>
        <w:t xml:space="preserve"> Министерства труда и социальной защиты Республики Беларусь от 23 декабря </w:t>
      </w:r>
      <w:smartTag w:uri="urn:schemas-microsoft-com:office:smarttags" w:element="metricconverter">
        <w:smartTagPr>
          <w:attr w:name="ProductID" w:val="2016 г"/>
        </w:smartTagPr>
        <w:r>
          <w:rPr>
            <w:sz w:val="30"/>
            <w:szCs w:val="30"/>
          </w:rPr>
          <w:t>2016 г</w:t>
        </w:r>
      </w:smartTag>
      <w:r>
        <w:rPr>
          <w:sz w:val="30"/>
          <w:szCs w:val="30"/>
        </w:rPr>
        <w:t>. № 73 «О предоставлении нанимателями документов по аттестации рабочих мест по условиям труда в электронном виде».</w:t>
      </w:r>
    </w:p>
    <w:p w:rsidR="00155680" w:rsidRDefault="00155680" w:rsidP="00155680">
      <w:pPr>
        <w:widowControl w:val="0"/>
        <w:suppressAutoHyphens/>
        <w:ind w:firstLine="709"/>
        <w:jc w:val="both"/>
        <w:outlineLvl w:val="0"/>
        <w:rPr>
          <w:sz w:val="30"/>
          <w:szCs w:val="30"/>
        </w:rPr>
      </w:pPr>
      <w:r w:rsidRPr="003E1F43">
        <w:rPr>
          <w:sz w:val="30"/>
          <w:szCs w:val="30"/>
        </w:rPr>
        <w:t>1</w:t>
      </w:r>
      <w:r>
        <w:rPr>
          <w:sz w:val="30"/>
          <w:szCs w:val="30"/>
        </w:rPr>
        <w:t>20</w:t>
      </w:r>
      <w:r w:rsidRPr="003E1F43">
        <w:rPr>
          <w:sz w:val="30"/>
          <w:szCs w:val="30"/>
        </w:rPr>
        <w:t>.</w:t>
      </w:r>
      <w:r w:rsidRPr="00301653">
        <w:rPr>
          <w:b/>
          <w:sz w:val="30"/>
          <w:szCs w:val="30"/>
        </w:rPr>
        <w:t> </w:t>
      </w:r>
      <w:r>
        <w:rPr>
          <w:b/>
          <w:sz w:val="30"/>
          <w:szCs w:val="30"/>
        </w:rPr>
        <w:t xml:space="preserve"> </w:t>
      </w:r>
      <w:r w:rsidRPr="00536BE1">
        <w:rPr>
          <w:sz w:val="30"/>
          <w:szCs w:val="30"/>
        </w:rPr>
        <w:t>ТКП 45-3.02-209-2010 (02250)</w:t>
      </w:r>
      <w:r>
        <w:rPr>
          <w:sz w:val="30"/>
          <w:szCs w:val="30"/>
        </w:rPr>
        <w:t xml:space="preserve"> «Административные и бытовые здания. Строительные нормы проектирования», утвержденного  приказом Министерства архитектуры и строительства Республики Беларусь  от 15 июля </w:t>
      </w:r>
      <w:smartTag w:uri="urn:schemas-microsoft-com:office:smarttags" w:element="metricconverter">
        <w:smartTagPr>
          <w:attr w:name="ProductID" w:val="2010 г"/>
        </w:smartTagPr>
        <w:r>
          <w:rPr>
            <w:sz w:val="30"/>
            <w:szCs w:val="30"/>
          </w:rPr>
          <w:t>2010 г</w:t>
        </w:r>
      </w:smartTag>
      <w:r>
        <w:rPr>
          <w:sz w:val="30"/>
          <w:szCs w:val="30"/>
        </w:rPr>
        <w:t>. № 261.</w:t>
      </w:r>
    </w:p>
    <w:p w:rsidR="00155680" w:rsidRPr="00301653" w:rsidRDefault="00155680" w:rsidP="00155680">
      <w:pPr>
        <w:widowControl w:val="0"/>
        <w:suppressAutoHyphens/>
        <w:ind w:firstLine="709"/>
        <w:jc w:val="both"/>
        <w:outlineLvl w:val="0"/>
        <w:rPr>
          <w:b/>
          <w:sz w:val="30"/>
          <w:szCs w:val="30"/>
        </w:rPr>
      </w:pPr>
      <w:r>
        <w:rPr>
          <w:sz w:val="30"/>
          <w:szCs w:val="30"/>
        </w:rPr>
        <w:t>121.</w:t>
      </w:r>
      <w:r w:rsidRPr="00301653">
        <w:rPr>
          <w:b/>
          <w:sz w:val="30"/>
          <w:szCs w:val="30"/>
        </w:rPr>
        <w:t> Министерство обороны Республики Беларусь</w:t>
      </w:r>
    </w:p>
    <w:p w:rsidR="00155680" w:rsidRPr="00D55223" w:rsidRDefault="00155680" w:rsidP="00155680">
      <w:pPr>
        <w:ind w:firstLine="709"/>
        <w:jc w:val="both"/>
        <w:rPr>
          <w:sz w:val="30"/>
          <w:szCs w:val="30"/>
        </w:rPr>
      </w:pPr>
      <w:r w:rsidRPr="00D55223">
        <w:rPr>
          <w:sz w:val="30"/>
          <w:szCs w:val="30"/>
        </w:rPr>
        <w:t>1.</w:t>
      </w:r>
      <w:r w:rsidRPr="00D55223">
        <w:rPr>
          <w:color w:val="000000"/>
          <w:sz w:val="30"/>
          <w:szCs w:val="30"/>
        </w:rPr>
        <w:t> </w:t>
      </w:r>
      <w:r w:rsidRPr="00D55223">
        <w:rPr>
          <w:sz w:val="30"/>
          <w:szCs w:val="30"/>
        </w:rPr>
        <w:t xml:space="preserve">Приказ Министра обороны Республики Беларусь от 30 сентября </w:t>
      </w:r>
      <w:r>
        <w:rPr>
          <w:sz w:val="30"/>
          <w:szCs w:val="30"/>
        </w:rPr>
        <w:t xml:space="preserve"> 2009</w:t>
      </w:r>
      <w:r w:rsidRPr="00D55223">
        <w:rPr>
          <w:sz w:val="30"/>
          <w:szCs w:val="30"/>
        </w:rPr>
        <w:t>г. № 796 «Об обеспечении средствами индивидуальной защиты гражданского персонала Вооруженных Сил и транспортных войск».</w:t>
      </w:r>
    </w:p>
    <w:p w:rsidR="00155680" w:rsidRPr="00D55223" w:rsidRDefault="00155680" w:rsidP="00155680">
      <w:pPr>
        <w:ind w:firstLine="709"/>
        <w:jc w:val="both"/>
        <w:rPr>
          <w:sz w:val="30"/>
          <w:szCs w:val="30"/>
        </w:rPr>
      </w:pPr>
      <w:r>
        <w:rPr>
          <w:sz w:val="30"/>
          <w:szCs w:val="30"/>
        </w:rPr>
        <w:t>2</w:t>
      </w:r>
      <w:r w:rsidRPr="00D55223">
        <w:rPr>
          <w:sz w:val="30"/>
          <w:szCs w:val="30"/>
        </w:rPr>
        <w:t>.</w:t>
      </w:r>
      <w:r w:rsidRPr="00D55223">
        <w:rPr>
          <w:color w:val="000000"/>
          <w:sz w:val="30"/>
          <w:szCs w:val="30"/>
        </w:rPr>
        <w:t> </w:t>
      </w:r>
      <w:r w:rsidRPr="00D55223">
        <w:rPr>
          <w:sz w:val="30"/>
          <w:szCs w:val="30"/>
        </w:rPr>
        <w:t xml:space="preserve">Приказ Министра обороны Республики Беларусь от 27 января </w:t>
      </w:r>
      <w:smartTag w:uri="urn:schemas-microsoft-com:office:smarttags" w:element="metricconverter">
        <w:smartTagPr>
          <w:attr w:name="ProductID" w:val="2015 г"/>
        </w:smartTagPr>
        <w:r w:rsidRPr="00D55223">
          <w:rPr>
            <w:sz w:val="30"/>
            <w:szCs w:val="30"/>
          </w:rPr>
          <w:t>2015 г</w:t>
        </w:r>
      </w:smartTag>
      <w:r w:rsidRPr="00D55223">
        <w:rPr>
          <w:sz w:val="30"/>
          <w:szCs w:val="30"/>
        </w:rPr>
        <w:t>. № 85 «О создании комиссии Министерства обороны для проверки знаний по вопросам охраны труда».</w:t>
      </w:r>
    </w:p>
    <w:p w:rsidR="00155680" w:rsidRPr="000B6C63" w:rsidRDefault="00155680" w:rsidP="00155680">
      <w:pPr>
        <w:ind w:firstLine="709"/>
        <w:jc w:val="both"/>
        <w:rPr>
          <w:sz w:val="30"/>
          <w:szCs w:val="30"/>
        </w:rPr>
      </w:pPr>
      <w:r>
        <w:rPr>
          <w:sz w:val="30"/>
          <w:szCs w:val="30"/>
        </w:rPr>
        <w:t>3</w:t>
      </w:r>
      <w:r w:rsidRPr="00D55223">
        <w:rPr>
          <w:sz w:val="30"/>
          <w:szCs w:val="30"/>
        </w:rPr>
        <w:t>.</w:t>
      </w:r>
      <w:r w:rsidRPr="00D55223">
        <w:rPr>
          <w:color w:val="000000"/>
          <w:sz w:val="30"/>
          <w:szCs w:val="30"/>
        </w:rPr>
        <w:t> </w:t>
      </w:r>
      <w:r w:rsidRPr="00D55223">
        <w:rPr>
          <w:sz w:val="30"/>
          <w:szCs w:val="30"/>
        </w:rPr>
        <w:t xml:space="preserve">Положение о Системе управления охраной труда в Вооруженных Силах Республики Беларусь, утвержденное приказом Министерства обороны Республики Беларусь от 30 марта </w:t>
      </w:r>
      <w:smartTag w:uri="urn:schemas-microsoft-com:office:smarttags" w:element="metricconverter">
        <w:smartTagPr>
          <w:attr w:name="ProductID" w:val="2011 г"/>
        </w:smartTagPr>
        <w:r w:rsidRPr="00D55223">
          <w:rPr>
            <w:sz w:val="30"/>
            <w:szCs w:val="30"/>
          </w:rPr>
          <w:t>2011 г</w:t>
        </w:r>
      </w:smartTag>
      <w:r w:rsidRPr="00D55223">
        <w:rPr>
          <w:sz w:val="30"/>
          <w:szCs w:val="30"/>
        </w:rPr>
        <w:t xml:space="preserve">. № 9 (разработано </w:t>
      </w:r>
      <w:r>
        <w:rPr>
          <w:sz w:val="30"/>
          <w:szCs w:val="30"/>
        </w:rPr>
        <w:t xml:space="preserve"> </w:t>
      </w:r>
      <w:r w:rsidRPr="00D55223">
        <w:rPr>
          <w:sz w:val="30"/>
          <w:szCs w:val="30"/>
        </w:rPr>
        <w:t>с использованием требований стандарта СТБ 18001-2009</w:t>
      </w:r>
      <w:r w:rsidRPr="00D55223">
        <w:rPr>
          <w:color w:val="FF0000"/>
          <w:sz w:val="30"/>
          <w:szCs w:val="30"/>
        </w:rPr>
        <w:t xml:space="preserve">; </w:t>
      </w:r>
      <w:r w:rsidRPr="00D55223">
        <w:rPr>
          <w:sz w:val="30"/>
          <w:szCs w:val="30"/>
        </w:rPr>
        <w:t xml:space="preserve">рекомендаций Министерства труда и социальной защиты Республики Беларусь, утвержденных  постановлением от 15 апреля </w:t>
      </w:r>
      <w:smartTag w:uri="urn:schemas-microsoft-com:office:smarttags" w:element="metricconverter">
        <w:smartTagPr>
          <w:attr w:name="ProductID" w:val="2005 г"/>
        </w:smartTagPr>
        <w:r w:rsidRPr="00D55223">
          <w:rPr>
            <w:sz w:val="30"/>
            <w:szCs w:val="30"/>
          </w:rPr>
          <w:t>2005 г</w:t>
        </w:r>
      </w:smartTag>
      <w:r w:rsidRPr="00D55223">
        <w:rPr>
          <w:sz w:val="30"/>
          <w:szCs w:val="30"/>
        </w:rPr>
        <w:t xml:space="preserve">. № 41 (в ред. </w:t>
      </w:r>
      <w:r>
        <w:rPr>
          <w:sz w:val="30"/>
          <w:szCs w:val="30"/>
        </w:rPr>
        <w:t xml:space="preserve"> </w:t>
      </w:r>
      <w:r w:rsidRPr="00D55223">
        <w:rPr>
          <w:sz w:val="30"/>
          <w:szCs w:val="30"/>
        </w:rPr>
        <w:t>от 25.02.2008 № 38).</w:t>
      </w:r>
    </w:p>
    <w:p w:rsidR="00155680" w:rsidRPr="00D55223" w:rsidRDefault="00155680" w:rsidP="00155680">
      <w:pPr>
        <w:ind w:firstLine="709"/>
        <w:jc w:val="both"/>
        <w:rPr>
          <w:sz w:val="30"/>
          <w:szCs w:val="30"/>
        </w:rPr>
      </w:pPr>
      <w:r>
        <w:rPr>
          <w:sz w:val="30"/>
          <w:szCs w:val="30"/>
        </w:rPr>
        <w:t>4</w:t>
      </w:r>
      <w:r w:rsidRPr="00D55223">
        <w:rPr>
          <w:sz w:val="30"/>
          <w:szCs w:val="30"/>
        </w:rPr>
        <w:t>.</w:t>
      </w:r>
      <w:r w:rsidRPr="00D55223">
        <w:rPr>
          <w:color w:val="000000"/>
          <w:sz w:val="30"/>
          <w:szCs w:val="30"/>
        </w:rPr>
        <w:t> </w:t>
      </w:r>
      <w:r w:rsidRPr="00D55223">
        <w:rPr>
          <w:sz w:val="30"/>
          <w:szCs w:val="30"/>
        </w:rPr>
        <w:t xml:space="preserve">Инструкция о порядке обеспечения электробезопасности </w:t>
      </w:r>
      <w:r>
        <w:rPr>
          <w:sz w:val="30"/>
          <w:szCs w:val="30"/>
        </w:rPr>
        <w:t xml:space="preserve"> </w:t>
      </w:r>
      <w:r w:rsidRPr="00D55223">
        <w:rPr>
          <w:sz w:val="30"/>
          <w:szCs w:val="30"/>
        </w:rPr>
        <w:t xml:space="preserve">в Вооруженных Силах и транспортных войсках, утвержденная приказом Министра обороны Республики Беларусь от 21 июня </w:t>
      </w:r>
      <w:smartTag w:uri="urn:schemas-microsoft-com:office:smarttags" w:element="metricconverter">
        <w:smartTagPr>
          <w:attr w:name="ProductID" w:val="2013 г"/>
        </w:smartTagPr>
        <w:r w:rsidRPr="00D55223">
          <w:rPr>
            <w:sz w:val="30"/>
            <w:szCs w:val="30"/>
          </w:rPr>
          <w:t>2013 г</w:t>
        </w:r>
      </w:smartTag>
      <w:r w:rsidRPr="00D55223">
        <w:rPr>
          <w:sz w:val="30"/>
          <w:szCs w:val="30"/>
        </w:rPr>
        <w:t>. № 600.</w:t>
      </w:r>
    </w:p>
    <w:p w:rsidR="00155680" w:rsidRPr="00D55223" w:rsidRDefault="00155680" w:rsidP="00155680">
      <w:pPr>
        <w:ind w:firstLine="709"/>
        <w:jc w:val="both"/>
        <w:rPr>
          <w:sz w:val="30"/>
          <w:szCs w:val="30"/>
        </w:rPr>
      </w:pPr>
      <w:r>
        <w:rPr>
          <w:sz w:val="30"/>
          <w:szCs w:val="30"/>
        </w:rPr>
        <w:lastRenderedPageBreak/>
        <w:t>5</w:t>
      </w:r>
      <w:r w:rsidRPr="00D55223">
        <w:rPr>
          <w:sz w:val="30"/>
          <w:szCs w:val="30"/>
        </w:rPr>
        <w:t>.</w:t>
      </w:r>
      <w:r w:rsidRPr="00D55223">
        <w:rPr>
          <w:color w:val="000000"/>
          <w:sz w:val="30"/>
          <w:szCs w:val="30"/>
        </w:rPr>
        <w:t> </w:t>
      </w:r>
      <w:r w:rsidRPr="00D55223">
        <w:rPr>
          <w:sz w:val="30"/>
          <w:szCs w:val="30"/>
        </w:rPr>
        <w:t xml:space="preserve">Приказ Министра обороны Республики Беларусь от 2 августа 2011г. № 660 «О предоставлении ведомственной отчетности о трудовой дисциплине» (ред. от 12.04.2012 № 363). </w:t>
      </w:r>
    </w:p>
    <w:p w:rsidR="00155680" w:rsidRPr="00D55223" w:rsidRDefault="00155680" w:rsidP="00155680">
      <w:pPr>
        <w:ind w:firstLine="709"/>
        <w:jc w:val="both"/>
        <w:rPr>
          <w:sz w:val="30"/>
          <w:szCs w:val="30"/>
        </w:rPr>
      </w:pPr>
      <w:r>
        <w:rPr>
          <w:sz w:val="30"/>
          <w:szCs w:val="30"/>
        </w:rPr>
        <w:t>6</w:t>
      </w:r>
      <w:r w:rsidRPr="00D55223">
        <w:rPr>
          <w:sz w:val="30"/>
          <w:szCs w:val="30"/>
        </w:rPr>
        <w:t>.</w:t>
      </w:r>
      <w:r w:rsidRPr="00D55223">
        <w:rPr>
          <w:color w:val="000000"/>
          <w:sz w:val="30"/>
          <w:szCs w:val="30"/>
        </w:rPr>
        <w:t> </w:t>
      </w:r>
      <w:r w:rsidRPr="00D55223">
        <w:rPr>
          <w:sz w:val="30"/>
          <w:szCs w:val="30"/>
        </w:rPr>
        <w:t xml:space="preserve">Приказ Министра обороны Республики Беларусь от 28 декабря </w:t>
      </w:r>
      <w:r>
        <w:rPr>
          <w:sz w:val="30"/>
          <w:szCs w:val="30"/>
        </w:rPr>
        <w:t xml:space="preserve"> </w:t>
      </w:r>
      <w:r w:rsidRPr="00D55223">
        <w:rPr>
          <w:sz w:val="30"/>
          <w:szCs w:val="30"/>
        </w:rPr>
        <w:t>2012 г. № 1344 «Об утверждении типовых инструкций по охране труда».</w:t>
      </w:r>
    </w:p>
    <w:p w:rsidR="00155680" w:rsidRPr="00D55223" w:rsidRDefault="00155680" w:rsidP="00155680">
      <w:pPr>
        <w:ind w:firstLine="709"/>
        <w:jc w:val="both"/>
        <w:rPr>
          <w:sz w:val="30"/>
          <w:szCs w:val="30"/>
        </w:rPr>
      </w:pPr>
      <w:r>
        <w:rPr>
          <w:sz w:val="30"/>
          <w:szCs w:val="30"/>
        </w:rPr>
        <w:t>7</w:t>
      </w:r>
      <w:r w:rsidRPr="00D55223">
        <w:rPr>
          <w:sz w:val="30"/>
          <w:szCs w:val="30"/>
        </w:rPr>
        <w:t>.</w:t>
      </w:r>
      <w:r w:rsidRPr="00D55223">
        <w:rPr>
          <w:color w:val="000000"/>
          <w:sz w:val="30"/>
          <w:szCs w:val="30"/>
        </w:rPr>
        <w:t> </w:t>
      </w:r>
      <w:r w:rsidRPr="00D55223">
        <w:rPr>
          <w:sz w:val="30"/>
          <w:szCs w:val="30"/>
        </w:rPr>
        <w:t>Приказ Министра обороны Республики Беларусь от 26 июня</w:t>
      </w:r>
      <w:r>
        <w:rPr>
          <w:sz w:val="30"/>
          <w:szCs w:val="30"/>
        </w:rPr>
        <w:t xml:space="preserve"> </w:t>
      </w:r>
      <w:r w:rsidRPr="00D55223">
        <w:rPr>
          <w:sz w:val="30"/>
          <w:szCs w:val="30"/>
        </w:rPr>
        <w:t>2012 г. № 655 «Об утверждении перечня и форм ведомственной отчетности в Вооруженных Силах».</w:t>
      </w:r>
    </w:p>
    <w:p w:rsidR="00155680" w:rsidRPr="00D55223" w:rsidRDefault="00155680" w:rsidP="00155680">
      <w:pPr>
        <w:ind w:firstLine="709"/>
        <w:jc w:val="both"/>
        <w:rPr>
          <w:sz w:val="30"/>
          <w:szCs w:val="30"/>
        </w:rPr>
      </w:pPr>
      <w:r>
        <w:rPr>
          <w:sz w:val="30"/>
          <w:szCs w:val="30"/>
        </w:rPr>
        <w:t>8</w:t>
      </w:r>
      <w:r w:rsidRPr="00D55223">
        <w:rPr>
          <w:sz w:val="30"/>
          <w:szCs w:val="30"/>
        </w:rPr>
        <w:t>.</w:t>
      </w:r>
      <w:r w:rsidRPr="00D55223">
        <w:rPr>
          <w:color w:val="000000"/>
          <w:sz w:val="30"/>
          <w:szCs w:val="30"/>
        </w:rPr>
        <w:t> </w:t>
      </w:r>
      <w:r w:rsidRPr="00D55223">
        <w:rPr>
          <w:sz w:val="30"/>
          <w:szCs w:val="30"/>
        </w:rPr>
        <w:t xml:space="preserve">Приказ Министра обороны Республики Беларусь от 29 октября </w:t>
      </w:r>
      <w:smartTag w:uri="urn:schemas-microsoft-com:office:smarttags" w:element="metricconverter">
        <w:smartTagPr>
          <w:attr w:name="ProductID" w:val="2013 г"/>
        </w:smartTagPr>
        <w:r w:rsidRPr="00D55223">
          <w:rPr>
            <w:sz w:val="30"/>
            <w:szCs w:val="30"/>
          </w:rPr>
          <w:t>2013 г</w:t>
        </w:r>
      </w:smartTag>
      <w:r w:rsidRPr="00D55223">
        <w:rPr>
          <w:sz w:val="30"/>
          <w:szCs w:val="30"/>
        </w:rPr>
        <w:t xml:space="preserve">. № 1056 «Об установлении примерных форм документов по делам </w:t>
      </w:r>
      <w:r>
        <w:rPr>
          <w:sz w:val="30"/>
          <w:szCs w:val="30"/>
        </w:rPr>
        <w:t xml:space="preserve"> </w:t>
      </w:r>
      <w:r w:rsidRPr="00D55223">
        <w:rPr>
          <w:sz w:val="30"/>
          <w:szCs w:val="30"/>
        </w:rPr>
        <w:t>об административных правонарушениях».</w:t>
      </w:r>
    </w:p>
    <w:p w:rsidR="00155680" w:rsidRPr="00D55223" w:rsidRDefault="00155680" w:rsidP="00155680">
      <w:pPr>
        <w:ind w:firstLine="708"/>
        <w:jc w:val="both"/>
        <w:rPr>
          <w:sz w:val="30"/>
          <w:szCs w:val="30"/>
        </w:rPr>
      </w:pPr>
      <w:r>
        <w:rPr>
          <w:sz w:val="30"/>
          <w:szCs w:val="30"/>
        </w:rPr>
        <w:t>9</w:t>
      </w:r>
      <w:r w:rsidRPr="00D55223">
        <w:rPr>
          <w:sz w:val="30"/>
          <w:szCs w:val="30"/>
        </w:rPr>
        <w:t>.</w:t>
      </w:r>
      <w:r w:rsidRPr="00D55223">
        <w:rPr>
          <w:color w:val="000000"/>
          <w:sz w:val="30"/>
          <w:szCs w:val="30"/>
        </w:rPr>
        <w:t> </w:t>
      </w:r>
      <w:r w:rsidRPr="00D55223">
        <w:rPr>
          <w:sz w:val="30"/>
          <w:szCs w:val="30"/>
        </w:rPr>
        <w:t xml:space="preserve">Инструкция о порядке организации работы на пунктах испытания и зарядки баллонов высокого давления в Вооруженных Силах и транспортных войсках Республики Беларусь, утвержденная приказом Министерства обороны Республики Беларусь  от 27 февраля </w:t>
      </w:r>
      <w:smartTag w:uri="urn:schemas-microsoft-com:office:smarttags" w:element="metricconverter">
        <w:smartTagPr>
          <w:attr w:name="ProductID" w:val="2007 г"/>
        </w:smartTagPr>
        <w:r w:rsidRPr="00D55223">
          <w:rPr>
            <w:sz w:val="30"/>
            <w:szCs w:val="30"/>
          </w:rPr>
          <w:t>2007 г</w:t>
        </w:r>
      </w:smartTag>
      <w:r w:rsidRPr="00D55223">
        <w:rPr>
          <w:sz w:val="30"/>
          <w:szCs w:val="30"/>
        </w:rPr>
        <w:t>. № 13</w:t>
      </w:r>
      <w:r>
        <w:rPr>
          <w:sz w:val="30"/>
          <w:szCs w:val="30"/>
        </w:rPr>
        <w:t>.</w:t>
      </w:r>
    </w:p>
    <w:p w:rsidR="00155680" w:rsidRDefault="00155680" w:rsidP="00155680">
      <w:pPr>
        <w:ind w:firstLine="709"/>
        <w:jc w:val="both"/>
        <w:rPr>
          <w:sz w:val="30"/>
          <w:szCs w:val="30"/>
        </w:rPr>
      </w:pPr>
      <w:r w:rsidRPr="00D55223">
        <w:rPr>
          <w:sz w:val="30"/>
          <w:szCs w:val="30"/>
        </w:rPr>
        <w:t>1</w:t>
      </w:r>
      <w:r>
        <w:rPr>
          <w:sz w:val="30"/>
          <w:szCs w:val="30"/>
        </w:rPr>
        <w:t>0</w:t>
      </w:r>
      <w:r w:rsidRPr="00D55223">
        <w:rPr>
          <w:sz w:val="30"/>
          <w:szCs w:val="30"/>
        </w:rPr>
        <w:t>.</w:t>
      </w:r>
      <w:r w:rsidRPr="00D55223">
        <w:rPr>
          <w:color w:val="000000"/>
          <w:sz w:val="30"/>
          <w:szCs w:val="30"/>
        </w:rPr>
        <w:t> </w:t>
      </w:r>
      <w:r w:rsidRPr="00D55223">
        <w:rPr>
          <w:sz w:val="30"/>
          <w:szCs w:val="30"/>
        </w:rPr>
        <w:t xml:space="preserve">Правила по обеспечению безопасности перевозки опасных грузов в отношении объектов их перевозки, находящихся в оперативном управлении Министерства обороны, утвержденный приказом Министерства обороны Республики Беларусь от 3 января </w:t>
      </w:r>
      <w:smartTag w:uri="urn:schemas-microsoft-com:office:smarttags" w:element="metricconverter">
        <w:smartTagPr>
          <w:attr w:name="ProductID" w:val="2014 г"/>
        </w:smartTagPr>
        <w:r w:rsidRPr="00D55223">
          <w:rPr>
            <w:sz w:val="30"/>
            <w:szCs w:val="30"/>
          </w:rPr>
          <w:t>2014 г</w:t>
        </w:r>
      </w:smartTag>
      <w:r w:rsidRPr="00D55223">
        <w:rPr>
          <w:sz w:val="30"/>
          <w:szCs w:val="30"/>
        </w:rPr>
        <w:t>. № 1.</w:t>
      </w:r>
    </w:p>
    <w:p w:rsidR="00155680" w:rsidRDefault="00155680" w:rsidP="00155680">
      <w:pPr>
        <w:ind w:firstLine="709"/>
        <w:jc w:val="both"/>
        <w:rPr>
          <w:sz w:val="30"/>
          <w:szCs w:val="30"/>
        </w:rPr>
      </w:pPr>
      <w:r>
        <w:rPr>
          <w:sz w:val="30"/>
          <w:szCs w:val="30"/>
        </w:rPr>
        <w:t>11</w:t>
      </w:r>
      <w:r w:rsidRPr="00D55223">
        <w:rPr>
          <w:sz w:val="30"/>
          <w:szCs w:val="30"/>
        </w:rPr>
        <w:t>.</w:t>
      </w:r>
      <w:r w:rsidRPr="00D55223">
        <w:rPr>
          <w:color w:val="000000"/>
          <w:sz w:val="30"/>
          <w:szCs w:val="30"/>
        </w:rPr>
        <w:t> </w:t>
      </w:r>
      <w:r>
        <w:rPr>
          <w:color w:val="000000"/>
          <w:sz w:val="30"/>
          <w:szCs w:val="30"/>
        </w:rPr>
        <w:t>Приказ заместителя Министра обороны по тылу</w:t>
      </w:r>
      <w:r w:rsidRPr="00F34538">
        <w:rPr>
          <w:sz w:val="30"/>
          <w:szCs w:val="30"/>
        </w:rPr>
        <w:t xml:space="preserve"> –</w:t>
      </w:r>
      <w:r>
        <w:rPr>
          <w:sz w:val="30"/>
          <w:szCs w:val="30"/>
        </w:rPr>
        <w:t xml:space="preserve"> начальника тыла Вооруженных Сил Республики Беларусь № 87 от 10 марта </w:t>
      </w:r>
      <w:smartTag w:uri="urn:schemas-microsoft-com:office:smarttags" w:element="metricconverter">
        <w:smartTagPr>
          <w:attr w:name="ProductID" w:val="2014 г"/>
        </w:smartTagPr>
        <w:r>
          <w:rPr>
            <w:sz w:val="30"/>
            <w:szCs w:val="30"/>
          </w:rPr>
          <w:t>2014 г</w:t>
        </w:r>
      </w:smartTag>
      <w:r>
        <w:rPr>
          <w:sz w:val="30"/>
          <w:szCs w:val="30"/>
        </w:rPr>
        <w:t>. «Об утверждении Инструкции по технической эксплуатации, организации ремонта, реконструкции (модернизации) и строительства зданий, коммунальных сооружений и инженерных сетей Вооруженных Сил»</w:t>
      </w:r>
    </w:p>
    <w:p w:rsidR="00155680" w:rsidRDefault="00155680" w:rsidP="00155680">
      <w:pPr>
        <w:ind w:firstLine="709"/>
        <w:jc w:val="both"/>
        <w:rPr>
          <w:sz w:val="30"/>
          <w:szCs w:val="30"/>
        </w:rPr>
      </w:pPr>
      <w:r>
        <w:rPr>
          <w:sz w:val="30"/>
          <w:szCs w:val="30"/>
        </w:rPr>
        <w:t>12.</w:t>
      </w:r>
      <w:r w:rsidRPr="00D55223">
        <w:rPr>
          <w:color w:val="000000"/>
          <w:sz w:val="30"/>
          <w:szCs w:val="30"/>
        </w:rPr>
        <w:t> </w:t>
      </w:r>
      <w:r>
        <w:rPr>
          <w:color w:val="000000"/>
          <w:sz w:val="30"/>
          <w:szCs w:val="30"/>
        </w:rPr>
        <w:t xml:space="preserve">Приказ Министра обороны </w:t>
      </w:r>
      <w:r>
        <w:rPr>
          <w:sz w:val="30"/>
          <w:szCs w:val="30"/>
        </w:rPr>
        <w:t xml:space="preserve">№ 330 от 25 марта </w:t>
      </w:r>
      <w:smartTag w:uri="urn:schemas-microsoft-com:office:smarttags" w:element="metricconverter">
        <w:smartTagPr>
          <w:attr w:name="ProductID" w:val="2016 г"/>
        </w:smartTagPr>
        <w:r>
          <w:rPr>
            <w:sz w:val="30"/>
            <w:szCs w:val="30"/>
          </w:rPr>
          <w:t>2016 г</w:t>
        </w:r>
      </w:smartTag>
      <w:r>
        <w:rPr>
          <w:sz w:val="30"/>
          <w:szCs w:val="30"/>
        </w:rPr>
        <w:t>.  «Об утверждении Положения о ежегодном смотре-конкурсе на лучшую организацию работы по охране труда в воинских частях и организациях Вооруженных Силах».</w:t>
      </w:r>
    </w:p>
    <w:p w:rsidR="00155680" w:rsidRDefault="00155680" w:rsidP="00155680">
      <w:pPr>
        <w:ind w:firstLine="709"/>
        <w:jc w:val="both"/>
        <w:rPr>
          <w:sz w:val="30"/>
          <w:szCs w:val="30"/>
        </w:rPr>
      </w:pPr>
      <w:r>
        <w:rPr>
          <w:sz w:val="30"/>
          <w:szCs w:val="30"/>
        </w:rPr>
        <w:t>13.</w:t>
      </w:r>
      <w:r w:rsidRPr="00D55223">
        <w:rPr>
          <w:color w:val="000000"/>
          <w:sz w:val="30"/>
          <w:szCs w:val="30"/>
        </w:rPr>
        <w:t> </w:t>
      </w:r>
      <w:r>
        <w:rPr>
          <w:color w:val="000000"/>
          <w:sz w:val="30"/>
          <w:szCs w:val="30"/>
        </w:rPr>
        <w:t xml:space="preserve">Приказ Министра обороны </w:t>
      </w:r>
      <w:r>
        <w:rPr>
          <w:sz w:val="30"/>
          <w:szCs w:val="30"/>
        </w:rPr>
        <w:t xml:space="preserve">№ 441 от 18 апреля </w:t>
      </w:r>
      <w:smartTag w:uri="urn:schemas-microsoft-com:office:smarttags" w:element="metricconverter">
        <w:smartTagPr>
          <w:attr w:name="ProductID" w:val="2016 г"/>
        </w:smartTagPr>
        <w:r>
          <w:rPr>
            <w:sz w:val="30"/>
            <w:szCs w:val="30"/>
          </w:rPr>
          <w:t>2016 г</w:t>
        </w:r>
      </w:smartTag>
      <w:r>
        <w:rPr>
          <w:sz w:val="30"/>
          <w:szCs w:val="30"/>
        </w:rPr>
        <w:t>.  «О некоторых вопросах выполнения в Вооруженных Силах в 2016 году Государственной программы о социальной защите и содействии занятости населения на 2016-2020 годы».</w:t>
      </w:r>
    </w:p>
    <w:p w:rsidR="00155680" w:rsidRDefault="00155680" w:rsidP="00155680">
      <w:pPr>
        <w:ind w:firstLine="709"/>
        <w:jc w:val="both"/>
        <w:rPr>
          <w:sz w:val="30"/>
          <w:szCs w:val="30"/>
        </w:rPr>
      </w:pPr>
      <w:r>
        <w:rPr>
          <w:sz w:val="30"/>
          <w:szCs w:val="30"/>
        </w:rPr>
        <w:t>14.</w:t>
      </w:r>
      <w:r w:rsidRPr="00D55223">
        <w:rPr>
          <w:color w:val="000000"/>
          <w:sz w:val="30"/>
          <w:szCs w:val="30"/>
        </w:rPr>
        <w:t> </w:t>
      </w:r>
      <w:r>
        <w:rPr>
          <w:color w:val="000000"/>
          <w:sz w:val="30"/>
          <w:szCs w:val="30"/>
        </w:rPr>
        <w:t xml:space="preserve">Приказ Министра обороны </w:t>
      </w:r>
      <w:r>
        <w:rPr>
          <w:sz w:val="30"/>
          <w:szCs w:val="30"/>
        </w:rPr>
        <w:t xml:space="preserve">№ 1240 от 19 сентября </w:t>
      </w:r>
      <w:smartTag w:uri="urn:schemas-microsoft-com:office:smarttags" w:element="metricconverter">
        <w:smartTagPr>
          <w:attr w:name="ProductID" w:val="2016 г"/>
        </w:smartTagPr>
        <w:r>
          <w:rPr>
            <w:sz w:val="30"/>
            <w:szCs w:val="30"/>
          </w:rPr>
          <w:t>2016 г</w:t>
        </w:r>
      </w:smartTag>
      <w:r>
        <w:rPr>
          <w:sz w:val="30"/>
          <w:szCs w:val="30"/>
        </w:rPr>
        <w:t>.  «О создании Совета по трудовым и социальным вопросам Вооруженных Сил и утверждении его состава».</w:t>
      </w:r>
    </w:p>
    <w:p w:rsidR="00155680" w:rsidRDefault="00155680" w:rsidP="00155680">
      <w:pPr>
        <w:ind w:firstLine="709"/>
        <w:jc w:val="both"/>
        <w:rPr>
          <w:sz w:val="30"/>
          <w:szCs w:val="30"/>
        </w:rPr>
      </w:pPr>
      <w:r>
        <w:rPr>
          <w:sz w:val="30"/>
          <w:szCs w:val="30"/>
        </w:rPr>
        <w:t>15.</w:t>
      </w:r>
      <w:r w:rsidRPr="00D55223">
        <w:rPr>
          <w:color w:val="000000"/>
          <w:sz w:val="30"/>
          <w:szCs w:val="30"/>
        </w:rPr>
        <w:t> </w:t>
      </w:r>
      <w:r>
        <w:rPr>
          <w:color w:val="000000"/>
          <w:sz w:val="30"/>
          <w:szCs w:val="30"/>
        </w:rPr>
        <w:t xml:space="preserve">Приказ Министра обороны </w:t>
      </w:r>
      <w:r>
        <w:rPr>
          <w:sz w:val="30"/>
          <w:szCs w:val="30"/>
        </w:rPr>
        <w:t xml:space="preserve">№ 1735 от 22 декабря </w:t>
      </w:r>
      <w:smartTag w:uri="urn:schemas-microsoft-com:office:smarttags" w:element="metricconverter">
        <w:smartTagPr>
          <w:attr w:name="ProductID" w:val="2016 г"/>
        </w:smartTagPr>
        <w:r>
          <w:rPr>
            <w:sz w:val="30"/>
            <w:szCs w:val="30"/>
          </w:rPr>
          <w:t>2016 г</w:t>
        </w:r>
      </w:smartTag>
      <w:r>
        <w:rPr>
          <w:sz w:val="30"/>
          <w:szCs w:val="30"/>
        </w:rPr>
        <w:t>.  «О некоторых вопросах организации смотра-конкурса на лучшее информационное обеспечение охраны труда среди органов военного управления в 2017 и 2020 годах».</w:t>
      </w:r>
    </w:p>
    <w:p w:rsidR="00155680" w:rsidRDefault="00155680" w:rsidP="00155680">
      <w:pPr>
        <w:ind w:firstLine="709"/>
        <w:jc w:val="both"/>
        <w:rPr>
          <w:sz w:val="30"/>
          <w:szCs w:val="30"/>
        </w:rPr>
      </w:pPr>
      <w:r>
        <w:rPr>
          <w:sz w:val="30"/>
          <w:szCs w:val="30"/>
        </w:rPr>
        <w:lastRenderedPageBreak/>
        <w:t>16.</w:t>
      </w:r>
      <w:r w:rsidRPr="00D55223">
        <w:rPr>
          <w:color w:val="000000"/>
          <w:sz w:val="30"/>
          <w:szCs w:val="30"/>
        </w:rPr>
        <w:t> </w:t>
      </w:r>
      <w:r>
        <w:rPr>
          <w:color w:val="000000"/>
          <w:sz w:val="30"/>
          <w:szCs w:val="30"/>
        </w:rPr>
        <w:t xml:space="preserve">Приказ Министра обороны </w:t>
      </w:r>
      <w:r>
        <w:rPr>
          <w:sz w:val="30"/>
          <w:szCs w:val="30"/>
        </w:rPr>
        <w:t xml:space="preserve">№ 127 от 1 февраля </w:t>
      </w:r>
      <w:smartTag w:uri="urn:schemas-microsoft-com:office:smarttags" w:element="metricconverter">
        <w:smartTagPr>
          <w:attr w:name="ProductID" w:val="2017 г"/>
        </w:smartTagPr>
        <w:r>
          <w:rPr>
            <w:sz w:val="30"/>
            <w:szCs w:val="30"/>
          </w:rPr>
          <w:t>2017 г</w:t>
        </w:r>
      </w:smartTag>
      <w:r>
        <w:rPr>
          <w:sz w:val="30"/>
          <w:szCs w:val="30"/>
        </w:rPr>
        <w:t>.  «О некоторых вопросах выполнения в Вооруженных Силах в 2017 году Государственной программы о социальной защите и содействии занятости населения на 2016-2020 годы».</w:t>
      </w:r>
    </w:p>
    <w:p w:rsidR="00BF2A3C" w:rsidRPr="00155680" w:rsidRDefault="00155680" w:rsidP="00155680"/>
    <w:sectPr w:rsidR="00BF2A3C" w:rsidRPr="00155680" w:rsidSect="00596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TT)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5E8C96"/>
    <w:lvl w:ilvl="0">
      <w:start w:val="1"/>
      <w:numFmt w:val="decimal"/>
      <w:lvlText w:val="%1."/>
      <w:lvlJc w:val="left"/>
      <w:pPr>
        <w:tabs>
          <w:tab w:val="num" w:pos="1492"/>
        </w:tabs>
        <w:ind w:left="1492" w:hanging="360"/>
      </w:pPr>
    </w:lvl>
  </w:abstractNum>
  <w:abstractNum w:abstractNumId="1">
    <w:nsid w:val="FFFFFF7D"/>
    <w:multiLevelType w:val="singleLevel"/>
    <w:tmpl w:val="402E75F6"/>
    <w:lvl w:ilvl="0">
      <w:start w:val="1"/>
      <w:numFmt w:val="decimal"/>
      <w:lvlText w:val="%1."/>
      <w:lvlJc w:val="left"/>
      <w:pPr>
        <w:tabs>
          <w:tab w:val="num" w:pos="1209"/>
        </w:tabs>
        <w:ind w:left="1209" w:hanging="360"/>
      </w:pPr>
    </w:lvl>
  </w:abstractNum>
  <w:abstractNum w:abstractNumId="2">
    <w:nsid w:val="FFFFFF7E"/>
    <w:multiLevelType w:val="singleLevel"/>
    <w:tmpl w:val="D5163FD0"/>
    <w:lvl w:ilvl="0">
      <w:start w:val="1"/>
      <w:numFmt w:val="decimal"/>
      <w:lvlText w:val="%1."/>
      <w:lvlJc w:val="left"/>
      <w:pPr>
        <w:tabs>
          <w:tab w:val="num" w:pos="926"/>
        </w:tabs>
        <w:ind w:left="926" w:hanging="360"/>
      </w:pPr>
    </w:lvl>
  </w:abstractNum>
  <w:abstractNum w:abstractNumId="3">
    <w:nsid w:val="FFFFFF7F"/>
    <w:multiLevelType w:val="singleLevel"/>
    <w:tmpl w:val="9EA0F846"/>
    <w:lvl w:ilvl="0">
      <w:start w:val="1"/>
      <w:numFmt w:val="decimal"/>
      <w:lvlText w:val="%1."/>
      <w:lvlJc w:val="left"/>
      <w:pPr>
        <w:tabs>
          <w:tab w:val="num" w:pos="643"/>
        </w:tabs>
        <w:ind w:left="643" w:hanging="360"/>
      </w:pPr>
    </w:lvl>
  </w:abstractNum>
  <w:abstractNum w:abstractNumId="4">
    <w:nsid w:val="FFFFFF80"/>
    <w:multiLevelType w:val="singleLevel"/>
    <w:tmpl w:val="3E6E78B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8BA4C0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E2AFAB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562764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6BC42F6"/>
    <w:lvl w:ilvl="0">
      <w:start w:val="1"/>
      <w:numFmt w:val="decimal"/>
      <w:lvlText w:val="%1."/>
      <w:lvlJc w:val="left"/>
      <w:pPr>
        <w:tabs>
          <w:tab w:val="num" w:pos="360"/>
        </w:tabs>
        <w:ind w:left="360" w:hanging="360"/>
      </w:pPr>
    </w:lvl>
  </w:abstractNum>
  <w:abstractNum w:abstractNumId="9">
    <w:nsid w:val="FFFFFF89"/>
    <w:multiLevelType w:val="singleLevel"/>
    <w:tmpl w:val="A224BAF8"/>
    <w:lvl w:ilvl="0">
      <w:start w:val="1"/>
      <w:numFmt w:val="bullet"/>
      <w:lvlText w:val=""/>
      <w:lvlJc w:val="left"/>
      <w:pPr>
        <w:tabs>
          <w:tab w:val="num" w:pos="360"/>
        </w:tabs>
        <w:ind w:left="360" w:hanging="360"/>
      </w:pPr>
      <w:rPr>
        <w:rFonts w:ascii="Symbol" w:hAnsi="Symbol" w:cs="Symbol" w:hint="default"/>
      </w:rPr>
    </w:lvl>
  </w:abstractNum>
  <w:abstractNum w:abstractNumId="10">
    <w:nsid w:val="11CA28DB"/>
    <w:multiLevelType w:val="multilevel"/>
    <w:tmpl w:val="1138CF2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897"/>
        </w:tabs>
        <w:ind w:left="897" w:hanging="465"/>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1">
    <w:nsid w:val="126B4941"/>
    <w:multiLevelType w:val="hybridMultilevel"/>
    <w:tmpl w:val="75246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7F5334"/>
    <w:multiLevelType w:val="singleLevel"/>
    <w:tmpl w:val="6862FA1A"/>
    <w:lvl w:ilvl="0">
      <w:start w:val="36"/>
      <w:numFmt w:val="decimal"/>
      <w:lvlText w:val="%1."/>
      <w:legacy w:legacy="1" w:legacySpace="0" w:legacyIndent="313"/>
      <w:lvlJc w:val="left"/>
      <w:rPr>
        <w:rFonts w:ascii="Times New Roman" w:hAnsi="Times New Roman" w:cs="Times New Roman" w:hint="default"/>
      </w:rPr>
    </w:lvl>
  </w:abstractNum>
  <w:abstractNum w:abstractNumId="13">
    <w:nsid w:val="18AF3808"/>
    <w:multiLevelType w:val="hybridMultilevel"/>
    <w:tmpl w:val="781E8520"/>
    <w:lvl w:ilvl="0" w:tplc="105A9C38">
      <w:start w:val="13"/>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1FED7B6E"/>
    <w:multiLevelType w:val="hybridMultilevel"/>
    <w:tmpl w:val="4B6007EC"/>
    <w:lvl w:ilvl="0" w:tplc="2A788D7C">
      <w:start w:val="15"/>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5">
    <w:nsid w:val="20B57B23"/>
    <w:multiLevelType w:val="singleLevel"/>
    <w:tmpl w:val="78FE4F50"/>
    <w:lvl w:ilvl="0">
      <w:start w:val="42"/>
      <w:numFmt w:val="decimal"/>
      <w:lvlText w:val="%1."/>
      <w:legacy w:legacy="1" w:legacySpace="0" w:legacyIndent="356"/>
      <w:lvlJc w:val="left"/>
      <w:rPr>
        <w:rFonts w:ascii="Times New Roman" w:hAnsi="Times New Roman" w:cs="Times New Roman" w:hint="default"/>
      </w:rPr>
    </w:lvl>
  </w:abstractNum>
  <w:abstractNum w:abstractNumId="16">
    <w:nsid w:val="212E24BE"/>
    <w:multiLevelType w:val="hybridMultilevel"/>
    <w:tmpl w:val="723CDC3E"/>
    <w:lvl w:ilvl="0" w:tplc="2FF4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8102116"/>
    <w:multiLevelType w:val="hybridMultilevel"/>
    <w:tmpl w:val="6652E256"/>
    <w:lvl w:ilvl="0" w:tplc="FFFFFFFF">
      <w:start w:val="3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85D3A86"/>
    <w:multiLevelType w:val="hybridMultilevel"/>
    <w:tmpl w:val="23640CC8"/>
    <w:lvl w:ilvl="0" w:tplc="8FBCA7C8">
      <w:start w:val="172"/>
      <w:numFmt w:val="bullet"/>
      <w:lvlText w:val="—"/>
      <w:lvlJc w:val="left"/>
      <w:pPr>
        <w:tabs>
          <w:tab w:val="num" w:pos="912"/>
        </w:tabs>
        <w:ind w:left="912" w:hanging="372"/>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8A56B3E"/>
    <w:multiLevelType w:val="hybridMultilevel"/>
    <w:tmpl w:val="BF42CB64"/>
    <w:lvl w:ilvl="0" w:tplc="4650C20C">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8565FF"/>
    <w:multiLevelType w:val="hybridMultilevel"/>
    <w:tmpl w:val="86D4004C"/>
    <w:lvl w:ilvl="0" w:tplc="7C5E929A">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B424B54"/>
    <w:multiLevelType w:val="multilevel"/>
    <w:tmpl w:val="2F321324"/>
    <w:lvl w:ilvl="0">
      <w:start w:val="15"/>
      <w:numFmt w:val="decimal"/>
      <w:lvlText w:val="%1."/>
      <w:lvlJc w:val="left"/>
      <w:pPr>
        <w:tabs>
          <w:tab w:val="num" w:pos="708"/>
        </w:tabs>
        <w:ind w:left="708" w:hanging="708"/>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BA75793"/>
    <w:multiLevelType w:val="hybridMultilevel"/>
    <w:tmpl w:val="0728E4CC"/>
    <w:lvl w:ilvl="0" w:tplc="0E7065B4">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2C28474E"/>
    <w:multiLevelType w:val="hybridMultilevel"/>
    <w:tmpl w:val="588085C2"/>
    <w:lvl w:ilvl="0" w:tplc="18642CEA">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4C3E84"/>
    <w:multiLevelType w:val="hybridMultilevel"/>
    <w:tmpl w:val="2E746EF4"/>
    <w:lvl w:ilvl="0" w:tplc="7F462F4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5E05AFB"/>
    <w:multiLevelType w:val="hybridMultilevel"/>
    <w:tmpl w:val="4C92D514"/>
    <w:lvl w:ilvl="0" w:tplc="7C8C916C">
      <w:start w:val="1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48162CE3"/>
    <w:multiLevelType w:val="hybridMultilevel"/>
    <w:tmpl w:val="43A20CDA"/>
    <w:lvl w:ilvl="0" w:tplc="914A366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4BE96150"/>
    <w:multiLevelType w:val="hybridMultilevel"/>
    <w:tmpl w:val="71CC2CFE"/>
    <w:lvl w:ilvl="0" w:tplc="7F462F40">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787728"/>
    <w:multiLevelType w:val="hybridMultilevel"/>
    <w:tmpl w:val="6F0CA618"/>
    <w:lvl w:ilvl="0" w:tplc="464AFBD2">
      <w:start w:val="1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3C2076D"/>
    <w:multiLevelType w:val="hybridMultilevel"/>
    <w:tmpl w:val="5C80EE24"/>
    <w:lvl w:ilvl="0" w:tplc="7F462F40">
      <w:start w:val="10"/>
      <w:numFmt w:val="decimal"/>
      <w:lvlText w:val="%1."/>
      <w:lvlJc w:val="left"/>
      <w:pPr>
        <w:tabs>
          <w:tab w:val="num" w:pos="828"/>
        </w:tabs>
        <w:ind w:left="828" w:hanging="46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D20C15"/>
    <w:multiLevelType w:val="hybridMultilevel"/>
    <w:tmpl w:val="D534AF70"/>
    <w:lvl w:ilvl="0" w:tplc="B65A2F74">
      <w:start w:val="14"/>
      <w:numFmt w:val="decimal"/>
      <w:lvlText w:val="%1."/>
      <w:lvlJc w:val="left"/>
      <w:pPr>
        <w:tabs>
          <w:tab w:val="num" w:pos="1785"/>
        </w:tabs>
        <w:ind w:left="1785" w:hanging="52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5B7E3A29"/>
    <w:multiLevelType w:val="hybridMultilevel"/>
    <w:tmpl w:val="613EE11E"/>
    <w:lvl w:ilvl="0" w:tplc="47FC0048">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4347BC"/>
    <w:multiLevelType w:val="singleLevel"/>
    <w:tmpl w:val="56845E36"/>
    <w:lvl w:ilvl="0">
      <w:start w:val="8"/>
      <w:numFmt w:val="decimal"/>
      <w:lvlText w:val="%1."/>
      <w:legacy w:legacy="1" w:legacySpace="0" w:legacyIndent="231"/>
      <w:lvlJc w:val="left"/>
      <w:rPr>
        <w:rFonts w:ascii="Times New Roman" w:hAnsi="Times New Roman" w:cs="Times New Roman" w:hint="default"/>
      </w:rPr>
    </w:lvl>
  </w:abstractNum>
  <w:abstractNum w:abstractNumId="33">
    <w:nsid w:val="64270217"/>
    <w:multiLevelType w:val="hybridMultilevel"/>
    <w:tmpl w:val="A724BA06"/>
    <w:lvl w:ilvl="0" w:tplc="0AE8C07C">
      <w:start w:val="1"/>
      <w:numFmt w:val="decimal"/>
      <w:lvlText w:val="%1."/>
      <w:lvlJc w:val="left"/>
      <w:pPr>
        <w:tabs>
          <w:tab w:val="num" w:pos="360"/>
        </w:tabs>
        <w:ind w:left="360" w:hanging="360"/>
      </w:pPr>
      <w:rPr>
        <w:rFonts w:hint="default"/>
        <w:b w:val="0"/>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F2729A"/>
    <w:multiLevelType w:val="hybridMultilevel"/>
    <w:tmpl w:val="C5F8709C"/>
    <w:lvl w:ilvl="0" w:tplc="8C669DAE">
      <w:start w:val="18"/>
      <w:numFmt w:val="decimal"/>
      <w:lvlText w:val="%1"/>
      <w:lvlJc w:val="left"/>
      <w:pPr>
        <w:tabs>
          <w:tab w:val="num" w:pos="1233"/>
        </w:tabs>
        <w:ind w:left="1233" w:hanging="435"/>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35">
    <w:nsid w:val="69D977E7"/>
    <w:multiLevelType w:val="hybridMultilevel"/>
    <w:tmpl w:val="AE3EEE86"/>
    <w:lvl w:ilvl="0" w:tplc="7910F8D4">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36">
    <w:nsid w:val="6A45399D"/>
    <w:multiLevelType w:val="hybridMultilevel"/>
    <w:tmpl w:val="A7B8DA90"/>
    <w:lvl w:ilvl="0" w:tplc="720CC7E8">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6DBB7E4D"/>
    <w:multiLevelType w:val="multilevel"/>
    <w:tmpl w:val="4790EBE6"/>
    <w:lvl w:ilvl="0">
      <w:start w:val="4"/>
      <w:numFmt w:val="decimal"/>
      <w:lvlText w:val="%1."/>
      <w:lvlJc w:val="left"/>
      <w:pPr>
        <w:tabs>
          <w:tab w:val="num" w:pos="708"/>
        </w:tabs>
        <w:ind w:left="708" w:hanging="708"/>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DDE3105"/>
    <w:multiLevelType w:val="singleLevel"/>
    <w:tmpl w:val="A496A89E"/>
    <w:lvl w:ilvl="0">
      <w:start w:val="26"/>
      <w:numFmt w:val="decimal"/>
      <w:lvlText w:val="%1."/>
      <w:legacy w:legacy="1" w:legacySpace="0" w:legacyIndent="336"/>
      <w:lvlJc w:val="left"/>
      <w:rPr>
        <w:rFonts w:ascii="Times New Roman" w:hAnsi="Times New Roman" w:cs="Times New Roman" w:hint="default"/>
      </w:rPr>
    </w:lvl>
  </w:abstractNum>
  <w:abstractNum w:abstractNumId="39">
    <w:nsid w:val="741B740A"/>
    <w:multiLevelType w:val="hybridMultilevel"/>
    <w:tmpl w:val="733074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755934"/>
    <w:multiLevelType w:val="hybridMultilevel"/>
    <w:tmpl w:val="479A60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B40BE1"/>
    <w:multiLevelType w:val="hybridMultilevel"/>
    <w:tmpl w:val="A00EA17C"/>
    <w:lvl w:ilvl="0" w:tplc="D2967714">
      <w:start w:val="1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DD7017A"/>
    <w:multiLevelType w:val="hybridMultilevel"/>
    <w:tmpl w:val="F82679DA"/>
    <w:lvl w:ilvl="0" w:tplc="08AE77C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11"/>
  </w:num>
  <w:num w:numId="3">
    <w:abstractNumId w:val="37"/>
  </w:num>
  <w:num w:numId="4">
    <w:abstractNumId w:val="21"/>
  </w:num>
  <w:num w:numId="5">
    <w:abstractNumId w:val="20"/>
  </w:num>
  <w:num w:numId="6">
    <w:abstractNumId w:val="27"/>
  </w:num>
  <w:num w:numId="7">
    <w:abstractNumId w:val="17"/>
  </w:num>
  <w:num w:numId="8">
    <w:abstractNumId w:val="24"/>
  </w:num>
  <w:num w:numId="9">
    <w:abstractNumId w:val="39"/>
  </w:num>
  <w:num w:numId="10">
    <w:abstractNumId w:val="36"/>
  </w:num>
  <w:num w:numId="11">
    <w:abstractNumId w:val="29"/>
  </w:num>
  <w:num w:numId="12">
    <w:abstractNumId w:val="31"/>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5"/>
  </w:num>
  <w:num w:numId="25">
    <w:abstractNumId w:val="28"/>
  </w:num>
  <w:num w:numId="26">
    <w:abstractNumId w:val="34"/>
  </w:num>
  <w:num w:numId="27">
    <w:abstractNumId w:val="25"/>
  </w:num>
  <w:num w:numId="28">
    <w:abstractNumId w:val="13"/>
  </w:num>
  <w:num w:numId="29">
    <w:abstractNumId w:val="14"/>
  </w:num>
  <w:num w:numId="30">
    <w:abstractNumId w:val="19"/>
  </w:num>
  <w:num w:numId="31">
    <w:abstractNumId w:val="23"/>
  </w:num>
  <w:num w:numId="32">
    <w:abstractNumId w:val="18"/>
  </w:num>
  <w:num w:numId="33">
    <w:abstractNumId w:val="22"/>
  </w:num>
  <w:num w:numId="34">
    <w:abstractNumId w:val="26"/>
  </w:num>
  <w:num w:numId="35">
    <w:abstractNumId w:val="41"/>
  </w:num>
  <w:num w:numId="36">
    <w:abstractNumId w:val="30"/>
  </w:num>
  <w:num w:numId="37">
    <w:abstractNumId w:val="32"/>
  </w:num>
  <w:num w:numId="38">
    <w:abstractNumId w:val="38"/>
  </w:num>
  <w:num w:numId="39">
    <w:abstractNumId w:val="12"/>
  </w:num>
  <w:num w:numId="40">
    <w:abstractNumId w:val="15"/>
  </w:num>
  <w:num w:numId="41">
    <w:abstractNumId w:val="42"/>
  </w:num>
  <w:num w:numId="42">
    <w:abstractNumId w:val="33"/>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29DA"/>
    <w:rsid w:val="0001475F"/>
    <w:rsid w:val="00020043"/>
    <w:rsid w:val="000B226D"/>
    <w:rsid w:val="00143170"/>
    <w:rsid w:val="00151337"/>
    <w:rsid w:val="00155680"/>
    <w:rsid w:val="0016284A"/>
    <w:rsid w:val="00170B17"/>
    <w:rsid w:val="00186E31"/>
    <w:rsid w:val="001C25AC"/>
    <w:rsid w:val="00226A98"/>
    <w:rsid w:val="002529DC"/>
    <w:rsid w:val="00277C5A"/>
    <w:rsid w:val="002F3CE3"/>
    <w:rsid w:val="003146B7"/>
    <w:rsid w:val="00353FA2"/>
    <w:rsid w:val="0040370E"/>
    <w:rsid w:val="00450708"/>
    <w:rsid w:val="004A0B5F"/>
    <w:rsid w:val="004A34F6"/>
    <w:rsid w:val="004A7EC4"/>
    <w:rsid w:val="004B50A5"/>
    <w:rsid w:val="004F7C1E"/>
    <w:rsid w:val="00531F24"/>
    <w:rsid w:val="0056376A"/>
    <w:rsid w:val="0059615D"/>
    <w:rsid w:val="005B6C4A"/>
    <w:rsid w:val="006029DA"/>
    <w:rsid w:val="00604834"/>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D56D6"/>
    <w:rsid w:val="00B30A81"/>
    <w:rsid w:val="00B3527F"/>
    <w:rsid w:val="00B66D53"/>
    <w:rsid w:val="00BA0DB4"/>
    <w:rsid w:val="00C254DA"/>
    <w:rsid w:val="00C27FB5"/>
    <w:rsid w:val="00C656C7"/>
    <w:rsid w:val="00C7734A"/>
    <w:rsid w:val="00D66236"/>
    <w:rsid w:val="00D727A5"/>
    <w:rsid w:val="00DA4F67"/>
    <w:rsid w:val="00DE2B23"/>
    <w:rsid w:val="00E30AE0"/>
    <w:rsid w:val="00E31BBE"/>
    <w:rsid w:val="00E36B71"/>
    <w:rsid w:val="00E73869"/>
    <w:rsid w:val="00EA3296"/>
    <w:rsid w:val="00F42208"/>
    <w:rsid w:val="00F73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uiPriority="0"/>
    <w:lsdException w:name="HTML Address" w:uiPriority="0"/>
    <w:lsdException w:name="HTML Preformatted"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DA"/>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6029D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029D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29DA"/>
    <w:pPr>
      <w:keepNext/>
      <w:spacing w:before="240" w:after="60"/>
      <w:outlineLvl w:val="2"/>
    </w:pPr>
    <w:rPr>
      <w:rFonts w:ascii="Arial" w:hAnsi="Arial" w:cs="Arial"/>
      <w:b/>
      <w:bCs/>
      <w:sz w:val="26"/>
      <w:szCs w:val="26"/>
    </w:rPr>
  </w:style>
  <w:style w:type="paragraph" w:styleId="4">
    <w:name w:val="heading 4"/>
    <w:basedOn w:val="a"/>
    <w:next w:val="a"/>
    <w:link w:val="40"/>
    <w:qFormat/>
    <w:rsid w:val="006029DA"/>
    <w:pPr>
      <w:keepNext/>
      <w:outlineLvl w:val="3"/>
    </w:pPr>
    <w:rPr>
      <w:color w:val="000080"/>
      <w:szCs w:val="20"/>
    </w:rPr>
  </w:style>
  <w:style w:type="paragraph" w:styleId="5">
    <w:name w:val="heading 5"/>
    <w:basedOn w:val="a"/>
    <w:next w:val="a"/>
    <w:link w:val="50"/>
    <w:qFormat/>
    <w:rsid w:val="006029DA"/>
    <w:pPr>
      <w:keepNext/>
      <w:spacing w:line="360" w:lineRule="auto"/>
      <w:ind w:firstLine="720"/>
      <w:jc w:val="both"/>
      <w:outlineLvl w:val="4"/>
    </w:pPr>
    <w:rPr>
      <w:b/>
      <w:bCs/>
      <w:sz w:val="28"/>
      <w:szCs w:val="28"/>
    </w:rPr>
  </w:style>
  <w:style w:type="paragraph" w:styleId="6">
    <w:name w:val="heading 6"/>
    <w:basedOn w:val="a"/>
    <w:next w:val="a"/>
    <w:link w:val="60"/>
    <w:qFormat/>
    <w:rsid w:val="006029DA"/>
    <w:pPr>
      <w:keepNext/>
      <w:overflowPunct w:val="0"/>
      <w:autoSpaceDE w:val="0"/>
      <w:autoSpaceDN w:val="0"/>
      <w:adjustRightInd w:val="0"/>
      <w:spacing w:line="360" w:lineRule="auto"/>
      <w:jc w:val="center"/>
      <w:textAlignment w:val="baseline"/>
      <w:outlineLvl w:val="5"/>
    </w:pPr>
    <w:rPr>
      <w:b/>
      <w:bCs/>
      <w:sz w:val="28"/>
      <w:szCs w:val="28"/>
    </w:rPr>
  </w:style>
  <w:style w:type="paragraph" w:styleId="7">
    <w:name w:val="heading 7"/>
    <w:basedOn w:val="a"/>
    <w:next w:val="a"/>
    <w:link w:val="70"/>
    <w:qFormat/>
    <w:rsid w:val="006029DA"/>
    <w:pPr>
      <w:keepNext/>
      <w:overflowPunct w:val="0"/>
      <w:autoSpaceDE w:val="0"/>
      <w:autoSpaceDN w:val="0"/>
      <w:adjustRightInd w:val="0"/>
      <w:jc w:val="both"/>
      <w:textAlignment w:val="baseline"/>
      <w:outlineLvl w:val="6"/>
    </w:pPr>
    <w:rPr>
      <w:sz w:val="28"/>
      <w:szCs w:val="28"/>
    </w:rPr>
  </w:style>
  <w:style w:type="paragraph" w:styleId="8">
    <w:name w:val="heading 8"/>
    <w:basedOn w:val="a"/>
    <w:next w:val="a"/>
    <w:link w:val="80"/>
    <w:qFormat/>
    <w:rsid w:val="006029DA"/>
    <w:pPr>
      <w:spacing w:before="240" w:after="60"/>
      <w:outlineLvl w:val="7"/>
    </w:pPr>
    <w:rPr>
      <w:i/>
      <w:iCs/>
    </w:rPr>
  </w:style>
  <w:style w:type="paragraph" w:styleId="9">
    <w:name w:val="heading 9"/>
    <w:basedOn w:val="a"/>
    <w:next w:val="a"/>
    <w:link w:val="90"/>
    <w:qFormat/>
    <w:rsid w:val="006029D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9DA"/>
    <w:rPr>
      <w:rFonts w:ascii="Arial" w:hAnsi="Arial" w:cs="Arial"/>
      <w:b/>
      <w:bCs/>
      <w:kern w:val="32"/>
      <w:sz w:val="32"/>
      <w:szCs w:val="32"/>
      <w:lang w:eastAsia="ru-RU"/>
    </w:rPr>
  </w:style>
  <w:style w:type="character" w:customStyle="1" w:styleId="20">
    <w:name w:val="Заголовок 2 Знак"/>
    <w:basedOn w:val="a0"/>
    <w:link w:val="2"/>
    <w:rsid w:val="006029DA"/>
    <w:rPr>
      <w:rFonts w:ascii="Arial" w:hAnsi="Arial" w:cs="Arial"/>
      <w:b/>
      <w:bCs/>
      <w:i/>
      <w:iCs/>
      <w:sz w:val="28"/>
      <w:szCs w:val="28"/>
      <w:lang w:eastAsia="ru-RU"/>
    </w:rPr>
  </w:style>
  <w:style w:type="character" w:customStyle="1" w:styleId="30">
    <w:name w:val="Заголовок 3 Знак"/>
    <w:basedOn w:val="a0"/>
    <w:link w:val="3"/>
    <w:rsid w:val="006029DA"/>
    <w:rPr>
      <w:rFonts w:ascii="Arial" w:hAnsi="Arial" w:cs="Arial"/>
      <w:b/>
      <w:bCs/>
      <w:sz w:val="26"/>
      <w:szCs w:val="26"/>
      <w:lang w:eastAsia="ru-RU"/>
    </w:rPr>
  </w:style>
  <w:style w:type="character" w:customStyle="1" w:styleId="40">
    <w:name w:val="Заголовок 4 Знак"/>
    <w:basedOn w:val="a0"/>
    <w:link w:val="4"/>
    <w:rsid w:val="006029DA"/>
    <w:rPr>
      <w:rFonts w:ascii="Times New Roman" w:hAnsi="Times New Roman" w:cs="Times New Roman"/>
      <w:color w:val="000080"/>
      <w:sz w:val="24"/>
      <w:szCs w:val="20"/>
      <w:lang w:eastAsia="ru-RU"/>
    </w:rPr>
  </w:style>
  <w:style w:type="character" w:customStyle="1" w:styleId="50">
    <w:name w:val="Заголовок 5 Знак"/>
    <w:basedOn w:val="a0"/>
    <w:link w:val="5"/>
    <w:rsid w:val="006029DA"/>
    <w:rPr>
      <w:rFonts w:ascii="Times New Roman" w:hAnsi="Times New Roman" w:cs="Times New Roman"/>
      <w:b/>
      <w:bCs/>
      <w:sz w:val="28"/>
      <w:szCs w:val="28"/>
      <w:lang w:eastAsia="ru-RU"/>
    </w:rPr>
  </w:style>
  <w:style w:type="character" w:customStyle="1" w:styleId="60">
    <w:name w:val="Заголовок 6 Знак"/>
    <w:basedOn w:val="a0"/>
    <w:link w:val="6"/>
    <w:rsid w:val="006029DA"/>
    <w:rPr>
      <w:rFonts w:ascii="Times New Roman" w:hAnsi="Times New Roman" w:cs="Times New Roman"/>
      <w:b/>
      <w:bCs/>
      <w:sz w:val="28"/>
      <w:szCs w:val="28"/>
      <w:lang w:eastAsia="ru-RU"/>
    </w:rPr>
  </w:style>
  <w:style w:type="character" w:customStyle="1" w:styleId="70">
    <w:name w:val="Заголовок 7 Знак"/>
    <w:basedOn w:val="a0"/>
    <w:link w:val="7"/>
    <w:rsid w:val="006029DA"/>
    <w:rPr>
      <w:rFonts w:ascii="Times New Roman" w:hAnsi="Times New Roman" w:cs="Times New Roman"/>
      <w:sz w:val="28"/>
      <w:szCs w:val="28"/>
      <w:lang w:eastAsia="ru-RU"/>
    </w:rPr>
  </w:style>
  <w:style w:type="character" w:customStyle="1" w:styleId="80">
    <w:name w:val="Заголовок 8 Знак"/>
    <w:basedOn w:val="a0"/>
    <w:link w:val="8"/>
    <w:rsid w:val="006029DA"/>
    <w:rPr>
      <w:rFonts w:ascii="Times New Roman" w:hAnsi="Times New Roman" w:cs="Times New Roman"/>
      <w:i/>
      <w:iCs/>
      <w:sz w:val="24"/>
      <w:szCs w:val="24"/>
      <w:lang w:eastAsia="ru-RU"/>
    </w:rPr>
  </w:style>
  <w:style w:type="character" w:customStyle="1" w:styleId="90">
    <w:name w:val="Заголовок 9 Знак"/>
    <w:basedOn w:val="a0"/>
    <w:link w:val="9"/>
    <w:rsid w:val="006029DA"/>
    <w:rPr>
      <w:rFonts w:ascii="Arial" w:hAnsi="Arial" w:cs="Arial"/>
      <w:lang w:eastAsia="ru-RU"/>
    </w:rPr>
  </w:style>
  <w:style w:type="paragraph" w:customStyle="1" w:styleId="31">
    <w:name w:val="Знак3"/>
    <w:basedOn w:val="a"/>
    <w:rsid w:val="006029DA"/>
    <w:rPr>
      <w:lang w:val="pl-PL" w:eastAsia="pl-PL"/>
    </w:rPr>
  </w:style>
  <w:style w:type="paragraph" w:styleId="a3">
    <w:name w:val="Body Text"/>
    <w:basedOn w:val="a"/>
    <w:link w:val="a4"/>
    <w:rsid w:val="006029DA"/>
    <w:rPr>
      <w:sz w:val="28"/>
      <w:szCs w:val="20"/>
    </w:rPr>
  </w:style>
  <w:style w:type="character" w:customStyle="1" w:styleId="a4">
    <w:name w:val="Основной текст Знак"/>
    <w:basedOn w:val="a0"/>
    <w:link w:val="a3"/>
    <w:rsid w:val="006029DA"/>
    <w:rPr>
      <w:rFonts w:ascii="Times New Roman" w:hAnsi="Times New Roman" w:cs="Times New Roman"/>
      <w:sz w:val="28"/>
      <w:szCs w:val="20"/>
      <w:lang w:eastAsia="ru-RU"/>
    </w:rPr>
  </w:style>
  <w:style w:type="paragraph" w:styleId="32">
    <w:name w:val="Body Text 3"/>
    <w:basedOn w:val="a"/>
    <w:link w:val="33"/>
    <w:rsid w:val="006029DA"/>
    <w:pPr>
      <w:spacing w:after="120"/>
    </w:pPr>
    <w:rPr>
      <w:sz w:val="16"/>
      <w:szCs w:val="16"/>
    </w:rPr>
  </w:style>
  <w:style w:type="character" w:customStyle="1" w:styleId="33">
    <w:name w:val="Основной текст 3 Знак"/>
    <w:basedOn w:val="a0"/>
    <w:link w:val="32"/>
    <w:rsid w:val="006029DA"/>
    <w:rPr>
      <w:rFonts w:ascii="Times New Roman" w:hAnsi="Times New Roman" w:cs="Times New Roman"/>
      <w:sz w:val="16"/>
      <w:szCs w:val="16"/>
      <w:lang w:eastAsia="ru-RU"/>
    </w:rPr>
  </w:style>
  <w:style w:type="paragraph" w:styleId="21">
    <w:name w:val="Body Text 2"/>
    <w:basedOn w:val="a"/>
    <w:link w:val="22"/>
    <w:rsid w:val="006029DA"/>
    <w:pPr>
      <w:spacing w:after="120" w:line="480" w:lineRule="auto"/>
    </w:pPr>
  </w:style>
  <w:style w:type="character" w:customStyle="1" w:styleId="22">
    <w:name w:val="Основной текст 2 Знак"/>
    <w:basedOn w:val="a0"/>
    <w:link w:val="21"/>
    <w:rsid w:val="006029DA"/>
    <w:rPr>
      <w:rFonts w:ascii="Times New Roman" w:hAnsi="Times New Roman" w:cs="Times New Roman"/>
      <w:sz w:val="24"/>
      <w:szCs w:val="24"/>
      <w:lang w:eastAsia="ru-RU"/>
    </w:rPr>
  </w:style>
  <w:style w:type="paragraph" w:styleId="a5">
    <w:name w:val="Balloon Text"/>
    <w:basedOn w:val="a"/>
    <w:link w:val="a6"/>
    <w:semiHidden/>
    <w:rsid w:val="006029DA"/>
    <w:rPr>
      <w:rFonts w:ascii="Tahoma" w:hAnsi="Tahoma" w:cs="Tahoma"/>
      <w:sz w:val="16"/>
      <w:szCs w:val="16"/>
    </w:rPr>
  </w:style>
  <w:style w:type="character" w:customStyle="1" w:styleId="a6">
    <w:name w:val="Текст выноски Знак"/>
    <w:basedOn w:val="a0"/>
    <w:link w:val="a5"/>
    <w:semiHidden/>
    <w:rsid w:val="006029DA"/>
    <w:rPr>
      <w:rFonts w:ascii="Tahoma" w:hAnsi="Tahoma" w:cs="Tahoma"/>
      <w:sz w:val="16"/>
      <w:szCs w:val="16"/>
      <w:lang w:eastAsia="ru-RU"/>
    </w:rPr>
  </w:style>
  <w:style w:type="paragraph" w:styleId="a7">
    <w:name w:val="header"/>
    <w:basedOn w:val="a"/>
    <w:link w:val="a8"/>
    <w:uiPriority w:val="99"/>
    <w:rsid w:val="006029DA"/>
    <w:pPr>
      <w:tabs>
        <w:tab w:val="center" w:pos="4677"/>
        <w:tab w:val="right" w:pos="9355"/>
      </w:tabs>
    </w:pPr>
  </w:style>
  <w:style w:type="character" w:customStyle="1" w:styleId="a8">
    <w:name w:val="Верхний колонтитул Знак"/>
    <w:basedOn w:val="a0"/>
    <w:link w:val="a7"/>
    <w:uiPriority w:val="99"/>
    <w:rsid w:val="006029DA"/>
    <w:rPr>
      <w:rFonts w:ascii="Times New Roman" w:hAnsi="Times New Roman" w:cs="Times New Roman"/>
      <w:sz w:val="24"/>
      <w:szCs w:val="24"/>
      <w:lang w:eastAsia="ru-RU"/>
    </w:rPr>
  </w:style>
  <w:style w:type="character" w:styleId="a9">
    <w:name w:val="page number"/>
    <w:basedOn w:val="a0"/>
    <w:rsid w:val="006029DA"/>
  </w:style>
  <w:style w:type="paragraph" w:customStyle="1" w:styleId="ConsNormal">
    <w:name w:val="ConsNormal"/>
    <w:rsid w:val="006029DA"/>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Title">
    <w:name w:val="ConsTitle"/>
    <w:rsid w:val="006029DA"/>
    <w:pPr>
      <w:widowControl w:val="0"/>
      <w:autoSpaceDE w:val="0"/>
      <w:autoSpaceDN w:val="0"/>
      <w:adjustRightInd w:val="0"/>
      <w:spacing w:after="0" w:line="240" w:lineRule="auto"/>
    </w:pPr>
    <w:rPr>
      <w:rFonts w:ascii="Arial" w:hAnsi="Arial" w:cs="Arial"/>
      <w:b/>
      <w:bCs/>
      <w:sz w:val="20"/>
      <w:szCs w:val="20"/>
      <w:lang w:eastAsia="ru-RU"/>
    </w:rPr>
  </w:style>
  <w:style w:type="paragraph" w:styleId="11">
    <w:name w:val="toc 1"/>
    <w:basedOn w:val="a"/>
    <w:next w:val="a"/>
    <w:autoRedefine/>
    <w:semiHidden/>
    <w:rsid w:val="006029DA"/>
  </w:style>
  <w:style w:type="character" w:styleId="aa">
    <w:name w:val="Hyperlink"/>
    <w:rsid w:val="006029DA"/>
    <w:rPr>
      <w:color w:val="0000FF"/>
      <w:u w:val="single"/>
    </w:rPr>
  </w:style>
  <w:style w:type="table" w:styleId="ab">
    <w:name w:val="Table Grid"/>
    <w:basedOn w:val="a1"/>
    <w:rsid w:val="006029DA"/>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6029DA"/>
    <w:pPr>
      <w:widowControl w:val="0"/>
      <w:autoSpaceDE w:val="0"/>
      <w:autoSpaceDN w:val="0"/>
      <w:adjustRightInd w:val="0"/>
      <w:spacing w:after="260" w:line="260" w:lineRule="auto"/>
      <w:ind w:left="720"/>
      <w:jc w:val="center"/>
    </w:pPr>
    <w:rPr>
      <w:rFonts w:ascii="Arial" w:hAnsi="Arial" w:cs="Arial"/>
      <w:sz w:val="28"/>
      <w:szCs w:val="28"/>
      <w:lang w:eastAsia="ru-RU"/>
    </w:rPr>
  </w:style>
  <w:style w:type="paragraph" w:styleId="ac">
    <w:name w:val="footer"/>
    <w:basedOn w:val="a"/>
    <w:link w:val="ad"/>
    <w:rsid w:val="006029DA"/>
    <w:pPr>
      <w:tabs>
        <w:tab w:val="center" w:pos="4677"/>
        <w:tab w:val="right" w:pos="9355"/>
      </w:tabs>
    </w:pPr>
  </w:style>
  <w:style w:type="character" w:customStyle="1" w:styleId="ad">
    <w:name w:val="Нижний колонтитул Знак"/>
    <w:basedOn w:val="a0"/>
    <w:link w:val="ac"/>
    <w:rsid w:val="006029DA"/>
    <w:rPr>
      <w:rFonts w:ascii="Times New Roman" w:hAnsi="Times New Roman" w:cs="Times New Roman"/>
      <w:sz w:val="24"/>
      <w:szCs w:val="24"/>
      <w:lang w:eastAsia="ru-RU"/>
    </w:rPr>
  </w:style>
  <w:style w:type="paragraph" w:styleId="HTML">
    <w:name w:val="HTML Preformatted"/>
    <w:basedOn w:val="a"/>
    <w:link w:val="HTML0"/>
    <w:rsid w:val="0060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6029DA"/>
    <w:rPr>
      <w:rFonts w:ascii="Courier New" w:eastAsia="Courier New" w:hAnsi="Courier New" w:cs="Courier New"/>
      <w:sz w:val="20"/>
      <w:szCs w:val="20"/>
      <w:lang w:eastAsia="ru-RU"/>
    </w:rPr>
  </w:style>
  <w:style w:type="paragraph" w:styleId="ae">
    <w:name w:val="Body Text Indent"/>
    <w:basedOn w:val="a"/>
    <w:link w:val="af"/>
    <w:rsid w:val="006029DA"/>
    <w:pPr>
      <w:spacing w:after="120"/>
      <w:ind w:left="283"/>
    </w:pPr>
  </w:style>
  <w:style w:type="character" w:customStyle="1" w:styleId="af">
    <w:name w:val="Основной текст с отступом Знак"/>
    <w:basedOn w:val="a0"/>
    <w:link w:val="ae"/>
    <w:rsid w:val="006029DA"/>
    <w:rPr>
      <w:rFonts w:ascii="Times New Roman" w:hAnsi="Times New Roman" w:cs="Times New Roman"/>
      <w:sz w:val="24"/>
      <w:szCs w:val="24"/>
      <w:lang w:eastAsia="ru-RU"/>
    </w:rPr>
  </w:style>
  <w:style w:type="paragraph" w:styleId="23">
    <w:name w:val="Body Text Indent 2"/>
    <w:basedOn w:val="a"/>
    <w:link w:val="24"/>
    <w:rsid w:val="006029DA"/>
    <w:pPr>
      <w:shd w:val="clear" w:color="auto" w:fill="FFFFFF"/>
      <w:overflowPunct w:val="0"/>
      <w:autoSpaceDE w:val="0"/>
      <w:autoSpaceDN w:val="0"/>
      <w:adjustRightInd w:val="0"/>
      <w:ind w:firstLine="709"/>
      <w:jc w:val="both"/>
      <w:textAlignment w:val="baseline"/>
    </w:pPr>
    <w:rPr>
      <w:b/>
      <w:bCs/>
      <w:color w:val="000000"/>
      <w:sz w:val="28"/>
      <w:szCs w:val="28"/>
    </w:rPr>
  </w:style>
  <w:style w:type="character" w:customStyle="1" w:styleId="24">
    <w:name w:val="Основной текст с отступом 2 Знак"/>
    <w:basedOn w:val="a0"/>
    <w:link w:val="23"/>
    <w:rsid w:val="006029DA"/>
    <w:rPr>
      <w:rFonts w:ascii="Times New Roman" w:hAnsi="Times New Roman" w:cs="Times New Roman"/>
      <w:b/>
      <w:bCs/>
      <w:color w:val="000000"/>
      <w:sz w:val="28"/>
      <w:szCs w:val="28"/>
      <w:shd w:val="clear" w:color="auto" w:fill="FFFFFF"/>
      <w:lang w:eastAsia="ru-RU"/>
    </w:rPr>
  </w:style>
  <w:style w:type="paragraph" w:styleId="34">
    <w:name w:val="Body Text Indent 3"/>
    <w:basedOn w:val="a"/>
    <w:link w:val="35"/>
    <w:rsid w:val="006029DA"/>
    <w:pPr>
      <w:overflowPunct w:val="0"/>
      <w:autoSpaceDE w:val="0"/>
      <w:autoSpaceDN w:val="0"/>
      <w:adjustRightInd w:val="0"/>
      <w:spacing w:line="360" w:lineRule="auto"/>
      <w:ind w:firstLine="720"/>
      <w:jc w:val="both"/>
      <w:textAlignment w:val="baseline"/>
    </w:pPr>
    <w:rPr>
      <w:b/>
      <w:bCs/>
      <w:sz w:val="28"/>
      <w:szCs w:val="28"/>
    </w:rPr>
  </w:style>
  <w:style w:type="character" w:customStyle="1" w:styleId="35">
    <w:name w:val="Основной текст с отступом 3 Знак"/>
    <w:basedOn w:val="a0"/>
    <w:link w:val="34"/>
    <w:rsid w:val="006029DA"/>
    <w:rPr>
      <w:rFonts w:ascii="Times New Roman" w:hAnsi="Times New Roman" w:cs="Times New Roman"/>
      <w:b/>
      <w:bCs/>
      <w:sz w:val="28"/>
      <w:szCs w:val="28"/>
      <w:lang w:eastAsia="ru-RU"/>
    </w:rPr>
  </w:style>
  <w:style w:type="paragraph" w:styleId="af0">
    <w:name w:val="Title"/>
    <w:basedOn w:val="a"/>
    <w:link w:val="af1"/>
    <w:qFormat/>
    <w:rsid w:val="006029DA"/>
    <w:pPr>
      <w:overflowPunct w:val="0"/>
      <w:autoSpaceDE w:val="0"/>
      <w:autoSpaceDN w:val="0"/>
      <w:adjustRightInd w:val="0"/>
      <w:spacing w:line="360" w:lineRule="auto"/>
      <w:jc w:val="center"/>
      <w:textAlignment w:val="baseline"/>
    </w:pPr>
    <w:rPr>
      <w:sz w:val="28"/>
      <w:szCs w:val="28"/>
    </w:rPr>
  </w:style>
  <w:style w:type="character" w:customStyle="1" w:styleId="af1">
    <w:name w:val="Название Знак"/>
    <w:basedOn w:val="a0"/>
    <w:link w:val="af0"/>
    <w:rsid w:val="006029DA"/>
    <w:rPr>
      <w:rFonts w:ascii="Times New Roman" w:hAnsi="Times New Roman" w:cs="Times New Roman"/>
      <w:sz w:val="28"/>
      <w:szCs w:val="28"/>
      <w:lang w:eastAsia="ru-RU"/>
    </w:rPr>
  </w:style>
  <w:style w:type="paragraph" w:styleId="af2">
    <w:name w:val="Plain Text"/>
    <w:basedOn w:val="a"/>
    <w:link w:val="af3"/>
    <w:rsid w:val="006029DA"/>
    <w:pPr>
      <w:autoSpaceDE w:val="0"/>
      <w:autoSpaceDN w:val="0"/>
    </w:pPr>
    <w:rPr>
      <w:rFonts w:ascii="Courier New" w:hAnsi="Courier New" w:cs="Courier New"/>
      <w:sz w:val="20"/>
      <w:szCs w:val="20"/>
    </w:rPr>
  </w:style>
  <w:style w:type="character" w:customStyle="1" w:styleId="af3">
    <w:name w:val="Текст Знак"/>
    <w:basedOn w:val="a0"/>
    <w:link w:val="af2"/>
    <w:rsid w:val="006029DA"/>
    <w:rPr>
      <w:rFonts w:ascii="Courier New" w:hAnsi="Courier New" w:cs="Courier New"/>
      <w:sz w:val="20"/>
      <w:szCs w:val="20"/>
      <w:lang w:eastAsia="ru-RU"/>
    </w:rPr>
  </w:style>
  <w:style w:type="paragraph" w:styleId="HTML1">
    <w:name w:val="HTML Address"/>
    <w:basedOn w:val="a"/>
    <w:link w:val="HTML2"/>
    <w:rsid w:val="006029DA"/>
    <w:pPr>
      <w:overflowPunct w:val="0"/>
      <w:autoSpaceDE w:val="0"/>
      <w:autoSpaceDN w:val="0"/>
      <w:adjustRightInd w:val="0"/>
      <w:textAlignment w:val="baseline"/>
    </w:pPr>
    <w:rPr>
      <w:i/>
      <w:iCs/>
      <w:sz w:val="20"/>
      <w:szCs w:val="20"/>
    </w:rPr>
  </w:style>
  <w:style w:type="character" w:customStyle="1" w:styleId="HTML2">
    <w:name w:val="Адрес HTML Знак"/>
    <w:basedOn w:val="a0"/>
    <w:link w:val="HTML1"/>
    <w:rsid w:val="006029DA"/>
    <w:rPr>
      <w:rFonts w:ascii="Times New Roman" w:hAnsi="Times New Roman" w:cs="Times New Roman"/>
      <w:i/>
      <w:iCs/>
      <w:sz w:val="20"/>
      <w:szCs w:val="20"/>
      <w:lang w:eastAsia="ru-RU"/>
    </w:rPr>
  </w:style>
  <w:style w:type="paragraph" w:styleId="af4">
    <w:name w:val="envelope address"/>
    <w:basedOn w:val="a"/>
    <w:rsid w:val="006029DA"/>
    <w:pPr>
      <w:framePr w:w="7920" w:h="1980" w:hRule="exact" w:hSpace="180" w:wrap="auto" w:hAnchor="page" w:xAlign="center" w:yAlign="bottom"/>
      <w:overflowPunct w:val="0"/>
      <w:autoSpaceDE w:val="0"/>
      <w:autoSpaceDN w:val="0"/>
      <w:adjustRightInd w:val="0"/>
      <w:ind w:left="2880"/>
      <w:textAlignment w:val="baseline"/>
    </w:pPr>
    <w:rPr>
      <w:rFonts w:ascii="Arial" w:hAnsi="Arial" w:cs="Arial"/>
    </w:rPr>
  </w:style>
  <w:style w:type="paragraph" w:styleId="af5">
    <w:name w:val="Date"/>
    <w:basedOn w:val="a"/>
    <w:next w:val="a"/>
    <w:link w:val="af6"/>
    <w:rsid w:val="006029DA"/>
    <w:pPr>
      <w:overflowPunct w:val="0"/>
      <w:autoSpaceDE w:val="0"/>
      <w:autoSpaceDN w:val="0"/>
      <w:adjustRightInd w:val="0"/>
      <w:textAlignment w:val="baseline"/>
    </w:pPr>
    <w:rPr>
      <w:sz w:val="20"/>
      <w:szCs w:val="20"/>
    </w:rPr>
  </w:style>
  <w:style w:type="character" w:customStyle="1" w:styleId="af6">
    <w:name w:val="Дата Знак"/>
    <w:basedOn w:val="a0"/>
    <w:link w:val="af5"/>
    <w:rsid w:val="006029DA"/>
    <w:rPr>
      <w:rFonts w:ascii="Times New Roman" w:hAnsi="Times New Roman" w:cs="Times New Roman"/>
      <w:sz w:val="20"/>
      <w:szCs w:val="20"/>
      <w:lang w:eastAsia="ru-RU"/>
    </w:rPr>
  </w:style>
  <w:style w:type="paragraph" w:styleId="af7">
    <w:name w:val="Note Heading"/>
    <w:basedOn w:val="a"/>
    <w:next w:val="a"/>
    <w:link w:val="af8"/>
    <w:rsid w:val="006029DA"/>
    <w:pPr>
      <w:overflowPunct w:val="0"/>
      <w:autoSpaceDE w:val="0"/>
      <w:autoSpaceDN w:val="0"/>
      <w:adjustRightInd w:val="0"/>
      <w:textAlignment w:val="baseline"/>
    </w:pPr>
    <w:rPr>
      <w:sz w:val="20"/>
      <w:szCs w:val="20"/>
    </w:rPr>
  </w:style>
  <w:style w:type="character" w:customStyle="1" w:styleId="af8">
    <w:name w:val="Заголовок записки Знак"/>
    <w:basedOn w:val="a0"/>
    <w:link w:val="af7"/>
    <w:rsid w:val="006029DA"/>
    <w:rPr>
      <w:rFonts w:ascii="Times New Roman" w:hAnsi="Times New Roman" w:cs="Times New Roman"/>
      <w:sz w:val="20"/>
      <w:szCs w:val="20"/>
      <w:lang w:eastAsia="ru-RU"/>
    </w:rPr>
  </w:style>
  <w:style w:type="paragraph" w:styleId="af9">
    <w:name w:val="Closing"/>
    <w:basedOn w:val="a"/>
    <w:link w:val="afa"/>
    <w:rsid w:val="006029DA"/>
    <w:pPr>
      <w:overflowPunct w:val="0"/>
      <w:autoSpaceDE w:val="0"/>
      <w:autoSpaceDN w:val="0"/>
      <w:adjustRightInd w:val="0"/>
      <w:ind w:left="4252"/>
      <w:textAlignment w:val="baseline"/>
    </w:pPr>
    <w:rPr>
      <w:sz w:val="20"/>
      <w:szCs w:val="20"/>
    </w:rPr>
  </w:style>
  <w:style w:type="character" w:customStyle="1" w:styleId="afa">
    <w:name w:val="Прощание Знак"/>
    <w:basedOn w:val="a0"/>
    <w:link w:val="af9"/>
    <w:rsid w:val="006029DA"/>
    <w:rPr>
      <w:rFonts w:ascii="Times New Roman" w:hAnsi="Times New Roman" w:cs="Times New Roman"/>
      <w:sz w:val="20"/>
      <w:szCs w:val="20"/>
      <w:lang w:eastAsia="ru-RU"/>
    </w:rPr>
  </w:style>
  <w:style w:type="paragraph" w:styleId="afb">
    <w:name w:val="Body Text First Indent"/>
    <w:basedOn w:val="a3"/>
    <w:link w:val="afc"/>
    <w:rsid w:val="006029DA"/>
    <w:pPr>
      <w:overflowPunct w:val="0"/>
      <w:autoSpaceDE w:val="0"/>
      <w:autoSpaceDN w:val="0"/>
      <w:adjustRightInd w:val="0"/>
      <w:spacing w:after="120"/>
      <w:ind w:firstLine="210"/>
      <w:textAlignment w:val="baseline"/>
    </w:pPr>
    <w:rPr>
      <w:sz w:val="20"/>
    </w:rPr>
  </w:style>
  <w:style w:type="character" w:customStyle="1" w:styleId="afc">
    <w:name w:val="Красная строка Знак"/>
    <w:basedOn w:val="a4"/>
    <w:link w:val="afb"/>
    <w:rsid w:val="006029DA"/>
    <w:rPr>
      <w:sz w:val="20"/>
    </w:rPr>
  </w:style>
  <w:style w:type="paragraph" w:styleId="25">
    <w:name w:val="Body Text First Indent 2"/>
    <w:basedOn w:val="ae"/>
    <w:link w:val="26"/>
    <w:rsid w:val="006029DA"/>
    <w:pPr>
      <w:overflowPunct w:val="0"/>
      <w:autoSpaceDE w:val="0"/>
      <w:autoSpaceDN w:val="0"/>
      <w:adjustRightInd w:val="0"/>
      <w:ind w:firstLine="210"/>
      <w:textAlignment w:val="baseline"/>
    </w:pPr>
    <w:rPr>
      <w:sz w:val="20"/>
      <w:szCs w:val="20"/>
    </w:rPr>
  </w:style>
  <w:style w:type="character" w:customStyle="1" w:styleId="26">
    <w:name w:val="Красная строка 2 Знак"/>
    <w:basedOn w:val="af"/>
    <w:link w:val="25"/>
    <w:rsid w:val="006029DA"/>
    <w:rPr>
      <w:sz w:val="20"/>
      <w:szCs w:val="20"/>
    </w:rPr>
  </w:style>
  <w:style w:type="paragraph" w:styleId="afd">
    <w:name w:val="List Bullet"/>
    <w:basedOn w:val="a"/>
    <w:autoRedefine/>
    <w:rsid w:val="006029DA"/>
    <w:pPr>
      <w:tabs>
        <w:tab w:val="num" w:pos="720"/>
      </w:tabs>
      <w:overflowPunct w:val="0"/>
      <w:autoSpaceDE w:val="0"/>
      <w:autoSpaceDN w:val="0"/>
      <w:adjustRightInd w:val="0"/>
      <w:ind w:left="720" w:hanging="360"/>
      <w:textAlignment w:val="baseline"/>
    </w:pPr>
    <w:rPr>
      <w:sz w:val="20"/>
      <w:szCs w:val="20"/>
    </w:rPr>
  </w:style>
  <w:style w:type="paragraph" w:styleId="27">
    <w:name w:val="List Bullet 2"/>
    <w:basedOn w:val="a"/>
    <w:autoRedefine/>
    <w:rsid w:val="006029DA"/>
    <w:pPr>
      <w:tabs>
        <w:tab w:val="num" w:pos="720"/>
      </w:tabs>
      <w:overflowPunct w:val="0"/>
      <w:autoSpaceDE w:val="0"/>
      <w:autoSpaceDN w:val="0"/>
      <w:adjustRightInd w:val="0"/>
      <w:ind w:left="720" w:hanging="360"/>
      <w:textAlignment w:val="baseline"/>
    </w:pPr>
    <w:rPr>
      <w:sz w:val="20"/>
      <w:szCs w:val="20"/>
    </w:rPr>
  </w:style>
  <w:style w:type="paragraph" w:styleId="36">
    <w:name w:val="List Bullet 3"/>
    <w:basedOn w:val="a"/>
    <w:autoRedefine/>
    <w:rsid w:val="006029DA"/>
    <w:pPr>
      <w:tabs>
        <w:tab w:val="num" w:pos="708"/>
      </w:tabs>
      <w:overflowPunct w:val="0"/>
      <w:autoSpaceDE w:val="0"/>
      <w:autoSpaceDN w:val="0"/>
      <w:adjustRightInd w:val="0"/>
      <w:ind w:left="708" w:hanging="708"/>
      <w:textAlignment w:val="baseline"/>
    </w:pPr>
    <w:rPr>
      <w:sz w:val="20"/>
      <w:szCs w:val="20"/>
    </w:rPr>
  </w:style>
  <w:style w:type="paragraph" w:styleId="41">
    <w:name w:val="List Bullet 4"/>
    <w:basedOn w:val="a"/>
    <w:autoRedefine/>
    <w:rsid w:val="006029DA"/>
    <w:pPr>
      <w:tabs>
        <w:tab w:val="num" w:pos="708"/>
      </w:tabs>
      <w:overflowPunct w:val="0"/>
      <w:autoSpaceDE w:val="0"/>
      <w:autoSpaceDN w:val="0"/>
      <w:adjustRightInd w:val="0"/>
      <w:ind w:left="708" w:hanging="708"/>
      <w:textAlignment w:val="baseline"/>
    </w:pPr>
    <w:rPr>
      <w:sz w:val="20"/>
      <w:szCs w:val="20"/>
    </w:rPr>
  </w:style>
  <w:style w:type="paragraph" w:styleId="51">
    <w:name w:val="List Bullet 5"/>
    <w:basedOn w:val="a"/>
    <w:autoRedefine/>
    <w:rsid w:val="006029DA"/>
    <w:pPr>
      <w:tabs>
        <w:tab w:val="num" w:pos="732"/>
      </w:tabs>
      <w:overflowPunct w:val="0"/>
      <w:autoSpaceDE w:val="0"/>
      <w:autoSpaceDN w:val="0"/>
      <w:adjustRightInd w:val="0"/>
      <w:ind w:left="732" w:hanging="372"/>
      <w:textAlignment w:val="baseline"/>
    </w:pPr>
    <w:rPr>
      <w:sz w:val="20"/>
      <w:szCs w:val="20"/>
    </w:rPr>
  </w:style>
  <w:style w:type="paragraph" w:styleId="afe">
    <w:name w:val="List Number"/>
    <w:basedOn w:val="a"/>
    <w:rsid w:val="006029DA"/>
    <w:pPr>
      <w:tabs>
        <w:tab w:val="num" w:pos="864"/>
      </w:tabs>
      <w:overflowPunct w:val="0"/>
      <w:autoSpaceDE w:val="0"/>
      <w:autoSpaceDN w:val="0"/>
      <w:adjustRightInd w:val="0"/>
      <w:ind w:left="864" w:hanging="504"/>
      <w:textAlignment w:val="baseline"/>
    </w:pPr>
    <w:rPr>
      <w:sz w:val="20"/>
      <w:szCs w:val="20"/>
    </w:rPr>
  </w:style>
  <w:style w:type="paragraph" w:styleId="28">
    <w:name w:val="List Number 2"/>
    <w:basedOn w:val="a"/>
    <w:rsid w:val="006029DA"/>
    <w:pPr>
      <w:tabs>
        <w:tab w:val="num" w:pos="720"/>
      </w:tabs>
      <w:overflowPunct w:val="0"/>
      <w:autoSpaceDE w:val="0"/>
      <w:autoSpaceDN w:val="0"/>
      <w:adjustRightInd w:val="0"/>
      <w:ind w:left="720" w:hanging="360"/>
      <w:textAlignment w:val="baseline"/>
    </w:pPr>
    <w:rPr>
      <w:sz w:val="20"/>
      <w:szCs w:val="20"/>
    </w:rPr>
  </w:style>
  <w:style w:type="paragraph" w:styleId="37">
    <w:name w:val="List Number 3"/>
    <w:basedOn w:val="a"/>
    <w:rsid w:val="006029DA"/>
    <w:pPr>
      <w:tabs>
        <w:tab w:val="num" w:pos="1080"/>
      </w:tabs>
      <w:overflowPunct w:val="0"/>
      <w:autoSpaceDE w:val="0"/>
      <w:autoSpaceDN w:val="0"/>
      <w:adjustRightInd w:val="0"/>
      <w:ind w:left="1080" w:hanging="360"/>
      <w:textAlignment w:val="baseline"/>
    </w:pPr>
    <w:rPr>
      <w:sz w:val="20"/>
      <w:szCs w:val="20"/>
    </w:rPr>
  </w:style>
  <w:style w:type="paragraph" w:styleId="42">
    <w:name w:val="List Number 4"/>
    <w:basedOn w:val="a"/>
    <w:rsid w:val="006029DA"/>
    <w:pPr>
      <w:tabs>
        <w:tab w:val="num" w:pos="720"/>
      </w:tabs>
      <w:overflowPunct w:val="0"/>
      <w:autoSpaceDE w:val="0"/>
      <w:autoSpaceDN w:val="0"/>
      <w:adjustRightInd w:val="0"/>
      <w:ind w:left="720" w:hanging="360"/>
      <w:textAlignment w:val="baseline"/>
    </w:pPr>
    <w:rPr>
      <w:sz w:val="20"/>
      <w:szCs w:val="20"/>
    </w:rPr>
  </w:style>
  <w:style w:type="paragraph" w:styleId="52">
    <w:name w:val="List Number 5"/>
    <w:basedOn w:val="a"/>
    <w:rsid w:val="006029DA"/>
    <w:pPr>
      <w:tabs>
        <w:tab w:val="num" w:pos="720"/>
      </w:tabs>
      <w:overflowPunct w:val="0"/>
      <w:autoSpaceDE w:val="0"/>
      <w:autoSpaceDN w:val="0"/>
      <w:adjustRightInd w:val="0"/>
      <w:ind w:left="720" w:hanging="360"/>
      <w:textAlignment w:val="baseline"/>
    </w:pPr>
    <w:rPr>
      <w:sz w:val="20"/>
      <w:szCs w:val="20"/>
    </w:rPr>
  </w:style>
  <w:style w:type="paragraph" w:styleId="29">
    <w:name w:val="envelope return"/>
    <w:basedOn w:val="a"/>
    <w:rsid w:val="006029DA"/>
    <w:pPr>
      <w:overflowPunct w:val="0"/>
      <w:autoSpaceDE w:val="0"/>
      <w:autoSpaceDN w:val="0"/>
      <w:adjustRightInd w:val="0"/>
      <w:textAlignment w:val="baseline"/>
    </w:pPr>
    <w:rPr>
      <w:rFonts w:ascii="Arial" w:hAnsi="Arial" w:cs="Arial"/>
      <w:sz w:val="20"/>
      <w:szCs w:val="20"/>
    </w:rPr>
  </w:style>
  <w:style w:type="paragraph" w:styleId="aff">
    <w:name w:val="Normal (Web)"/>
    <w:basedOn w:val="a"/>
    <w:rsid w:val="006029DA"/>
    <w:pPr>
      <w:overflowPunct w:val="0"/>
      <w:autoSpaceDE w:val="0"/>
      <w:autoSpaceDN w:val="0"/>
      <w:adjustRightInd w:val="0"/>
      <w:textAlignment w:val="baseline"/>
    </w:pPr>
  </w:style>
  <w:style w:type="paragraph" w:styleId="aff0">
    <w:name w:val="Normal Indent"/>
    <w:basedOn w:val="a"/>
    <w:rsid w:val="006029DA"/>
    <w:pPr>
      <w:overflowPunct w:val="0"/>
      <w:autoSpaceDE w:val="0"/>
      <w:autoSpaceDN w:val="0"/>
      <w:adjustRightInd w:val="0"/>
      <w:ind w:left="708"/>
      <w:textAlignment w:val="baseline"/>
    </w:pPr>
    <w:rPr>
      <w:sz w:val="20"/>
      <w:szCs w:val="20"/>
    </w:rPr>
  </w:style>
  <w:style w:type="paragraph" w:styleId="aff1">
    <w:name w:val="Subtitle"/>
    <w:basedOn w:val="a"/>
    <w:link w:val="aff2"/>
    <w:qFormat/>
    <w:rsid w:val="006029DA"/>
    <w:pPr>
      <w:overflowPunct w:val="0"/>
      <w:autoSpaceDE w:val="0"/>
      <w:autoSpaceDN w:val="0"/>
      <w:adjustRightInd w:val="0"/>
      <w:spacing w:after="60"/>
      <w:jc w:val="center"/>
      <w:textAlignment w:val="baseline"/>
      <w:outlineLvl w:val="1"/>
    </w:pPr>
    <w:rPr>
      <w:rFonts w:ascii="Arial" w:hAnsi="Arial" w:cs="Arial"/>
    </w:rPr>
  </w:style>
  <w:style w:type="character" w:customStyle="1" w:styleId="aff2">
    <w:name w:val="Подзаголовок Знак"/>
    <w:basedOn w:val="a0"/>
    <w:link w:val="aff1"/>
    <w:rsid w:val="006029DA"/>
    <w:rPr>
      <w:rFonts w:ascii="Arial" w:hAnsi="Arial" w:cs="Arial"/>
      <w:sz w:val="24"/>
      <w:szCs w:val="24"/>
      <w:lang w:eastAsia="ru-RU"/>
    </w:rPr>
  </w:style>
  <w:style w:type="paragraph" w:styleId="aff3">
    <w:name w:val="Signature"/>
    <w:basedOn w:val="a"/>
    <w:link w:val="aff4"/>
    <w:rsid w:val="006029DA"/>
    <w:pPr>
      <w:overflowPunct w:val="0"/>
      <w:autoSpaceDE w:val="0"/>
      <w:autoSpaceDN w:val="0"/>
      <w:adjustRightInd w:val="0"/>
      <w:ind w:left="4252"/>
      <w:textAlignment w:val="baseline"/>
    </w:pPr>
    <w:rPr>
      <w:sz w:val="20"/>
      <w:szCs w:val="20"/>
    </w:rPr>
  </w:style>
  <w:style w:type="character" w:customStyle="1" w:styleId="aff4">
    <w:name w:val="Подпись Знак"/>
    <w:basedOn w:val="a0"/>
    <w:link w:val="aff3"/>
    <w:rsid w:val="006029DA"/>
    <w:rPr>
      <w:rFonts w:ascii="Times New Roman" w:hAnsi="Times New Roman" w:cs="Times New Roman"/>
      <w:sz w:val="20"/>
      <w:szCs w:val="20"/>
      <w:lang w:eastAsia="ru-RU"/>
    </w:rPr>
  </w:style>
  <w:style w:type="paragraph" w:styleId="aff5">
    <w:name w:val="Salutation"/>
    <w:basedOn w:val="a"/>
    <w:next w:val="a"/>
    <w:link w:val="aff6"/>
    <w:rsid w:val="006029DA"/>
    <w:pPr>
      <w:overflowPunct w:val="0"/>
      <w:autoSpaceDE w:val="0"/>
      <w:autoSpaceDN w:val="0"/>
      <w:adjustRightInd w:val="0"/>
      <w:textAlignment w:val="baseline"/>
    </w:pPr>
    <w:rPr>
      <w:sz w:val="20"/>
      <w:szCs w:val="20"/>
    </w:rPr>
  </w:style>
  <w:style w:type="character" w:customStyle="1" w:styleId="aff6">
    <w:name w:val="Приветствие Знак"/>
    <w:basedOn w:val="a0"/>
    <w:link w:val="aff5"/>
    <w:rsid w:val="006029DA"/>
    <w:rPr>
      <w:rFonts w:ascii="Times New Roman" w:hAnsi="Times New Roman" w:cs="Times New Roman"/>
      <w:sz w:val="20"/>
      <w:szCs w:val="20"/>
      <w:lang w:eastAsia="ru-RU"/>
    </w:rPr>
  </w:style>
  <w:style w:type="paragraph" w:styleId="aff7">
    <w:name w:val="List Continue"/>
    <w:basedOn w:val="a"/>
    <w:rsid w:val="006029DA"/>
    <w:pPr>
      <w:overflowPunct w:val="0"/>
      <w:autoSpaceDE w:val="0"/>
      <w:autoSpaceDN w:val="0"/>
      <w:adjustRightInd w:val="0"/>
      <w:spacing w:after="120"/>
      <w:ind w:left="283"/>
      <w:textAlignment w:val="baseline"/>
    </w:pPr>
    <w:rPr>
      <w:sz w:val="20"/>
      <w:szCs w:val="20"/>
    </w:rPr>
  </w:style>
  <w:style w:type="paragraph" w:styleId="2a">
    <w:name w:val="List Continue 2"/>
    <w:basedOn w:val="a"/>
    <w:rsid w:val="006029DA"/>
    <w:pPr>
      <w:overflowPunct w:val="0"/>
      <w:autoSpaceDE w:val="0"/>
      <w:autoSpaceDN w:val="0"/>
      <w:adjustRightInd w:val="0"/>
      <w:spacing w:after="120"/>
      <w:ind w:left="566"/>
      <w:textAlignment w:val="baseline"/>
    </w:pPr>
    <w:rPr>
      <w:sz w:val="20"/>
      <w:szCs w:val="20"/>
    </w:rPr>
  </w:style>
  <w:style w:type="paragraph" w:styleId="38">
    <w:name w:val="List Continue 3"/>
    <w:basedOn w:val="a"/>
    <w:rsid w:val="006029DA"/>
    <w:pPr>
      <w:overflowPunct w:val="0"/>
      <w:autoSpaceDE w:val="0"/>
      <w:autoSpaceDN w:val="0"/>
      <w:adjustRightInd w:val="0"/>
      <w:spacing w:after="120"/>
      <w:ind w:left="849"/>
      <w:textAlignment w:val="baseline"/>
    </w:pPr>
    <w:rPr>
      <w:sz w:val="20"/>
      <w:szCs w:val="20"/>
    </w:rPr>
  </w:style>
  <w:style w:type="paragraph" w:styleId="43">
    <w:name w:val="List Continue 4"/>
    <w:basedOn w:val="a"/>
    <w:rsid w:val="006029DA"/>
    <w:pPr>
      <w:overflowPunct w:val="0"/>
      <w:autoSpaceDE w:val="0"/>
      <w:autoSpaceDN w:val="0"/>
      <w:adjustRightInd w:val="0"/>
      <w:spacing w:after="120"/>
      <w:ind w:left="1132"/>
      <w:textAlignment w:val="baseline"/>
    </w:pPr>
    <w:rPr>
      <w:sz w:val="20"/>
      <w:szCs w:val="20"/>
    </w:rPr>
  </w:style>
  <w:style w:type="paragraph" w:styleId="53">
    <w:name w:val="List Continue 5"/>
    <w:basedOn w:val="a"/>
    <w:rsid w:val="006029DA"/>
    <w:pPr>
      <w:overflowPunct w:val="0"/>
      <w:autoSpaceDE w:val="0"/>
      <w:autoSpaceDN w:val="0"/>
      <w:adjustRightInd w:val="0"/>
      <w:spacing w:after="120"/>
      <w:ind w:left="1415"/>
      <w:textAlignment w:val="baseline"/>
    </w:pPr>
    <w:rPr>
      <w:sz w:val="20"/>
      <w:szCs w:val="20"/>
    </w:rPr>
  </w:style>
  <w:style w:type="paragraph" w:styleId="aff8">
    <w:name w:val="List"/>
    <w:basedOn w:val="a"/>
    <w:rsid w:val="006029DA"/>
    <w:pPr>
      <w:overflowPunct w:val="0"/>
      <w:autoSpaceDE w:val="0"/>
      <w:autoSpaceDN w:val="0"/>
      <w:adjustRightInd w:val="0"/>
      <w:ind w:left="283" w:hanging="283"/>
      <w:textAlignment w:val="baseline"/>
    </w:pPr>
    <w:rPr>
      <w:sz w:val="20"/>
      <w:szCs w:val="20"/>
    </w:rPr>
  </w:style>
  <w:style w:type="paragraph" w:styleId="2b">
    <w:name w:val="List 2"/>
    <w:basedOn w:val="a"/>
    <w:rsid w:val="006029DA"/>
    <w:pPr>
      <w:overflowPunct w:val="0"/>
      <w:autoSpaceDE w:val="0"/>
      <w:autoSpaceDN w:val="0"/>
      <w:adjustRightInd w:val="0"/>
      <w:ind w:left="566" w:hanging="283"/>
      <w:textAlignment w:val="baseline"/>
    </w:pPr>
    <w:rPr>
      <w:sz w:val="20"/>
      <w:szCs w:val="20"/>
    </w:rPr>
  </w:style>
  <w:style w:type="paragraph" w:styleId="39">
    <w:name w:val="List 3"/>
    <w:basedOn w:val="a"/>
    <w:rsid w:val="006029DA"/>
    <w:pPr>
      <w:overflowPunct w:val="0"/>
      <w:autoSpaceDE w:val="0"/>
      <w:autoSpaceDN w:val="0"/>
      <w:adjustRightInd w:val="0"/>
      <w:ind w:left="849" w:hanging="283"/>
      <w:textAlignment w:val="baseline"/>
    </w:pPr>
    <w:rPr>
      <w:sz w:val="20"/>
      <w:szCs w:val="20"/>
    </w:rPr>
  </w:style>
  <w:style w:type="paragraph" w:styleId="44">
    <w:name w:val="List 4"/>
    <w:basedOn w:val="a"/>
    <w:rsid w:val="006029DA"/>
    <w:pPr>
      <w:overflowPunct w:val="0"/>
      <w:autoSpaceDE w:val="0"/>
      <w:autoSpaceDN w:val="0"/>
      <w:adjustRightInd w:val="0"/>
      <w:ind w:left="1132" w:hanging="283"/>
      <w:textAlignment w:val="baseline"/>
    </w:pPr>
    <w:rPr>
      <w:sz w:val="20"/>
      <w:szCs w:val="20"/>
    </w:rPr>
  </w:style>
  <w:style w:type="paragraph" w:styleId="54">
    <w:name w:val="List 5"/>
    <w:basedOn w:val="a"/>
    <w:rsid w:val="006029DA"/>
    <w:pPr>
      <w:overflowPunct w:val="0"/>
      <w:autoSpaceDE w:val="0"/>
      <w:autoSpaceDN w:val="0"/>
      <w:adjustRightInd w:val="0"/>
      <w:ind w:left="1415" w:hanging="283"/>
      <w:textAlignment w:val="baseline"/>
    </w:pPr>
    <w:rPr>
      <w:sz w:val="20"/>
      <w:szCs w:val="20"/>
    </w:rPr>
  </w:style>
  <w:style w:type="paragraph" w:styleId="aff9">
    <w:name w:val="Block Text"/>
    <w:basedOn w:val="a"/>
    <w:rsid w:val="006029DA"/>
    <w:pPr>
      <w:overflowPunct w:val="0"/>
      <w:autoSpaceDE w:val="0"/>
      <w:autoSpaceDN w:val="0"/>
      <w:adjustRightInd w:val="0"/>
      <w:spacing w:after="120"/>
      <w:ind w:left="1440" w:right="1440"/>
      <w:textAlignment w:val="baseline"/>
    </w:pPr>
    <w:rPr>
      <w:sz w:val="20"/>
      <w:szCs w:val="20"/>
    </w:rPr>
  </w:style>
  <w:style w:type="paragraph" w:styleId="affa">
    <w:name w:val="Message Header"/>
    <w:basedOn w:val="a"/>
    <w:link w:val="affb"/>
    <w:rsid w:val="006029D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rPr>
  </w:style>
  <w:style w:type="character" w:customStyle="1" w:styleId="affb">
    <w:name w:val="Шапка Знак"/>
    <w:basedOn w:val="a0"/>
    <w:link w:val="affa"/>
    <w:rsid w:val="006029DA"/>
    <w:rPr>
      <w:rFonts w:ascii="Arial" w:hAnsi="Arial" w:cs="Arial"/>
      <w:sz w:val="24"/>
      <w:szCs w:val="24"/>
      <w:shd w:val="pct20" w:color="auto" w:fill="auto"/>
      <w:lang w:eastAsia="ru-RU"/>
    </w:rPr>
  </w:style>
  <w:style w:type="paragraph" w:styleId="affc">
    <w:name w:val="E-mail Signature"/>
    <w:basedOn w:val="a"/>
    <w:link w:val="affd"/>
    <w:rsid w:val="006029DA"/>
    <w:pPr>
      <w:overflowPunct w:val="0"/>
      <w:autoSpaceDE w:val="0"/>
      <w:autoSpaceDN w:val="0"/>
      <w:adjustRightInd w:val="0"/>
      <w:textAlignment w:val="baseline"/>
    </w:pPr>
    <w:rPr>
      <w:sz w:val="20"/>
      <w:szCs w:val="20"/>
    </w:rPr>
  </w:style>
  <w:style w:type="character" w:customStyle="1" w:styleId="affd">
    <w:name w:val="Электронная подпись Знак"/>
    <w:basedOn w:val="a0"/>
    <w:link w:val="affc"/>
    <w:rsid w:val="006029DA"/>
    <w:rPr>
      <w:rFonts w:ascii="Times New Roman" w:hAnsi="Times New Roman" w:cs="Times New Roman"/>
      <w:sz w:val="20"/>
      <w:szCs w:val="20"/>
      <w:lang w:eastAsia="ru-RU"/>
    </w:rPr>
  </w:style>
  <w:style w:type="paragraph" w:customStyle="1" w:styleId="Iauiue">
    <w:name w:val="Iau?iue"/>
    <w:rsid w:val="006029DA"/>
    <w:pPr>
      <w:spacing w:after="0" w:line="240" w:lineRule="auto"/>
    </w:pPr>
    <w:rPr>
      <w:rFonts w:ascii="Times New Roman" w:hAnsi="Times New Roman" w:cs="Times New Roman"/>
      <w:b/>
      <w:kern w:val="28"/>
      <w:sz w:val="24"/>
      <w:szCs w:val="20"/>
      <w:lang w:eastAsia="ru-RU"/>
    </w:rPr>
  </w:style>
  <w:style w:type="paragraph" w:customStyle="1" w:styleId="caaieiaie1">
    <w:name w:val="caaieiaie 1"/>
    <w:basedOn w:val="Iauiue"/>
    <w:next w:val="Iauiue"/>
    <w:rsid w:val="006029DA"/>
    <w:pPr>
      <w:keepNext/>
    </w:pPr>
    <w:rPr>
      <w:b w:val="0"/>
      <w:kern w:val="0"/>
      <w:sz w:val="28"/>
    </w:rPr>
  </w:style>
  <w:style w:type="table" w:styleId="12">
    <w:name w:val="Table Simple 1"/>
    <w:basedOn w:val="a1"/>
    <w:rsid w:val="006029DA"/>
    <w:pPr>
      <w:overflowPunct w:val="0"/>
      <w:autoSpaceDE w:val="0"/>
      <w:autoSpaceDN w:val="0"/>
      <w:adjustRightInd w:val="0"/>
      <w:spacing w:after="0" w:line="240" w:lineRule="auto"/>
      <w:textAlignment w:val="baseline"/>
    </w:pPr>
    <w:rPr>
      <w:rFonts w:ascii="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3">
    <w:name w:val="index 1"/>
    <w:basedOn w:val="a"/>
    <w:next w:val="a"/>
    <w:autoRedefine/>
    <w:semiHidden/>
    <w:rsid w:val="006029DA"/>
    <w:pPr>
      <w:overflowPunct w:val="0"/>
      <w:autoSpaceDE w:val="0"/>
      <w:autoSpaceDN w:val="0"/>
      <w:adjustRightInd w:val="0"/>
      <w:ind w:left="200" w:hanging="200"/>
      <w:textAlignment w:val="baseline"/>
    </w:pPr>
    <w:rPr>
      <w:sz w:val="20"/>
      <w:szCs w:val="20"/>
    </w:rPr>
  </w:style>
  <w:style w:type="paragraph" w:customStyle="1" w:styleId="ConsPlusTitle">
    <w:name w:val="ConsPlusTitle"/>
    <w:rsid w:val="006029DA"/>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ConsPlusNormal">
    <w:name w:val="ConsPlusNormal"/>
    <w:rsid w:val="006029DA"/>
    <w:pPr>
      <w:widowControl w:val="0"/>
      <w:autoSpaceDE w:val="0"/>
      <w:autoSpaceDN w:val="0"/>
      <w:adjustRightInd w:val="0"/>
      <w:spacing w:after="0" w:line="240" w:lineRule="auto"/>
      <w:ind w:firstLine="720"/>
    </w:pPr>
    <w:rPr>
      <w:rFonts w:ascii="Times New Roman" w:hAnsi="Times New Roman" w:cs="Times New Roman"/>
      <w:sz w:val="20"/>
      <w:szCs w:val="20"/>
      <w:lang w:eastAsia="ru-RU"/>
    </w:rPr>
  </w:style>
  <w:style w:type="paragraph" w:styleId="affe">
    <w:name w:val="List Paragraph"/>
    <w:basedOn w:val="a"/>
    <w:uiPriority w:val="34"/>
    <w:qFormat/>
    <w:rsid w:val="006029DA"/>
    <w:pPr>
      <w:overflowPunct w:val="0"/>
      <w:autoSpaceDE w:val="0"/>
      <w:autoSpaceDN w:val="0"/>
      <w:adjustRightInd w:val="0"/>
      <w:ind w:left="720"/>
      <w:contextualSpacing/>
      <w:textAlignment w:val="baseline"/>
    </w:pPr>
    <w:rPr>
      <w:sz w:val="20"/>
      <w:szCs w:val="20"/>
    </w:rPr>
  </w:style>
  <w:style w:type="paragraph" w:customStyle="1" w:styleId="ConsPlusNonformat">
    <w:name w:val="ConsPlusNonformat"/>
    <w:uiPriority w:val="99"/>
    <w:rsid w:val="006029DA"/>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310">
    <w:name w:val="Основной текст с отступом 31"/>
    <w:basedOn w:val="a"/>
    <w:rsid w:val="006029DA"/>
    <w:pPr>
      <w:ind w:firstLine="708"/>
      <w:jc w:val="both"/>
    </w:pPr>
    <w:rPr>
      <w:sz w:val="28"/>
      <w:szCs w:val="20"/>
    </w:rPr>
  </w:style>
  <w:style w:type="character" w:customStyle="1" w:styleId="14">
    <w:name w:val="Нумерация 1 Знак"/>
    <w:link w:val="15"/>
    <w:locked/>
    <w:rsid w:val="006029DA"/>
    <w:rPr>
      <w:color w:val="000000"/>
      <w:sz w:val="28"/>
      <w:szCs w:val="28"/>
      <w:shd w:val="clear" w:color="auto" w:fill="FFFFFF"/>
      <w:lang w:eastAsia="ru-RU"/>
    </w:rPr>
  </w:style>
  <w:style w:type="paragraph" w:customStyle="1" w:styleId="15">
    <w:name w:val="Нумерация 1"/>
    <w:basedOn w:val="a"/>
    <w:link w:val="14"/>
    <w:rsid w:val="006029DA"/>
    <w:pPr>
      <w:shd w:val="clear" w:color="auto" w:fill="FFFFFF"/>
      <w:tabs>
        <w:tab w:val="num" w:pos="360"/>
        <w:tab w:val="left" w:pos="1008"/>
      </w:tabs>
      <w:autoSpaceDE w:val="0"/>
      <w:autoSpaceDN w:val="0"/>
      <w:adjustRightInd w:val="0"/>
      <w:jc w:val="both"/>
    </w:pPr>
    <w:rPr>
      <w:rFonts w:asciiTheme="minorHAnsi" w:hAnsiTheme="minorHAnsi" w:cstheme="minorBidi"/>
      <w:color w:val="000000"/>
      <w:sz w:val="28"/>
      <w:szCs w:val="28"/>
    </w:rPr>
  </w:style>
  <w:style w:type="character" w:styleId="afff">
    <w:name w:val="FollowedHyperlink"/>
    <w:rsid w:val="006029DA"/>
    <w:rPr>
      <w:color w:val="800080"/>
      <w:u w:val="single"/>
    </w:rPr>
  </w:style>
  <w:style w:type="paragraph" w:customStyle="1" w:styleId="afff0">
    <w:name w:val="Стиль"/>
    <w:rsid w:val="006029DA"/>
    <w:pPr>
      <w:suppressAutoHyphens/>
      <w:autoSpaceDE w:val="0"/>
      <w:autoSpaceDN w:val="0"/>
      <w:adjustRightInd w:val="0"/>
      <w:spacing w:after="0" w:line="290" w:lineRule="atLeast"/>
      <w:jc w:val="center"/>
    </w:pPr>
    <w:rPr>
      <w:rFonts w:ascii="Times New Roman" w:eastAsia="SimSun" w:hAnsi="Times New Roman" w:cs="Times New Roman"/>
      <w:b/>
      <w:bCs/>
      <w:caps/>
      <w:color w:val="000000"/>
      <w:sz w:val="24"/>
      <w:szCs w:val="24"/>
      <w:lang w:eastAsia="zh-CN"/>
    </w:rPr>
  </w:style>
  <w:style w:type="paragraph" w:customStyle="1" w:styleId="afff1">
    <w:name w:val="[ ]"/>
    <w:rsid w:val="006029DA"/>
    <w:pPr>
      <w:autoSpaceDE w:val="0"/>
      <w:autoSpaceDN w:val="0"/>
      <w:adjustRightInd w:val="0"/>
      <w:spacing w:after="0" w:line="288" w:lineRule="auto"/>
    </w:pPr>
    <w:rPr>
      <w:rFonts w:ascii="Times (TT) Roman" w:eastAsia="SimSun" w:hAnsi="Times (TT) Roman" w:cs="Times (TT)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4891BF0488F49FACD4E8E7661ED688854013BD3FFFD2AE6E0585BCC0C0037FDADB5F584A39FF342B61DB6A29eE29G" TargetMode="External"/><Relationship Id="rId18" Type="http://schemas.openxmlformats.org/officeDocument/2006/relationships/hyperlink" Target="consultantplus://offline/ref=C3BB0FB8C5DA856192A5E3A01A6194F0F4FC392110E8FDF825855EA132394BA3503E5481D95464E62B37FF1E34NFQEH" TargetMode="External"/><Relationship Id="rId26" Type="http://schemas.openxmlformats.org/officeDocument/2006/relationships/hyperlink" Target="consultantplus://offline/ref=6171F014EB47C7DFEA7657041D6FAC257B823E1B53FEFEAA006E02852434D56626A23C896088374CA8066C3EE4q9X4K" TargetMode="External"/><Relationship Id="rId39" Type="http://schemas.openxmlformats.org/officeDocument/2006/relationships/hyperlink" Target="consultantplus://offline/belorus?base=RLAW425;n=95874;fld=134;dst=100009" TargetMode="External"/><Relationship Id="rId21" Type="http://schemas.openxmlformats.org/officeDocument/2006/relationships/hyperlink" Target="file:///E:\&#1054;&#1061;&#1056;&#1040;&#1053;&#1040;%20&#1058;&#1056;&#1059;&#1044;&#1040;\&#1056;&#1059;&#1050;&#1054;&#1042;&#1054;&#1044;&#1071;&#1065;&#1048;&#1045;\&#1058;&#1056;&#1059;&#1044;&#1054;&#1042;&#1054;&#1049;%20&#1050;&#1054;&#1044;&#1045;&#1050;&#1057;%20296-&#1047;%20&#1086;&#1090;%2026.07.1999.doc" TargetMode="External"/><Relationship Id="rId34" Type="http://schemas.openxmlformats.org/officeDocument/2006/relationships/hyperlink" Target="consultantplus://offline/belorus?base=RLAW425;n=95581;fld=134;dst=102477" TargetMode="External"/><Relationship Id="rId42" Type="http://schemas.openxmlformats.org/officeDocument/2006/relationships/hyperlink" Target="consultantplus://offline/ref=A98F4764AC02C54F3A95DB49A4C4FA644F0526D208FE627955ACDABDBAC7F91CD66A2A08D6151BA3ED68C743A5CCOBH" TargetMode="External"/><Relationship Id="rId47" Type="http://schemas.openxmlformats.org/officeDocument/2006/relationships/hyperlink" Target="consultantplus://offline/ref=9213F66DF294C99778C13CC8496B347ADB9DDE3E5C92FE8ED5E35FDB839EDB806AD53C03633BCACD9801F8556BF74CJ" TargetMode="External"/><Relationship Id="rId50" Type="http://schemas.openxmlformats.org/officeDocument/2006/relationships/hyperlink" Target="consultantplus://offline/ref=C0306E4981627A61C1AB19D14BC485C51706F412639F7FEC209B158AB90E803BDCE8B5F1C41B23D164544662DE08lDM" TargetMode="External"/><Relationship Id="rId55" Type="http://schemas.openxmlformats.org/officeDocument/2006/relationships/hyperlink" Target="consultantplus://offline/ref=18FFD1D790499733DAEB798058A232085F405BE6F88D0F228C07EB442AE3CE5ABF18558795C4F21B27C0A2AC10E8JBM" TargetMode="External"/><Relationship Id="rId7" Type="http://schemas.openxmlformats.org/officeDocument/2006/relationships/hyperlink" Target="consultantplus://offline/ref=0D0F3419CF49E14616D971F19C28E180ABABF7FA5CC507B6455C2DE52A4D0BF87F872B449CD87679C3EC27023EC2N" TargetMode="External"/><Relationship Id="rId12" Type="http://schemas.openxmlformats.org/officeDocument/2006/relationships/hyperlink" Target="consultantplus://offline/ref=AC3D5573E6A54AC2E9E5AED29A28AC2B52C1D60B1A93210FFE5B3603CBAA618803612F412EFC645890EDFF14A96EK6J" TargetMode="External"/><Relationship Id="rId17" Type="http://schemas.openxmlformats.org/officeDocument/2006/relationships/hyperlink" Target="consultantplus://offline/ref=005483F8E76428947C69B21C359B2133F72F6B14A945AB22805E22D96C713DB26C9108482A95BADB98693E55rE6CG" TargetMode="External"/><Relationship Id="rId25" Type="http://schemas.openxmlformats.org/officeDocument/2006/relationships/hyperlink" Target="consultantplus://offline/ref=2D280D179C21FFF6D3206AC86103191A90A40C418BA4CF1EE971FFF185C142B96CEDAD5779135BF044A2224B31fAKBJ" TargetMode="External"/><Relationship Id="rId33" Type="http://schemas.openxmlformats.org/officeDocument/2006/relationships/hyperlink" Target="consultantplus://offline/ref=CDDFDABB1FB1C33CEA9C4D9645C20CA682D5AEB53CAD4A5A6783E4FB2E97E1EC47B4D740F51DB6400408D87FK956I" TargetMode="External"/><Relationship Id="rId38" Type="http://schemas.openxmlformats.org/officeDocument/2006/relationships/hyperlink" Target="consultantplus://offline/belorus?base=RLAW425;n=95874;fld=134;dst=100009" TargetMode="External"/><Relationship Id="rId46" Type="http://schemas.openxmlformats.org/officeDocument/2006/relationships/hyperlink" Target="consultantplus://offline/ref=EC7131A117B2F7369B7BAE5174C4D8EF29802BDDF38B54845D347873998F526B18DD3F9E80C57A295D4852811De65DJ"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3DEC03A2DEA226FDB8EEADBD28C451BBC8E8AAC0BF30DC0EE1EA48115F6447B4EAAD0C1DEEE108187600A53B4Z4YCI" TargetMode="External"/><Relationship Id="rId20" Type="http://schemas.openxmlformats.org/officeDocument/2006/relationships/hyperlink" Target="file:///E:\&#1054;&#1061;&#1056;&#1040;&#1053;&#1040;%20&#1058;&#1056;&#1059;&#1044;&#1040;\&#1056;&#1059;&#1050;&#1054;&#1042;&#1054;&#1044;&#1071;&#1065;&#1048;&#1045;\&#1058;&#1056;&#1059;&#1044;&#1054;&#1042;&#1054;&#1049;%20&#1050;&#1054;&#1044;&#1045;&#1050;&#1057;%20296-&#1047;%20&#1086;&#1090;%2026.07.1999.doc" TargetMode="External"/><Relationship Id="rId29" Type="http://schemas.openxmlformats.org/officeDocument/2006/relationships/hyperlink" Target="consultantplus://offline/ref=E982F95C49990CAE9E220CE4D155A1B40228A35F79E49C56FEDFF886ACAA4FD16771286189ABDEFD6E6B3EC320v9i7N" TargetMode="External"/><Relationship Id="rId41" Type="http://schemas.openxmlformats.org/officeDocument/2006/relationships/hyperlink" Target="consultantplus://offline/ref=F9D0E4080E8F789EDE3EC763454D4060CC3964A6686903A5C9B2068643D8721EB8DBC9C1D338B7E29306EF449842F2H" TargetMode="External"/><Relationship Id="rId54" Type="http://schemas.openxmlformats.org/officeDocument/2006/relationships/hyperlink" Target="consultantplus://offline/ref=A26DC21AF68332E7D33CBD06946C2963C929E415979B888A0C6546956D13AAA6E0A8B7BFCCAD2319DC5850CE55I8e2L" TargetMode="External"/><Relationship Id="rId1" Type="http://schemas.openxmlformats.org/officeDocument/2006/relationships/numbering" Target="numbering.xml"/><Relationship Id="rId6" Type="http://schemas.openxmlformats.org/officeDocument/2006/relationships/hyperlink" Target="consultantplus://offline/ref=295C4045B856C7E348C530D2FD26C772A185B6FFDD740C400BDC4D6C16E7F85C6133278000306D70255281DDq2xAI" TargetMode="External"/><Relationship Id="rId11" Type="http://schemas.openxmlformats.org/officeDocument/2006/relationships/hyperlink" Target="consultantplus://offline/ref=74AA240465BCB80AFC38875101FFC51D9AC1D2724A0F85ACF4EEAAF72F26AE476000691ECA57B38AD9B0718A99R2dBI" TargetMode="External"/><Relationship Id="rId24" Type="http://schemas.openxmlformats.org/officeDocument/2006/relationships/hyperlink" Target="consultantplus://offline/ref=2D280D179C21FFF6D3206AC86103191A90A40C418BA4CF1EE971FFF185C142B96CEDAD5779135BF044A2224A32fAK9J" TargetMode="External"/><Relationship Id="rId32" Type="http://schemas.openxmlformats.org/officeDocument/2006/relationships/hyperlink" Target="consultantplus://offline/ref=4D841727A00731A1715A604D4628ECACC017315C750C876A0CAC94C0B726799138B51B35B1C43961CB5D601F17H030I" TargetMode="External"/><Relationship Id="rId37" Type="http://schemas.openxmlformats.org/officeDocument/2006/relationships/hyperlink" Target="consultantplus://offline/belorus?base=RLAW425;n=95495;fld=134;dst=100011" TargetMode="External"/><Relationship Id="rId40" Type="http://schemas.openxmlformats.org/officeDocument/2006/relationships/hyperlink" Target="consultantplus://offline/belorus?base=RLAW425;n=95581;fld=134;dst=104002" TargetMode="External"/><Relationship Id="rId45" Type="http://schemas.openxmlformats.org/officeDocument/2006/relationships/hyperlink" Target="consultantplus://offline/ref=D49D6B4B746E2459533C1F6ECB77982EA8BD2899339D17EBF522CDE90D44DD33BAD16233312C68DCBE97D9DD4EiBQFJ" TargetMode="External"/><Relationship Id="rId53" Type="http://schemas.openxmlformats.org/officeDocument/2006/relationships/hyperlink" Target="consultantplus://offline/ref=AA3AAD99C9E253DFF681804AD229FAE151F5F30BAAA4495A9E6E8F0820BA817A431130DC234B5396D48FC93851mE7DL" TargetMode="External"/><Relationship Id="rId58" Type="http://schemas.openxmlformats.org/officeDocument/2006/relationships/hyperlink" Target="consultantplus://offline/ref=93B6AA3A24FECEE24EFB5972F9AF5A87E40E211DB90776847D73E26C79224E2A2A3CE2CBFB07895EE7F509A34AlFo7M" TargetMode="External"/><Relationship Id="rId5" Type="http://schemas.openxmlformats.org/officeDocument/2006/relationships/hyperlink" Target="consultantplus://offline/ref=0361D8B9BA4848D3B97CFB1EAE32D7A8EC597C407E035C004252A9CD4EB83D3866DF2DC305F0FF69C54CE4C818C8k6H" TargetMode="External"/><Relationship Id="rId15" Type="http://schemas.openxmlformats.org/officeDocument/2006/relationships/hyperlink" Target="consultantplus://offline/ref=3551488169DFD3952D13E4C10B638A0C6B54A4041C18DB1FCFA64606A59F121C218CDCA89FC9AFBECB899D9F65XAB3I" TargetMode="External"/><Relationship Id="rId23" Type="http://schemas.openxmlformats.org/officeDocument/2006/relationships/hyperlink" Target="consultantplus://offline/ref=2D280D179C21FFF6D3206AC86103191A90A40C418BA4CF1EE971FFF185C142B96CEDAD5779135BF044A2224832fAKBJ" TargetMode="External"/><Relationship Id="rId28" Type="http://schemas.openxmlformats.org/officeDocument/2006/relationships/hyperlink" Target="consultantplus://offline/ref=E982F95C49990CAE9E220CE4D155A1B40228A35F79E49C56FEDFF886ACAA4FD16771286189ABDEFD6E6B3EC32Cv9iFN" TargetMode="External"/><Relationship Id="rId36" Type="http://schemas.openxmlformats.org/officeDocument/2006/relationships/hyperlink" Target="consultantplus://offline/belorus?base=RLAW425;n=80921;fld=134;dst=100004" TargetMode="External"/><Relationship Id="rId49" Type="http://schemas.openxmlformats.org/officeDocument/2006/relationships/hyperlink" Target="consultantplus://offline/ref=8516D843E9168542B0430613962E7BA016F87BBF1193374020A888C9C27C78987B5C742AAF60427BCAD49A9F1BbCCEK" TargetMode="External"/><Relationship Id="rId57" Type="http://schemas.openxmlformats.org/officeDocument/2006/relationships/hyperlink" Target="consultantplus://offline/ref=075644C23F114575B24C01C87EBF6B069CE87A0FD6AE781186791E70378A7C197545315579D3CE03F905D648F9d6iAM" TargetMode="External"/><Relationship Id="rId10" Type="http://schemas.openxmlformats.org/officeDocument/2006/relationships/hyperlink" Target="consultantplus://offline/ref=AC3D5573E6A54AC2E9E5AED29A28AC2B52C1D60B1A93210FFE5B3603CBAA618803612F412EFC645890EDFF14A96EK6J" TargetMode="External"/><Relationship Id="rId19" Type="http://schemas.openxmlformats.org/officeDocument/2006/relationships/hyperlink" Target="consultantplus://offline/ref=842D60F46A7C8E4A18E846E3CEBA04D9E132B23959640D36200027F2B5B5891C2A3F1FDA05655277BEDE6759EEwFR9H" TargetMode="External"/><Relationship Id="rId31" Type="http://schemas.openxmlformats.org/officeDocument/2006/relationships/hyperlink" Target="consultantplus://offline/ref=FCB886E90D81336DA92DC6E406786B56D4EB44E3BB207C6F256D302047D0A6D429174DD63F1A07F834D6F9540Dp1e8M" TargetMode="External"/><Relationship Id="rId44" Type="http://schemas.openxmlformats.org/officeDocument/2006/relationships/hyperlink" Target="consultantplus://offline/ref=AF5290BFB5C0F3D6F2A1751F213C42085E20D309246D5F83F08E23DBA5356DD5CAFE50919CA64305773BD24C7Bg5vEJ" TargetMode="External"/><Relationship Id="rId52" Type="http://schemas.openxmlformats.org/officeDocument/2006/relationships/hyperlink" Target="consultantplus://offline/ref=2BF6C24D323617C504FA65A1DFB5F7D83E16080162842562A566A2133AFB01CBEEE5A3C76D81EB2FD230B8DD373BcAH"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3D5573E6A54AC2E9E5AED29A28AC2B52C1D60B1A93210FFE5B3603CBAA618803612F412EFC645890EDFF14A96EK6J" TargetMode="External"/><Relationship Id="rId14" Type="http://schemas.openxmlformats.org/officeDocument/2006/relationships/hyperlink" Target="consultantplus://offline/ref=7DEB608630892F9B7BBFE0F430BB7DDE15CF2499859CCBFCE572B572451D6BDFB655D1FD971B2DF68F47D9F160JB18G" TargetMode="External"/><Relationship Id="rId22" Type="http://schemas.openxmlformats.org/officeDocument/2006/relationships/hyperlink" Target="consultantplus://offline/ref=6171F014EB47C7DFEA7657041D6FAC257B823E1B53FEFEAA006E02852434D56626A23C896088374CA8066C3EE4q9X4K" TargetMode="External"/><Relationship Id="rId27" Type="http://schemas.openxmlformats.org/officeDocument/2006/relationships/hyperlink" Target="consultantplus://offline/ref=E982F95C49990CAE9E220CE4D155A1B40228A35F79E49C56FED8FA86ACAA4FD16771286189ABDEFD6E6B3CC82Dv9iFN" TargetMode="External"/><Relationship Id="rId30" Type="http://schemas.openxmlformats.org/officeDocument/2006/relationships/hyperlink" Target="consultantplus://offline/ref=E982F95C49990CAE9E220CE4D155A1B40228A35F79E49C55F6D3FB86ACAA4FD16771v2i8N" TargetMode="External"/><Relationship Id="rId35" Type="http://schemas.openxmlformats.org/officeDocument/2006/relationships/hyperlink" Target="consultantplus://offline/belorus?base=RLAW425;n=95581;fld=134;dst=102918" TargetMode="External"/><Relationship Id="rId43" Type="http://schemas.openxmlformats.org/officeDocument/2006/relationships/hyperlink" Target="consultantplus://offline/ref=320716B8F1BB5059741619A42E362244196BB882255FF53792D594542B60ABCEA7A70A377FB491B795A85081CEF2D3H" TargetMode="External"/><Relationship Id="rId48" Type="http://schemas.openxmlformats.org/officeDocument/2006/relationships/hyperlink" Target="consultantplus://offline/ref=902F72613D2E5FB0B5E0E4FB79F8F033450FD06AC432CC72C4BF272BA2A4A0D2C7D9CE51C60E2DCCC693AC008FM4ACK" TargetMode="External"/><Relationship Id="rId56" Type="http://schemas.openxmlformats.org/officeDocument/2006/relationships/hyperlink" Target="consultantplus://offline/ref=27E2998CB5AB72B2F6B91D20A2A87B11A20B6EA7BD849357161DEC0F19B450E648374DCE4E5558ECAF97FCE8115Df4M" TargetMode="External"/><Relationship Id="rId8" Type="http://schemas.openxmlformats.org/officeDocument/2006/relationships/hyperlink" Target="consultantplus://offline/ref=6AF9AFD5CB645D5416E69996EB650E96434D54FCC4495D02DF9B9321BEEAF3D83D363DE934443D7E70A9E45665t351M" TargetMode="External"/><Relationship Id="rId51" Type="http://schemas.openxmlformats.org/officeDocument/2006/relationships/hyperlink" Target="consultantplus://offline/ref=CEB3F3810652B95B26301EA900EFD27F6920F33FC5EF36F6529E84FF5366C416961AA67185BEA768BB251FBCCEQ1X3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24557</Words>
  <Characters>139976</Characters>
  <Application>Microsoft Office Word</Application>
  <DocSecurity>0</DocSecurity>
  <Lines>1166</Lines>
  <Paragraphs>328</Paragraphs>
  <ScaleCrop>false</ScaleCrop>
  <Company/>
  <LinksUpToDate>false</LinksUpToDate>
  <CharactersWithSpaces>164205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2</cp:revision>
  <dcterms:created xsi:type="dcterms:W3CDTF">2018-01-18T13:43:00Z</dcterms:created>
  <dcterms:modified xsi:type="dcterms:W3CDTF">2018-01-18T13:48:00Z</dcterms:modified>
</cp:coreProperties>
</file>