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4E" w:rsidRDefault="007B734E" w:rsidP="007B7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 СОВЕТА МИНИСТРОВ 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БЕЛАРУСЬ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февраля 2021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B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117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ГОСУДАРСТВЕННОЙ ПРОГРАММЕ "УВЕКОВЕЧЕНИЕ ПАМЯТИ О ПОГИБШИХ ПРИ ЗАЩИТЕ ОТЕЧЕСТВА" НА 2021 - 2025 ГОДЫ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7B7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7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22.2 пункта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7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увековечении памяти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при защите Отечества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памяти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жертвах войн, утвержденного Указом Президента Республики Беларусь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24 марта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109, Совет Министров Республики Беларусь ПОСТАНОВЛЯЕТ: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hyperlink w:anchor="P30" w:history="1">
        <w:r w:rsidRPr="007B7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"Увековечение памяти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при защите Отечества"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программа) (прилагается).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Определить: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заказчиком Государственной </w:t>
      </w:r>
      <w:hyperlink w:anchor="P30" w:history="1">
        <w:r w:rsidRPr="007B7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обороны;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Государственной </w:t>
      </w:r>
      <w:hyperlink w:anchor="P30" w:history="1">
        <w:r w:rsidRPr="007B7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обороны, облисполкомы и Минский горисполком.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Установить персональную ответственность Министра обороны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сводного целевого показателя Государственной </w:t>
      </w:r>
      <w:hyperlink w:anchor="P30" w:history="1">
        <w:r w:rsidRPr="007B73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Министра обороны, председателей облисполкомов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горисполкома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соответствующих целевых показателей.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после его официального опубликования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возникшие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B734E" w:rsidRPr="007B734E" w:rsidRDefault="007B734E" w:rsidP="007B73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0"/>
        <w:gridCol w:w="4088"/>
      </w:tblGrid>
      <w:tr w:rsidR="007B734E" w:rsidRPr="007B734E" w:rsidTr="007B734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B734E" w:rsidRPr="007B734E" w:rsidRDefault="007B734E" w:rsidP="007B73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Премьер-министр Республики Беларусь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B734E" w:rsidRPr="007B734E" w:rsidRDefault="007B734E" w:rsidP="007B734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Р.Головченко</w:t>
            </w:r>
            <w:proofErr w:type="spellEnd"/>
          </w:p>
        </w:tc>
      </w:tr>
    </w:tbl>
    <w:p w:rsidR="00AD5821" w:rsidRDefault="00AD5821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7B734E" w:rsidRDefault="007B734E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7B734E" w:rsidRDefault="007B734E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7B734E" w:rsidRDefault="007B734E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7B734E" w:rsidRDefault="007B734E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0D6C78" w:rsidRDefault="000D6C78" w:rsidP="00CF326E">
      <w:pPr>
        <w:pStyle w:val="ConsPlusNormal"/>
        <w:spacing w:before="100" w:after="100"/>
        <w:jc w:val="both"/>
        <w:rPr>
          <w:sz w:val="2"/>
          <w:szCs w:val="2"/>
        </w:rPr>
      </w:pPr>
    </w:p>
    <w:p w:rsidR="00BF533C" w:rsidRDefault="00BF533C" w:rsidP="00BF53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3F91" w:rsidRDefault="00150498" w:rsidP="0015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ПОСТАНОВЛЕНИЕ СОВЕТА МИНИСТРОВ 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БЕЛАРУСЬ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2023 г. N 978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ПОСТАНОВЛЕНИЯ СОВЕТА МИНИСТРОВ РЕСПУБЛИКИ БЕЛАРУСЬ ОТ 26 ФЕВРАЛЯ 2021 Г. </w:t>
      </w:r>
      <w:r w:rsidR="00BF5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150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117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Министров Республики Беларусь ПОСТАНОВЛЯЕТ: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</w:t>
      </w:r>
      <w:hyperlink r:id="rId6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программу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"Увековечение памяти о погибших при защите Отечества" на 2021 - 2025 годы, утвержденную постановлением Совета Министров Республики Беларусь от 26 февраля 2021 г. N 117, следующие изменения: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r:id="rId7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 третью главы 1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Государственной программы будет способствовать сохранению военно-исторического наследия белорусского народа, гражданско-патриотическому воспитанию, выполнению международных соглашений в военно-мемориальной сфере и задач по приоритетным направлениям социально-экономического развития Республики Беларусь на 2021 - 2025 годы в области создания возможностей для развития и самореализации молодежи.";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r:id="rId8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главе 3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части второй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абзаце первом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"9 225 213 рублей" заменить словами "11 451 630,2 рубля";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абзаце втором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"228 160 рублей" заменить словами "225 049 рублей";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абзаце третьем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"8 646 038 рублей" заменить словами "10 875 566,2 рубля";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3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таблице части третьей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4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"2023 год" позиции "Республиканский бюджет" цифры "43 030" заменить цифрами "39 919";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5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"2023 год" позиции "Местные бюджеты" цифры "1 620 656" заменить цифрами "3 850 184,2";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6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"2023 год" позиции "Итого" цифры "1 733 441" заменить цифрами "3 959 858,2";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часть вторую главы 4 после </w:t>
      </w:r>
      <w:hyperlink r:id="rId17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абзаца второго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следующего содержания: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"ухудшение эпидемиологической ситуации;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объемов финансирования, выделяемых на обустройство, содержание, текущий и капитальный ремонт, реконструкцию воинских захоронений и захоронений жертв войн, мемориальных комплексов, мест боевой и воинской славы;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международной обстановки, способное оказать негативное влияние на выполнение международных соглашений в военно-мемориальной сфере;";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hyperlink r:id="rId18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 2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этой Государственной программе: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9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пункта 1 цифры "2021 - 2025" заменить цифрами "2021, 2022";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</w:t>
      </w:r>
      <w:hyperlink r:id="rId20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1-1 следующего содержания: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2619"/>
        <w:gridCol w:w="1680"/>
      </w:tblGrid>
      <w:tr w:rsidR="00BF533C" w:rsidRPr="00150498" w:rsidTr="00BF533C">
        <w:tc>
          <w:tcPr>
            <w:tcW w:w="34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"1-1. Обустройство, содержание, текущий и капитальный ремонт, реконструкция воинских захоронений и захоронений жертв войн, мемориальных комплексов, мест боевой и воинской славы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2023 - 2025</w:t>
            </w:r>
          </w:p>
        </w:tc>
        <w:tc>
          <w:tcPr>
            <w:tcW w:w="26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облисполкомы, Минский горисполком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местные бюджеты";</w:t>
            </w:r>
          </w:p>
        </w:tc>
      </w:tr>
    </w:tbl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498" w:rsidRPr="00150498" w:rsidRDefault="00150498" w:rsidP="004677A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1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пункта 2 знак " " " заменить цифрами "</w:t>
      </w:r>
      <w:bookmarkStart w:id="0" w:name="_GoBack"/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2021, 2022";</w:t>
      </w:r>
    </w:p>
    <w:p w:rsidR="00150498" w:rsidRPr="00150498" w:rsidRDefault="00150498" w:rsidP="004677A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hyperlink r:id="rId22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2-1 следующего </w:t>
      </w:r>
      <w:bookmarkEnd w:id="0"/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1133"/>
        <w:gridCol w:w="3045"/>
        <w:gridCol w:w="1680"/>
      </w:tblGrid>
      <w:tr w:rsidR="00BF533C" w:rsidRPr="00150498" w:rsidTr="00BF533C">
        <w:tc>
          <w:tcPr>
            <w:tcW w:w="32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"2-1. Создание и установка произведений монументального искусства, посвященных событиям военной истории, их текущий и капитальный ремонт, реконструкция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2023 - 2025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облисполкомы, Минский горисполком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498" w:rsidRPr="00150498" w:rsidRDefault="00150498" w:rsidP="00BF533C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49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местные бюджеты";</w:t>
            </w:r>
          </w:p>
        </w:tc>
      </w:tr>
    </w:tbl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3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пункта 6 знак " " " заменить цифрами "2021, 2022";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4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7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5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абзаца первого знак " " " заменить цифрами "2021 - 2025";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6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подпункта 7.1 знак " " " заменить цифрами "2021, 2022, 2024";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7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подпункта 7.2 знак " " " заменить цифрами "2021, 2022";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8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подпункта 7.3 знак " " " заменить цифрами "2021 - 2025";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9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подпункта 10.5 пункта 10 знак " " " заменить цифрами "2021 - 2024";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0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пункта 13 цифры "2021 - 2024" заменить цифрами "2021, 2022, 2024";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31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графе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"Сроки реализации, годы" пункта 17 знак " " " заменить цифрами "2021 - 2023";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hyperlink r:id="rId32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 3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этой Государственной программе изложить в новой редакции </w:t>
      </w:r>
      <w:hyperlink r:id="rId33" w:anchor="P72" w:history="1">
        <w:r w:rsidRPr="00BF53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(прилагается)</w:t>
        </w:r>
      </w:hyperlink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F533C" w:rsidRPr="00150498" w:rsidTr="001504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498" w:rsidRPr="00150498" w:rsidRDefault="00150498" w:rsidP="0015049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4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498" w:rsidRPr="00150498" w:rsidRDefault="00150498" w:rsidP="0015049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0498">
              <w:rPr>
                <w:rFonts w:ascii="Times New Roman" w:eastAsia="Times New Roman" w:hAnsi="Times New Roman" w:cs="Times New Roman"/>
                <w:sz w:val="28"/>
                <w:szCs w:val="28"/>
              </w:rPr>
              <w:t>Р.Головченко</w:t>
            </w:r>
            <w:proofErr w:type="spellEnd"/>
          </w:p>
        </w:tc>
      </w:tr>
    </w:tbl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150498" w:rsidRPr="00150498" w:rsidRDefault="00150498" w:rsidP="00150498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50498" w:rsidRPr="00150498" w:rsidRDefault="00150498" w:rsidP="00150498">
      <w:pPr>
        <w:spacing w:after="0" w:line="240" w:lineRule="auto"/>
        <w:rPr>
          <w:rFonts w:ascii="Calibri" w:eastAsia="Times New Roman" w:hAnsi="Calibri" w:cs="Calibri"/>
          <w:lang w:eastAsia="ru-RU"/>
        </w:rPr>
        <w:sectPr w:rsidR="00150498" w:rsidRPr="00150498">
          <w:pgSz w:w="11906" w:h="16838"/>
          <w:pgMar w:top="1134" w:right="567" w:bottom="1134" w:left="1701" w:header="709" w:footer="709" w:gutter="0"/>
          <w:cols w:space="720"/>
        </w:sectPr>
      </w:pPr>
    </w:p>
    <w:p w:rsidR="00AD5821" w:rsidRPr="00FE039A" w:rsidRDefault="00AD5821" w:rsidP="00950A0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E039A" w:rsidRDefault="00AD5821" w:rsidP="00950A0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t>Постановление</w:t>
      </w:r>
      <w:r w:rsidR="00FE039A" w:rsidRPr="00FE039A">
        <w:rPr>
          <w:rFonts w:ascii="Times New Roman" w:hAnsi="Times New Roman" w:cs="Times New Roman"/>
          <w:sz w:val="28"/>
          <w:szCs w:val="28"/>
        </w:rPr>
        <w:t xml:space="preserve"> </w:t>
      </w:r>
      <w:r w:rsidRPr="00FE039A">
        <w:rPr>
          <w:rFonts w:ascii="Times New Roman" w:hAnsi="Times New Roman" w:cs="Times New Roman"/>
          <w:sz w:val="28"/>
          <w:szCs w:val="28"/>
        </w:rPr>
        <w:t>Совета Министров</w:t>
      </w:r>
      <w:r w:rsidR="00FE039A" w:rsidRPr="00FE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21" w:rsidRPr="00FE039A" w:rsidRDefault="00AD5821" w:rsidP="00950A0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587114">
        <w:rPr>
          <w:rFonts w:ascii="Times New Roman" w:hAnsi="Times New Roman" w:cs="Times New Roman"/>
          <w:sz w:val="28"/>
          <w:szCs w:val="28"/>
        </w:rPr>
        <w:t xml:space="preserve"> </w:t>
      </w:r>
      <w:r w:rsidR="00950A07">
        <w:rPr>
          <w:rFonts w:ascii="Times New Roman" w:hAnsi="Times New Roman" w:cs="Times New Roman"/>
          <w:sz w:val="28"/>
          <w:szCs w:val="28"/>
        </w:rPr>
        <w:t xml:space="preserve">от </w:t>
      </w:r>
      <w:r w:rsidRPr="00FE039A">
        <w:rPr>
          <w:rFonts w:ascii="Times New Roman" w:hAnsi="Times New Roman" w:cs="Times New Roman"/>
          <w:sz w:val="28"/>
          <w:szCs w:val="28"/>
        </w:rPr>
        <w:t xml:space="preserve">26.02.2021 </w:t>
      </w:r>
      <w:r w:rsidR="00950A07">
        <w:rPr>
          <w:rFonts w:ascii="Times New Roman" w:hAnsi="Times New Roman" w:cs="Times New Roman"/>
          <w:sz w:val="28"/>
          <w:szCs w:val="28"/>
        </w:rPr>
        <w:t>№</w:t>
      </w:r>
      <w:r w:rsidRPr="00FE039A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FE039A" w:rsidRPr="00FE039A" w:rsidRDefault="00FE039A" w:rsidP="00950A0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t>(в редакции постановления Совета Министров Республики Беларусь</w:t>
      </w:r>
    </w:p>
    <w:p w:rsidR="00FE039A" w:rsidRPr="00FE039A" w:rsidRDefault="00950A07" w:rsidP="00950A0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39A" w:rsidRPr="00FE039A">
        <w:rPr>
          <w:rFonts w:ascii="Times New Roman" w:hAnsi="Times New Roman" w:cs="Times New Roman"/>
          <w:sz w:val="28"/>
          <w:szCs w:val="28"/>
        </w:rPr>
        <w:t>29.12.2023 № 978)</w:t>
      </w:r>
    </w:p>
    <w:p w:rsidR="00AD5821" w:rsidRDefault="00AD5821">
      <w:pPr>
        <w:pStyle w:val="ConsPlusNormal"/>
      </w:pPr>
    </w:p>
    <w:p w:rsidR="00AD5821" w:rsidRPr="00E028AC" w:rsidRDefault="00AD5821" w:rsidP="00E02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028AC"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AD5821" w:rsidRPr="00E028AC" w:rsidRDefault="00AD5821" w:rsidP="00E02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"УВЕКОВЕЧЕНИЕ ПАМЯТИ О ПОГИБШИХ ПРИ ЗАЩИТЕ ОТЕЧЕСТВА" НА 2021 - 2025 ГОДЫ</w:t>
      </w:r>
    </w:p>
    <w:p w:rsidR="00AD5821" w:rsidRPr="00E028AC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5821" w:rsidRPr="00950A07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950A07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07">
        <w:rPr>
          <w:rFonts w:ascii="Times New Roman" w:hAnsi="Times New Roman" w:cs="Times New Roman"/>
          <w:sz w:val="28"/>
          <w:szCs w:val="28"/>
        </w:rPr>
        <w:t xml:space="preserve">Государственная программа подготовлена на основании </w:t>
      </w:r>
      <w:hyperlink r:id="rId34">
        <w:r w:rsidRPr="00950A07">
          <w:rPr>
            <w:rFonts w:ascii="Times New Roman" w:hAnsi="Times New Roman" w:cs="Times New Roman"/>
            <w:sz w:val="28"/>
            <w:szCs w:val="28"/>
          </w:rPr>
          <w:t>подпункта 23.2 пункта 23</w:t>
        </w:r>
      </w:hyperlink>
      <w:r w:rsidRPr="00950A07">
        <w:rPr>
          <w:rFonts w:ascii="Times New Roman" w:hAnsi="Times New Roman" w:cs="Times New Roman"/>
          <w:sz w:val="28"/>
          <w:szCs w:val="28"/>
        </w:rPr>
        <w:t xml:space="preserve"> Положения об увековечении памяти о погибших при защите Отечества и сохранении памяти о жертвах войн.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A07">
        <w:rPr>
          <w:rFonts w:ascii="Times New Roman" w:hAnsi="Times New Roman" w:cs="Times New Roman"/>
          <w:sz w:val="28"/>
          <w:szCs w:val="28"/>
        </w:rPr>
        <w:t xml:space="preserve">Для целей Государственной программы используются термины и их определения в значениях, установленных в </w:t>
      </w:r>
      <w:hyperlink r:id="rId35">
        <w:r w:rsidRPr="00950A07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950A07">
        <w:rPr>
          <w:rFonts w:ascii="Times New Roman" w:hAnsi="Times New Roman" w:cs="Times New Roman"/>
          <w:sz w:val="28"/>
          <w:szCs w:val="28"/>
        </w:rPr>
        <w:t xml:space="preserve"> об увековечении памяти о погибших при защите Отечества и сохранении памяти о жертвах </w:t>
      </w:r>
      <w:r w:rsidRPr="00E028AC">
        <w:rPr>
          <w:rFonts w:ascii="Times New Roman" w:hAnsi="Times New Roman" w:cs="Times New Roman"/>
          <w:sz w:val="28"/>
          <w:szCs w:val="28"/>
        </w:rPr>
        <w:t>войн.</w:t>
      </w:r>
    </w:p>
    <w:p w:rsidR="00AD5821" w:rsidRPr="00E028AC" w:rsidRDefault="00172780" w:rsidP="0017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80">
        <w:rPr>
          <w:rFonts w:ascii="Times New Roman" w:hAnsi="Times New Roman" w:cs="Times New Roman"/>
          <w:sz w:val="28"/>
          <w:szCs w:val="28"/>
        </w:rPr>
        <w:t>Реализация Государственной программы будет способствовать сохранению военно-исторического наследия белорусского народа, гражданско-патриотическому воспитанию, выполнению международных соглашений в военно-мемориальной сфере и задач по приоритетным направлениям социально-экономического развития Республики Беларусь на 2021 – 2025 годы в области создания возможностей для развития и самореализации молодежи.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В истории Беларуси значительная военная составляющая обусловлена географическим положением государства. Наиболее глубокие следы на нашей земле оставили война 1812 года, Первая мировая и Великая Отечественная войны.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Память о павших в борьбе за свободу и независимость Беларуси, о жертвах фашизма является важной составляющей самосознания нашего народа. Бережное отношение к такой памяти стало частью национальной идеи.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В настоящее время на государственном учете в Республике Беларусь состоит более 7,9 тыс. воинских захоронений и захоронений жертв войн (далее - захоронения погибших в ходе войн) различных исторических периодов, в которых захоронено более 2 млн. погибших. В паспорта захоронений погибших в ходе войн внесены сведения о 529 тыс. захороненных, более 1 млн. 500 тыс. числятся как "неизвестные".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Поисковая работа осложняется отсутствием архивных документов, содержащих персональные данные жертв войн, большим количеством военнослужащих Красной Армии, пропавших без вести во время оборонительных боев 1941 года, и масштабными работами по укрупнению воинских захоронений, проводившимися в послевоенные годы, в ходе которых было утрачено большое количество персональных данных о погибших.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lastRenderedPageBreak/>
        <w:t>Сводный целевой показатель Государственной программы - доля погибших при защите Отечества и жертв войн, увековеченных в соответствии с законодательством, рассчитывается исходя из: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количества персональных данных о погибших в ходе войн, учтенных в паспортах захоронений;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количества персональных данных о погибших, внесенных в автоматизированный банк данных "Книга Памяти Республики Беларусь".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В 2015 - 2019 годах местными исполнительными и распорядительными органами на ремонт и благоустройство захоронений погибших в ходе войн из средств местных бюджетов и иных источников было выделено более 20 млн. рублей.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Большое количество индивидуальных захоронений погибших в ходе войн, в первую очередь расположенных на общественных кладбищах, по внешнему виду не отличаются от окружающих их захоронений, </w:t>
      </w:r>
      <w:proofErr w:type="spellStart"/>
      <w:r w:rsidRPr="00E028AC">
        <w:rPr>
          <w:rFonts w:ascii="Times New Roman" w:hAnsi="Times New Roman" w:cs="Times New Roman"/>
          <w:sz w:val="28"/>
          <w:szCs w:val="28"/>
        </w:rPr>
        <w:t>малоинформативны</w:t>
      </w:r>
      <w:proofErr w:type="spellEnd"/>
      <w:r w:rsidRPr="00E028AC">
        <w:rPr>
          <w:rFonts w:ascii="Times New Roman" w:hAnsi="Times New Roman" w:cs="Times New Roman"/>
          <w:sz w:val="28"/>
          <w:szCs w:val="28"/>
        </w:rPr>
        <w:t xml:space="preserve"> и не отвечают основной задаче - формированию уважительного отношения к погибшим при защите Отечества, их мужеству и героизму. Приведение таких захоронений в надлежащее состояние требует значительных затрат финансовых средств.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Для расчета потребности в финансовых средствах на поддержание захоронений погибших в ходе войн в надлежащем состоянии в среднесрочной перспективе в 2020 году проведена их оценка по трем категориям: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1-я категория - захоронения, не требующие значительных вложений финансовых средств;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2-я категория - захоронения, требующие текущего ремонта;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3-я категория - захоронения, требующие капитального ремонта.</w:t>
      </w:r>
    </w:p>
    <w:p w:rsidR="00AD5821" w:rsidRDefault="00AD5821">
      <w:pPr>
        <w:pStyle w:val="ConsPlusNormal"/>
        <w:ind w:firstLine="540"/>
        <w:jc w:val="both"/>
      </w:pPr>
    </w:p>
    <w:tbl>
      <w:tblPr>
        <w:tblW w:w="9499" w:type="dxa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5"/>
        <w:gridCol w:w="2409"/>
        <w:gridCol w:w="1418"/>
        <w:gridCol w:w="1417"/>
        <w:gridCol w:w="1560"/>
      </w:tblGrid>
      <w:tr w:rsidR="00AD5821" w:rsidRPr="00E028AC" w:rsidTr="00E028AC"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Состояние захоронений</w:t>
            </w:r>
          </w:p>
        </w:tc>
      </w:tr>
      <w:tr w:rsidR="00AD5821" w:rsidRPr="00E028AC" w:rsidTr="00E028AC"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1-я категория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2-я категория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3-я категория</w:t>
            </w:r>
          </w:p>
        </w:tc>
      </w:tr>
      <w:tr w:rsidR="00AD5821" w:rsidRPr="00E028AC" w:rsidTr="00E02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5821" w:rsidRPr="00E028AC" w:rsidTr="00E02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D5821" w:rsidRPr="00E028AC" w:rsidTr="00E02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D5821" w:rsidRPr="00E028AC" w:rsidTr="00E02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821" w:rsidRPr="00E028AC" w:rsidTr="00E02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D5821" w:rsidRPr="00E028AC" w:rsidTr="00E02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D5821" w:rsidRPr="00E028AC" w:rsidTr="00E028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Город Минск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821" w:rsidRPr="00E028AC" w:rsidTr="00E028AC">
        <w:tblPrEx>
          <w:tblBorders>
            <w:insideV w:val="none" w:sz="0" w:space="0" w:color="auto"/>
          </w:tblBorders>
        </w:tblPrEx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7914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5049 (63,8 процента)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2541 (32,1 процента)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324 (4,1 процента)</w:t>
            </w:r>
          </w:p>
        </w:tc>
      </w:tr>
    </w:tbl>
    <w:p w:rsidR="00AD5821" w:rsidRDefault="00AD5821">
      <w:pPr>
        <w:pStyle w:val="ConsPlusNormal"/>
        <w:ind w:firstLine="540"/>
        <w:jc w:val="both"/>
      </w:pP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По оценкам местных исполнительных и распорядительных органов, минимальная потребность в финансовых средствах на поддержание захоронений погибших в ходе войн в надлежащем состоянии до 2025 года составляет более 8,7 млн. рублей.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деятельности в сфере увековечения погибших при защите Отечества является поисковая работа, основанная на изучении архивных документов, связанных с безвозвратными потерями военнослужащих периодов Первой мировой и Великой Отечественной войн, переносом воинских захоронений в послевоенные годы, проведением полевых </w:t>
      </w:r>
      <w:r w:rsidRPr="00E028AC">
        <w:rPr>
          <w:rFonts w:ascii="Times New Roman" w:hAnsi="Times New Roman" w:cs="Times New Roman"/>
          <w:sz w:val="28"/>
          <w:szCs w:val="28"/>
        </w:rPr>
        <w:lastRenderedPageBreak/>
        <w:t>поисковых работ.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По результатам архивно-исследовательских работ, проводившихся в 2015 - 2019 годах, установлены и внесены в автоматизированный банк данных "Книга Памяти Республики Беларусь", а также в паспорта воинских захоронений данные о 40 тыс. погибших, ранее считавшихся пропавшими без вести.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В соответствии со сводным целевым показателем за 5 лет реализации Государственной программы будут установлены и увековечены в паспортах захоронений погибших в ходе войн и в автоматизированном банке данных "Книга Памяти Республики Беларусь" сведения о более 32 тыс. погибших.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С 2015 по 2019 год полевые поисковые работы проведены на 430 поисковых объектах. По результатам проведения таких работ обнаружены и перезахоронены останки 13 тыс. погибших в ходе войн. По сопутствующим находкам и другим документам удалось установить сведения о более 1 тыс. погибших.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В соответствии с целевыми показателями Государственной программы до 2025 года по результатам архивно-исследовательских работ будет выявлено и включено в планы проведения полевых поисковых работ 400 неучтенных захоронений погибших в ходе войн.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По результатам полевых поисковых работ предполагается обнаружить и торжественно захоронить останки 6 тыс. погибших.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Значительное сокращение предполагаемого количества останков погибших обусловлено тем, что в 2015 - 2019 годах полевые поисковые работы проводились на местах массового уничтожения военнопленных в городах Борисове, Бресте, Гродно, Минске, где были обнаружены останки более 7 тыс. погибших.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В Государственной программе введены новые целевые показатели, связанные с оценкой качественного состояния захоронений погибших в ходе войн и предоставлением свободного доступа к информации о погибших посредством размещения в глобальной компьютерной сети Интернет районных автоматизированных банков данных "Книга Памяти".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реализуется ряд международных соглашений в военно-мемориальной сфере, в первую </w:t>
      </w:r>
      <w:r w:rsidRPr="00CF326E">
        <w:rPr>
          <w:rFonts w:ascii="Times New Roman" w:hAnsi="Times New Roman" w:cs="Times New Roman"/>
          <w:sz w:val="28"/>
          <w:szCs w:val="28"/>
        </w:rPr>
        <w:t xml:space="preserve">очередь </w:t>
      </w:r>
      <w:hyperlink r:id="rId36">
        <w:r w:rsidRPr="00CF326E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E028AC">
        <w:rPr>
          <w:rFonts w:ascii="Times New Roman" w:hAnsi="Times New Roman" w:cs="Times New Roman"/>
          <w:sz w:val="28"/>
          <w:szCs w:val="28"/>
        </w:rPr>
        <w:t xml:space="preserve"> об увековечении памяти о мужестве и героизме народов государств - участников Содружества Независимых Государств в Великой Отечественной войне 1941 - 1945 годов, подписанное в г. Душанбе 3 сентября 2011 года.</w:t>
      </w:r>
    </w:p>
    <w:p w:rsidR="00BF533C" w:rsidRPr="00E028AC" w:rsidRDefault="00BF533C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ЦЕЛЬ, ЗАДАЧИ И СТРУКТУРА ГОСУДАРСТВЕННОЙ ПРОГРАММЫ</w:t>
      </w:r>
    </w:p>
    <w:p w:rsidR="00AD5821" w:rsidRPr="00E028AC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Цель Государственной программы - увековечение погибших при защите Отечества и сохранение памяти о жертвах войн.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Ответственный заказчик Государственной программы - Министерство обороны, заказчики - Министерство обороны, облисполкомы и Минский горисполком.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Достижение указанной цели обеспечивается решением следующих задач: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lastRenderedPageBreak/>
        <w:t>задача 1. Государственный учет и содержание в надлежащем состоянии воинских захоронений и захоронений жертв войн;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задача 2. Организация и проведение поисковой работы;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задача 3. Предоставление свободного доступа к информации о погибших при защите Отечества и жертвах войн, местах их захоронения.</w:t>
      </w:r>
    </w:p>
    <w:p w:rsidR="00AD5821" w:rsidRPr="00CF326E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Проверка и подтверждение достижения цели и решения задач Государственной программы обеспечиваются системой сводного целевого показателя и целевых показателей </w:t>
      </w:r>
      <w:r w:rsidRPr="00CF32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38">
        <w:r w:rsidRPr="00CF326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CF326E">
        <w:rPr>
          <w:rFonts w:ascii="Times New Roman" w:hAnsi="Times New Roman" w:cs="Times New Roman"/>
          <w:sz w:val="28"/>
          <w:szCs w:val="28"/>
        </w:rPr>
        <w:t>.</w:t>
      </w:r>
    </w:p>
    <w:p w:rsidR="00AD5821" w:rsidRPr="00CF326E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26E">
        <w:rPr>
          <w:rFonts w:ascii="Times New Roman" w:hAnsi="Times New Roman" w:cs="Times New Roman"/>
          <w:sz w:val="28"/>
          <w:szCs w:val="28"/>
        </w:rPr>
        <w:t xml:space="preserve">Решение задач Государственной программы обеспечивается выполнением комплекса мероприятий согласно </w:t>
      </w:r>
      <w:hyperlink w:anchor="P432">
        <w:r w:rsidRPr="00CF326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CF326E">
        <w:rPr>
          <w:rFonts w:ascii="Times New Roman" w:hAnsi="Times New Roman" w:cs="Times New Roman"/>
          <w:sz w:val="28"/>
          <w:szCs w:val="28"/>
        </w:rPr>
        <w:t>.</w:t>
      </w:r>
    </w:p>
    <w:p w:rsidR="00AD5821" w:rsidRPr="00CF326E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ФИНАНСОВОЕ ОБЕСПЕЧЕНИЕ ГОСУДАРСТВЕННОЙ ПРОГРАММЫ</w:t>
      </w:r>
    </w:p>
    <w:p w:rsidR="00AD5821" w:rsidRPr="00E028AC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Государственной программы являются средства республиканского и местных бюджетов, собственные средства заказчиков, а также иные источники, не запрещенные законодательством.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потребуются финансовые средства в размере </w:t>
      </w:r>
      <w:r w:rsidR="00172780" w:rsidRPr="00172780">
        <w:rPr>
          <w:rFonts w:ascii="Times New Roman" w:hAnsi="Times New Roman" w:cs="Times New Roman"/>
          <w:sz w:val="28"/>
          <w:szCs w:val="28"/>
        </w:rPr>
        <w:t>11 451 630,2</w:t>
      </w:r>
      <w:r w:rsidRPr="00E028AC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республиканский бюджет - </w:t>
      </w:r>
      <w:r w:rsidR="00172780" w:rsidRPr="00172780">
        <w:rPr>
          <w:rFonts w:ascii="Times New Roman" w:hAnsi="Times New Roman" w:cs="Times New Roman"/>
          <w:sz w:val="28"/>
          <w:szCs w:val="28"/>
        </w:rPr>
        <w:t>225 049</w:t>
      </w:r>
      <w:r w:rsidRPr="00E028AC">
        <w:rPr>
          <w:rFonts w:ascii="Times New Roman" w:hAnsi="Times New Roman" w:cs="Times New Roman"/>
          <w:sz w:val="28"/>
          <w:szCs w:val="28"/>
        </w:rPr>
        <w:t>рублей;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местные бюджеты - </w:t>
      </w:r>
      <w:r w:rsidR="00172780" w:rsidRPr="00172780">
        <w:rPr>
          <w:rFonts w:ascii="Times New Roman" w:hAnsi="Times New Roman" w:cs="Times New Roman"/>
          <w:sz w:val="28"/>
          <w:szCs w:val="28"/>
        </w:rPr>
        <w:t>10 875 566,2 рубля</w:t>
      </w:r>
      <w:r w:rsidRPr="00E028AC">
        <w:rPr>
          <w:rFonts w:ascii="Times New Roman" w:hAnsi="Times New Roman" w:cs="Times New Roman"/>
          <w:sz w:val="28"/>
          <w:szCs w:val="28"/>
        </w:rPr>
        <w:t>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собственные средства исполнителей мероприятий, не являющихся бюджетными организациями (далее - собственные средства исполнителей), - 188 500 рублей;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безвозмездная (спонсорская) помощь, пожертвования (далее - спонсорская помощь) - 162 515 рублей.</w:t>
      </w:r>
    </w:p>
    <w:p w:rsidR="00AD5821" w:rsidRDefault="00AD5821">
      <w:pPr>
        <w:pStyle w:val="ConsPlusNormal"/>
        <w:ind w:firstLine="540"/>
        <w:jc w:val="both"/>
      </w:pPr>
      <w:r w:rsidRPr="00E028AC">
        <w:rPr>
          <w:rFonts w:ascii="Times New Roman" w:hAnsi="Times New Roman" w:cs="Times New Roman"/>
          <w:sz w:val="28"/>
          <w:szCs w:val="28"/>
        </w:rPr>
        <w:t>Потребность в денежных средствах по годам следующая:</w:t>
      </w:r>
    </w:p>
    <w:p w:rsidR="00AD5821" w:rsidRPr="00E028AC" w:rsidRDefault="00AD5821">
      <w:pPr>
        <w:pStyle w:val="ConsPlusNormal"/>
        <w:jc w:val="right"/>
        <w:rPr>
          <w:rFonts w:ascii="Times New Roman" w:hAnsi="Times New Roman" w:cs="Times New Roman"/>
        </w:rPr>
      </w:pPr>
      <w:r w:rsidRPr="00E028AC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1134"/>
        <w:gridCol w:w="1276"/>
        <w:gridCol w:w="992"/>
        <w:gridCol w:w="1121"/>
      </w:tblGrid>
      <w:tr w:rsidR="00AD5821" w:rsidRPr="00E028AC" w:rsidTr="00172780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D5821" w:rsidRPr="00E028AC" w:rsidTr="00172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46 340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42 620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17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80">
              <w:rPr>
                <w:rFonts w:ascii="Times New Roman" w:hAnsi="Times New Roman" w:cs="Times New Roman"/>
                <w:sz w:val="24"/>
                <w:szCs w:val="24"/>
              </w:rPr>
              <w:t>39 919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47 530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48 640</w:t>
            </w:r>
          </w:p>
        </w:tc>
      </w:tr>
      <w:tr w:rsidR="00AD5821" w:rsidRPr="00E028AC" w:rsidTr="00172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2 080 251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1 667 847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17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80">
              <w:rPr>
                <w:rFonts w:ascii="Times New Roman" w:hAnsi="Times New Roman" w:cs="Times New Roman"/>
                <w:sz w:val="24"/>
                <w:szCs w:val="24"/>
              </w:rPr>
              <w:t>3 850 184,2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1 542 213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1 735 071</w:t>
            </w:r>
          </w:p>
        </w:tc>
      </w:tr>
      <w:tr w:rsidR="00AD5821" w:rsidRPr="00E028AC" w:rsidTr="00172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исполнителей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37 700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37 700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37 700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37 700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37 700</w:t>
            </w:r>
          </w:p>
        </w:tc>
      </w:tr>
      <w:tr w:rsidR="00AD5821" w:rsidRPr="00E028AC" w:rsidTr="0017278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32 055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34 260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36 170</w:t>
            </w:r>
          </w:p>
        </w:tc>
      </w:tr>
      <w:tr w:rsidR="00AD5821" w:rsidRPr="00E028AC" w:rsidTr="00172780">
        <w:tblPrEx>
          <w:tblBorders>
            <w:insideV w:val="none" w:sz="0" w:space="0" w:color="auto"/>
          </w:tblBorders>
        </w:tblPrEx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2 193 591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1 778 897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172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80">
              <w:rPr>
                <w:rFonts w:ascii="Times New Roman" w:hAnsi="Times New Roman" w:cs="Times New Roman"/>
                <w:sz w:val="24"/>
                <w:szCs w:val="24"/>
              </w:rPr>
              <w:t>3 959 858,2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1 661 703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E028AC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AC">
              <w:rPr>
                <w:rFonts w:ascii="Times New Roman" w:hAnsi="Times New Roman" w:cs="Times New Roman"/>
                <w:sz w:val="24"/>
                <w:szCs w:val="24"/>
              </w:rPr>
              <w:t>1 857 581</w:t>
            </w:r>
          </w:p>
        </w:tc>
      </w:tr>
    </w:tbl>
    <w:p w:rsidR="00AD5821" w:rsidRDefault="00AD5821">
      <w:pPr>
        <w:pStyle w:val="ConsPlusNormal"/>
        <w:ind w:firstLine="540"/>
        <w:jc w:val="both"/>
      </w:pPr>
    </w:p>
    <w:p w:rsidR="00AD5821" w:rsidRPr="00CF326E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Планируемые объемы и источники финансирования комплекса мероприятий Государственной программы по заказчикам устанавливаются </w:t>
      </w:r>
      <w:r w:rsidRPr="00CF326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573">
        <w:r w:rsidRPr="00CF326E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CF326E">
        <w:rPr>
          <w:rFonts w:ascii="Times New Roman" w:hAnsi="Times New Roman" w:cs="Times New Roman"/>
          <w:sz w:val="28"/>
          <w:szCs w:val="28"/>
        </w:rPr>
        <w:t>.</w:t>
      </w:r>
    </w:p>
    <w:p w:rsidR="00AD5821" w:rsidRPr="00E028AC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ОСНОВНЫЕ РИСКИ ПРИ ВЫПОЛНЕНИИ ГОСУДАРСТВЕННОЙ ПРОГРАММЫ. МЕХАНИЗМЫ УПРАВЛЕНИЯ РИСКАМИ</w:t>
      </w:r>
    </w:p>
    <w:p w:rsidR="00AD5821" w:rsidRPr="00E028AC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Основные риски при выполнении Государственной программы связаны с </w:t>
      </w:r>
      <w:r w:rsidRPr="00E028AC">
        <w:rPr>
          <w:rFonts w:ascii="Times New Roman" w:hAnsi="Times New Roman" w:cs="Times New Roman"/>
          <w:sz w:val="28"/>
          <w:szCs w:val="28"/>
        </w:rPr>
        <w:lastRenderedPageBreak/>
        <w:t>обеспечением сохранности и поддержанием в надлежащем состоянии захоронений погибших в ходе войн, утратой неучтенных воинских захоронений в связи с освоением земель, на которых велись боевые действия и осуществлялось первичное захоронение погибших, снижением интереса молодежи к событиям военной истории Беларуси.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Факторами, способными оказать негативное влияние на выполнение Государственной программы, могут стать:</w:t>
      </w:r>
    </w:p>
    <w:p w:rsidR="00172780" w:rsidRPr="00172780" w:rsidRDefault="00172780" w:rsidP="0017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80">
        <w:rPr>
          <w:rFonts w:ascii="Times New Roman" w:hAnsi="Times New Roman" w:cs="Times New Roman"/>
          <w:sz w:val="28"/>
          <w:szCs w:val="28"/>
        </w:rPr>
        <w:t>ухудшение эпидемиологической ситуации;</w:t>
      </w:r>
    </w:p>
    <w:p w:rsidR="00172780" w:rsidRPr="00172780" w:rsidRDefault="00172780" w:rsidP="0017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80">
        <w:rPr>
          <w:rFonts w:ascii="Times New Roman" w:hAnsi="Times New Roman" w:cs="Times New Roman"/>
          <w:sz w:val="28"/>
          <w:szCs w:val="28"/>
        </w:rPr>
        <w:t>сокращение объемов финансирования, выделяемых на обустройство, содержание, текущий и капитальный ремонт, реконструкцию воинских захоронений и захоронений жертв войн, мемориальных комплексов, мест боевой и воинской славы;</w:t>
      </w:r>
    </w:p>
    <w:p w:rsidR="00172780" w:rsidRDefault="00172780" w:rsidP="00172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780">
        <w:rPr>
          <w:rFonts w:ascii="Times New Roman" w:hAnsi="Times New Roman" w:cs="Times New Roman"/>
          <w:sz w:val="28"/>
          <w:szCs w:val="28"/>
        </w:rPr>
        <w:t>изменения международной обстановки, способные оказать негативное влияние на выполнение международных соглашений в военно-мемориальной сфере;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сокращение количества сельских населенных пунктов и переселение сельских жителей в </w:t>
      </w:r>
      <w:proofErr w:type="spellStart"/>
      <w:r w:rsidRPr="00E028AC">
        <w:rPr>
          <w:rFonts w:ascii="Times New Roman" w:hAnsi="Times New Roman" w:cs="Times New Roman"/>
          <w:sz w:val="28"/>
          <w:szCs w:val="28"/>
        </w:rPr>
        <w:t>агрогородки</w:t>
      </w:r>
      <w:proofErr w:type="spellEnd"/>
      <w:r w:rsidRPr="00E028AC">
        <w:rPr>
          <w:rFonts w:ascii="Times New Roman" w:hAnsi="Times New Roman" w:cs="Times New Roman"/>
          <w:sz w:val="28"/>
          <w:szCs w:val="28"/>
        </w:rPr>
        <w:t>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закрытие в порядке, установленном в законодательстве о погребении и похоронном деле, общественных кладбищ, на которых находятся состоящие на государственном учете захоронения погибших в ходе войн;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трудности, связанные с проведением полевых поисковых работ и поддержанием в надлежащем состоянии захоронений погибших в ходе войн в зонах отселения и отчуждения.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Для предотвращения негативных факторов при выполнении Государственной программы предусмотрены следующие механизмы по управлению рисками: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активное взаимодействие с общественными объединениями и гражданами по организации поисковой работы, расширение практики участия членов общественных объединений и граждан в проведении полевых поисковых работ;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проведение мероприятий по замене памятников на захоронениях погибших в ходе войн, расположенных на общественных кладбищах и пришедших в неудовлетворительное состояние, с привлечением специализированных организаций, в ведении которых находятся кладбища, а там, где такие организации не созданы, - иных организаций, выбранных в установленном порядке заказчиком;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перенос в установленном порядке индивидуальных могил, находящихся в отдаленных и труднодоступных местах;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проведение архивно-исследовательских работ по установлению мест нахождения неучтенных воинских захоронений на территориях, подлежащих застройке;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привлечение спонсорских средств для текущего и капитального ремонта надмогильных сооружений на захоронениях погибших в ходе войн.</w:t>
      </w:r>
    </w:p>
    <w:p w:rsidR="00AD5821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533C" w:rsidRDefault="00BF533C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114" w:rsidRPr="00E028AC" w:rsidRDefault="00587114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lastRenderedPageBreak/>
        <w:t>ГЛАВА 5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ГОСУДАРСТВЕННОЙ ПРОГРАММЫ</w:t>
      </w:r>
    </w:p>
    <w:p w:rsidR="00AD5821" w:rsidRPr="00E028AC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осуществляется ежегодно. Результаты такой оценки представляются в составе годового отчета ответственного заказчика о ходе реализации Государственной программы. В годовом отчете также оценивается степень выполнения мероприятий методом экспертной оценки.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 осуществляется в четыре этапа.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На первом этапе оценивается степень достижения плановых значений целевых показателей и сводного целевого показателя по формуле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026795" cy="4749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21" w:rsidRPr="00E028AC" w:rsidRDefault="00AD5821" w:rsidP="00E02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где </w:t>
      </w:r>
      <w:r w:rsidRPr="00E028AC">
        <w:rPr>
          <w:rFonts w:ascii="Times New Roman" w:hAnsi="Times New Roman" w:cs="Times New Roman"/>
          <w:i/>
          <w:sz w:val="28"/>
          <w:szCs w:val="28"/>
        </w:rPr>
        <w:t>SD</w:t>
      </w:r>
      <w:r w:rsidRPr="00E028AC">
        <w:rPr>
          <w:rFonts w:ascii="Times New Roman" w:hAnsi="Times New Roman" w:cs="Times New Roman"/>
          <w:sz w:val="28"/>
          <w:szCs w:val="28"/>
        </w:rPr>
        <w:t>1</w:t>
      </w:r>
      <w:r w:rsidRPr="00E028AC">
        <w:rPr>
          <w:rFonts w:ascii="Times New Roman" w:hAnsi="Times New Roman" w:cs="Times New Roman"/>
          <w:i/>
          <w:sz w:val="28"/>
          <w:szCs w:val="28"/>
        </w:rPr>
        <w:t>-n</w:t>
      </w:r>
      <w:r w:rsidRPr="00E028A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сводного целевого показателя (целевого показателя) Государственной программы;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8AC">
        <w:rPr>
          <w:rFonts w:ascii="Times New Roman" w:hAnsi="Times New Roman" w:cs="Times New Roman"/>
          <w:i/>
          <w:sz w:val="28"/>
          <w:szCs w:val="28"/>
        </w:rPr>
        <w:t>CPf</w:t>
      </w:r>
      <w:proofErr w:type="spellEnd"/>
      <w:r w:rsidRPr="00E028AC">
        <w:rPr>
          <w:rFonts w:ascii="Times New Roman" w:hAnsi="Times New Roman" w:cs="Times New Roman"/>
          <w:sz w:val="28"/>
          <w:szCs w:val="28"/>
        </w:rPr>
        <w:t xml:space="preserve"> - значение сводного целевого показателя (целевого показателя), фактически достигнутое на конец отчетного периода;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8AC">
        <w:rPr>
          <w:rFonts w:ascii="Times New Roman" w:hAnsi="Times New Roman" w:cs="Times New Roman"/>
          <w:i/>
          <w:sz w:val="28"/>
          <w:szCs w:val="28"/>
        </w:rPr>
        <w:t>CPp</w:t>
      </w:r>
      <w:proofErr w:type="spellEnd"/>
      <w:r w:rsidRPr="00E028AC">
        <w:rPr>
          <w:rFonts w:ascii="Times New Roman" w:hAnsi="Times New Roman" w:cs="Times New Roman"/>
          <w:sz w:val="28"/>
          <w:szCs w:val="28"/>
        </w:rPr>
        <w:t xml:space="preserve"> - плановое значение сводного целевого показателя (целевого показателя).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r w:rsidRPr="00E028AC">
        <w:rPr>
          <w:rFonts w:ascii="Times New Roman" w:hAnsi="Times New Roman" w:cs="Times New Roman"/>
          <w:i/>
          <w:sz w:val="28"/>
          <w:szCs w:val="28"/>
        </w:rPr>
        <w:t>SD</w:t>
      </w:r>
      <w:r w:rsidRPr="00E028AC">
        <w:rPr>
          <w:rFonts w:ascii="Times New Roman" w:hAnsi="Times New Roman" w:cs="Times New Roman"/>
          <w:sz w:val="28"/>
          <w:szCs w:val="28"/>
        </w:rPr>
        <w:t>1</w:t>
      </w:r>
      <w:r w:rsidRPr="00E028AC">
        <w:rPr>
          <w:rFonts w:ascii="Times New Roman" w:hAnsi="Times New Roman" w:cs="Times New Roman"/>
          <w:i/>
          <w:sz w:val="28"/>
          <w:szCs w:val="28"/>
        </w:rPr>
        <w:t>-n</w:t>
      </w:r>
      <w:r w:rsidRPr="00E028AC">
        <w:rPr>
          <w:rFonts w:ascii="Times New Roman" w:hAnsi="Times New Roman" w:cs="Times New Roman"/>
          <w:sz w:val="28"/>
          <w:szCs w:val="28"/>
        </w:rPr>
        <w:t xml:space="preserve"> больше 1, при расчете степени достижения планового значения целевых показателей и сводного целевого показателя, характеризующего цель Государственной программы, оно принимается равным 1.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На втором этапе оценивается степень достижения цели Государственной программы по формуле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896745" cy="4337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21" w:rsidRPr="00E028AC" w:rsidRDefault="00AD5821" w:rsidP="00E02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AC">
        <w:rPr>
          <w:rFonts w:ascii="Times New Roman" w:hAnsi="Times New Roman" w:cs="Times New Roman"/>
          <w:sz w:val="28"/>
          <w:szCs w:val="28"/>
        </w:rPr>
        <w:t xml:space="preserve">где  </w:t>
      </w:r>
      <w:r w:rsidRPr="00E028AC">
        <w:rPr>
          <w:rFonts w:ascii="Times New Roman" w:hAnsi="Times New Roman" w:cs="Times New Roman"/>
          <w:i/>
          <w:sz w:val="28"/>
          <w:szCs w:val="28"/>
        </w:rPr>
        <w:t>SD</w:t>
      </w:r>
      <w:proofErr w:type="gramEnd"/>
      <w:r w:rsidRPr="00E028A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целевых показателей и сводного целевого показателя Государственной программы;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i/>
          <w:sz w:val="28"/>
          <w:szCs w:val="28"/>
        </w:rPr>
        <w:t>n</w:t>
      </w:r>
      <w:r w:rsidRPr="00E028AC">
        <w:rPr>
          <w:rFonts w:ascii="Times New Roman" w:hAnsi="Times New Roman" w:cs="Times New Roman"/>
          <w:sz w:val="28"/>
          <w:szCs w:val="28"/>
        </w:rPr>
        <w:t xml:space="preserve"> - количество сводного и целевых показателей Государственной программы.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На третьем этапе определяется степень соответствия фактического объема финансирования Государственной программы запланированному объему финансирования по формуле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715645" cy="47498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21" w:rsidRPr="00E028AC" w:rsidRDefault="00AD5821" w:rsidP="00E02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AC">
        <w:rPr>
          <w:rFonts w:ascii="Times New Roman" w:hAnsi="Times New Roman" w:cs="Times New Roman"/>
          <w:sz w:val="28"/>
          <w:szCs w:val="28"/>
        </w:rPr>
        <w:t>где  CC</w:t>
      </w:r>
      <w:proofErr w:type="gramEnd"/>
      <w:r w:rsidRPr="00E028AC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фактического объема финансирования Государственной программы запланированному объему финансирования;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28AC">
        <w:rPr>
          <w:rFonts w:ascii="Times New Roman" w:hAnsi="Times New Roman" w:cs="Times New Roman"/>
          <w:i/>
          <w:sz w:val="28"/>
          <w:szCs w:val="28"/>
        </w:rPr>
        <w:t>Ff</w:t>
      </w:r>
      <w:proofErr w:type="spellEnd"/>
      <w:r w:rsidRPr="00E028A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028AC">
        <w:rPr>
          <w:rFonts w:ascii="Times New Roman" w:hAnsi="Times New Roman" w:cs="Times New Roman"/>
          <w:sz w:val="28"/>
          <w:szCs w:val="28"/>
        </w:rPr>
        <w:t xml:space="preserve"> фактический объем финансирования Государственной программы в отчетном году;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8AC">
        <w:rPr>
          <w:rFonts w:ascii="Times New Roman" w:hAnsi="Times New Roman" w:cs="Times New Roman"/>
          <w:i/>
          <w:sz w:val="28"/>
          <w:szCs w:val="28"/>
        </w:rPr>
        <w:t>Fp</w:t>
      </w:r>
      <w:proofErr w:type="spellEnd"/>
      <w:r w:rsidRPr="00E028AC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Государственной программы в отчетном году.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lastRenderedPageBreak/>
        <w:t>Если значение CC больше 1, при расчете степени соответствия фактического объема финансирования Государственной программы запланированному объему оно принимается равным 1.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На четвертом этапе определяется эффективность реализации Государственной программы по формуле</w:t>
      </w:r>
    </w:p>
    <w:p w:rsidR="00AD5821" w:rsidRPr="00E028AC" w:rsidRDefault="00AD5821" w:rsidP="00E028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632460" cy="4337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21" w:rsidRPr="00E028AC" w:rsidRDefault="00AD5821" w:rsidP="00E02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где    </w:t>
      </w:r>
      <w:r w:rsidRPr="00E028AC">
        <w:rPr>
          <w:rFonts w:ascii="Times New Roman" w:hAnsi="Times New Roman" w:cs="Times New Roman"/>
          <w:i/>
          <w:sz w:val="28"/>
          <w:szCs w:val="28"/>
        </w:rPr>
        <w:t>E</w:t>
      </w:r>
      <w:r w:rsidRPr="00E028A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Государственной программы в отчетном году.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Эффективность реализации Государственной программы признается: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высокой, если значение </w:t>
      </w:r>
      <w:r w:rsidRPr="00E028AC">
        <w:rPr>
          <w:rFonts w:ascii="Times New Roman" w:hAnsi="Times New Roman" w:cs="Times New Roman"/>
          <w:i/>
          <w:sz w:val="28"/>
          <w:szCs w:val="28"/>
        </w:rPr>
        <w:t>E</w:t>
      </w:r>
      <w:r w:rsidRPr="00E028AC">
        <w:rPr>
          <w:rFonts w:ascii="Times New Roman" w:hAnsi="Times New Roman" w:cs="Times New Roman"/>
          <w:sz w:val="28"/>
          <w:szCs w:val="28"/>
        </w:rPr>
        <w:t xml:space="preserve"> составляет не менее 0,9;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удовлетворительной, если значение </w:t>
      </w:r>
      <w:r w:rsidRPr="00E028AC">
        <w:rPr>
          <w:rFonts w:ascii="Times New Roman" w:hAnsi="Times New Roman" w:cs="Times New Roman"/>
          <w:i/>
          <w:sz w:val="28"/>
          <w:szCs w:val="28"/>
        </w:rPr>
        <w:t>E</w:t>
      </w:r>
      <w:r w:rsidRPr="00E028AC">
        <w:rPr>
          <w:rFonts w:ascii="Times New Roman" w:hAnsi="Times New Roman" w:cs="Times New Roman"/>
          <w:sz w:val="28"/>
          <w:szCs w:val="28"/>
        </w:rPr>
        <w:t xml:space="preserve"> составляет от 0,8 до 0,9;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низкой, если значение </w:t>
      </w:r>
      <w:r w:rsidRPr="00E028AC">
        <w:rPr>
          <w:rFonts w:ascii="Times New Roman" w:hAnsi="Times New Roman" w:cs="Times New Roman"/>
          <w:i/>
          <w:sz w:val="28"/>
          <w:szCs w:val="28"/>
        </w:rPr>
        <w:t>E</w:t>
      </w:r>
      <w:r w:rsidRPr="00E028AC">
        <w:rPr>
          <w:rFonts w:ascii="Times New Roman" w:hAnsi="Times New Roman" w:cs="Times New Roman"/>
          <w:sz w:val="28"/>
          <w:szCs w:val="28"/>
        </w:rPr>
        <w:t xml:space="preserve"> составляет менее 0,8.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При невыполнении более 33 процентов показателей Государственной программы значение </w:t>
      </w:r>
      <w:r w:rsidRPr="00E028AC">
        <w:rPr>
          <w:rFonts w:ascii="Times New Roman" w:hAnsi="Times New Roman" w:cs="Times New Roman"/>
          <w:i/>
          <w:sz w:val="28"/>
          <w:szCs w:val="28"/>
        </w:rPr>
        <w:t>Е</w:t>
      </w:r>
      <w:r w:rsidRPr="00E028AC">
        <w:rPr>
          <w:rFonts w:ascii="Times New Roman" w:hAnsi="Times New Roman" w:cs="Times New Roman"/>
          <w:sz w:val="28"/>
          <w:szCs w:val="28"/>
        </w:rPr>
        <w:t xml:space="preserve"> уменьшается на 0,1.</w:t>
      </w:r>
    </w:p>
    <w:p w:rsidR="00AD5821" w:rsidRPr="00E028AC" w:rsidRDefault="00AD5821" w:rsidP="00E02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r w:rsidRPr="00E028AC">
        <w:rPr>
          <w:rFonts w:ascii="Times New Roman" w:hAnsi="Times New Roman" w:cs="Times New Roman"/>
          <w:i/>
          <w:sz w:val="28"/>
          <w:szCs w:val="28"/>
        </w:rPr>
        <w:t>Е</w:t>
      </w:r>
      <w:r w:rsidRPr="00E028AC">
        <w:rPr>
          <w:rFonts w:ascii="Times New Roman" w:hAnsi="Times New Roman" w:cs="Times New Roman"/>
          <w:sz w:val="28"/>
          <w:szCs w:val="28"/>
        </w:rPr>
        <w:t xml:space="preserve"> составляет 0,6 и ниже, реализация Государственной программы является неэффективной.</w:t>
      </w:r>
    </w:p>
    <w:p w:rsidR="00AD5821" w:rsidRPr="00E028AC" w:rsidRDefault="00AD5821" w:rsidP="00E028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821" w:rsidRPr="00E028AC" w:rsidRDefault="00AD5821" w:rsidP="00E028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Default="00AD5821">
      <w:pPr>
        <w:pStyle w:val="ConsPlusNormal"/>
        <w:jc w:val="both"/>
      </w:pPr>
    </w:p>
    <w:p w:rsidR="00E028AC" w:rsidRDefault="00E028AC" w:rsidP="00E028AC">
      <w:pPr>
        <w:pStyle w:val="ConsPlusNormal"/>
      </w:pPr>
    </w:p>
    <w:p w:rsidR="00E028AC" w:rsidRDefault="00E028AC" w:rsidP="00E028AC">
      <w:pPr>
        <w:pStyle w:val="ConsPlusNormal"/>
        <w:sectPr w:rsidR="00E028AC" w:rsidSect="00BF53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D5821" w:rsidRPr="00E028AC" w:rsidRDefault="00AD5821" w:rsidP="00950A07">
      <w:pPr>
        <w:pStyle w:val="ConsPlusNormal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5821" w:rsidRPr="00E028AC" w:rsidRDefault="00AD5821" w:rsidP="00950A07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E028AC">
        <w:rPr>
          <w:rFonts w:ascii="Times New Roman" w:hAnsi="Times New Roman" w:cs="Times New Roman"/>
          <w:sz w:val="28"/>
          <w:szCs w:val="28"/>
        </w:rPr>
        <w:t>"Увековечение памяти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E028AC">
        <w:rPr>
          <w:rFonts w:ascii="Times New Roman" w:hAnsi="Times New Roman" w:cs="Times New Roman"/>
          <w:sz w:val="28"/>
          <w:szCs w:val="28"/>
        </w:rPr>
        <w:t>о погибших при защите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E028AC">
        <w:rPr>
          <w:rFonts w:ascii="Times New Roman" w:hAnsi="Times New Roman" w:cs="Times New Roman"/>
          <w:sz w:val="28"/>
          <w:szCs w:val="28"/>
        </w:rPr>
        <w:t>Отечества" на 2021 - 2025 годы</w:t>
      </w:r>
    </w:p>
    <w:p w:rsidR="00AD5821" w:rsidRPr="00DF6225" w:rsidRDefault="00AD5821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AD5821" w:rsidRPr="00E028AC" w:rsidRDefault="00AD5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8"/>
      <w:bookmarkEnd w:id="2"/>
      <w:r w:rsidRPr="00E028AC">
        <w:rPr>
          <w:rFonts w:ascii="Times New Roman" w:hAnsi="Times New Roman" w:cs="Times New Roman"/>
          <w:sz w:val="28"/>
          <w:szCs w:val="28"/>
        </w:rPr>
        <w:t>СВОДНЫЙ ЦЕЛЕВОЙ ПОКАЗАТЕЛЬ,</w:t>
      </w:r>
    </w:p>
    <w:p w:rsidR="00AD5821" w:rsidRDefault="00AD5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28AC">
        <w:rPr>
          <w:rFonts w:ascii="Times New Roman" w:hAnsi="Times New Roman" w:cs="Times New Roman"/>
          <w:sz w:val="28"/>
          <w:szCs w:val="28"/>
        </w:rPr>
        <w:t>ЦЕЛЕВЫЕ ПОКАЗАТЕЛИ ГОСУДАРСТВЕННОЙ ПРОГРАММЫ И ИХ ЗНАЧЕНИЯ</w:t>
      </w:r>
    </w:p>
    <w:p w:rsidR="00DF6225" w:rsidRPr="00DF6225" w:rsidRDefault="00DF622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02" w:type="dxa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2551"/>
        <w:gridCol w:w="1985"/>
        <w:gridCol w:w="992"/>
        <w:gridCol w:w="992"/>
        <w:gridCol w:w="992"/>
        <w:gridCol w:w="993"/>
        <w:gridCol w:w="1134"/>
      </w:tblGrid>
      <w:tr w:rsidR="00AD5821" w:rsidRPr="00DF6225" w:rsidTr="00DF6225">
        <w:tc>
          <w:tcPr>
            <w:tcW w:w="4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AD5821" w:rsidRPr="00DF6225" w:rsidTr="00DF6225">
        <w:tc>
          <w:tcPr>
            <w:tcW w:w="496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Сводный целевой показатель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1. Доля погибших при защите Отечества и жертв войн, увековеченных в соответствии с законодательством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Минобороны, облисполкомы, 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Задача 1. Государственный учет и содержание в надлежащем состоянии воинских захоронений и захоронений жертв войн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2. Увеличение доли воинских захоронений и захоронений жертв войн, относящихся к 1-й категории (в среднесрочной перспективе не требующих значительных вложений финансовых средств), в общем количестве захоронений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Гомельский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персональных данных о погибших, внесенных в паспорта воинских захоронений и захоронений жертв войн (на </w:t>
            </w: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- 529 000)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Минобороны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534 000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539 000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544 000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549 000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554 000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Организация и проведение поисковой работы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4. Количество персональных данных о пропавших без вести и погибших за пределами современной территории Республики Беларусь, внесенных в автоматизированный банк данных "Книга Памяти Республики Беларусь" (на 2020 год - 342 000)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343 500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345 000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346 500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349 500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5. Количество неучтенных воинских захоронений и захоронений жертв войн, обнаруженных по результатам полевых поисковых работ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6. Количество останков погибших при защите Отечества и жертв войн, обнаруженных по результатам проведения полевых поисковых работ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свободного доступа к информации о погибших при защите Отечества и жертвах войн, местах их захоронения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7. Доля районных автоматизированных банков данных "Книга Памяти", размещенных в глобальной компьютерной сети Интернет (в общем количестве районов)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Гомельский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D5821" w:rsidRPr="00DF6225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D5821" w:rsidRDefault="00AD5821">
      <w:pPr>
        <w:pStyle w:val="ConsPlusNormal"/>
        <w:sectPr w:rsidR="00AD58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D5821" w:rsidRPr="00DF6225" w:rsidRDefault="00AD5821" w:rsidP="00950A07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DF62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D5821" w:rsidRDefault="00AD5821" w:rsidP="00950A0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F622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BF533C">
        <w:rPr>
          <w:rFonts w:ascii="Times New Roman" w:hAnsi="Times New Roman" w:cs="Times New Roman"/>
          <w:sz w:val="28"/>
          <w:szCs w:val="28"/>
        </w:rPr>
        <w:t xml:space="preserve"> </w:t>
      </w:r>
      <w:r w:rsidRPr="00DF6225">
        <w:rPr>
          <w:rFonts w:ascii="Times New Roman" w:hAnsi="Times New Roman" w:cs="Times New Roman"/>
          <w:sz w:val="28"/>
          <w:szCs w:val="28"/>
        </w:rPr>
        <w:t>"Увековечение памяти</w:t>
      </w:r>
      <w:r w:rsidR="00BF533C">
        <w:rPr>
          <w:rFonts w:ascii="Times New Roman" w:hAnsi="Times New Roman" w:cs="Times New Roman"/>
          <w:sz w:val="28"/>
          <w:szCs w:val="28"/>
        </w:rPr>
        <w:t xml:space="preserve"> </w:t>
      </w:r>
      <w:r w:rsidRPr="00DF6225">
        <w:rPr>
          <w:rFonts w:ascii="Times New Roman" w:hAnsi="Times New Roman" w:cs="Times New Roman"/>
          <w:sz w:val="28"/>
          <w:szCs w:val="28"/>
        </w:rPr>
        <w:t>о погибших при защите</w:t>
      </w:r>
      <w:r w:rsidR="00BF533C">
        <w:rPr>
          <w:rFonts w:ascii="Times New Roman" w:hAnsi="Times New Roman" w:cs="Times New Roman"/>
          <w:sz w:val="28"/>
          <w:szCs w:val="28"/>
        </w:rPr>
        <w:t xml:space="preserve"> </w:t>
      </w:r>
      <w:r w:rsidRPr="00DF6225">
        <w:rPr>
          <w:rFonts w:ascii="Times New Roman" w:hAnsi="Times New Roman" w:cs="Times New Roman"/>
          <w:sz w:val="28"/>
          <w:szCs w:val="28"/>
        </w:rPr>
        <w:t xml:space="preserve">Отечества" на 2021 </w:t>
      </w:r>
      <w:r w:rsidR="00DF6225">
        <w:rPr>
          <w:rFonts w:ascii="Times New Roman" w:hAnsi="Times New Roman" w:cs="Times New Roman"/>
          <w:sz w:val="28"/>
          <w:szCs w:val="28"/>
        </w:rPr>
        <w:t>–</w:t>
      </w:r>
      <w:r w:rsidRPr="00DF6225">
        <w:rPr>
          <w:rFonts w:ascii="Times New Roman" w:hAnsi="Times New Roman" w:cs="Times New Roman"/>
          <w:sz w:val="28"/>
          <w:szCs w:val="28"/>
        </w:rPr>
        <w:t xml:space="preserve"> 2025 годы</w:t>
      </w:r>
    </w:p>
    <w:p w:rsidR="00950A07" w:rsidRPr="00950A07" w:rsidRDefault="00950A07" w:rsidP="00950A0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950A07">
        <w:rPr>
          <w:rFonts w:ascii="Times New Roman" w:hAnsi="Times New Roman" w:cs="Times New Roman"/>
          <w:sz w:val="28"/>
          <w:szCs w:val="28"/>
        </w:rPr>
        <w:t>(в редакции постановления Совета Министров Республики Беларусь</w:t>
      </w:r>
    </w:p>
    <w:p w:rsidR="00950A07" w:rsidRPr="00DF6225" w:rsidRDefault="00950A07" w:rsidP="00950A0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50A07">
        <w:rPr>
          <w:rFonts w:ascii="Times New Roman" w:hAnsi="Times New Roman" w:cs="Times New Roman"/>
          <w:sz w:val="28"/>
          <w:szCs w:val="28"/>
        </w:rPr>
        <w:t>29.12.2023 № 978)</w:t>
      </w:r>
    </w:p>
    <w:p w:rsidR="00AD5821" w:rsidRPr="00DF6225" w:rsidRDefault="00AD58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5821" w:rsidRPr="00DF6225" w:rsidRDefault="00AD5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32"/>
      <w:bookmarkEnd w:id="3"/>
      <w:r w:rsidRPr="00DF6225">
        <w:rPr>
          <w:rFonts w:ascii="Times New Roman" w:hAnsi="Times New Roman" w:cs="Times New Roman"/>
          <w:sz w:val="28"/>
          <w:szCs w:val="28"/>
        </w:rPr>
        <w:t>КОМПЛЕКС МЕРОПРИЯТИЙ</w:t>
      </w:r>
    </w:p>
    <w:p w:rsidR="00AD5821" w:rsidRPr="00DF6225" w:rsidRDefault="00AD58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225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AD5821" w:rsidRDefault="00AD5821">
      <w:pPr>
        <w:pStyle w:val="ConsPlusNormal"/>
      </w:pPr>
    </w:p>
    <w:tbl>
      <w:tblPr>
        <w:tblW w:w="10349" w:type="dxa"/>
        <w:tblInd w:w="-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701"/>
        <w:gridCol w:w="1985"/>
      </w:tblGrid>
      <w:tr w:rsidR="00AD5821" w:rsidTr="00DF6225"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Сроки реализации, годы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Задача 1. Государственный учет и содержание в надлежащем состоянии воинских захоронений и захоронений жертв войн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1. Обустройство, содержание, текущий и капитальный ремонт воинских захоронений и захоронений жертв войн, мемориальных комплексов, мест боевой и воинской славы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1A79CB" w:rsidRDefault="00AD5821" w:rsidP="001A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A79CB" w:rsidRPr="001A79C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1A79CB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1A79CB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1A79CB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DF6225" w:rsidRDefault="001A79CB" w:rsidP="001A7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7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. Обустройство, содержание, текущий и капитальный ремонт, реконструкция воинских захоронений и захоронений жертв войн, мемориальных комплексов, мест боевой и воинской славы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1A79CB" w:rsidRDefault="001A79CB" w:rsidP="001A79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79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–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1A79CB" w:rsidRDefault="001A79CB" w:rsidP="001A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1A79CB" w:rsidRDefault="001A79CB" w:rsidP="001A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2. Создание и установка произведений монументального искусства, посвященных событиям военной истории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1A79CB" w:rsidRDefault="001A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1A79CB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1A79CB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A79CB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1A79CB" w:rsidRDefault="001A79CB" w:rsidP="001A7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9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установка произведений монументального искусства, посвященных событиям военной истории, их текущий </w:t>
            </w:r>
          </w:p>
          <w:p w:rsidR="001A79CB" w:rsidRPr="00DF6225" w:rsidRDefault="001A79CB" w:rsidP="001A79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и капитальный ремонт, реконструкция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1A79CB" w:rsidRDefault="001A79CB" w:rsidP="001A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1A79CB" w:rsidRDefault="001A79CB" w:rsidP="001A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9CB" w:rsidRPr="001A79CB" w:rsidRDefault="001A79CB" w:rsidP="001A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поисковой работы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3. Проведение архивно-исследовательских работ в архивных, музейных и иных учреждениях Республики Беларусь в целях сбора (уточнения) сведений о местах нахождения неучтенных воинских захоронений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Минобороны, облисполкомы, 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местные бюджеты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4. Проведение поисковой работы по установлению данных о погибших узниках лагеря и их сохранение в электронной "Книге Памяти жертв лагеря смерти "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Тростенец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5. Проведение организационных, военно-патриотических и иных мероприятий, направленных на популяризацию поисковой работы, привлечение к ней членов общественных объединений и граждан,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5.1. организация и проведение областных семинаров по ведению поисковой работы с участием представителей государственных органов, военных комиссариатов, представителей </w:t>
            </w: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общественных объединений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Витебский, Гомельский, Могилевский облисполкомы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реализация патриотического проекта "Звездные походы": привлечение подрастающего поколения к поисково-исследовательской работе, изучению памятных мест и включение их в туристическо-экскурсионные маршруты, благоустройству воинских захоронений и захоронений жертв войн, памятников военной истории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6. Изготовление и приобретение сувенирной, наградной продукции, посвященной памятным датам военной истории, увековечению погибших при защите Отечества и сохранению памяти о жертвах войн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1A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Гомельский, Могилевский облисполкомы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7. Подготовка и издание полиграфической продукции, связанной с событиями военной истории на территории области, поисковой работой,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1A79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B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D5821" w:rsidTr="00286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7.1. научно-популярная книга "Освобождение: от Хотимска до Могилева. Ч. 2. Дополненная"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33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2021, 2022, 2024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7.2. научно-популярная книга "1941-й, пылающие рубежи Днепра и 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Сожа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. Ч. 2"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28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2021, 2022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7.3. брошюра "Могилевский поисковый вестник"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28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8. Организация и проведение полевых поисковых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9. Участие в мероприятиях гражданско-патриотического воспитания, проводимых местными исполнительными и распорядительными органами, государственными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 Приобретение оргтехники, оборудования и расходных материалов для организации и проведения полевых поисковых работ,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10.1. глубинные миноискатели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2022, 2025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пинпоинтеры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 (мини-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металлодетекторы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10.3. приборы спутниковой навигации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2021, 2023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10.4. ноутбуки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2021, 2022, 2024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10.5. принтеры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28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10.6. мобильные телефоны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2022, 2024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10.7. пакеты полиэтиленовые, совки, кисти малярные, лента оградительная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10.8. маски хирургические, репелленты, средства для дезинфекции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11. Подписка на специализированные периодические издания, приобретение специализированной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12. Изготовление нагрудного знака "За 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актыўны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13. Участие в финансировании розыска военнослужащих, без вести пропавших в период </w:t>
            </w: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 в Афганистане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 w:rsidP="0028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2865F2">
              <w:rPr>
                <w:rFonts w:ascii="Times New Roman" w:hAnsi="Times New Roman" w:cs="Times New Roman"/>
                <w:sz w:val="24"/>
                <w:szCs w:val="24"/>
              </w:rPr>
              <w:t>, 2022, 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Захоронение останков погибших при защите Отечества и жертв войн, обнаруженных в ходе проведения полевых поисковых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свободного доступа к информации о погибших при защите Отечества и жертвах войн, местах их захоронения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15. Сопровождение автоматизированного банка данных "Книга Памяти Республики Беларусь" с использованием глобальной компьютерной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16. Приобретение оргтехники, оборудования и программного обеспечения для организации деятельности областного центра по увековечению погибших при защите Отечества в учреждении культуры "Витебский областной музей Героя Советского Союза 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М.Ф.Шмырева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D5821" w:rsidTr="00DF62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17. Проведение научно-практической конференции "</w:t>
            </w:r>
            <w:proofErr w:type="spellStart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Гомельщина</w:t>
            </w:r>
            <w:proofErr w:type="spellEnd"/>
            <w:r w:rsidRPr="00DF622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исторических процессов и событий Великой Отечественной войны 1941 - 1945 годов" на базе учреждения "Гомельский областной музей военной славы"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286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Гомельский облисполком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1" w:rsidRPr="00DF6225" w:rsidRDefault="00AD5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D5821" w:rsidRDefault="00AD5821">
      <w:pPr>
        <w:pStyle w:val="ConsPlusNormal"/>
        <w:ind w:firstLine="540"/>
        <w:jc w:val="both"/>
      </w:pPr>
    </w:p>
    <w:p w:rsidR="00AD5821" w:rsidRDefault="00AD5821">
      <w:pPr>
        <w:pStyle w:val="ConsPlusNormal"/>
        <w:ind w:firstLine="540"/>
        <w:jc w:val="both"/>
      </w:pPr>
    </w:p>
    <w:p w:rsidR="00AD5821" w:rsidRDefault="00AD5821">
      <w:pPr>
        <w:pStyle w:val="ConsPlusNormal"/>
        <w:ind w:firstLine="540"/>
        <w:jc w:val="both"/>
      </w:pPr>
    </w:p>
    <w:p w:rsidR="00AD5821" w:rsidRDefault="00AD5821">
      <w:pPr>
        <w:pStyle w:val="ConsPlusNormal"/>
        <w:ind w:firstLine="540"/>
        <w:jc w:val="both"/>
      </w:pPr>
    </w:p>
    <w:p w:rsidR="00DF6225" w:rsidRDefault="00DF6225" w:rsidP="00DF6225">
      <w:pPr>
        <w:pStyle w:val="ConsPlusNormal"/>
      </w:pPr>
    </w:p>
    <w:p w:rsidR="00DF6225" w:rsidRDefault="00DF6225" w:rsidP="00DF6225">
      <w:pPr>
        <w:pStyle w:val="ConsPlusNormal"/>
        <w:sectPr w:rsidR="00DF6225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A87EBA" w:rsidRPr="00FE039A" w:rsidRDefault="00A87EBA" w:rsidP="00BF533C">
      <w:pPr>
        <w:pStyle w:val="ConsPlusNormal"/>
        <w:spacing w:line="280" w:lineRule="exact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87EBA" w:rsidRPr="00FE039A" w:rsidRDefault="00A87EBA" w:rsidP="00BF533C">
      <w:pPr>
        <w:pStyle w:val="ConsPlusNormal"/>
        <w:spacing w:line="28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FE039A">
        <w:rPr>
          <w:rFonts w:ascii="Times New Roman" w:hAnsi="Times New Roman" w:cs="Times New Roman"/>
          <w:sz w:val="28"/>
          <w:szCs w:val="28"/>
        </w:rPr>
        <w:t>"Увековечение памяти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FE039A">
        <w:rPr>
          <w:rFonts w:ascii="Times New Roman" w:hAnsi="Times New Roman" w:cs="Times New Roman"/>
          <w:sz w:val="28"/>
          <w:szCs w:val="28"/>
        </w:rPr>
        <w:t>о погибших при защите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FE039A">
        <w:rPr>
          <w:rFonts w:ascii="Times New Roman" w:hAnsi="Times New Roman" w:cs="Times New Roman"/>
          <w:sz w:val="28"/>
          <w:szCs w:val="28"/>
        </w:rPr>
        <w:t>Отечества" на 2021 - 2025 годы</w:t>
      </w:r>
    </w:p>
    <w:p w:rsidR="00A87EBA" w:rsidRPr="00FE039A" w:rsidRDefault="00A87EBA" w:rsidP="00BF533C">
      <w:pPr>
        <w:pStyle w:val="ConsPlusNormal"/>
        <w:spacing w:line="280" w:lineRule="exact"/>
        <w:ind w:left="9072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FE039A">
        <w:rPr>
          <w:rFonts w:ascii="Times New Roman" w:hAnsi="Times New Roman" w:cs="Times New Roman"/>
          <w:sz w:val="28"/>
          <w:szCs w:val="28"/>
        </w:rPr>
        <w:t>Совета Министров</w:t>
      </w:r>
      <w:r w:rsidR="00950A07">
        <w:rPr>
          <w:rFonts w:ascii="Times New Roman" w:hAnsi="Times New Roman" w:cs="Times New Roman"/>
          <w:sz w:val="28"/>
          <w:szCs w:val="28"/>
        </w:rPr>
        <w:t xml:space="preserve"> </w:t>
      </w:r>
      <w:r w:rsidRPr="00FE039A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87EBA" w:rsidRPr="00FE039A" w:rsidRDefault="00950A07" w:rsidP="00BF533C">
      <w:pPr>
        <w:pStyle w:val="ConsPlusNormal"/>
        <w:spacing w:line="280" w:lineRule="exact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7EBA" w:rsidRPr="00FE039A">
        <w:rPr>
          <w:rFonts w:ascii="Times New Roman" w:hAnsi="Times New Roman" w:cs="Times New Roman"/>
          <w:sz w:val="28"/>
          <w:szCs w:val="28"/>
        </w:rPr>
        <w:t xml:space="preserve">29.12.2023 </w:t>
      </w:r>
      <w:r w:rsidR="00FE039A">
        <w:rPr>
          <w:rFonts w:ascii="Times New Roman" w:hAnsi="Times New Roman" w:cs="Times New Roman"/>
          <w:sz w:val="28"/>
          <w:szCs w:val="28"/>
        </w:rPr>
        <w:t>№</w:t>
      </w:r>
      <w:r w:rsidR="00A87EBA" w:rsidRPr="00FE039A">
        <w:rPr>
          <w:rFonts w:ascii="Times New Roman" w:hAnsi="Times New Roman" w:cs="Times New Roman"/>
          <w:sz w:val="28"/>
          <w:szCs w:val="28"/>
        </w:rPr>
        <w:t xml:space="preserve"> 978)</w:t>
      </w:r>
    </w:p>
    <w:p w:rsidR="00A87EBA" w:rsidRPr="00FE039A" w:rsidRDefault="00A87EBA" w:rsidP="00A87E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EBA" w:rsidRPr="00FE039A" w:rsidRDefault="00A87EBA" w:rsidP="00A87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FE039A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87EBA" w:rsidRPr="00FE039A" w:rsidRDefault="00A87EBA" w:rsidP="00A87E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039A">
        <w:rPr>
          <w:rFonts w:ascii="Times New Roman" w:hAnsi="Times New Roman" w:cs="Times New Roman"/>
          <w:sz w:val="28"/>
          <w:szCs w:val="28"/>
        </w:rPr>
        <w:t>ФИНАНСИРОВАНИЯ КОМПЛЕКСА МЕРОПРИЯТИЙ ГОСУДАРСТВЕННОЙ ПРОГРАММЫ</w:t>
      </w:r>
    </w:p>
    <w:tbl>
      <w:tblPr>
        <w:tblW w:w="14743" w:type="dxa"/>
        <w:tblInd w:w="-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1582"/>
        <w:gridCol w:w="1417"/>
        <w:gridCol w:w="1559"/>
        <w:gridCol w:w="1276"/>
        <w:gridCol w:w="1418"/>
        <w:gridCol w:w="1417"/>
        <w:gridCol w:w="1559"/>
      </w:tblGrid>
      <w:tr w:rsidR="00A87EBA" w:rsidRPr="00FE039A" w:rsidTr="00FE039A">
        <w:tc>
          <w:tcPr>
            <w:tcW w:w="4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(в текущих ценах, белорусских рублей)</w:t>
            </w:r>
          </w:p>
        </w:tc>
      </w:tr>
      <w:tr w:rsidR="00A87EBA" w:rsidRPr="00FE039A" w:rsidTr="00FE039A">
        <w:tc>
          <w:tcPr>
            <w:tcW w:w="4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87EBA" w:rsidRPr="00FE039A" w:rsidTr="00FE039A">
        <w:tc>
          <w:tcPr>
            <w:tcW w:w="4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Задача 1. Государственный учет и содержание в надлежащем состоянии воинских захоронений и захоронений жертв войн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10 921 947,8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2 087 151,0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1 679 761,0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3 852 219,8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1 548 063,0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1 754 753,0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местные бюджеты,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10 594 432,8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2 023 651,0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1 615 331,0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3 786 964,8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1 481 603,0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1 686 883,0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1 482 190,4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347 661,0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326 011,0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407 277,4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188 443,0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212 798,0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1 846 319,0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300 500,0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308 450,0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568 719,0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328 350,0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340 300,0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Гомельский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487 844,0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127 844,0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1 909 646,4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538 000,0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285 250,0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432 496,4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315 500,0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338 400,0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1 065 551,0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214 650,0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147 150,0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324 951,0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150 150,0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228 650,0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3 653 882,0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513 840,0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433 470,0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1 895 667,0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374 160,0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436 735,0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горисполком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149 000,0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финансирование </w:t>
            </w:r>
            <w:r w:rsidRPr="00FE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вложений,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2 032 595,0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263 500,0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163 052,0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1 426 539,0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46 402,0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133 102,0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434 345,0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169 000,0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138 752,0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84 289,0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22 002,0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20 302,0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21 250,0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146 000,0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1 431 000,0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45 500,0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1 300 000,0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65 300,0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исполнителей,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188 500,0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85 000,0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спонсорская помощь,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139 015,0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26 730,0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27 555,0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28 760,0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30 170,0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2 265,0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136 750,0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25 450,0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26 200,0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27 200,0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28 300,0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29 600,0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поисковой работы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462 009,4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88 800,0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78 886,0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98 385,4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103 380,0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92 558,0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223 776,0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46 100,0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42 370,0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39 666,0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47 270,0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48 370,0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из него средства на финансирование капитальных вложений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местные бюджеты,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214 733,4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39 200,0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32 516,0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54 219,4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50 610,0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38 188,0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2 666,0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1 735,0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1 888,0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1 550,0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</w:t>
            </w:r>
            <w:r w:rsidRPr="00FE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3 100,0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48 800,0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10 300,0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94 420,0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13 970,0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20 050,0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21 200,0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горисполком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26 314,4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25 314,4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Задача 3. Предоставление свободного доступа к информации о погибших при защите Отечества и жертвах войн, местах их захоронения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67 673,0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17 640,0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9 253,0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10 270,0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1 273,0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66 400,0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11 451 630,2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2 193 591,0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1 778 897,0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3 959 858,2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1 661 703,0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1 857 581,0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225 049,0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46 340,0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42 620,0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39 919,0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47 530,0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48 640,0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из него средства на финансирование капитальных вложений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местные бюджеты,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10 875 566,2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2 080 251,0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1 667 847,0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3 850 184,2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1 542 213,0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1 735 071,0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1 491 889,4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349 261,0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328 677,0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409 012,4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190 253,0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214 686,0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1 920 719,0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319 400,0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330 000,0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579 319,0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340 000,0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352 000,0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Гомельский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487 844,0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127 844,0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90 000,0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1 937 146,4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540 100,0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288 350,0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434 596,4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332 600,0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341 500,0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1 114 351,0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224 150,0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156 650,0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334 451,0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160 150,0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238 950,0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</w:t>
            </w:r>
            <w:r w:rsidRPr="00FE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3 748 302,0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537 340,0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449 170,0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1 909 647,0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394 210,0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457 935,0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горисполком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175 314,4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55 314,4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из них средства на финансирование капитальных вложений,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2 032 595,0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263 500,0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163 052,0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1 426 539,0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46 402,0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133 102,0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434 345,0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169 000,0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138 752,0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84 289,0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22 002,0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20 302,0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Витебский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21 250,0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146 000,0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43 000,0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1 431 000,0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45 500,0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1 300 000,0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65 300,0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исполнителей,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188 500,0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37 700,0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103 500,0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20 700,0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85 000,0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спонсорская помощь, всего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162 515,0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29 300,0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30 730,0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32 055,0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34 260,0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36 170,0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ind w:left="135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2 265,0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A87EBA" w:rsidRPr="00FE039A" w:rsidTr="00FE03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Минский облисполком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160 250,0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28 950,0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30 200,0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31 700,0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33 800,0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EBA" w:rsidRPr="00FE039A" w:rsidRDefault="00A87EBA" w:rsidP="00A8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9A">
              <w:rPr>
                <w:rFonts w:ascii="Times New Roman" w:hAnsi="Times New Roman" w:cs="Times New Roman"/>
                <w:sz w:val="24"/>
                <w:szCs w:val="24"/>
              </w:rPr>
              <w:t>35 600,0</w:t>
            </w:r>
          </w:p>
        </w:tc>
      </w:tr>
    </w:tbl>
    <w:p w:rsidR="00A87EBA" w:rsidRDefault="00A87E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EBA" w:rsidRDefault="00A87E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87EB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21"/>
    <w:rsid w:val="00054CA6"/>
    <w:rsid w:val="000D6C78"/>
    <w:rsid w:val="00150498"/>
    <w:rsid w:val="00172780"/>
    <w:rsid w:val="001A79CB"/>
    <w:rsid w:val="002865F2"/>
    <w:rsid w:val="004677A6"/>
    <w:rsid w:val="00587114"/>
    <w:rsid w:val="007863C7"/>
    <w:rsid w:val="007B734E"/>
    <w:rsid w:val="00950A07"/>
    <w:rsid w:val="00A333BB"/>
    <w:rsid w:val="00A87EBA"/>
    <w:rsid w:val="00AD5821"/>
    <w:rsid w:val="00B6247B"/>
    <w:rsid w:val="00BD3F91"/>
    <w:rsid w:val="00BF533C"/>
    <w:rsid w:val="00CF326E"/>
    <w:rsid w:val="00DF6225"/>
    <w:rsid w:val="00E028AC"/>
    <w:rsid w:val="00E75452"/>
    <w:rsid w:val="00FE039A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5B012-523B-4581-ADE7-37AF87A5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58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5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D58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58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58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58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D58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A135E799BA75EE0E125519CBF5F592E1C0677F78F9D5072AD95BCA0327B4A80D38340E8EAED76C6D0396C537A8C0062A839E0E5400CEB2353C8120C244y0F" TargetMode="External"/><Relationship Id="rId18" Type="http://schemas.openxmlformats.org/officeDocument/2006/relationships/hyperlink" Target="consultantplus://offline/ref=2AA135E799BA75EE0E125519CBF5F592E1C0677F78F9D5072AD95BCA0327B4A80D38340E8EAED76C6D0396C731AAC0062A839E0E5400CEB2353C8120C244y0F" TargetMode="External"/><Relationship Id="rId26" Type="http://schemas.openxmlformats.org/officeDocument/2006/relationships/hyperlink" Target="consultantplus://offline/ref=2AA135E799BA75EE0E125519CBF5F592E1C0677F78F9D5072AD95BCA0327B4A80D38340E8EAED76C6D0396C037A7C0062A839E0E5400CEB2353C8120C244y0F" TargetMode="External"/><Relationship Id="rId39" Type="http://schemas.openxmlformats.org/officeDocument/2006/relationships/image" Target="media/image3.png"/><Relationship Id="rId21" Type="http://schemas.openxmlformats.org/officeDocument/2006/relationships/hyperlink" Target="consultantplus://offline/ref=2AA135E799BA75EE0E125519CBF5F592E1C0677F78F9D5072AD95BCA0327B4A80D38340E8EAED76C6D0396C73EA8C0062A839E0E5400CEB2353C8120C244y0F" TargetMode="External"/><Relationship Id="rId34" Type="http://schemas.openxmlformats.org/officeDocument/2006/relationships/hyperlink" Target="consultantplus://offline/ref=0FB82219D3E19A5215F8525A836DF18DB5A2DD518C365EA4F977C2A7779EC659FBAD1EA0EEBF4CB1F6D3224B3D8EDEA0C9E222B9267315610542F95859LFi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AA135E799BA75EE0E125519CBF5F592E1C0677F78F9D5072AD95BCA0327B4A80D38340E8EAED76C6D0396C434A8C0062A839E0E5400CEB2353C8120C244y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A135E799BA75EE0E125519CBF5F592E1C0677F78F9D5072AD95BCA0327B4A80D38340E8EAED76C6D0396C532A7C0062A839E0E5400CEB2353C8120C244y0F" TargetMode="External"/><Relationship Id="rId20" Type="http://schemas.openxmlformats.org/officeDocument/2006/relationships/hyperlink" Target="consultantplus://offline/ref=2AA135E799BA75EE0E125519CBF5F592E1C0677F78F9D5072AD95BCA0327B4A80D38340E8EAED76C6D0396C731AAC0062A839E0E5400CEB2353C8120C244y0F" TargetMode="External"/><Relationship Id="rId29" Type="http://schemas.openxmlformats.org/officeDocument/2006/relationships/hyperlink" Target="consultantplus://offline/ref=2AA135E799BA75EE0E125519CBF5F592E1C0677F78F9D5072AD95BCA0327B4A80D38340E8EAED76C6D0396C033A7C0062A839E0E5400CEB2353C8120C244y0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A135E799BA75EE0E125519CBF5F592E1C0677F78F9D5072AD95BCA0327B4A80D38340E8EAED76C6D0396C434AEC0062A839E0E5400CEB2353C8120C244y0F" TargetMode="External"/><Relationship Id="rId11" Type="http://schemas.openxmlformats.org/officeDocument/2006/relationships/hyperlink" Target="consultantplus://offline/ref=2AA135E799BA75EE0E125519CBF5F592E1C0677F78F9D5072AD95BCA0327B4A80D38340E8EAED76C6D0396C537AEC0062A839E0E5400CEB2353C8120C244y0F" TargetMode="External"/><Relationship Id="rId24" Type="http://schemas.openxmlformats.org/officeDocument/2006/relationships/hyperlink" Target="consultantplus://offline/ref=2AA135E799BA75EE0E125519CBF5F592E1C0677F78F9D5072AD95BCA0327B4A80D38340E8EAED76C6D0396C037AAC0062A839E0E5400CEB2353C8120C244y0F" TargetMode="External"/><Relationship Id="rId32" Type="http://schemas.openxmlformats.org/officeDocument/2006/relationships/hyperlink" Target="consultantplus://offline/ref=2AA135E799BA75EE0E125519CBF5F592E1C0677F78F9D5072AD95BCA0327B4A80D38340E8EAED76C6D0396C136A6C0062A839E0E5400CEB2353C8120C244y0F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5" Type="http://schemas.openxmlformats.org/officeDocument/2006/relationships/hyperlink" Target="consultantplus://offline/ref=EC94BF4B72E5AEB12A9C5C0F2982F7CFD2F3B92003D43638B2447BEF8F50D779DBDA0F16D1F8B4BA720A68CC36C34A80980013ED98183C47EF07998DD422CEG" TargetMode="External"/><Relationship Id="rId15" Type="http://schemas.openxmlformats.org/officeDocument/2006/relationships/hyperlink" Target="consultantplus://offline/ref=2AA135E799BA75EE0E125519CBF5F592E1C0677F78F9D5072AD95BCA0327B4A80D38340E8EAED76C6D0396C535AFC0062A839E0E5400CEB2353C8120C244y0F" TargetMode="External"/><Relationship Id="rId23" Type="http://schemas.openxmlformats.org/officeDocument/2006/relationships/hyperlink" Target="consultantplus://offline/ref=2AA135E799BA75EE0E125519CBF5F592E1C0677F78F9D5072AD95BCA0327B4A80D38340E8EAED76C6D0396C037AFC0062A839E0E5400CEB2353C8120C244y0F" TargetMode="External"/><Relationship Id="rId28" Type="http://schemas.openxmlformats.org/officeDocument/2006/relationships/hyperlink" Target="consultantplus://offline/ref=2AA135E799BA75EE0E125519CBF5F592E1C0677F78F9D5072AD95BCA0327B4A80D38340E8EAED76C6D0396C034A9C0062A839E0E5400CEB2353C8120C244y0F" TargetMode="External"/><Relationship Id="rId36" Type="http://schemas.openxmlformats.org/officeDocument/2006/relationships/hyperlink" Target="consultantplus://offline/ref=0FB82219D3E19A5215F8525A836DF18DB5A2DD518C365BAAF873CBA7779EC659FBAD1EA0EEAD4CE9FAD12755348DCBF698A4L7i3F" TargetMode="External"/><Relationship Id="rId10" Type="http://schemas.openxmlformats.org/officeDocument/2006/relationships/hyperlink" Target="consultantplus://offline/ref=2AA135E799BA75EE0E125519CBF5F592E1C0677F78F9D5072AD95BCA0327B4A80D38340E8EAED76C6D0396C536A7C0062A839E0E5400CEB2353C8120C244y0F" TargetMode="External"/><Relationship Id="rId19" Type="http://schemas.openxmlformats.org/officeDocument/2006/relationships/hyperlink" Target="consultantplus://offline/ref=2AA135E799BA75EE0E125519CBF5F592E1C0677F78F9D5072AD95BCA0327B4A80D38340E8EAED76C6D0396C73EACC0062A839E0E5400CEB2353C8120C244y0F" TargetMode="External"/><Relationship Id="rId31" Type="http://schemas.openxmlformats.org/officeDocument/2006/relationships/hyperlink" Target="consultantplus://offline/ref=2AA135E799BA75EE0E125519CBF5F592E1C0677F78F9D5072AD95BCA0327B4A80D38340E8EAED76C6D0396C136AEC0062A839E0E5400CEB2353C8120C244y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A135E799BA75EE0E125519CBF5F592E1C0677F78F9D5072AD95BCA0327B4A80D38340E8EAED76C6D0396C536A7C0062A839E0E5400CEB2353C8120C244y0F" TargetMode="External"/><Relationship Id="rId14" Type="http://schemas.openxmlformats.org/officeDocument/2006/relationships/hyperlink" Target="consultantplus://offline/ref=2AA135E799BA75EE0E125519CBF5F592E1C0677F78F9D5072AD95BCA0327B4A80D38340E8EAED76C6D0396C534ABC0062A839E0E5400CEB2353C8120C244y0F" TargetMode="External"/><Relationship Id="rId22" Type="http://schemas.openxmlformats.org/officeDocument/2006/relationships/hyperlink" Target="consultantplus://offline/ref=2AA135E799BA75EE0E125519CBF5F592E1C0677F78F9D5072AD95BCA0327B4A80D38340E8EAED76C6D0396C731AAC0062A839E0E5400CEB2353C8120C244y0F" TargetMode="External"/><Relationship Id="rId27" Type="http://schemas.openxmlformats.org/officeDocument/2006/relationships/hyperlink" Target="consultantplus://offline/ref=2AA135E799BA75EE0E125519CBF5F592E1C0677F78F9D5072AD95BCA0327B4A80D38340E8EAED76C6D0396C034ADC0062A839E0E5400CEB2353C8120C244y0F" TargetMode="External"/><Relationship Id="rId30" Type="http://schemas.openxmlformats.org/officeDocument/2006/relationships/hyperlink" Target="consultantplus://offline/ref=2AA135E799BA75EE0E125519CBF5F592E1C0677F78F9D5072AD95BCA0327B4A80D38340E8EAED76C6D0396C03EADC0062A839E0E5400CEB2353C8120C244y0F" TargetMode="External"/><Relationship Id="rId35" Type="http://schemas.openxmlformats.org/officeDocument/2006/relationships/hyperlink" Target="consultantplus://offline/ref=0FB82219D3E19A5215F8525A836DF18DB5A2DD518C365EA4F977C2A7779EC659FBAD1EA0EEBF4CB1F6D3224B358FDEA0C9E222B9267315610542F95859LFi8F" TargetMode="External"/><Relationship Id="rId8" Type="http://schemas.openxmlformats.org/officeDocument/2006/relationships/hyperlink" Target="consultantplus://offline/ref=2AA135E799BA75EE0E125519CBF5F592E1C0677F78F9D5072AD95BCA0327B4A80D38340E8EAED76C6D0396C536A8C0062A839E0E5400CEB2353C8120C244y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A135E799BA75EE0E125519CBF5F592E1C0677F78F9D5072AD95BCA0327B4A80D38340E8EAED76C6D0396C537AFC0062A839E0E5400CEB2353C8120C244y0F" TargetMode="External"/><Relationship Id="rId17" Type="http://schemas.openxmlformats.org/officeDocument/2006/relationships/hyperlink" Target="consultantplus://offline/ref=2AA135E799BA75EE0E125519CBF5F592E1C0677F78F9D5072AD95BCA0327B4A80D38340E8EAED76C6D0396C533A9C0062A839E0E5400CEB2353C8120C244y0F" TargetMode="External"/><Relationship Id="rId25" Type="http://schemas.openxmlformats.org/officeDocument/2006/relationships/hyperlink" Target="consultantplus://offline/ref=2AA135E799BA75EE0E125519CBF5F592E1C0677F78F9D5072AD95BCA0327B4A80D38340E8EAED76C6D0396C037ABC0062A839E0E5400CEB2353C8120C244y0F" TargetMode="External"/><Relationship Id="rId33" Type="http://schemas.openxmlformats.org/officeDocument/2006/relationships/hyperlink" Target="file:///V:\&#1040;&#1082;&#1090;&#1091;&#1072;&#1083;&#1080;&#1079;&#1101;&#1081;&#1096;&#1085;\&#1053;&#1086;&#1088;&#1084;&#1072;&#1090;&#1080;&#1074;&#1085;&#1072;&#1103;%20&#1087;&#1088;&#1072;&#1074;&#1086;&#1074;&#1072;&#1103;%20&#1073;&#1072;&#1079;&#1072;\&#1058;&#1077;&#1082;&#1091;&#1095;&#1082;&#1072;%20&#1087;&#1086;%20&#1043;&#1086;&#1089;&#1087;&#1088;&#1086;&#1075;&#1088;&#1072;&#1084;&#1084;&#1077;\&#1043;&#1086;&#1089;&#1087;&#1088;&#1086;&#1075;&#1088;&#1072;&#1084;&#1084;&#1072;%202021_2025\&#1087;&#1089;&#1084;%20978%20&#1048;&#1047;%20&#1082;&#1054;&#1053;&#1057;&#1059;&#1051;&#1068;&#1058;&#1040;&#1053;&#1058;&#1040;.docx" TargetMode="External"/><Relationship Id="rId3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7F11-34FD-4E87-A36E-80E218E0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5809</Words>
  <Characters>33116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Антунович</dc:creator>
  <cp:keywords/>
  <dc:description/>
  <cp:lastModifiedBy>Voronovich</cp:lastModifiedBy>
  <cp:revision>14</cp:revision>
  <dcterms:created xsi:type="dcterms:W3CDTF">2024-01-25T05:34:00Z</dcterms:created>
  <dcterms:modified xsi:type="dcterms:W3CDTF">2024-02-14T08:13:00Z</dcterms:modified>
</cp:coreProperties>
</file>