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B34" w:rsidRPr="0062290F" w:rsidRDefault="00367029" w:rsidP="00013B34">
      <w:pPr>
        <w:spacing w:after="0" w:line="240" w:lineRule="auto"/>
        <w:jc w:val="center"/>
        <w:rPr>
          <w:rFonts w:ascii="Times New Roman" w:hAnsi="Times New Roman" w:cs="Times New Roman"/>
          <w:b/>
          <w:sz w:val="28"/>
          <w:szCs w:val="28"/>
        </w:rPr>
      </w:pPr>
      <w:r w:rsidRPr="0062290F">
        <w:rPr>
          <w:rFonts w:ascii="Times New Roman" w:hAnsi="Times New Roman" w:cs="Times New Roman"/>
          <w:b/>
          <w:sz w:val="28"/>
          <w:szCs w:val="28"/>
        </w:rPr>
        <w:t>ОБЕСПЕЧЕНИЕ ЭЛЕКТРОБ</w:t>
      </w:r>
      <w:r w:rsidR="0062290F" w:rsidRPr="0062290F">
        <w:rPr>
          <w:rFonts w:ascii="Times New Roman" w:hAnsi="Times New Roman" w:cs="Times New Roman"/>
          <w:b/>
          <w:sz w:val="28"/>
          <w:szCs w:val="28"/>
        </w:rPr>
        <w:t>Е</w:t>
      </w:r>
      <w:r w:rsidRPr="0062290F">
        <w:rPr>
          <w:rFonts w:ascii="Times New Roman" w:hAnsi="Times New Roman" w:cs="Times New Roman"/>
          <w:b/>
          <w:sz w:val="28"/>
          <w:szCs w:val="28"/>
        </w:rPr>
        <w:t>ЗОПАСНОСТИ В</w:t>
      </w:r>
    </w:p>
    <w:p w:rsidR="00367029" w:rsidRPr="0062290F" w:rsidRDefault="00367029" w:rsidP="00013B34">
      <w:pPr>
        <w:spacing w:after="120" w:line="240" w:lineRule="auto"/>
        <w:jc w:val="center"/>
        <w:rPr>
          <w:rFonts w:ascii="Times New Roman" w:hAnsi="Times New Roman" w:cs="Times New Roman"/>
          <w:b/>
          <w:sz w:val="28"/>
          <w:szCs w:val="28"/>
        </w:rPr>
      </w:pPr>
      <w:r w:rsidRPr="0062290F">
        <w:rPr>
          <w:rFonts w:ascii="Times New Roman" w:hAnsi="Times New Roman" w:cs="Times New Roman"/>
          <w:b/>
          <w:sz w:val="28"/>
          <w:szCs w:val="28"/>
        </w:rPr>
        <w:t>ВООРУЖЕННЫХ СИЛАХ</w:t>
      </w:r>
    </w:p>
    <w:p w:rsidR="00367029" w:rsidRPr="00013B34" w:rsidRDefault="00375C11" w:rsidP="00013B34">
      <w:pPr>
        <w:spacing w:after="120" w:line="240" w:lineRule="auto"/>
        <w:ind w:left="3969"/>
        <w:jc w:val="both"/>
        <w:rPr>
          <w:rFonts w:ascii="Times New Roman" w:hAnsi="Times New Roman" w:cs="Times New Roman"/>
          <w:sz w:val="24"/>
          <w:szCs w:val="24"/>
        </w:rPr>
      </w:pPr>
      <w:r>
        <w:rPr>
          <w:rFonts w:ascii="Times New Roman" w:hAnsi="Times New Roman" w:cs="Times New Roman"/>
          <w:sz w:val="24"/>
          <w:szCs w:val="24"/>
        </w:rPr>
        <w:t>Методический м</w:t>
      </w:r>
      <w:r w:rsidR="00367029" w:rsidRPr="00013B34">
        <w:rPr>
          <w:rFonts w:ascii="Times New Roman" w:hAnsi="Times New Roman" w:cs="Times New Roman"/>
          <w:sz w:val="24"/>
          <w:szCs w:val="24"/>
        </w:rPr>
        <w:t>атериал</w:t>
      </w:r>
      <w:r w:rsidR="00013B34" w:rsidRPr="00013B34">
        <w:rPr>
          <w:rFonts w:ascii="Times New Roman" w:hAnsi="Times New Roman" w:cs="Times New Roman"/>
          <w:sz w:val="24"/>
          <w:szCs w:val="24"/>
        </w:rPr>
        <w:t xml:space="preserve"> </w:t>
      </w:r>
      <w:r w:rsidR="00367029" w:rsidRPr="00013B34">
        <w:rPr>
          <w:rFonts w:ascii="Times New Roman" w:hAnsi="Times New Roman" w:cs="Times New Roman"/>
          <w:sz w:val="24"/>
          <w:szCs w:val="24"/>
        </w:rPr>
        <w:t xml:space="preserve">для подготовки </w:t>
      </w:r>
      <w:r w:rsidR="000B7626" w:rsidRPr="00013B34">
        <w:rPr>
          <w:rFonts w:ascii="Times New Roman" w:hAnsi="Times New Roman" w:cs="Times New Roman"/>
          <w:sz w:val="24"/>
          <w:szCs w:val="24"/>
        </w:rPr>
        <w:t>электротехнического персонала воинских частей</w:t>
      </w:r>
      <w:r w:rsidR="00013B34" w:rsidRPr="00013B34">
        <w:rPr>
          <w:rFonts w:ascii="Times New Roman" w:hAnsi="Times New Roman" w:cs="Times New Roman"/>
          <w:sz w:val="24"/>
          <w:szCs w:val="24"/>
        </w:rPr>
        <w:t xml:space="preserve">, а также для проведения занятий </w:t>
      </w:r>
      <w:r w:rsidR="000F46F6">
        <w:rPr>
          <w:rFonts w:ascii="Times New Roman" w:hAnsi="Times New Roman" w:cs="Times New Roman"/>
          <w:sz w:val="24"/>
          <w:szCs w:val="24"/>
        </w:rPr>
        <w:t xml:space="preserve">в системе </w:t>
      </w:r>
      <w:r w:rsidR="00013B34" w:rsidRPr="00013B34">
        <w:rPr>
          <w:rFonts w:ascii="Times New Roman" w:hAnsi="Times New Roman" w:cs="Times New Roman"/>
          <w:sz w:val="24"/>
          <w:szCs w:val="24"/>
        </w:rPr>
        <w:t>профессионально-должностной подготовк</w:t>
      </w:r>
      <w:r w:rsidR="000F46F6">
        <w:rPr>
          <w:rFonts w:ascii="Times New Roman" w:hAnsi="Times New Roman" w:cs="Times New Roman"/>
          <w:sz w:val="24"/>
          <w:szCs w:val="24"/>
        </w:rPr>
        <w:t>и</w:t>
      </w:r>
      <w:r w:rsidR="00013B34" w:rsidRPr="00013B34">
        <w:rPr>
          <w:rFonts w:ascii="Times New Roman" w:hAnsi="Times New Roman" w:cs="Times New Roman"/>
          <w:sz w:val="24"/>
          <w:szCs w:val="24"/>
        </w:rPr>
        <w:t>.</w:t>
      </w:r>
    </w:p>
    <w:p w:rsidR="009728E4" w:rsidRPr="00AF241C" w:rsidRDefault="009728E4" w:rsidP="009728E4">
      <w:pPr>
        <w:pStyle w:val="a7"/>
        <w:ind w:firstLine="709"/>
        <w:jc w:val="both"/>
        <w:rPr>
          <w:sz w:val="28"/>
          <w:szCs w:val="28"/>
        </w:rPr>
      </w:pPr>
      <w:r>
        <w:rPr>
          <w:sz w:val="28"/>
          <w:szCs w:val="28"/>
        </w:rPr>
        <w:t>В с</w:t>
      </w:r>
      <w:r w:rsidRPr="00AF241C">
        <w:rPr>
          <w:sz w:val="28"/>
          <w:szCs w:val="28"/>
        </w:rPr>
        <w:t>овременны</w:t>
      </w:r>
      <w:r>
        <w:rPr>
          <w:sz w:val="28"/>
          <w:szCs w:val="28"/>
        </w:rPr>
        <w:t>х условиях в</w:t>
      </w:r>
      <w:r w:rsidRPr="00AF241C">
        <w:rPr>
          <w:sz w:val="28"/>
          <w:szCs w:val="28"/>
        </w:rPr>
        <w:t xml:space="preserve"> связи с возросшей энерговооруженностью труда и военной службы повысились требования к бесперебойности питания, качеству обслуживания и электробезопасности при эксплуатации электроустановок. Поэтому соответствующее значение приобретает систематическое обучение обслуживающего персонала для повышения его квалификации.</w:t>
      </w:r>
    </w:p>
    <w:p w:rsidR="009728E4" w:rsidRPr="00AF241C" w:rsidRDefault="009728E4" w:rsidP="007A188A">
      <w:pPr>
        <w:pStyle w:val="af"/>
        <w:spacing w:after="120"/>
        <w:ind w:firstLine="709"/>
        <w:jc w:val="both"/>
        <w:rPr>
          <w:rFonts w:ascii="Times New Roman" w:hAnsi="Times New Roman" w:cs="Times New Roman"/>
          <w:sz w:val="28"/>
          <w:szCs w:val="28"/>
        </w:rPr>
      </w:pPr>
      <w:r w:rsidRPr="00AF241C">
        <w:rPr>
          <w:rFonts w:ascii="Times New Roman" w:hAnsi="Times New Roman" w:cs="Times New Roman"/>
          <w:sz w:val="28"/>
          <w:szCs w:val="28"/>
        </w:rPr>
        <w:t>Электротехническому персоналу необходимы высокая квалификация, обширные и разносторонние знания. Он должен совершенствовать свое образование и мастерство. Этому в некоторой степени будет способствовать предлагаемый материал, а также необходимо напомнить о том, что электрический ток хоть и стал повседневностью, а жизнь немыслима без электроприборов, электрический ток не переста</w:t>
      </w:r>
      <w:r>
        <w:rPr>
          <w:rFonts w:ascii="Times New Roman" w:hAnsi="Times New Roman" w:cs="Times New Roman"/>
          <w:sz w:val="28"/>
          <w:szCs w:val="28"/>
        </w:rPr>
        <w:t>е</w:t>
      </w:r>
      <w:r w:rsidRPr="00AF241C">
        <w:rPr>
          <w:rFonts w:ascii="Times New Roman" w:hAnsi="Times New Roman" w:cs="Times New Roman"/>
          <w:sz w:val="28"/>
          <w:szCs w:val="28"/>
        </w:rPr>
        <w:t>т быть опасным для жизни и здоровья человека.</w:t>
      </w:r>
    </w:p>
    <w:p w:rsidR="00E24636" w:rsidRPr="00AF241C" w:rsidRDefault="009728E4" w:rsidP="00E24636">
      <w:pPr>
        <w:pStyle w:val="a7"/>
        <w:spacing w:after="120"/>
        <w:ind w:left="1066" w:hanging="357"/>
        <w:jc w:val="both"/>
        <w:rPr>
          <w:b/>
          <w:sz w:val="28"/>
          <w:szCs w:val="28"/>
        </w:rPr>
      </w:pPr>
      <w:r>
        <w:rPr>
          <w:b/>
          <w:sz w:val="28"/>
          <w:szCs w:val="28"/>
          <w:lang w:val="en-US"/>
        </w:rPr>
        <w:t>I</w:t>
      </w:r>
      <w:r w:rsidR="00E24636" w:rsidRPr="00AF241C">
        <w:rPr>
          <w:b/>
          <w:sz w:val="28"/>
          <w:szCs w:val="28"/>
        </w:rPr>
        <w:t>. ДЕЙСТВИЕ ЭЛЕКТРИЧЕСКОГО ТОКА НА ОРГАНИЗМ ЧЕЛОВЕКА</w:t>
      </w:r>
    </w:p>
    <w:p w:rsidR="00E24636" w:rsidRPr="00EB5AD8" w:rsidRDefault="009728E4" w:rsidP="00E24636">
      <w:pPr>
        <w:pStyle w:val="a7"/>
        <w:ind w:firstLine="709"/>
        <w:jc w:val="both"/>
        <w:rPr>
          <w:b/>
          <w:sz w:val="28"/>
          <w:szCs w:val="28"/>
        </w:rPr>
      </w:pPr>
      <w:r w:rsidRPr="00EB5AD8">
        <w:rPr>
          <w:b/>
          <w:sz w:val="28"/>
          <w:szCs w:val="28"/>
        </w:rPr>
        <w:t>1</w:t>
      </w:r>
      <w:r w:rsidR="00E24636" w:rsidRPr="00EB5AD8">
        <w:rPr>
          <w:b/>
          <w:sz w:val="28"/>
          <w:szCs w:val="28"/>
        </w:rPr>
        <w:t>.1. Виды действия и поражения электрическим током</w:t>
      </w:r>
    </w:p>
    <w:p w:rsidR="00E24636" w:rsidRPr="00EB5AD8" w:rsidRDefault="00E24636" w:rsidP="00E24636">
      <w:pPr>
        <w:pStyle w:val="a7"/>
        <w:ind w:firstLine="709"/>
        <w:jc w:val="both"/>
        <w:rPr>
          <w:sz w:val="28"/>
          <w:szCs w:val="28"/>
        </w:rPr>
      </w:pPr>
      <w:r w:rsidRPr="00EB5AD8">
        <w:rPr>
          <w:sz w:val="28"/>
          <w:szCs w:val="28"/>
        </w:rPr>
        <w:t>Электрический ток, проходя через организм человека, производит действия: термическое, электролитическое, механическое и биологическое.</w:t>
      </w:r>
    </w:p>
    <w:p w:rsidR="00E24636" w:rsidRPr="00EB5AD8" w:rsidRDefault="00E24636" w:rsidP="00E24636">
      <w:pPr>
        <w:pStyle w:val="af"/>
        <w:spacing w:after="0"/>
        <w:ind w:firstLine="709"/>
        <w:jc w:val="both"/>
        <w:rPr>
          <w:rFonts w:ascii="Times New Roman" w:hAnsi="Times New Roman" w:cs="Times New Roman"/>
          <w:sz w:val="28"/>
          <w:szCs w:val="28"/>
        </w:rPr>
      </w:pPr>
      <w:r w:rsidRPr="00EB5AD8">
        <w:rPr>
          <w:rFonts w:ascii="Times New Roman" w:hAnsi="Times New Roman" w:cs="Times New Roman"/>
          <w:b/>
          <w:sz w:val="28"/>
          <w:szCs w:val="28"/>
        </w:rPr>
        <w:t xml:space="preserve">Термическое действие тока </w:t>
      </w:r>
      <w:r w:rsidRPr="00EB5AD8">
        <w:rPr>
          <w:rFonts w:ascii="Times New Roman" w:hAnsi="Times New Roman" w:cs="Times New Roman"/>
          <w:sz w:val="28"/>
          <w:szCs w:val="28"/>
        </w:rPr>
        <w:t>проявляется в ожогах отдельных участков тела, нагреве до высокой температуры кровеносных сосудов, нервов, сердца, мозга и других органов, находящихся на пути протекания тока, что вызывает в них различные функциональные расстройства, сворачиванию всех белков под действием температуры свыше 70</w:t>
      </w:r>
      <w:r w:rsidRPr="00EB5AD8">
        <w:rPr>
          <w:rFonts w:ascii="Times New Roman" w:hAnsi="Times New Roman" w:cs="Times New Roman"/>
          <w:sz w:val="28"/>
          <w:szCs w:val="28"/>
          <w:vertAlign w:val="superscript"/>
        </w:rPr>
        <w:t>0</w:t>
      </w:r>
      <w:r w:rsidRPr="00EB5AD8">
        <w:rPr>
          <w:rFonts w:ascii="Times New Roman" w:hAnsi="Times New Roman" w:cs="Times New Roman"/>
          <w:sz w:val="28"/>
          <w:szCs w:val="28"/>
        </w:rPr>
        <w:t>С.</w:t>
      </w:r>
    </w:p>
    <w:p w:rsidR="00E24636" w:rsidRPr="00EB5AD8" w:rsidRDefault="00E24636" w:rsidP="00E24636">
      <w:pPr>
        <w:pStyle w:val="a7"/>
        <w:ind w:firstLine="709"/>
        <w:jc w:val="both"/>
        <w:rPr>
          <w:sz w:val="28"/>
          <w:szCs w:val="28"/>
        </w:rPr>
      </w:pPr>
      <w:r w:rsidRPr="00EB5AD8">
        <w:rPr>
          <w:b/>
          <w:sz w:val="28"/>
          <w:szCs w:val="28"/>
        </w:rPr>
        <w:t>Электролитическое действие тока</w:t>
      </w:r>
      <w:r w:rsidRPr="00EB5AD8">
        <w:rPr>
          <w:sz w:val="28"/>
          <w:szCs w:val="28"/>
        </w:rPr>
        <w:t xml:space="preserve"> выражается в разложении крови и других органических жидкостей, что сопровождается значительным нарушением их физико-химических свойств.</w:t>
      </w:r>
    </w:p>
    <w:p w:rsidR="00E24636" w:rsidRPr="00EB5AD8" w:rsidRDefault="00E24636" w:rsidP="00E24636">
      <w:pPr>
        <w:pStyle w:val="a7"/>
        <w:ind w:firstLine="709"/>
        <w:jc w:val="both"/>
        <w:rPr>
          <w:sz w:val="28"/>
          <w:szCs w:val="28"/>
        </w:rPr>
      </w:pPr>
      <w:r w:rsidRPr="00EB5AD8">
        <w:rPr>
          <w:b/>
          <w:sz w:val="28"/>
          <w:szCs w:val="28"/>
        </w:rPr>
        <w:t xml:space="preserve">Механическое (динамическое) действие тока </w:t>
      </w:r>
      <w:r w:rsidRPr="00EB5AD8">
        <w:rPr>
          <w:sz w:val="28"/>
          <w:szCs w:val="28"/>
        </w:rPr>
        <w:t>выражается в расслоении, разрыве и других подобных повреждениях различных тканей организма: мышечной ткани, стенок кровеносных сосудов и сосудов легочной ткани.</w:t>
      </w:r>
    </w:p>
    <w:p w:rsidR="00E24636" w:rsidRPr="00EB5AD8" w:rsidRDefault="00E24636" w:rsidP="00E24636">
      <w:pPr>
        <w:pStyle w:val="af"/>
        <w:spacing w:after="0"/>
        <w:ind w:firstLine="709"/>
        <w:jc w:val="both"/>
        <w:rPr>
          <w:rFonts w:ascii="Times New Roman" w:hAnsi="Times New Roman" w:cs="Times New Roman"/>
          <w:sz w:val="28"/>
          <w:szCs w:val="28"/>
        </w:rPr>
      </w:pPr>
      <w:r w:rsidRPr="00EB5AD8">
        <w:rPr>
          <w:rFonts w:ascii="Times New Roman" w:hAnsi="Times New Roman" w:cs="Times New Roman"/>
          <w:b/>
          <w:sz w:val="28"/>
          <w:szCs w:val="28"/>
        </w:rPr>
        <w:t>Биологическое действие</w:t>
      </w:r>
      <w:r w:rsidRPr="00EB5AD8">
        <w:rPr>
          <w:rFonts w:ascii="Times New Roman" w:hAnsi="Times New Roman" w:cs="Times New Roman"/>
          <w:sz w:val="28"/>
          <w:szCs w:val="28"/>
        </w:rPr>
        <w:t xml:space="preserve"> тока выражается в раздражении и возбуждении живых тканей организма, что сопровождается непроизвольным судорожным сокращением мышц, в том числе мышц легких и нарушение сердечного ритма (</w:t>
      </w:r>
      <w:r w:rsidR="00076D0B" w:rsidRPr="00EB5AD8">
        <w:rPr>
          <w:rFonts w:ascii="Times New Roman" w:hAnsi="Times New Roman" w:cs="Times New Roman"/>
          <w:sz w:val="28"/>
          <w:szCs w:val="28"/>
        </w:rPr>
        <w:t>фибрилляции</w:t>
      </w:r>
      <w:r w:rsidRPr="00EB5AD8">
        <w:rPr>
          <w:rFonts w:ascii="Times New Roman" w:hAnsi="Times New Roman" w:cs="Times New Roman"/>
          <w:sz w:val="28"/>
          <w:szCs w:val="28"/>
        </w:rPr>
        <w:t>), что приводит к нарушению или прекращению деятельности органов кровообращения и дыхания.</w:t>
      </w:r>
    </w:p>
    <w:p w:rsidR="00E24636" w:rsidRPr="00EB5AD8" w:rsidRDefault="00E24636" w:rsidP="00E24636">
      <w:pPr>
        <w:pStyle w:val="a7"/>
        <w:ind w:firstLine="709"/>
        <w:jc w:val="both"/>
        <w:rPr>
          <w:sz w:val="28"/>
          <w:szCs w:val="28"/>
        </w:rPr>
      </w:pPr>
      <w:r w:rsidRPr="00EB5AD8">
        <w:rPr>
          <w:sz w:val="28"/>
          <w:szCs w:val="28"/>
        </w:rPr>
        <w:t>Действие электрического тока может привести к двум видам поражения: местным электрическим травмам и общим электрическим травмам (электрическим ударам).</w:t>
      </w:r>
    </w:p>
    <w:p w:rsidR="00E24636" w:rsidRPr="00AF241C" w:rsidRDefault="00E24636" w:rsidP="007A188A">
      <w:pPr>
        <w:pStyle w:val="a7"/>
        <w:keepNext/>
        <w:widowControl w:val="0"/>
        <w:ind w:firstLine="709"/>
        <w:jc w:val="both"/>
        <w:rPr>
          <w:sz w:val="28"/>
          <w:szCs w:val="28"/>
        </w:rPr>
      </w:pPr>
      <w:r w:rsidRPr="00AF241C">
        <w:rPr>
          <w:b/>
          <w:sz w:val="28"/>
          <w:szCs w:val="28"/>
        </w:rPr>
        <w:t>Местные электрические травмы</w:t>
      </w:r>
      <w:r w:rsidRPr="00AF241C">
        <w:rPr>
          <w:sz w:val="28"/>
          <w:szCs w:val="28"/>
        </w:rPr>
        <w:t xml:space="preserve"> – четко выраженные местные </w:t>
      </w:r>
      <w:r w:rsidRPr="00AF241C">
        <w:rPr>
          <w:sz w:val="28"/>
          <w:szCs w:val="28"/>
        </w:rPr>
        <w:lastRenderedPageBreak/>
        <w:t>повреждения тканей организма. Различают электротравмы: электрические ожоги, электрические знаки, металлизация кожи, электроофтальмия и механические повреждения.</w:t>
      </w:r>
    </w:p>
    <w:p w:rsidR="00E24636" w:rsidRPr="00AF241C" w:rsidRDefault="00E24636" w:rsidP="00E24636">
      <w:pPr>
        <w:pStyle w:val="a7"/>
        <w:ind w:firstLine="709"/>
        <w:jc w:val="both"/>
        <w:rPr>
          <w:sz w:val="28"/>
          <w:szCs w:val="28"/>
        </w:rPr>
      </w:pPr>
      <w:r w:rsidRPr="00AF241C">
        <w:rPr>
          <w:b/>
          <w:sz w:val="28"/>
          <w:szCs w:val="28"/>
        </w:rPr>
        <w:t xml:space="preserve">Электрический ожог </w:t>
      </w:r>
      <w:r w:rsidRPr="00AF241C">
        <w:rPr>
          <w:sz w:val="28"/>
          <w:szCs w:val="28"/>
        </w:rPr>
        <w:t>является</w:t>
      </w:r>
      <w:r w:rsidRPr="00AF241C">
        <w:rPr>
          <w:b/>
          <w:sz w:val="28"/>
          <w:szCs w:val="28"/>
        </w:rPr>
        <w:t xml:space="preserve"> </w:t>
      </w:r>
      <w:r w:rsidRPr="00AF241C">
        <w:rPr>
          <w:sz w:val="28"/>
          <w:szCs w:val="28"/>
        </w:rPr>
        <w:t xml:space="preserve">самой распространенной </w:t>
      </w:r>
      <w:proofErr w:type="spellStart"/>
      <w:r w:rsidRPr="00AF241C">
        <w:rPr>
          <w:sz w:val="28"/>
          <w:szCs w:val="28"/>
        </w:rPr>
        <w:t>электротравмой</w:t>
      </w:r>
      <w:proofErr w:type="spellEnd"/>
      <w:r w:rsidRPr="00AF241C">
        <w:rPr>
          <w:sz w:val="28"/>
          <w:szCs w:val="28"/>
        </w:rPr>
        <w:t xml:space="preserve"> и</w:t>
      </w:r>
      <w:r w:rsidRPr="00AF241C">
        <w:rPr>
          <w:b/>
          <w:sz w:val="28"/>
          <w:szCs w:val="28"/>
        </w:rPr>
        <w:t xml:space="preserve"> </w:t>
      </w:r>
      <w:r w:rsidRPr="00AF241C">
        <w:rPr>
          <w:sz w:val="28"/>
          <w:szCs w:val="28"/>
        </w:rPr>
        <w:t>бывает двух видов – токовый (или контактный) и дуговой.</w:t>
      </w:r>
    </w:p>
    <w:p w:rsidR="00E24636" w:rsidRPr="00AF241C" w:rsidRDefault="00E24636" w:rsidP="00E24636">
      <w:pPr>
        <w:pStyle w:val="a7"/>
        <w:ind w:firstLine="709"/>
        <w:jc w:val="both"/>
        <w:rPr>
          <w:sz w:val="28"/>
          <w:szCs w:val="28"/>
        </w:rPr>
      </w:pPr>
      <w:r w:rsidRPr="00AF241C">
        <w:rPr>
          <w:b/>
          <w:sz w:val="28"/>
          <w:szCs w:val="28"/>
        </w:rPr>
        <w:t>Токовый ожог</w:t>
      </w:r>
      <w:r w:rsidRPr="00AF241C">
        <w:rPr>
          <w:sz w:val="28"/>
          <w:szCs w:val="28"/>
        </w:rPr>
        <w:t xml:space="preserve"> обусловлен протеканием тока через тело человека и является следствием преобразования электрической энергии в тепловую. Так как кожа обладает наибольшим электрическим сопротивлением, чем другие ткани тела, в ней выделяется большая часть тепла. Этим и объясняется, что токовый ожог является, как правило, ожогом кожи в месте контакта тела с токоведущей частью. Токовый ожог возникает при контакте с электроустановкой относительно небольшого напряжения – не выше 1-2 </w:t>
      </w:r>
      <w:proofErr w:type="spellStart"/>
      <w:r w:rsidRPr="00AF241C">
        <w:rPr>
          <w:sz w:val="28"/>
          <w:szCs w:val="28"/>
        </w:rPr>
        <w:t>кВ</w:t>
      </w:r>
      <w:proofErr w:type="spellEnd"/>
      <w:r w:rsidRPr="00AF241C">
        <w:rPr>
          <w:sz w:val="28"/>
          <w:szCs w:val="28"/>
        </w:rPr>
        <w:t xml:space="preserve"> и характеризуется обычно </w:t>
      </w:r>
      <w:r w:rsidRPr="00AF241C">
        <w:rPr>
          <w:sz w:val="28"/>
          <w:szCs w:val="28"/>
          <w:lang w:val="en-US"/>
        </w:rPr>
        <w:t>I</w:t>
      </w:r>
      <w:r w:rsidRPr="00AF241C">
        <w:rPr>
          <w:sz w:val="28"/>
          <w:szCs w:val="28"/>
        </w:rPr>
        <w:t xml:space="preserve"> или </w:t>
      </w:r>
      <w:r w:rsidRPr="00AF241C">
        <w:rPr>
          <w:sz w:val="28"/>
          <w:szCs w:val="28"/>
          <w:lang w:val="en-US"/>
        </w:rPr>
        <w:t>II</w:t>
      </w:r>
      <w:r w:rsidRPr="00AF241C">
        <w:rPr>
          <w:sz w:val="28"/>
          <w:szCs w:val="28"/>
        </w:rPr>
        <w:t xml:space="preserve"> степенью (покраснение кожи, образование пузырей), т.е. является сравнительно легким ожогом; иногда возникают тяжелые ожоги </w:t>
      </w:r>
      <w:r w:rsidRPr="00AF241C">
        <w:rPr>
          <w:sz w:val="28"/>
          <w:szCs w:val="28"/>
          <w:lang w:val="en-US"/>
        </w:rPr>
        <w:t>III</w:t>
      </w:r>
      <w:r w:rsidRPr="00AF241C">
        <w:rPr>
          <w:sz w:val="28"/>
          <w:szCs w:val="28"/>
        </w:rPr>
        <w:t xml:space="preserve"> или </w:t>
      </w:r>
      <w:r w:rsidRPr="00AF241C">
        <w:rPr>
          <w:sz w:val="28"/>
          <w:szCs w:val="28"/>
          <w:lang w:val="en-US"/>
        </w:rPr>
        <w:t>IV</w:t>
      </w:r>
      <w:r w:rsidRPr="00AF241C">
        <w:rPr>
          <w:sz w:val="28"/>
          <w:szCs w:val="28"/>
        </w:rPr>
        <w:t xml:space="preserve"> степеней.</w:t>
      </w:r>
    </w:p>
    <w:p w:rsidR="00E24636" w:rsidRPr="00AF241C" w:rsidRDefault="00E24636" w:rsidP="00E24636">
      <w:pPr>
        <w:pStyle w:val="a7"/>
        <w:ind w:firstLine="709"/>
        <w:jc w:val="both"/>
        <w:rPr>
          <w:sz w:val="28"/>
          <w:szCs w:val="28"/>
        </w:rPr>
      </w:pPr>
      <w:r w:rsidRPr="00AF241C">
        <w:rPr>
          <w:sz w:val="28"/>
          <w:szCs w:val="28"/>
        </w:rPr>
        <w:t>При более высоких напряжениях между токоведущей частью и телом человека образуется электрическая дуга, которая  и обуславливает возникновение ожога другого вида – дугового.</w:t>
      </w:r>
    </w:p>
    <w:p w:rsidR="00E24636" w:rsidRPr="00AF241C" w:rsidRDefault="00E24636" w:rsidP="00E24636">
      <w:pPr>
        <w:pStyle w:val="a7"/>
        <w:ind w:firstLine="709"/>
        <w:jc w:val="both"/>
        <w:rPr>
          <w:sz w:val="28"/>
          <w:szCs w:val="28"/>
        </w:rPr>
      </w:pPr>
      <w:r w:rsidRPr="00AF241C">
        <w:rPr>
          <w:b/>
          <w:sz w:val="28"/>
          <w:szCs w:val="28"/>
        </w:rPr>
        <w:t>Дуговой ожог</w:t>
      </w:r>
      <w:r w:rsidRPr="00AF241C">
        <w:rPr>
          <w:sz w:val="28"/>
          <w:szCs w:val="28"/>
        </w:rPr>
        <w:t xml:space="preserve"> обусловлен воздействием на тело электрической дуги, обладающей высокой температурой (свыше 3500</w:t>
      </w:r>
      <w:r w:rsidRPr="00AF241C">
        <w:rPr>
          <w:sz w:val="28"/>
          <w:szCs w:val="28"/>
          <w:vertAlign w:val="superscript"/>
        </w:rPr>
        <w:t>0</w:t>
      </w:r>
      <w:r w:rsidRPr="00AF241C">
        <w:rPr>
          <w:sz w:val="28"/>
          <w:szCs w:val="28"/>
        </w:rPr>
        <w:t> С</w:t>
      </w:r>
      <w:r>
        <w:rPr>
          <w:sz w:val="28"/>
          <w:szCs w:val="28"/>
        </w:rPr>
        <w:t>)</w:t>
      </w:r>
      <w:r w:rsidRPr="00AF241C">
        <w:rPr>
          <w:sz w:val="28"/>
          <w:szCs w:val="28"/>
        </w:rPr>
        <w:t xml:space="preserve"> и большой энергией. Этот ожог возникает обычно при контакте с электроустановкой высокого напряжения – выше 1000</w:t>
      </w:r>
      <w:r w:rsidR="00076D0B">
        <w:rPr>
          <w:sz w:val="28"/>
          <w:szCs w:val="28"/>
        </w:rPr>
        <w:t> В</w:t>
      </w:r>
      <w:r>
        <w:rPr>
          <w:sz w:val="28"/>
          <w:szCs w:val="28"/>
        </w:rPr>
        <w:t xml:space="preserve"> </w:t>
      </w:r>
      <w:r w:rsidRPr="00AF241C">
        <w:rPr>
          <w:sz w:val="28"/>
          <w:szCs w:val="28"/>
        </w:rPr>
        <w:t xml:space="preserve">и, как правило, носит тяжелый характер – </w:t>
      </w:r>
      <w:r w:rsidRPr="00AF241C">
        <w:rPr>
          <w:sz w:val="28"/>
          <w:szCs w:val="28"/>
        </w:rPr>
        <w:br/>
      </w:r>
      <w:r w:rsidRPr="00AF241C">
        <w:rPr>
          <w:sz w:val="28"/>
          <w:szCs w:val="28"/>
          <w:lang w:val="en-US"/>
        </w:rPr>
        <w:t>III</w:t>
      </w:r>
      <w:r w:rsidRPr="00AF241C">
        <w:rPr>
          <w:sz w:val="28"/>
          <w:szCs w:val="28"/>
        </w:rPr>
        <w:t xml:space="preserve"> или </w:t>
      </w:r>
      <w:r w:rsidRPr="00AF241C">
        <w:rPr>
          <w:sz w:val="28"/>
          <w:szCs w:val="28"/>
          <w:lang w:val="en-US"/>
        </w:rPr>
        <w:t>IV</w:t>
      </w:r>
      <w:r w:rsidRPr="00AF241C">
        <w:rPr>
          <w:sz w:val="28"/>
          <w:szCs w:val="28"/>
        </w:rPr>
        <w:t xml:space="preserve"> степень (омертвение всей толщи кожи, обугливание тканей и т.п.). Электрическая дуга может вызывать обширные ожоги тела, выгорание тканей на большую глубину, обугливание и бесследное сгорание больших участков тела.</w:t>
      </w:r>
    </w:p>
    <w:p w:rsidR="00E24636" w:rsidRPr="00AF241C" w:rsidRDefault="00E24636" w:rsidP="00E24636">
      <w:pPr>
        <w:pStyle w:val="a7"/>
        <w:ind w:firstLine="709"/>
        <w:jc w:val="both"/>
        <w:rPr>
          <w:sz w:val="28"/>
          <w:szCs w:val="28"/>
        </w:rPr>
      </w:pPr>
      <w:r w:rsidRPr="00AF241C">
        <w:rPr>
          <w:b/>
          <w:sz w:val="28"/>
          <w:szCs w:val="28"/>
        </w:rPr>
        <w:t xml:space="preserve">Электрические знаки, </w:t>
      </w:r>
      <w:r w:rsidRPr="00AF241C">
        <w:rPr>
          <w:sz w:val="28"/>
          <w:szCs w:val="28"/>
        </w:rPr>
        <w:t>называемые также знаками тока или электрическими метками, представляют собой четко выраженные пятна серого цвета на поверхности кожи человека, подвергшегося действию тока. Часто знаки имеют круглую или овальную форму с углублением в центре и размером 1 – 5 мм. Бывают знаки в виде царапин, небольших ран, порезов или ушибов, бородавок, кровоизлияний в кожу и мозолей. Иногда форма знака соответствует форме токоведущей части, которой коснулся пострадавший, а также может напоминать фигуру молнии. Пораженный участок затвердевает подобно мозоли.</w:t>
      </w:r>
    </w:p>
    <w:p w:rsidR="00E24636" w:rsidRPr="00AF241C" w:rsidRDefault="00E24636" w:rsidP="00E24636">
      <w:pPr>
        <w:pStyle w:val="a7"/>
        <w:ind w:firstLine="709"/>
        <w:jc w:val="both"/>
        <w:rPr>
          <w:sz w:val="28"/>
          <w:szCs w:val="28"/>
        </w:rPr>
      </w:pPr>
      <w:r w:rsidRPr="00AF241C">
        <w:rPr>
          <w:sz w:val="28"/>
          <w:szCs w:val="28"/>
        </w:rPr>
        <w:t>Как правило, электрические знаки безболезненны и лечение их заканчивается благополучно: с течением времени верхний слой кожи сходит и пораженное место приобретает первоначальный цвет, эластичность и чувствительность.</w:t>
      </w:r>
    </w:p>
    <w:p w:rsidR="00E24636" w:rsidRPr="00AF241C" w:rsidRDefault="00E24636" w:rsidP="00E24636">
      <w:pPr>
        <w:pStyle w:val="a7"/>
        <w:ind w:firstLine="709"/>
        <w:jc w:val="both"/>
        <w:rPr>
          <w:sz w:val="28"/>
          <w:szCs w:val="28"/>
        </w:rPr>
      </w:pPr>
      <w:r w:rsidRPr="00AF241C">
        <w:rPr>
          <w:b/>
          <w:sz w:val="28"/>
          <w:szCs w:val="28"/>
        </w:rPr>
        <w:t>Металлизация кожи</w:t>
      </w:r>
      <w:r w:rsidRPr="00AF241C">
        <w:rPr>
          <w:sz w:val="28"/>
          <w:szCs w:val="28"/>
        </w:rPr>
        <w:t xml:space="preserve"> – проникновение в верхние слои кожи мельчайших частиц металла, расплавившегося под действием электрической дуги. Это может произойти при коротких замыканиях, отключениях разъединителей и рубильников под нагрузкой и т.п.</w:t>
      </w:r>
    </w:p>
    <w:p w:rsidR="00E24636" w:rsidRPr="00AF241C" w:rsidRDefault="00E24636" w:rsidP="007A188A">
      <w:pPr>
        <w:pStyle w:val="a7"/>
        <w:keepNext/>
        <w:widowControl w:val="0"/>
        <w:ind w:firstLine="709"/>
        <w:jc w:val="both"/>
        <w:rPr>
          <w:sz w:val="28"/>
          <w:szCs w:val="28"/>
        </w:rPr>
      </w:pPr>
      <w:r w:rsidRPr="00AF241C">
        <w:rPr>
          <w:sz w:val="28"/>
          <w:szCs w:val="28"/>
        </w:rPr>
        <w:t>Пораженный участок имеет шероховатую, жесткую поверхность.</w:t>
      </w:r>
      <w:r w:rsidR="00B201F4">
        <w:rPr>
          <w:sz w:val="28"/>
          <w:szCs w:val="28"/>
        </w:rPr>
        <w:t xml:space="preserve"> </w:t>
      </w:r>
      <w:r w:rsidRPr="00AF241C">
        <w:rPr>
          <w:sz w:val="28"/>
          <w:szCs w:val="28"/>
        </w:rPr>
        <w:lastRenderedPageBreak/>
        <w:t>Пострадавший испытывает в этом месте напряжение кожи от присутствия в ней инородного тела, а в некоторых случаях и боль от ожога за счет тепла, занесенного в кожу металла.</w:t>
      </w:r>
    </w:p>
    <w:p w:rsidR="00E24636" w:rsidRPr="00AF241C" w:rsidRDefault="00E24636" w:rsidP="00E24636">
      <w:pPr>
        <w:pStyle w:val="a7"/>
        <w:ind w:firstLine="709"/>
        <w:jc w:val="both"/>
        <w:rPr>
          <w:sz w:val="28"/>
          <w:szCs w:val="28"/>
        </w:rPr>
      </w:pPr>
      <w:r w:rsidRPr="00AF241C">
        <w:rPr>
          <w:sz w:val="28"/>
          <w:szCs w:val="28"/>
        </w:rPr>
        <w:t>Обычно с течением времени больная кожа сходит, пораженный участок приобретает нормальный вид, и исчезают болезненные ощущения. Лишь при поражении глаз лечение может оказаться длительным и сложным, а в некоторых случаях пострадавший может лишиться зрения.</w:t>
      </w:r>
    </w:p>
    <w:p w:rsidR="00E24636" w:rsidRPr="00AF241C" w:rsidRDefault="00E24636" w:rsidP="00E24636">
      <w:pPr>
        <w:pStyle w:val="a7"/>
        <w:ind w:firstLine="709"/>
        <w:jc w:val="both"/>
        <w:rPr>
          <w:sz w:val="28"/>
          <w:szCs w:val="28"/>
        </w:rPr>
      </w:pPr>
      <w:r w:rsidRPr="00AF241C">
        <w:rPr>
          <w:sz w:val="28"/>
          <w:szCs w:val="28"/>
        </w:rPr>
        <w:t>В большинстве случаев одновременно с металлизацией кожи происходит ожог электрической дугой, который почти всегда вызывает более тяжелые поражения.</w:t>
      </w:r>
    </w:p>
    <w:p w:rsidR="00E24636" w:rsidRPr="00AF241C" w:rsidRDefault="00E24636" w:rsidP="00E24636">
      <w:pPr>
        <w:pStyle w:val="a7"/>
        <w:ind w:firstLine="709"/>
        <w:jc w:val="both"/>
        <w:rPr>
          <w:sz w:val="28"/>
          <w:szCs w:val="28"/>
        </w:rPr>
      </w:pPr>
      <w:r w:rsidRPr="00AF241C">
        <w:rPr>
          <w:b/>
          <w:sz w:val="28"/>
          <w:szCs w:val="28"/>
        </w:rPr>
        <w:t>Электроофтальмия</w:t>
      </w:r>
      <w:r w:rsidRPr="00AF241C">
        <w:rPr>
          <w:sz w:val="28"/>
          <w:szCs w:val="28"/>
        </w:rPr>
        <w:t xml:space="preserve"> – воспаление наружных оболочек глаз в результате действия' мощного потока ультрафиолетовых лучей электрической дуги.</w:t>
      </w:r>
    </w:p>
    <w:p w:rsidR="00E24636" w:rsidRPr="00AF241C" w:rsidRDefault="00E24636" w:rsidP="00E24636">
      <w:pPr>
        <w:pStyle w:val="a7"/>
        <w:ind w:firstLine="709"/>
        <w:jc w:val="both"/>
        <w:rPr>
          <w:sz w:val="28"/>
          <w:szCs w:val="28"/>
        </w:rPr>
      </w:pPr>
      <w:r w:rsidRPr="00AF241C">
        <w:rPr>
          <w:sz w:val="28"/>
          <w:szCs w:val="28"/>
        </w:rPr>
        <w:t>При этом имеет место поражение и воспаление слизистых оболочек век, слезотечение, спазмы век и частичное ослепление. Возникает сильная головная боль и резкая боль в глазах.</w:t>
      </w:r>
    </w:p>
    <w:p w:rsidR="00E24636" w:rsidRPr="00AF241C" w:rsidRDefault="00E24636" w:rsidP="00E24636">
      <w:pPr>
        <w:pStyle w:val="af"/>
        <w:spacing w:after="0"/>
        <w:ind w:firstLine="709"/>
        <w:jc w:val="both"/>
        <w:rPr>
          <w:rFonts w:ascii="Times New Roman" w:hAnsi="Times New Roman" w:cs="Times New Roman"/>
          <w:sz w:val="28"/>
          <w:szCs w:val="28"/>
        </w:rPr>
      </w:pPr>
      <w:r w:rsidRPr="00AF241C">
        <w:rPr>
          <w:rFonts w:ascii="Times New Roman" w:hAnsi="Times New Roman" w:cs="Times New Roman"/>
          <w:b/>
          <w:sz w:val="28"/>
          <w:szCs w:val="28"/>
        </w:rPr>
        <w:t>Механические повреждения</w:t>
      </w:r>
      <w:r w:rsidRPr="00AF241C">
        <w:rPr>
          <w:rFonts w:ascii="Times New Roman" w:hAnsi="Times New Roman" w:cs="Times New Roman"/>
          <w:sz w:val="28"/>
          <w:szCs w:val="28"/>
        </w:rPr>
        <w:t xml:space="preserve"> возникают в результате резких непроизвольных судорожных сокращений мышц под действием тока, проходящего через человека, а также получаемые в результате падения с высоты при воздействии электрического тока. В результате могут произойти разрывы кожи, кровеносных сосудов, нервной ткани, а также вывихи суставов и даже переломы костей.</w:t>
      </w:r>
    </w:p>
    <w:p w:rsidR="00E24636" w:rsidRPr="00AF241C" w:rsidRDefault="00E24636" w:rsidP="00E24636">
      <w:pPr>
        <w:pStyle w:val="a7"/>
        <w:ind w:firstLine="709"/>
        <w:jc w:val="both"/>
        <w:rPr>
          <w:sz w:val="28"/>
          <w:szCs w:val="28"/>
        </w:rPr>
      </w:pPr>
      <w:r w:rsidRPr="00AF241C">
        <w:rPr>
          <w:b/>
          <w:sz w:val="28"/>
          <w:szCs w:val="28"/>
        </w:rPr>
        <w:t>Электрический удар</w:t>
      </w:r>
      <w:r w:rsidRPr="00AF241C">
        <w:rPr>
          <w:sz w:val="28"/>
          <w:szCs w:val="28"/>
        </w:rPr>
        <w:t xml:space="preserve"> – возбуждение живых тканей организма проходящим через него электрическим током, сопровождающееся непроизвольным судорожным сокращением мышц. Исход может быть различным – от легкого, едва ощутимого судорожного сокращения мышц, до прекращения работы сердца и легких, т. е. до смертельного поражения.</w:t>
      </w:r>
    </w:p>
    <w:p w:rsidR="00E24636" w:rsidRPr="00AF241C" w:rsidRDefault="00E24636" w:rsidP="00E24636">
      <w:pPr>
        <w:pStyle w:val="a7"/>
        <w:ind w:firstLine="709"/>
        <w:jc w:val="both"/>
        <w:rPr>
          <w:b/>
          <w:sz w:val="28"/>
          <w:szCs w:val="28"/>
        </w:rPr>
      </w:pPr>
      <w:r w:rsidRPr="00AF241C">
        <w:rPr>
          <w:sz w:val="28"/>
          <w:szCs w:val="28"/>
        </w:rPr>
        <w:t>В зависимости от исхода воздействия тока на организм удары могут быть условно разделены</w:t>
      </w:r>
      <w:r w:rsidRPr="00AF241C">
        <w:rPr>
          <w:b/>
          <w:sz w:val="28"/>
          <w:szCs w:val="28"/>
        </w:rPr>
        <w:t xml:space="preserve"> четыре степени:</w:t>
      </w:r>
    </w:p>
    <w:p w:rsidR="00E24636" w:rsidRPr="00AF241C" w:rsidRDefault="00E24636" w:rsidP="00E24636">
      <w:pPr>
        <w:pStyle w:val="a7"/>
        <w:ind w:firstLine="709"/>
        <w:jc w:val="both"/>
        <w:rPr>
          <w:sz w:val="28"/>
          <w:szCs w:val="28"/>
        </w:rPr>
      </w:pPr>
      <w:r w:rsidRPr="00AF241C">
        <w:rPr>
          <w:sz w:val="28"/>
          <w:szCs w:val="28"/>
        </w:rPr>
        <w:t>I – судорожное сокращение мыши без потери сознания;</w:t>
      </w:r>
    </w:p>
    <w:p w:rsidR="00E24636" w:rsidRPr="00AF241C" w:rsidRDefault="00E24636" w:rsidP="00E24636">
      <w:pPr>
        <w:pStyle w:val="a7"/>
        <w:ind w:firstLine="709"/>
        <w:jc w:val="both"/>
        <w:rPr>
          <w:sz w:val="28"/>
          <w:szCs w:val="28"/>
        </w:rPr>
      </w:pPr>
      <w:r w:rsidRPr="00AF241C">
        <w:rPr>
          <w:sz w:val="28"/>
          <w:szCs w:val="28"/>
        </w:rPr>
        <w:t>II – судорожное сокращение мышц с потерей сознания, но с сохранившимся дыханием и работой сердца;</w:t>
      </w:r>
    </w:p>
    <w:p w:rsidR="00E24636" w:rsidRPr="00AF241C" w:rsidRDefault="00E24636" w:rsidP="00E24636">
      <w:pPr>
        <w:pStyle w:val="a7"/>
        <w:ind w:firstLine="709"/>
        <w:jc w:val="both"/>
        <w:rPr>
          <w:sz w:val="28"/>
          <w:szCs w:val="28"/>
        </w:rPr>
      </w:pPr>
      <w:r w:rsidRPr="00AF241C">
        <w:rPr>
          <w:sz w:val="28"/>
          <w:szCs w:val="28"/>
        </w:rPr>
        <w:t>III – потеря сознания и нарушение сердечной деятельности или дыхания (либо того и другого вместе);</w:t>
      </w:r>
    </w:p>
    <w:p w:rsidR="00E24636" w:rsidRPr="00AF241C" w:rsidRDefault="00E24636" w:rsidP="00E24636">
      <w:pPr>
        <w:pStyle w:val="a7"/>
        <w:ind w:firstLine="709"/>
        <w:jc w:val="both"/>
        <w:rPr>
          <w:sz w:val="28"/>
          <w:szCs w:val="28"/>
        </w:rPr>
      </w:pPr>
      <w:r w:rsidRPr="00AF241C">
        <w:rPr>
          <w:sz w:val="28"/>
          <w:szCs w:val="28"/>
        </w:rPr>
        <w:t>IV – клиническая смерть, т.е. отсутствие дыхания и кровообращения.</w:t>
      </w:r>
    </w:p>
    <w:p w:rsidR="00E24636" w:rsidRPr="00AF241C" w:rsidRDefault="00E24636" w:rsidP="00E24636">
      <w:pPr>
        <w:pStyle w:val="a7"/>
        <w:ind w:firstLine="709"/>
        <w:jc w:val="both"/>
        <w:rPr>
          <w:sz w:val="28"/>
          <w:szCs w:val="28"/>
        </w:rPr>
      </w:pPr>
      <w:r w:rsidRPr="00AF241C">
        <w:rPr>
          <w:b/>
          <w:sz w:val="28"/>
          <w:szCs w:val="28"/>
        </w:rPr>
        <w:t>Клиническая («мнимая») смерть</w:t>
      </w:r>
      <w:r w:rsidRPr="00AF241C">
        <w:rPr>
          <w:sz w:val="28"/>
          <w:szCs w:val="28"/>
        </w:rPr>
        <w:t xml:space="preserve"> – переходный период от жизни к смерти, наступающий с момента прекращения деятельности сердца и легких.</w:t>
      </w:r>
    </w:p>
    <w:p w:rsidR="00E24636" w:rsidRPr="00AF241C" w:rsidRDefault="00E24636" w:rsidP="00E24636">
      <w:pPr>
        <w:pStyle w:val="a7"/>
        <w:ind w:firstLine="709"/>
        <w:jc w:val="both"/>
        <w:rPr>
          <w:sz w:val="28"/>
          <w:szCs w:val="28"/>
        </w:rPr>
      </w:pPr>
      <w:r w:rsidRPr="00AF241C">
        <w:rPr>
          <w:sz w:val="28"/>
          <w:szCs w:val="28"/>
        </w:rPr>
        <w:t>При этом у человека отсутствуют все признаки жизни: он не дышит, сердце его не работает, болевые раздражения не вызывают никакой реакции, зрачки глаз расширены и не реагируют на свет. Однако в этот период жизнь в организме полностью не угасла, ибо ткани его умирают не все сразу и не сразу угасают функции различных органов.</w:t>
      </w:r>
    </w:p>
    <w:p w:rsidR="00E24636" w:rsidRPr="00AF241C" w:rsidRDefault="00E24636" w:rsidP="00E24636">
      <w:pPr>
        <w:pStyle w:val="a7"/>
        <w:ind w:firstLine="709"/>
        <w:jc w:val="both"/>
        <w:rPr>
          <w:sz w:val="28"/>
          <w:szCs w:val="28"/>
        </w:rPr>
      </w:pPr>
      <w:proofErr w:type="gramStart"/>
      <w:r w:rsidRPr="00AF241C">
        <w:rPr>
          <w:sz w:val="28"/>
          <w:szCs w:val="28"/>
        </w:rPr>
        <w:t>В первый момент почти во всех тканях организма продолжаются обменные процессы, хотя и на очень низком уровне и резко отличающиеся от обычных, но достаточные для поддержания минимальной жизнедеятельности.</w:t>
      </w:r>
      <w:proofErr w:type="gramEnd"/>
    </w:p>
    <w:p w:rsidR="00E24636" w:rsidRPr="00AF241C" w:rsidRDefault="00E24636" w:rsidP="00E24636">
      <w:pPr>
        <w:pStyle w:val="a7"/>
        <w:ind w:firstLine="709"/>
        <w:jc w:val="both"/>
        <w:rPr>
          <w:sz w:val="28"/>
          <w:szCs w:val="28"/>
        </w:rPr>
      </w:pPr>
      <w:r w:rsidRPr="00AF241C">
        <w:rPr>
          <w:sz w:val="28"/>
          <w:szCs w:val="28"/>
        </w:rPr>
        <w:lastRenderedPageBreak/>
        <w:t>Эти обстоятельства позволяют, воздействуя на более стойкие жизненные функции организма, восстановить угасающие или только что угасшие функции, т.е. оживить умирающий организм.</w:t>
      </w:r>
    </w:p>
    <w:p w:rsidR="00E24636" w:rsidRPr="00AF241C" w:rsidRDefault="00E24636" w:rsidP="00E24636">
      <w:pPr>
        <w:pStyle w:val="a7"/>
        <w:ind w:firstLine="709"/>
        <w:jc w:val="both"/>
        <w:rPr>
          <w:sz w:val="28"/>
          <w:szCs w:val="28"/>
        </w:rPr>
      </w:pPr>
      <w:r w:rsidRPr="00AF241C">
        <w:rPr>
          <w:sz w:val="28"/>
          <w:szCs w:val="28"/>
        </w:rPr>
        <w:t xml:space="preserve">Первыми начинают погибать чувствительные к кислородному голоданию клетки коры головного мозга, с деятельностью </w:t>
      </w:r>
      <w:proofErr w:type="gramStart"/>
      <w:r w:rsidRPr="00AF241C">
        <w:rPr>
          <w:sz w:val="28"/>
          <w:szCs w:val="28"/>
        </w:rPr>
        <w:t>которых</w:t>
      </w:r>
      <w:proofErr w:type="gramEnd"/>
      <w:r w:rsidRPr="00AF241C">
        <w:rPr>
          <w:sz w:val="28"/>
          <w:szCs w:val="28"/>
        </w:rPr>
        <w:t xml:space="preserve"> связаны сознание и мышление. Поэтому длительность клинической смерти определяется временем с момента прекращения сердечной деятельности и дыхания до начала гибели клеток коры головного мозга; в большинстве случаев она составляет 4–5 мин., а при гибели здорового человека от случайной причины, например от электрического тока, 7</w:t>
      </w:r>
      <w:r>
        <w:rPr>
          <w:sz w:val="28"/>
          <w:szCs w:val="28"/>
        </w:rPr>
        <w:t xml:space="preserve"> – </w:t>
      </w:r>
      <w:r w:rsidRPr="00AF241C">
        <w:rPr>
          <w:sz w:val="28"/>
          <w:szCs w:val="28"/>
        </w:rPr>
        <w:t>8 мин.</w:t>
      </w:r>
    </w:p>
    <w:p w:rsidR="00E24636" w:rsidRPr="00AF241C" w:rsidRDefault="00E24636" w:rsidP="00E24636">
      <w:pPr>
        <w:pStyle w:val="a7"/>
        <w:spacing w:after="120"/>
        <w:ind w:firstLine="709"/>
        <w:jc w:val="both"/>
        <w:rPr>
          <w:sz w:val="28"/>
          <w:szCs w:val="28"/>
        </w:rPr>
      </w:pPr>
      <w:r w:rsidRPr="00AF241C">
        <w:rPr>
          <w:b/>
          <w:sz w:val="28"/>
          <w:szCs w:val="28"/>
        </w:rPr>
        <w:t>Биологическая (истинная) смерть</w:t>
      </w:r>
      <w:r w:rsidRPr="00AF241C">
        <w:rPr>
          <w:sz w:val="28"/>
          <w:szCs w:val="28"/>
        </w:rPr>
        <w:t xml:space="preserve"> – необратимое явление, характеризующееся прекращением биологических процессов в клетках и тканях организма и распадом белковых структур; она наступает по истечении периода клинической смерти.</w:t>
      </w:r>
    </w:p>
    <w:p w:rsidR="00E24636" w:rsidRPr="00AF241C" w:rsidRDefault="009728E4" w:rsidP="00E24636">
      <w:pPr>
        <w:pStyle w:val="a7"/>
        <w:ind w:firstLine="709"/>
        <w:jc w:val="both"/>
        <w:rPr>
          <w:b/>
          <w:sz w:val="28"/>
          <w:szCs w:val="28"/>
        </w:rPr>
      </w:pPr>
      <w:r w:rsidRPr="00D5222D">
        <w:rPr>
          <w:b/>
          <w:sz w:val="28"/>
          <w:szCs w:val="28"/>
        </w:rPr>
        <w:t>1</w:t>
      </w:r>
      <w:r w:rsidR="00E24636" w:rsidRPr="00AF241C">
        <w:rPr>
          <w:b/>
          <w:sz w:val="28"/>
          <w:szCs w:val="28"/>
        </w:rPr>
        <w:t>.2. Причины смерти от электрического тока</w:t>
      </w:r>
    </w:p>
    <w:p w:rsidR="00E24636" w:rsidRPr="00AF241C" w:rsidRDefault="00E24636" w:rsidP="00E24636">
      <w:pPr>
        <w:pStyle w:val="a7"/>
        <w:ind w:firstLine="709"/>
        <w:jc w:val="both"/>
        <w:rPr>
          <w:sz w:val="28"/>
          <w:szCs w:val="28"/>
        </w:rPr>
      </w:pPr>
      <w:r w:rsidRPr="00AF241C">
        <w:rPr>
          <w:sz w:val="28"/>
          <w:szCs w:val="28"/>
        </w:rPr>
        <w:t>Причинами смерти от электрического тока могут быть: прекращение работы сердца, прекращение дыхания и электрический шок.</w:t>
      </w:r>
    </w:p>
    <w:p w:rsidR="00E24636" w:rsidRPr="00AF241C" w:rsidRDefault="00E24636" w:rsidP="00E24636">
      <w:pPr>
        <w:pStyle w:val="a7"/>
        <w:ind w:firstLine="709"/>
        <w:jc w:val="both"/>
        <w:rPr>
          <w:sz w:val="28"/>
          <w:szCs w:val="28"/>
        </w:rPr>
      </w:pPr>
      <w:r w:rsidRPr="00AF241C">
        <w:rPr>
          <w:b/>
          <w:sz w:val="28"/>
          <w:szCs w:val="28"/>
        </w:rPr>
        <w:t>Прекращение работы сердца</w:t>
      </w:r>
      <w:r w:rsidRPr="00AF241C">
        <w:rPr>
          <w:sz w:val="28"/>
          <w:szCs w:val="28"/>
        </w:rPr>
        <w:t xml:space="preserve"> есть результат прямого воздействия тока на мышцу сердца, т.е. прохождения тока непосредственно в области сердца, а иногда и результатом рефлекторного действия, когда сердце не лежит на пути тока. В обоих случаях может произойти остановка сердца или наступить его фибрилляция.</w:t>
      </w:r>
    </w:p>
    <w:p w:rsidR="00E24636" w:rsidRPr="00AF241C" w:rsidRDefault="00E24636" w:rsidP="00E24636">
      <w:pPr>
        <w:pStyle w:val="a7"/>
        <w:ind w:firstLine="709"/>
        <w:jc w:val="both"/>
        <w:rPr>
          <w:sz w:val="28"/>
          <w:szCs w:val="28"/>
        </w:rPr>
      </w:pPr>
      <w:r w:rsidRPr="00AF241C">
        <w:rPr>
          <w:sz w:val="28"/>
          <w:szCs w:val="28"/>
        </w:rPr>
        <w:t>Фибрилляция – это хаотические быстрые и разновременные сокращения волокон сердечной мышцы (фибрилл), при которых сердце перестает работать как насос, в результате чего в организме прекращается кровообращение, а значит, и доставка кислорода из легких к тканям организма, что и вызывает гибель организма.</w:t>
      </w:r>
    </w:p>
    <w:p w:rsidR="00E24636" w:rsidRPr="00AF241C" w:rsidRDefault="00E24636" w:rsidP="00E24636">
      <w:pPr>
        <w:pStyle w:val="a7"/>
        <w:ind w:firstLine="709"/>
        <w:jc w:val="both"/>
        <w:rPr>
          <w:sz w:val="28"/>
          <w:szCs w:val="28"/>
        </w:rPr>
      </w:pPr>
      <w:r w:rsidRPr="00AF241C">
        <w:rPr>
          <w:b/>
          <w:sz w:val="28"/>
          <w:szCs w:val="28"/>
        </w:rPr>
        <w:t>Прекращение дыхания</w:t>
      </w:r>
      <w:r w:rsidRPr="00AF241C">
        <w:rPr>
          <w:sz w:val="28"/>
          <w:szCs w:val="28"/>
        </w:rPr>
        <w:t xml:space="preserve"> вызывается непосредственным, а иногда рефлекторным воздействием тока на мышцы грудной клетки, участвующие в процессе дыхания. </w:t>
      </w:r>
    </w:p>
    <w:p w:rsidR="00E24636" w:rsidRPr="00AF241C" w:rsidRDefault="00E24636" w:rsidP="00E24636">
      <w:pPr>
        <w:pStyle w:val="a7"/>
        <w:ind w:firstLine="709"/>
        <w:jc w:val="both"/>
        <w:rPr>
          <w:sz w:val="28"/>
          <w:szCs w:val="28"/>
        </w:rPr>
      </w:pPr>
      <w:r w:rsidRPr="00AF241C">
        <w:rPr>
          <w:sz w:val="28"/>
          <w:szCs w:val="28"/>
        </w:rPr>
        <w:t>Человек начинает испытывать затруднение дыхания уже при токе, равном 20-25 мА (50</w:t>
      </w:r>
      <w:r w:rsidR="00C127D2">
        <w:rPr>
          <w:sz w:val="28"/>
          <w:szCs w:val="28"/>
        </w:rPr>
        <w:t> </w:t>
      </w:r>
      <w:r w:rsidRPr="00AF241C">
        <w:rPr>
          <w:sz w:val="28"/>
          <w:szCs w:val="28"/>
        </w:rPr>
        <w:t>Гц), которое усиливается с ростом тела. При длительном воздействии тока может наступить асфиксия – удушье, в результате недостатка кислорода и избытка углекислоты в организме.</w:t>
      </w:r>
    </w:p>
    <w:p w:rsidR="00E24636" w:rsidRPr="00AF241C" w:rsidRDefault="00E24636" w:rsidP="00E24636">
      <w:pPr>
        <w:pStyle w:val="a7"/>
        <w:ind w:firstLine="709"/>
        <w:jc w:val="both"/>
        <w:rPr>
          <w:sz w:val="28"/>
          <w:szCs w:val="28"/>
        </w:rPr>
      </w:pPr>
      <w:r w:rsidRPr="00AF241C">
        <w:rPr>
          <w:sz w:val="28"/>
          <w:szCs w:val="28"/>
        </w:rPr>
        <w:t>Паралич легких, а, следовательно, прекращение дыхания может наступить и при кратковременном (несколько секунд) воздействии тока большой величины – несколько сот миллиампер и более.</w:t>
      </w:r>
    </w:p>
    <w:p w:rsidR="00E24636" w:rsidRPr="00AF241C" w:rsidRDefault="00E24636" w:rsidP="00E24636">
      <w:pPr>
        <w:pStyle w:val="a7"/>
        <w:ind w:firstLine="709"/>
        <w:jc w:val="both"/>
        <w:rPr>
          <w:sz w:val="28"/>
          <w:szCs w:val="28"/>
        </w:rPr>
      </w:pPr>
      <w:r w:rsidRPr="00AF241C">
        <w:rPr>
          <w:b/>
          <w:sz w:val="28"/>
          <w:szCs w:val="28"/>
        </w:rPr>
        <w:t xml:space="preserve">Электрический шок </w:t>
      </w:r>
      <w:r w:rsidRPr="00AF241C">
        <w:rPr>
          <w:sz w:val="28"/>
          <w:szCs w:val="28"/>
        </w:rPr>
        <w:t>– своеобразная тяжелая нервно-рефлекторная реакция организма в ответ на сильное раздражение электрическим током, сопровождающаяся серь</w:t>
      </w:r>
      <w:r w:rsidR="00C127D2">
        <w:rPr>
          <w:sz w:val="28"/>
          <w:szCs w:val="28"/>
        </w:rPr>
        <w:t>е</w:t>
      </w:r>
      <w:r w:rsidRPr="00AF241C">
        <w:rPr>
          <w:sz w:val="28"/>
          <w:szCs w:val="28"/>
        </w:rPr>
        <w:t>зными расстройствами кровообращения, дыхания, обмена веществ и т.п.</w:t>
      </w:r>
    </w:p>
    <w:p w:rsidR="00E24636" w:rsidRPr="00AF241C" w:rsidRDefault="00E24636" w:rsidP="00E24636">
      <w:pPr>
        <w:pStyle w:val="af"/>
        <w:spacing w:after="120"/>
        <w:ind w:firstLine="709"/>
        <w:jc w:val="both"/>
        <w:rPr>
          <w:rFonts w:ascii="Times New Roman" w:hAnsi="Times New Roman" w:cs="Times New Roman"/>
          <w:sz w:val="28"/>
          <w:szCs w:val="28"/>
        </w:rPr>
      </w:pPr>
      <w:r w:rsidRPr="00AF241C">
        <w:rPr>
          <w:rFonts w:ascii="Times New Roman" w:hAnsi="Times New Roman" w:cs="Times New Roman"/>
          <w:b/>
          <w:sz w:val="28"/>
          <w:szCs w:val="28"/>
        </w:rPr>
        <w:t>При шоке</w:t>
      </w:r>
      <w:r w:rsidRPr="00AF241C">
        <w:rPr>
          <w:rFonts w:ascii="Times New Roman" w:hAnsi="Times New Roman" w:cs="Times New Roman"/>
          <w:sz w:val="28"/>
          <w:szCs w:val="28"/>
        </w:rPr>
        <w:t xml:space="preserve"> после воздействия тока наступает фаза возбуждения, а затем фаза торможения и истощение нервной системы; падает давление; учащается пульс; наступает депрессия – угнетенное состояние и полная безучастность к </w:t>
      </w:r>
      <w:r w:rsidRPr="00AF241C">
        <w:rPr>
          <w:rFonts w:ascii="Times New Roman" w:hAnsi="Times New Roman" w:cs="Times New Roman"/>
          <w:sz w:val="28"/>
          <w:szCs w:val="28"/>
        </w:rPr>
        <w:lastRenderedPageBreak/>
        <w:t xml:space="preserve">окружающему при сохранившемся сознании. Длится от нескольких минут до суток, после чего наступает или гибель организма, или полное выздоровление. Именно поэтому </w:t>
      </w:r>
      <w:r w:rsidR="00CE1A27">
        <w:rPr>
          <w:rFonts w:ascii="Times New Roman" w:hAnsi="Times New Roman" w:cs="Times New Roman"/>
          <w:sz w:val="28"/>
          <w:szCs w:val="28"/>
        </w:rPr>
        <w:t xml:space="preserve">необходимо </w:t>
      </w:r>
      <w:r>
        <w:rPr>
          <w:rFonts w:ascii="Times New Roman" w:hAnsi="Times New Roman" w:cs="Times New Roman"/>
          <w:sz w:val="28"/>
          <w:szCs w:val="28"/>
        </w:rPr>
        <w:t>очень</w:t>
      </w:r>
      <w:r w:rsidRPr="00AF241C">
        <w:rPr>
          <w:rFonts w:ascii="Times New Roman" w:hAnsi="Times New Roman" w:cs="Times New Roman"/>
          <w:sz w:val="28"/>
          <w:szCs w:val="28"/>
        </w:rPr>
        <w:t xml:space="preserve"> внимательно относит</w:t>
      </w:r>
      <w:r>
        <w:rPr>
          <w:rFonts w:ascii="Times New Roman" w:hAnsi="Times New Roman" w:cs="Times New Roman"/>
          <w:sz w:val="28"/>
          <w:szCs w:val="28"/>
        </w:rPr>
        <w:t>ь</w:t>
      </w:r>
      <w:r w:rsidRPr="00AF241C">
        <w:rPr>
          <w:rFonts w:ascii="Times New Roman" w:hAnsi="Times New Roman" w:cs="Times New Roman"/>
          <w:sz w:val="28"/>
          <w:szCs w:val="28"/>
        </w:rPr>
        <w:t>ся к</w:t>
      </w:r>
      <w:r>
        <w:rPr>
          <w:rFonts w:ascii="Times New Roman" w:hAnsi="Times New Roman" w:cs="Times New Roman"/>
          <w:sz w:val="28"/>
          <w:szCs w:val="28"/>
        </w:rPr>
        <w:t>о</w:t>
      </w:r>
      <w:r w:rsidRPr="00AF241C">
        <w:rPr>
          <w:rFonts w:ascii="Times New Roman" w:hAnsi="Times New Roman" w:cs="Times New Roman"/>
          <w:sz w:val="28"/>
          <w:szCs w:val="28"/>
        </w:rPr>
        <w:t xml:space="preserve"> всякому воздействию тока на организм. Если произошло воздействи</w:t>
      </w:r>
      <w:r>
        <w:rPr>
          <w:rFonts w:ascii="Times New Roman" w:hAnsi="Times New Roman" w:cs="Times New Roman"/>
          <w:sz w:val="28"/>
          <w:szCs w:val="28"/>
        </w:rPr>
        <w:t>е</w:t>
      </w:r>
      <w:r w:rsidRPr="00AF241C">
        <w:rPr>
          <w:rFonts w:ascii="Times New Roman" w:hAnsi="Times New Roman" w:cs="Times New Roman"/>
          <w:sz w:val="28"/>
          <w:szCs w:val="28"/>
        </w:rPr>
        <w:t xml:space="preserve"> нужно обратит</w:t>
      </w:r>
      <w:r>
        <w:rPr>
          <w:rFonts w:ascii="Times New Roman" w:hAnsi="Times New Roman" w:cs="Times New Roman"/>
          <w:sz w:val="28"/>
          <w:szCs w:val="28"/>
        </w:rPr>
        <w:t>ь</w:t>
      </w:r>
      <w:r w:rsidRPr="00AF241C">
        <w:rPr>
          <w:rFonts w:ascii="Times New Roman" w:hAnsi="Times New Roman" w:cs="Times New Roman"/>
          <w:sz w:val="28"/>
          <w:szCs w:val="28"/>
        </w:rPr>
        <w:t>ся к врачу или по крайне мере быть внимательным к своему состоянию после этого, поделится с родными и сослуживцами.</w:t>
      </w:r>
    </w:p>
    <w:p w:rsidR="00E24636" w:rsidRPr="00AF241C" w:rsidRDefault="009728E4" w:rsidP="00E24636">
      <w:pPr>
        <w:pStyle w:val="a7"/>
        <w:ind w:firstLine="709"/>
        <w:jc w:val="both"/>
        <w:rPr>
          <w:b/>
          <w:sz w:val="28"/>
          <w:szCs w:val="28"/>
        </w:rPr>
      </w:pPr>
      <w:r w:rsidRPr="00D5222D">
        <w:rPr>
          <w:b/>
          <w:sz w:val="28"/>
          <w:szCs w:val="28"/>
        </w:rPr>
        <w:t>1</w:t>
      </w:r>
      <w:r w:rsidR="00E24636" w:rsidRPr="00AF241C">
        <w:rPr>
          <w:b/>
          <w:sz w:val="28"/>
          <w:szCs w:val="28"/>
        </w:rPr>
        <w:t>.3. Электрическое сопротивление тела человека</w:t>
      </w:r>
    </w:p>
    <w:p w:rsidR="00E24636" w:rsidRPr="00AF241C" w:rsidRDefault="00E24636" w:rsidP="00E24636">
      <w:pPr>
        <w:pStyle w:val="a7"/>
        <w:ind w:firstLine="709"/>
        <w:jc w:val="both"/>
        <w:rPr>
          <w:sz w:val="28"/>
          <w:szCs w:val="28"/>
        </w:rPr>
      </w:pPr>
      <w:r w:rsidRPr="00AF241C">
        <w:rPr>
          <w:sz w:val="28"/>
          <w:szCs w:val="28"/>
        </w:rPr>
        <w:t>Тело человека является проводником электрического тока. При этом разные ткани тела оказывают току разное сопротивление. Наибольшее сопротивление электрическому току оказывает кожа, а именно, ее верхний или роговой слой. Роговой слой состоит из многих омертвевших клеток и является слоем неживой ткани. Она обладает высокой механической прочностью, плохо проводит тепло и электричество. В сухом незагрязненном состоянии роговой слой представляет собой диэлектрик и его сопротивление в тысячи раз превышает сопротивление внутренних тканей организма. Величина сопротивления может колебаться в пределах от 3000 до 100000 Ом. Сопротивление внутренних тканей составляет от 300 до 500 Ом.</w:t>
      </w:r>
    </w:p>
    <w:p w:rsidR="00E24636" w:rsidRPr="00AF241C" w:rsidRDefault="00E24636" w:rsidP="00E24636">
      <w:pPr>
        <w:pStyle w:val="a7"/>
        <w:ind w:firstLine="709"/>
        <w:jc w:val="both"/>
        <w:rPr>
          <w:sz w:val="28"/>
          <w:szCs w:val="28"/>
        </w:rPr>
      </w:pPr>
      <w:r w:rsidRPr="00AF241C">
        <w:rPr>
          <w:sz w:val="28"/>
          <w:szCs w:val="28"/>
        </w:rPr>
        <w:t>В практике для расчетов принимают сопротивление тела человека неизменным и равным Rh = 1000</w:t>
      </w:r>
      <w:r>
        <w:rPr>
          <w:sz w:val="28"/>
          <w:szCs w:val="28"/>
        </w:rPr>
        <w:t> </w:t>
      </w:r>
      <w:r w:rsidRPr="00AF241C">
        <w:rPr>
          <w:sz w:val="28"/>
          <w:szCs w:val="28"/>
        </w:rPr>
        <w:t>Ом.</w:t>
      </w:r>
    </w:p>
    <w:p w:rsidR="00E24636" w:rsidRPr="00AF241C" w:rsidRDefault="00E24636" w:rsidP="00E24636">
      <w:pPr>
        <w:pStyle w:val="a7"/>
        <w:ind w:firstLine="709"/>
        <w:jc w:val="both"/>
        <w:rPr>
          <w:sz w:val="28"/>
          <w:szCs w:val="28"/>
        </w:rPr>
      </w:pPr>
      <w:r w:rsidRPr="00AF241C">
        <w:rPr>
          <w:sz w:val="28"/>
          <w:szCs w:val="28"/>
        </w:rPr>
        <w:t>В действительных условиях сопротивление тела человека не является постоянной величиной</w:t>
      </w:r>
      <w:r w:rsidR="00CD2CD4">
        <w:rPr>
          <w:sz w:val="28"/>
          <w:szCs w:val="28"/>
        </w:rPr>
        <w:t>,</w:t>
      </w:r>
      <w:r w:rsidRPr="00AF241C">
        <w:rPr>
          <w:sz w:val="28"/>
          <w:szCs w:val="28"/>
        </w:rPr>
        <w:t xml:space="preserve"> оно зависит от ряда факторов: от состояния кожи, состояния окружающей среды, состояния здоровья человека, параметров электрической цепи (напряжения, рода тока, частоты).</w:t>
      </w:r>
    </w:p>
    <w:p w:rsidR="00E24636" w:rsidRPr="00AF241C" w:rsidRDefault="00E24636" w:rsidP="00E24636">
      <w:pPr>
        <w:pStyle w:val="a7"/>
        <w:ind w:firstLine="709"/>
        <w:jc w:val="both"/>
        <w:rPr>
          <w:sz w:val="28"/>
          <w:szCs w:val="28"/>
        </w:rPr>
      </w:pPr>
      <w:r w:rsidRPr="00AF241C">
        <w:rPr>
          <w:sz w:val="28"/>
          <w:szCs w:val="28"/>
        </w:rPr>
        <w:t>Состояние кожи очень сильно сказывается на величине сопротивления тела человека. Так, повреждения рогового слоя, в том числе порезы, царапины, ссадины и другие микротравмы, могут снизить сопротивление тела до значения близкого к значению его внутреннего сопротивления, что, безусловно, увеличивает опасность поражения человеком током.</w:t>
      </w:r>
    </w:p>
    <w:p w:rsidR="00E24636" w:rsidRPr="00AF241C" w:rsidRDefault="00E24636" w:rsidP="00E24636">
      <w:pPr>
        <w:pStyle w:val="a7"/>
        <w:ind w:firstLine="709"/>
        <w:jc w:val="both"/>
        <w:rPr>
          <w:sz w:val="28"/>
          <w:szCs w:val="28"/>
        </w:rPr>
      </w:pPr>
      <w:r w:rsidRPr="00AF241C">
        <w:rPr>
          <w:sz w:val="28"/>
          <w:szCs w:val="28"/>
        </w:rPr>
        <w:t>Такое же влияние оказывает и увлажнение кожи водой или за счет пота, а также загрязнение кожи проводящей пылью и грязью.</w:t>
      </w:r>
    </w:p>
    <w:p w:rsidR="00E24636" w:rsidRPr="00AF241C" w:rsidRDefault="00E24636" w:rsidP="00E24636">
      <w:pPr>
        <w:pStyle w:val="a7"/>
        <w:spacing w:after="120"/>
        <w:ind w:firstLine="709"/>
        <w:jc w:val="both"/>
        <w:rPr>
          <w:sz w:val="28"/>
          <w:szCs w:val="28"/>
        </w:rPr>
      </w:pPr>
      <w:r w:rsidRPr="00AF241C">
        <w:rPr>
          <w:sz w:val="28"/>
          <w:szCs w:val="28"/>
        </w:rPr>
        <w:t>На сопротивление тела влияет площадь контактов, а также место их приложения, так как у одного и того же человека сопротивление кожи неодинаково на разных участках тела.</w:t>
      </w:r>
    </w:p>
    <w:p w:rsidR="00E24636" w:rsidRPr="00AF241C" w:rsidRDefault="009728E4" w:rsidP="00E24636">
      <w:pPr>
        <w:pStyle w:val="a7"/>
        <w:ind w:firstLine="709"/>
        <w:jc w:val="both"/>
        <w:rPr>
          <w:b/>
          <w:sz w:val="28"/>
          <w:szCs w:val="28"/>
        </w:rPr>
      </w:pPr>
      <w:r w:rsidRPr="009728E4">
        <w:rPr>
          <w:b/>
          <w:sz w:val="28"/>
          <w:szCs w:val="28"/>
        </w:rPr>
        <w:t>1</w:t>
      </w:r>
      <w:r w:rsidR="00E24636" w:rsidRPr="00AF241C">
        <w:rPr>
          <w:b/>
          <w:sz w:val="28"/>
          <w:szCs w:val="28"/>
        </w:rPr>
        <w:t>.4. Основные факторы, влияющие на исход поражения током</w:t>
      </w:r>
    </w:p>
    <w:p w:rsidR="00E24636" w:rsidRPr="00AF241C" w:rsidRDefault="00E24636" w:rsidP="00E24636">
      <w:pPr>
        <w:pStyle w:val="a7"/>
        <w:spacing w:after="120"/>
        <w:ind w:firstLine="709"/>
        <w:jc w:val="both"/>
        <w:rPr>
          <w:sz w:val="28"/>
          <w:szCs w:val="28"/>
        </w:rPr>
      </w:pPr>
      <w:r w:rsidRPr="00AF241C">
        <w:rPr>
          <w:sz w:val="28"/>
          <w:szCs w:val="28"/>
        </w:rPr>
        <w:t>Степень воздействия зависит от ряда факторов: величины тока, проходящего через человека; рода и частоты тока; индивидуальных свойств человека; длительности воздействия; пути прохождения тока.</w:t>
      </w:r>
    </w:p>
    <w:p w:rsidR="00E24636" w:rsidRPr="00AF241C" w:rsidRDefault="009728E4" w:rsidP="00E24636">
      <w:pPr>
        <w:pStyle w:val="a7"/>
        <w:ind w:firstLine="709"/>
        <w:jc w:val="both"/>
        <w:rPr>
          <w:b/>
          <w:sz w:val="28"/>
          <w:szCs w:val="28"/>
        </w:rPr>
      </w:pPr>
      <w:r w:rsidRPr="00D5222D">
        <w:rPr>
          <w:b/>
          <w:sz w:val="28"/>
          <w:szCs w:val="28"/>
        </w:rPr>
        <w:t>1</w:t>
      </w:r>
      <w:r w:rsidR="00E24636" w:rsidRPr="00AF241C">
        <w:rPr>
          <w:b/>
          <w:sz w:val="28"/>
          <w:szCs w:val="28"/>
        </w:rPr>
        <w:t>.4.1. Влияние величины тока на степень поражения</w:t>
      </w:r>
    </w:p>
    <w:p w:rsidR="00E24636" w:rsidRPr="00AF241C" w:rsidRDefault="00E24636" w:rsidP="00E24636">
      <w:pPr>
        <w:pStyle w:val="a7"/>
        <w:ind w:firstLine="709"/>
        <w:jc w:val="both"/>
        <w:rPr>
          <w:sz w:val="28"/>
          <w:szCs w:val="28"/>
        </w:rPr>
      </w:pPr>
      <w:r w:rsidRPr="00AF241C">
        <w:rPr>
          <w:sz w:val="28"/>
          <w:szCs w:val="28"/>
        </w:rPr>
        <w:t>Основным и главным фактором, обусловливающим исход поражения, является значение тока, проходящего через человека.</w:t>
      </w:r>
    </w:p>
    <w:p w:rsidR="00E24636" w:rsidRPr="00AF241C" w:rsidRDefault="00E24636" w:rsidP="00B22336">
      <w:pPr>
        <w:pStyle w:val="a7"/>
        <w:keepNext/>
        <w:widowControl w:val="0"/>
        <w:spacing w:after="120"/>
        <w:ind w:firstLine="709"/>
        <w:jc w:val="both"/>
        <w:rPr>
          <w:sz w:val="28"/>
          <w:szCs w:val="28"/>
        </w:rPr>
      </w:pPr>
      <w:r w:rsidRPr="00AF241C">
        <w:rPr>
          <w:sz w:val="28"/>
          <w:szCs w:val="28"/>
        </w:rPr>
        <w:t xml:space="preserve">С увеличением тока и времени его прохождения сопротивление падает, поскольку при этом усиливается местный нагрев кожи, что приводит к расширению ее сосудов, а, следовательно, к усилению снабжения этого участка </w:t>
      </w:r>
      <w:r w:rsidRPr="00AF241C">
        <w:rPr>
          <w:sz w:val="28"/>
          <w:szCs w:val="28"/>
        </w:rPr>
        <w:lastRenderedPageBreak/>
        <w:t>кровью и увеличению потовыделения.</w:t>
      </w:r>
    </w:p>
    <w:p w:rsidR="00E24636" w:rsidRPr="00AF241C" w:rsidRDefault="009728E4" w:rsidP="00E24636">
      <w:pPr>
        <w:pStyle w:val="a7"/>
        <w:ind w:firstLine="709"/>
        <w:jc w:val="both"/>
        <w:rPr>
          <w:b/>
          <w:sz w:val="28"/>
          <w:szCs w:val="28"/>
        </w:rPr>
      </w:pPr>
      <w:r w:rsidRPr="00D5222D">
        <w:rPr>
          <w:b/>
          <w:sz w:val="28"/>
          <w:szCs w:val="28"/>
        </w:rPr>
        <w:t>1</w:t>
      </w:r>
      <w:r w:rsidR="00E24636" w:rsidRPr="00AF241C">
        <w:rPr>
          <w:b/>
          <w:sz w:val="28"/>
          <w:szCs w:val="28"/>
        </w:rPr>
        <w:t>.4.2. По степени воздействия токи подразделяются:</w:t>
      </w:r>
    </w:p>
    <w:p w:rsidR="00E24636" w:rsidRPr="00AF241C" w:rsidRDefault="00E24636" w:rsidP="00E24636">
      <w:pPr>
        <w:pStyle w:val="a7"/>
        <w:ind w:firstLine="709"/>
        <w:jc w:val="both"/>
        <w:rPr>
          <w:sz w:val="28"/>
          <w:szCs w:val="28"/>
        </w:rPr>
      </w:pPr>
      <w:r w:rsidRPr="00AF241C">
        <w:rPr>
          <w:sz w:val="28"/>
          <w:szCs w:val="28"/>
        </w:rPr>
        <w:t>безопасный ток (переменный ток менее 50 мкА с промышленной частотой 50 Гц и 100 мкА постоянного тока);</w:t>
      </w:r>
    </w:p>
    <w:p w:rsidR="00E24636" w:rsidRPr="00AF241C" w:rsidRDefault="00E24636" w:rsidP="00E24636">
      <w:pPr>
        <w:pStyle w:val="a7"/>
        <w:ind w:firstLine="709"/>
        <w:jc w:val="both"/>
        <w:rPr>
          <w:sz w:val="28"/>
          <w:szCs w:val="28"/>
        </w:rPr>
      </w:pPr>
      <w:r w:rsidRPr="00AF241C">
        <w:rPr>
          <w:sz w:val="28"/>
          <w:szCs w:val="28"/>
        </w:rPr>
        <w:t>пороговый ощутимый ток (0,5</w:t>
      </w:r>
      <w:r w:rsidR="00F61614">
        <w:rPr>
          <w:sz w:val="28"/>
          <w:szCs w:val="28"/>
        </w:rPr>
        <w:t xml:space="preserve"> - </w:t>
      </w:r>
      <w:r w:rsidRPr="00AF241C">
        <w:rPr>
          <w:sz w:val="28"/>
          <w:szCs w:val="28"/>
        </w:rPr>
        <w:t>2 мА);</w:t>
      </w:r>
    </w:p>
    <w:p w:rsidR="00E24636" w:rsidRPr="00AF241C" w:rsidRDefault="00E24636" w:rsidP="00E24636">
      <w:pPr>
        <w:pStyle w:val="a7"/>
        <w:ind w:firstLine="709"/>
        <w:jc w:val="both"/>
        <w:rPr>
          <w:sz w:val="28"/>
          <w:szCs w:val="28"/>
        </w:rPr>
      </w:pPr>
      <w:r w:rsidRPr="00AF241C">
        <w:rPr>
          <w:sz w:val="28"/>
          <w:szCs w:val="28"/>
        </w:rPr>
        <w:t>отпускающий ток (2</w:t>
      </w:r>
      <w:r w:rsidR="00F61614">
        <w:rPr>
          <w:sz w:val="28"/>
          <w:szCs w:val="28"/>
        </w:rPr>
        <w:t xml:space="preserve"> - </w:t>
      </w:r>
      <w:r w:rsidRPr="00AF241C">
        <w:rPr>
          <w:sz w:val="28"/>
          <w:szCs w:val="28"/>
        </w:rPr>
        <w:t>10 мА);</w:t>
      </w:r>
    </w:p>
    <w:p w:rsidR="00E24636" w:rsidRPr="00AF241C" w:rsidRDefault="00E24636" w:rsidP="00E24636">
      <w:pPr>
        <w:pStyle w:val="a7"/>
        <w:ind w:firstLine="709"/>
        <w:jc w:val="both"/>
        <w:rPr>
          <w:sz w:val="28"/>
          <w:szCs w:val="28"/>
        </w:rPr>
      </w:pPr>
      <w:r w:rsidRPr="00AF241C">
        <w:rPr>
          <w:sz w:val="28"/>
          <w:szCs w:val="28"/>
        </w:rPr>
        <w:t>удерживающий ток (10</w:t>
      </w:r>
      <w:r w:rsidR="00F61614">
        <w:rPr>
          <w:sz w:val="28"/>
          <w:szCs w:val="28"/>
        </w:rPr>
        <w:t xml:space="preserve"> - </w:t>
      </w:r>
      <w:r w:rsidRPr="00AF241C">
        <w:rPr>
          <w:sz w:val="28"/>
          <w:szCs w:val="28"/>
        </w:rPr>
        <w:t>100 мА);</w:t>
      </w:r>
    </w:p>
    <w:p w:rsidR="00E24636" w:rsidRPr="00AF241C" w:rsidRDefault="00E24636" w:rsidP="00E24636">
      <w:pPr>
        <w:pStyle w:val="a7"/>
        <w:ind w:firstLine="709"/>
        <w:jc w:val="both"/>
        <w:rPr>
          <w:sz w:val="28"/>
          <w:szCs w:val="28"/>
        </w:rPr>
      </w:pPr>
      <w:r w:rsidRPr="00AF241C">
        <w:rPr>
          <w:sz w:val="28"/>
          <w:szCs w:val="28"/>
        </w:rPr>
        <w:t>фибрилляционный ток (от 100 мА до 5 А).</w:t>
      </w:r>
    </w:p>
    <w:p w:rsidR="00E24636" w:rsidRPr="00AF241C" w:rsidRDefault="00E24636" w:rsidP="00E24636">
      <w:pPr>
        <w:pStyle w:val="a7"/>
        <w:ind w:firstLine="709"/>
        <w:jc w:val="both"/>
        <w:rPr>
          <w:sz w:val="28"/>
          <w:szCs w:val="28"/>
        </w:rPr>
      </w:pPr>
      <w:r w:rsidRPr="00AF241C">
        <w:rPr>
          <w:b/>
          <w:sz w:val="28"/>
          <w:szCs w:val="28"/>
        </w:rPr>
        <w:t>Безопасный ток</w:t>
      </w:r>
      <w:r w:rsidRPr="00AF241C">
        <w:rPr>
          <w:sz w:val="28"/>
          <w:szCs w:val="28"/>
        </w:rPr>
        <w:t xml:space="preserve"> может длительно проходить через тело человека, не нанося ему вреда. Его необходимо учитывать при конструировании изолирующих защитных средств.</w:t>
      </w:r>
    </w:p>
    <w:p w:rsidR="00E24636" w:rsidRPr="00AF241C" w:rsidRDefault="00E24636" w:rsidP="00E24636">
      <w:pPr>
        <w:pStyle w:val="af"/>
        <w:spacing w:after="0"/>
        <w:ind w:firstLine="709"/>
        <w:jc w:val="both"/>
        <w:rPr>
          <w:rFonts w:ascii="Times New Roman" w:hAnsi="Times New Roman" w:cs="Times New Roman"/>
          <w:sz w:val="28"/>
          <w:szCs w:val="28"/>
        </w:rPr>
      </w:pPr>
      <w:r w:rsidRPr="00AF241C">
        <w:rPr>
          <w:rFonts w:ascii="Times New Roman" w:hAnsi="Times New Roman" w:cs="Times New Roman"/>
          <w:b/>
          <w:sz w:val="28"/>
          <w:szCs w:val="28"/>
        </w:rPr>
        <w:t>Прохождение порогового тока</w:t>
      </w:r>
      <w:r w:rsidRPr="00AF241C">
        <w:rPr>
          <w:rFonts w:ascii="Times New Roman" w:hAnsi="Times New Roman" w:cs="Times New Roman"/>
          <w:sz w:val="28"/>
          <w:szCs w:val="28"/>
        </w:rPr>
        <w:t xml:space="preserve"> через человека сопровождается «зудом», легким покалыванием, ощущением нагрева кожи. Длительное прохождение через тело человека отрицательно сказывается на здоровье и поэтому является недопустимым.</w:t>
      </w:r>
    </w:p>
    <w:p w:rsidR="00E24636" w:rsidRPr="00AF241C" w:rsidRDefault="00E24636" w:rsidP="00E24636">
      <w:pPr>
        <w:pStyle w:val="af"/>
        <w:spacing w:after="0"/>
        <w:ind w:firstLine="709"/>
        <w:jc w:val="both"/>
        <w:rPr>
          <w:rFonts w:ascii="Times New Roman" w:hAnsi="Times New Roman" w:cs="Times New Roman"/>
          <w:sz w:val="28"/>
          <w:szCs w:val="28"/>
        </w:rPr>
      </w:pPr>
      <w:r w:rsidRPr="00AF241C">
        <w:rPr>
          <w:rFonts w:ascii="Times New Roman" w:hAnsi="Times New Roman" w:cs="Times New Roman"/>
          <w:b/>
          <w:sz w:val="28"/>
          <w:szCs w:val="28"/>
        </w:rPr>
        <w:t>Отпускающий ток</w:t>
      </w:r>
      <w:r w:rsidRPr="00AF241C">
        <w:rPr>
          <w:rFonts w:ascii="Times New Roman" w:hAnsi="Times New Roman" w:cs="Times New Roman"/>
          <w:sz w:val="28"/>
          <w:szCs w:val="28"/>
        </w:rPr>
        <w:t xml:space="preserve"> вызывает дрожание пальцев рук, боли в пальцах и кистях, судороги мышц. Руки трудно, но можно оторвать от проводов.</w:t>
      </w:r>
    </w:p>
    <w:p w:rsidR="00E24636" w:rsidRPr="00AF241C" w:rsidRDefault="00E24636" w:rsidP="00E24636">
      <w:pPr>
        <w:pStyle w:val="af"/>
        <w:spacing w:after="0"/>
        <w:ind w:firstLine="709"/>
        <w:jc w:val="both"/>
        <w:rPr>
          <w:rFonts w:ascii="Times New Roman" w:hAnsi="Times New Roman" w:cs="Times New Roman"/>
          <w:sz w:val="28"/>
          <w:szCs w:val="28"/>
        </w:rPr>
      </w:pPr>
      <w:r w:rsidRPr="00AF241C">
        <w:rPr>
          <w:rFonts w:ascii="Times New Roman" w:hAnsi="Times New Roman" w:cs="Times New Roman"/>
          <w:b/>
          <w:sz w:val="28"/>
          <w:szCs w:val="28"/>
        </w:rPr>
        <w:t>При удерживающем токе</w:t>
      </w:r>
      <w:r w:rsidRPr="00AF241C">
        <w:rPr>
          <w:rFonts w:ascii="Times New Roman" w:hAnsi="Times New Roman" w:cs="Times New Roman"/>
          <w:sz w:val="28"/>
          <w:szCs w:val="28"/>
        </w:rPr>
        <w:t xml:space="preserve"> руки парализуются, ощущаются сильные боли в руках. Оторваться от проводов (токоведущей части) невозможно, затрудняется дыхание. При токе 50-80</w:t>
      </w:r>
      <w:r>
        <w:rPr>
          <w:rFonts w:ascii="Times New Roman" w:hAnsi="Times New Roman" w:cs="Times New Roman"/>
          <w:sz w:val="28"/>
          <w:szCs w:val="28"/>
        </w:rPr>
        <w:t> </w:t>
      </w:r>
      <w:r w:rsidRPr="00AF241C">
        <w:rPr>
          <w:rFonts w:ascii="Times New Roman" w:hAnsi="Times New Roman" w:cs="Times New Roman"/>
          <w:sz w:val="28"/>
          <w:szCs w:val="28"/>
        </w:rPr>
        <w:t>мА нет возможности управлять мышечной тканью диафрагмы</w:t>
      </w:r>
      <w:r w:rsidR="0005547C">
        <w:rPr>
          <w:rFonts w:ascii="Times New Roman" w:hAnsi="Times New Roman" w:cs="Times New Roman"/>
          <w:sz w:val="28"/>
          <w:szCs w:val="28"/>
        </w:rPr>
        <w:t>,</w:t>
      </w:r>
      <w:r w:rsidRPr="00AF241C">
        <w:rPr>
          <w:rFonts w:ascii="Times New Roman" w:hAnsi="Times New Roman" w:cs="Times New Roman"/>
          <w:sz w:val="28"/>
          <w:szCs w:val="28"/>
        </w:rPr>
        <w:t xml:space="preserve"> человек не может дышать, нарушается ритм работы сердца, прекращается кровообращение, наступает паралич дыхания, начало фибрилляции, а при токе 90-100</w:t>
      </w:r>
      <w:r>
        <w:rPr>
          <w:rFonts w:ascii="Times New Roman" w:hAnsi="Times New Roman" w:cs="Times New Roman"/>
          <w:sz w:val="28"/>
          <w:szCs w:val="28"/>
        </w:rPr>
        <w:t> </w:t>
      </w:r>
      <w:r w:rsidRPr="00AF241C">
        <w:rPr>
          <w:rFonts w:ascii="Times New Roman" w:hAnsi="Times New Roman" w:cs="Times New Roman"/>
          <w:sz w:val="28"/>
          <w:szCs w:val="28"/>
        </w:rPr>
        <w:t>мА – паралич дыхания, паралич сердца, фибрилляция.</w:t>
      </w:r>
    </w:p>
    <w:p w:rsidR="00E24636" w:rsidRPr="00AF241C" w:rsidRDefault="00E24636" w:rsidP="007A188A">
      <w:pPr>
        <w:pStyle w:val="af"/>
        <w:spacing w:after="120"/>
        <w:ind w:firstLine="709"/>
        <w:jc w:val="both"/>
        <w:rPr>
          <w:rFonts w:ascii="Times New Roman" w:hAnsi="Times New Roman" w:cs="Times New Roman"/>
          <w:sz w:val="28"/>
          <w:szCs w:val="28"/>
        </w:rPr>
      </w:pPr>
      <w:r w:rsidRPr="00AF241C">
        <w:rPr>
          <w:rFonts w:ascii="Times New Roman" w:hAnsi="Times New Roman" w:cs="Times New Roman"/>
          <w:b/>
          <w:sz w:val="28"/>
          <w:szCs w:val="28"/>
        </w:rPr>
        <w:t>При фибрилляционном токе</w:t>
      </w:r>
      <w:r w:rsidRPr="00AF241C">
        <w:rPr>
          <w:rFonts w:ascii="Times New Roman" w:hAnsi="Times New Roman" w:cs="Times New Roman"/>
          <w:sz w:val="28"/>
          <w:szCs w:val="28"/>
        </w:rPr>
        <w:t xml:space="preserve"> прекращается кровообращение, прекращается дыхание, наступает смерть, сердце сжимается и не разжимается. Поражение сердца наступает не более чем через 2 с, затем прекращают работу легкие. Ток больше 5 А фибрилляцию сердца не вызывает, происходит немедленная остановка сердца.</w:t>
      </w:r>
    </w:p>
    <w:p w:rsidR="00E24636" w:rsidRPr="00AF241C" w:rsidRDefault="009728E4" w:rsidP="00E24636">
      <w:pPr>
        <w:pStyle w:val="a7"/>
        <w:ind w:firstLine="709"/>
        <w:jc w:val="both"/>
        <w:rPr>
          <w:b/>
          <w:sz w:val="28"/>
          <w:szCs w:val="28"/>
        </w:rPr>
      </w:pPr>
      <w:r w:rsidRPr="00D5222D">
        <w:rPr>
          <w:b/>
          <w:sz w:val="28"/>
          <w:szCs w:val="28"/>
        </w:rPr>
        <w:t>1</w:t>
      </w:r>
      <w:r w:rsidR="00E24636" w:rsidRPr="00AF241C">
        <w:rPr>
          <w:b/>
          <w:sz w:val="28"/>
          <w:szCs w:val="28"/>
        </w:rPr>
        <w:t>.4.3. Влияние длительности прохождения тока на степень поражения</w:t>
      </w:r>
    </w:p>
    <w:p w:rsidR="00E24636" w:rsidRPr="00AF241C" w:rsidRDefault="00E24636" w:rsidP="00E24636">
      <w:pPr>
        <w:pStyle w:val="a7"/>
        <w:ind w:firstLine="709"/>
        <w:jc w:val="both"/>
        <w:rPr>
          <w:sz w:val="28"/>
          <w:szCs w:val="28"/>
        </w:rPr>
      </w:pPr>
      <w:r w:rsidRPr="00AF241C">
        <w:rPr>
          <w:sz w:val="28"/>
          <w:szCs w:val="28"/>
        </w:rPr>
        <w:t>Чем больше длительность прохождения тока, тем больше степень поражения. Это объясняется тем, что накапливаются последствия воздействия тока, а также повышается вероятность совпадения момента прохождения тока через сердце с уязвимой фазой кардиоцикла</w:t>
      </w:r>
      <w:r>
        <w:rPr>
          <w:sz w:val="28"/>
          <w:szCs w:val="28"/>
        </w:rPr>
        <w:t>.</w:t>
      </w:r>
    </w:p>
    <w:p w:rsidR="00E24636" w:rsidRPr="00AF241C" w:rsidRDefault="00E24636" w:rsidP="00E24636">
      <w:pPr>
        <w:pStyle w:val="a7"/>
        <w:spacing w:after="120"/>
        <w:ind w:firstLine="709"/>
        <w:jc w:val="both"/>
        <w:rPr>
          <w:sz w:val="28"/>
          <w:szCs w:val="28"/>
        </w:rPr>
      </w:pPr>
      <w:r w:rsidRPr="00AF241C">
        <w:rPr>
          <w:sz w:val="28"/>
          <w:szCs w:val="28"/>
        </w:rPr>
        <w:t xml:space="preserve">Если ток проходит в период фазы кардиоцикла, возникает фибрилляция. Если длительность действия тока больше длительности </w:t>
      </w:r>
      <w:proofErr w:type="spellStart"/>
      <w:r w:rsidRPr="00AF241C">
        <w:rPr>
          <w:sz w:val="28"/>
          <w:szCs w:val="28"/>
        </w:rPr>
        <w:t>кардиоцикла</w:t>
      </w:r>
      <w:proofErr w:type="spellEnd"/>
      <w:r w:rsidRPr="00AF241C">
        <w:rPr>
          <w:sz w:val="28"/>
          <w:szCs w:val="28"/>
        </w:rPr>
        <w:t>, то он сов</w:t>
      </w:r>
      <w:r w:rsidR="0005547C">
        <w:rPr>
          <w:sz w:val="28"/>
          <w:szCs w:val="28"/>
        </w:rPr>
        <w:t>п</w:t>
      </w:r>
      <w:r w:rsidRPr="00AF241C">
        <w:rPr>
          <w:sz w:val="28"/>
          <w:szCs w:val="28"/>
        </w:rPr>
        <w:t>адает со всеми фазами кардиоцикла и это весьма опасно. Импульсные токи, а также токи, обусловленные разрядом конденсаторов, характеризующиеся кратковременностью действия, значительно менее опасны, чем токи промышленной частоты.</w:t>
      </w:r>
    </w:p>
    <w:p w:rsidR="00E24636" w:rsidRPr="00AF241C" w:rsidRDefault="009728E4" w:rsidP="00E24636">
      <w:pPr>
        <w:pStyle w:val="a7"/>
        <w:ind w:firstLine="709"/>
        <w:jc w:val="both"/>
        <w:rPr>
          <w:b/>
          <w:sz w:val="28"/>
          <w:szCs w:val="28"/>
        </w:rPr>
      </w:pPr>
      <w:r w:rsidRPr="00D5222D">
        <w:rPr>
          <w:b/>
          <w:sz w:val="28"/>
          <w:szCs w:val="28"/>
        </w:rPr>
        <w:t>1</w:t>
      </w:r>
      <w:r w:rsidR="00E24636" w:rsidRPr="00AF241C">
        <w:rPr>
          <w:b/>
          <w:sz w:val="28"/>
          <w:szCs w:val="28"/>
        </w:rPr>
        <w:t>.4.4. Влияние пути тока на степень поражения.</w:t>
      </w:r>
    </w:p>
    <w:p w:rsidR="00E24636" w:rsidRPr="00AF241C" w:rsidRDefault="00E24636" w:rsidP="00E24636">
      <w:pPr>
        <w:pStyle w:val="a7"/>
        <w:ind w:firstLine="709"/>
        <w:jc w:val="both"/>
        <w:rPr>
          <w:sz w:val="28"/>
          <w:szCs w:val="28"/>
        </w:rPr>
      </w:pPr>
      <w:r w:rsidRPr="00AF241C">
        <w:rPr>
          <w:sz w:val="28"/>
          <w:szCs w:val="28"/>
        </w:rPr>
        <w:t xml:space="preserve">Путь тока в теле пострадавшего оказывает существенное влияние на степень поражения. Если на пути тока оказываются жизненно важные органы </w:t>
      </w:r>
      <w:r w:rsidRPr="00AF241C">
        <w:rPr>
          <w:sz w:val="28"/>
          <w:szCs w:val="28"/>
        </w:rPr>
        <w:lastRenderedPageBreak/>
        <w:t>(сердце, легкие, головной мозг), то опасность поражения увеличивается, поскольку ток воздействует непосредственно на эти органы. Когда ток проходит по иным путям, воздействие его на жизненно важные органы может быть лишь рефлекторным, благодаря чему вероятность тяжелого исхода резко снижается.</w:t>
      </w:r>
    </w:p>
    <w:p w:rsidR="00E24636" w:rsidRPr="00AF241C" w:rsidRDefault="00E24636" w:rsidP="00E24636">
      <w:pPr>
        <w:pStyle w:val="a7"/>
        <w:ind w:firstLine="709"/>
        <w:jc w:val="both"/>
        <w:rPr>
          <w:sz w:val="28"/>
          <w:szCs w:val="28"/>
        </w:rPr>
      </w:pPr>
      <w:r w:rsidRPr="00AF241C">
        <w:rPr>
          <w:sz w:val="28"/>
          <w:szCs w:val="28"/>
        </w:rPr>
        <w:t>Кроме того, поскольку путь тока определяется местом прикосновения тела пострадавшему к токоведущим частям, влияние его на исход поражения проявляется еще и потому, что сопротивление кожи на разных участках тела различно.</w:t>
      </w:r>
    </w:p>
    <w:p w:rsidR="00E24636" w:rsidRDefault="00E24636" w:rsidP="00E24636">
      <w:pPr>
        <w:pStyle w:val="a7"/>
        <w:spacing w:after="120"/>
        <w:ind w:firstLine="709"/>
        <w:jc w:val="both"/>
        <w:rPr>
          <w:sz w:val="28"/>
          <w:szCs w:val="28"/>
        </w:rPr>
      </w:pPr>
      <w:r w:rsidRPr="00AF241C">
        <w:rPr>
          <w:sz w:val="28"/>
          <w:szCs w:val="28"/>
        </w:rPr>
        <w:t>Наиболее часто встречающиеся пути тока: правая рука – ноги; левая рука – ноги; рука – рука; нога – нога.</w:t>
      </w:r>
      <w:r>
        <w:rPr>
          <w:sz w:val="28"/>
          <w:szCs w:val="28"/>
        </w:rPr>
        <w:t xml:space="preserve"> </w:t>
      </w:r>
      <w:r w:rsidRPr="00AF241C">
        <w:rPr>
          <w:sz w:val="28"/>
          <w:szCs w:val="28"/>
        </w:rPr>
        <w:t>В большинстве случаев цепь тока возникает по пути правая рука – ноги. Наиболее часты случаи, требующие клинического лечения, по пути рука–рука.</w:t>
      </w:r>
      <w:r>
        <w:rPr>
          <w:sz w:val="28"/>
          <w:szCs w:val="28"/>
        </w:rPr>
        <w:t xml:space="preserve"> </w:t>
      </w:r>
      <w:r w:rsidRPr="00AF241C">
        <w:rPr>
          <w:sz w:val="28"/>
          <w:szCs w:val="28"/>
        </w:rPr>
        <w:t>Особенно опасными являются пути: голова – рука, голова – ноги, так как в этом случае ток может проходить через головной и спинной мозг.</w:t>
      </w:r>
      <w:r>
        <w:rPr>
          <w:sz w:val="28"/>
          <w:szCs w:val="28"/>
        </w:rPr>
        <w:t xml:space="preserve"> </w:t>
      </w:r>
      <w:r w:rsidRPr="00AF241C">
        <w:rPr>
          <w:sz w:val="28"/>
          <w:szCs w:val="28"/>
        </w:rPr>
        <w:t>Наименее опасен путь нога – нога и он возникает при действии шагового напряжения</w:t>
      </w:r>
      <w:r>
        <w:rPr>
          <w:sz w:val="28"/>
          <w:szCs w:val="28"/>
        </w:rPr>
        <w:t>.</w:t>
      </w:r>
    </w:p>
    <w:p w:rsidR="00E24636" w:rsidRPr="00AF241C" w:rsidRDefault="009728E4" w:rsidP="00E24636">
      <w:pPr>
        <w:pStyle w:val="a7"/>
        <w:ind w:firstLine="709"/>
        <w:jc w:val="both"/>
        <w:rPr>
          <w:b/>
          <w:sz w:val="28"/>
          <w:szCs w:val="28"/>
        </w:rPr>
      </w:pPr>
      <w:r w:rsidRPr="00D5222D">
        <w:rPr>
          <w:b/>
          <w:sz w:val="28"/>
          <w:szCs w:val="28"/>
        </w:rPr>
        <w:t>1</w:t>
      </w:r>
      <w:r w:rsidR="00E24636" w:rsidRPr="00AF241C">
        <w:rPr>
          <w:b/>
          <w:sz w:val="28"/>
          <w:szCs w:val="28"/>
        </w:rPr>
        <w:t>.4.5 Влияние рода и частоты тока</w:t>
      </w:r>
    </w:p>
    <w:p w:rsidR="00E24636" w:rsidRPr="00AF241C" w:rsidRDefault="00E24636" w:rsidP="00E24636">
      <w:pPr>
        <w:pStyle w:val="a7"/>
        <w:ind w:firstLine="709"/>
        <w:jc w:val="both"/>
        <w:rPr>
          <w:sz w:val="28"/>
          <w:szCs w:val="28"/>
        </w:rPr>
      </w:pPr>
      <w:r w:rsidRPr="00AF241C">
        <w:rPr>
          <w:b/>
          <w:sz w:val="28"/>
          <w:szCs w:val="28"/>
        </w:rPr>
        <w:t>Переменный ток</w:t>
      </w:r>
      <w:r w:rsidRPr="00AF241C">
        <w:rPr>
          <w:sz w:val="28"/>
          <w:szCs w:val="28"/>
        </w:rPr>
        <w:t>. Из-за наличия в сопротивлении тела человека емкостной составляющей увеличение частоты напряжения сопровождается уменьшением полного сопротивления человека и ростом тока, что повышает опасность поражения. Однако это справедливо только в диапазоне частот от 0 до 50 Гц. Дальнейшее повышение частоты, несмотря на рост тока, сопровождается снижением опасности поражения, которая полностью исчезает при частоте 450 – 500 кГц. Эти токи со</w:t>
      </w:r>
      <w:r w:rsidRPr="00AF241C">
        <w:rPr>
          <w:sz w:val="28"/>
          <w:szCs w:val="28"/>
        </w:rPr>
        <w:softHyphen/>
        <w:t>храняют опасность ожогов.</w:t>
      </w:r>
    </w:p>
    <w:p w:rsidR="00E24636" w:rsidRPr="00AF241C" w:rsidRDefault="00E24636" w:rsidP="00D80E1D">
      <w:pPr>
        <w:pStyle w:val="a7"/>
        <w:ind w:firstLine="709"/>
        <w:jc w:val="both"/>
        <w:rPr>
          <w:sz w:val="28"/>
          <w:szCs w:val="28"/>
        </w:rPr>
      </w:pPr>
      <w:r w:rsidRPr="00AF241C">
        <w:rPr>
          <w:b/>
          <w:sz w:val="28"/>
          <w:szCs w:val="28"/>
        </w:rPr>
        <w:t>Постоянный ток</w:t>
      </w:r>
      <w:r w:rsidRPr="00AF241C">
        <w:rPr>
          <w:sz w:val="28"/>
          <w:szCs w:val="28"/>
        </w:rPr>
        <w:t>. Постоянный ток примерно в 4</w:t>
      </w:r>
      <w:r w:rsidR="00D1489C">
        <w:rPr>
          <w:sz w:val="28"/>
          <w:szCs w:val="28"/>
        </w:rPr>
        <w:t xml:space="preserve"> </w:t>
      </w:r>
      <w:r w:rsidR="00D1489C" w:rsidRPr="00AF241C">
        <w:rPr>
          <w:sz w:val="28"/>
          <w:szCs w:val="28"/>
        </w:rPr>
        <w:t>–</w:t>
      </w:r>
      <w:r w:rsidR="00D1489C">
        <w:rPr>
          <w:sz w:val="28"/>
          <w:szCs w:val="28"/>
        </w:rPr>
        <w:t xml:space="preserve"> </w:t>
      </w:r>
      <w:r w:rsidRPr="00AF241C">
        <w:rPr>
          <w:sz w:val="28"/>
          <w:szCs w:val="28"/>
        </w:rPr>
        <w:t>5 раз безопаснее переменного с частотой 50</w:t>
      </w:r>
      <w:r>
        <w:rPr>
          <w:sz w:val="28"/>
          <w:szCs w:val="28"/>
        </w:rPr>
        <w:t> </w:t>
      </w:r>
      <w:r w:rsidRPr="00AF241C">
        <w:rPr>
          <w:sz w:val="28"/>
          <w:szCs w:val="28"/>
        </w:rPr>
        <w:t>Гц.</w:t>
      </w:r>
    </w:p>
    <w:p w:rsidR="00E24636" w:rsidRPr="00AF241C" w:rsidRDefault="00E24636" w:rsidP="00E24636">
      <w:pPr>
        <w:pStyle w:val="a7"/>
        <w:ind w:firstLine="709"/>
        <w:jc w:val="both"/>
        <w:rPr>
          <w:sz w:val="28"/>
          <w:szCs w:val="28"/>
        </w:rPr>
      </w:pPr>
      <w:r w:rsidRPr="00AF241C">
        <w:rPr>
          <w:sz w:val="28"/>
          <w:szCs w:val="28"/>
        </w:rPr>
        <w:t>Постоянный ток по сравнению с переменным током того же значения вызывает более слабые сокращения мышц, ощущение нагрева кожи при малых токах или внутреннего нагрева при больших токах.</w:t>
      </w:r>
    </w:p>
    <w:p w:rsidR="00E24636" w:rsidRPr="00AF241C" w:rsidRDefault="00E24636" w:rsidP="00E24636">
      <w:pPr>
        <w:pStyle w:val="a7"/>
        <w:ind w:firstLine="709"/>
        <w:jc w:val="both"/>
        <w:rPr>
          <w:sz w:val="28"/>
          <w:szCs w:val="28"/>
        </w:rPr>
      </w:pPr>
      <w:proofErr w:type="gramStart"/>
      <w:r w:rsidRPr="00AF241C">
        <w:rPr>
          <w:sz w:val="28"/>
          <w:szCs w:val="28"/>
        </w:rPr>
        <w:t>Отмеченное</w:t>
      </w:r>
      <w:proofErr w:type="gramEnd"/>
      <w:r w:rsidRPr="00AF241C">
        <w:rPr>
          <w:sz w:val="28"/>
          <w:szCs w:val="28"/>
        </w:rPr>
        <w:t xml:space="preserve"> выше справедливо для напряжений до 250 – 300 В. При более высоких напряжениях постоянный ток становится опасней переменного частотой 50</w:t>
      </w:r>
      <w:r>
        <w:rPr>
          <w:sz w:val="28"/>
          <w:szCs w:val="28"/>
        </w:rPr>
        <w:t> </w:t>
      </w:r>
      <w:r w:rsidRPr="00AF241C">
        <w:rPr>
          <w:sz w:val="28"/>
          <w:szCs w:val="28"/>
        </w:rPr>
        <w:t>Гц.</w:t>
      </w:r>
    </w:p>
    <w:p w:rsidR="00E24636" w:rsidRPr="00AF241C" w:rsidRDefault="00E24636" w:rsidP="00E24636">
      <w:pPr>
        <w:pStyle w:val="a7"/>
        <w:ind w:firstLine="709"/>
        <w:jc w:val="both"/>
        <w:rPr>
          <w:sz w:val="28"/>
          <w:szCs w:val="28"/>
        </w:rPr>
      </w:pPr>
      <w:r w:rsidRPr="00AF241C">
        <w:rPr>
          <w:sz w:val="28"/>
          <w:szCs w:val="28"/>
        </w:rPr>
        <w:t>Причины различной степени опасности токов с различными частотами заключаются в характере раздражающего действия этих токов на клетки живой ткани.</w:t>
      </w:r>
      <w:r>
        <w:rPr>
          <w:sz w:val="28"/>
          <w:szCs w:val="28"/>
        </w:rPr>
        <w:t xml:space="preserve"> </w:t>
      </w:r>
      <w:r w:rsidRPr="00AF241C">
        <w:rPr>
          <w:sz w:val="28"/>
          <w:szCs w:val="28"/>
        </w:rPr>
        <w:t>При действии тока возникает распад молекул клеток на положительные и отрицательные ионы, которые будут двигаться к соответствующим электродам. Это явление нарушает нормальное состояние клетки и происходящих в ней биохимических процессов.</w:t>
      </w:r>
    </w:p>
    <w:p w:rsidR="00E24636" w:rsidRPr="00AF241C" w:rsidRDefault="00E24636" w:rsidP="00E24636">
      <w:pPr>
        <w:pStyle w:val="a7"/>
        <w:ind w:firstLine="709"/>
        <w:jc w:val="both"/>
        <w:rPr>
          <w:sz w:val="28"/>
          <w:szCs w:val="28"/>
        </w:rPr>
      </w:pPr>
      <w:r w:rsidRPr="00AF241C">
        <w:rPr>
          <w:sz w:val="28"/>
          <w:szCs w:val="28"/>
        </w:rPr>
        <w:t>При переменном токе ионы будут перемещаться то в одну, то в другую сторону. Этот процесс более сложный и соответствует большему разрушению клеток.</w:t>
      </w:r>
    </w:p>
    <w:p w:rsidR="00E24636" w:rsidRPr="00AF241C" w:rsidRDefault="00E24636" w:rsidP="00E24636">
      <w:pPr>
        <w:pStyle w:val="a7"/>
        <w:spacing w:after="120"/>
        <w:ind w:firstLine="709"/>
        <w:jc w:val="both"/>
        <w:rPr>
          <w:sz w:val="28"/>
          <w:szCs w:val="28"/>
        </w:rPr>
      </w:pPr>
      <w:r w:rsidRPr="00AF241C">
        <w:rPr>
          <w:sz w:val="28"/>
          <w:szCs w:val="28"/>
        </w:rPr>
        <w:t>Так как ионы обладают массой и ограниченной скоростью перемещения, то с ростом частоты путь их перемещения сокращается и при частотах 500</w:t>
      </w:r>
      <w:r>
        <w:rPr>
          <w:sz w:val="28"/>
          <w:szCs w:val="28"/>
        </w:rPr>
        <w:t> </w:t>
      </w:r>
      <w:r w:rsidRPr="00AF241C">
        <w:rPr>
          <w:sz w:val="28"/>
          <w:szCs w:val="28"/>
        </w:rPr>
        <w:t>кГц и более движение ионов практически отсутствует.</w:t>
      </w:r>
    </w:p>
    <w:p w:rsidR="00E24636" w:rsidRPr="00AF241C" w:rsidRDefault="009728E4" w:rsidP="00E24636">
      <w:pPr>
        <w:pStyle w:val="a7"/>
        <w:ind w:firstLine="709"/>
        <w:jc w:val="both"/>
        <w:rPr>
          <w:b/>
          <w:sz w:val="28"/>
          <w:szCs w:val="28"/>
        </w:rPr>
      </w:pPr>
      <w:r w:rsidRPr="00D5222D">
        <w:rPr>
          <w:b/>
          <w:sz w:val="28"/>
          <w:szCs w:val="28"/>
        </w:rPr>
        <w:lastRenderedPageBreak/>
        <w:t>1</w:t>
      </w:r>
      <w:r w:rsidR="00E24636" w:rsidRPr="00AF241C">
        <w:rPr>
          <w:b/>
          <w:sz w:val="28"/>
          <w:szCs w:val="28"/>
        </w:rPr>
        <w:t>.4.6 Влияние индивидуальных свойств человека</w:t>
      </w:r>
    </w:p>
    <w:p w:rsidR="00E24636" w:rsidRPr="00AF241C" w:rsidRDefault="00E24636" w:rsidP="00E24636">
      <w:pPr>
        <w:pStyle w:val="a7"/>
        <w:ind w:firstLine="709"/>
        <w:jc w:val="both"/>
        <w:rPr>
          <w:sz w:val="28"/>
          <w:szCs w:val="28"/>
        </w:rPr>
      </w:pPr>
      <w:r w:rsidRPr="00AF241C">
        <w:rPr>
          <w:sz w:val="28"/>
          <w:szCs w:val="28"/>
        </w:rPr>
        <w:t>Физически здоровые и крепкие люди легче переносят электрические удары. Повышенной восприимчивостью обладают лица, страдающие заболеванием кожи, сердечнососудистой системы, легких, нервными болезнями.</w:t>
      </w:r>
    </w:p>
    <w:p w:rsidR="00E24636" w:rsidRPr="00AF241C" w:rsidRDefault="00E24636" w:rsidP="00E24636">
      <w:pPr>
        <w:pStyle w:val="a7"/>
        <w:ind w:firstLine="709"/>
        <w:jc w:val="both"/>
        <w:rPr>
          <w:sz w:val="28"/>
          <w:szCs w:val="28"/>
        </w:rPr>
      </w:pPr>
      <w:r w:rsidRPr="00AF241C">
        <w:rPr>
          <w:sz w:val="28"/>
          <w:szCs w:val="28"/>
        </w:rPr>
        <w:t>С учетом указанных обстоятельств, правила техники электробезопасности предусматривают обязательное медицинское освидетельствование персонала, обслуживающего электроустановки.</w:t>
      </w:r>
    </w:p>
    <w:p w:rsidR="00E24636" w:rsidRPr="00AF241C" w:rsidRDefault="00E24636" w:rsidP="00E24636">
      <w:pPr>
        <w:pStyle w:val="a7"/>
        <w:ind w:firstLine="709"/>
        <w:jc w:val="both"/>
        <w:rPr>
          <w:sz w:val="28"/>
          <w:szCs w:val="28"/>
        </w:rPr>
      </w:pPr>
      <w:r w:rsidRPr="00AF241C">
        <w:rPr>
          <w:sz w:val="28"/>
          <w:szCs w:val="28"/>
        </w:rPr>
        <w:t>Медицинское освидетельствование преследует и другую цель – не допускать к обслуживанию электроустановок людей с недостатками здоровья, которые могут мешать их производственной работе или послужить причиной ошибочных действий, опасных для других лиц (не различение цвета сигнала из-за порока зрения, невозможности подать четкую команду из-за болезни горла иди заикания и т.п.).</w:t>
      </w:r>
    </w:p>
    <w:p w:rsidR="00E24636" w:rsidRPr="00AF241C" w:rsidRDefault="00E24636" w:rsidP="00E24636">
      <w:pPr>
        <w:pStyle w:val="a7"/>
        <w:spacing w:after="120"/>
        <w:ind w:firstLine="709"/>
        <w:jc w:val="both"/>
        <w:rPr>
          <w:sz w:val="28"/>
          <w:szCs w:val="28"/>
        </w:rPr>
      </w:pPr>
      <w:r w:rsidRPr="00AF241C">
        <w:rPr>
          <w:sz w:val="28"/>
          <w:szCs w:val="28"/>
        </w:rPr>
        <w:t>Кроме того, правила техники безопасности разрешают допускать к обслуживанию электроустановок лишь людей взрослых (не моложе 18</w:t>
      </w:r>
      <w:r>
        <w:rPr>
          <w:sz w:val="28"/>
          <w:szCs w:val="28"/>
        </w:rPr>
        <w:t> </w:t>
      </w:r>
      <w:r w:rsidRPr="00AF241C">
        <w:rPr>
          <w:sz w:val="28"/>
          <w:szCs w:val="28"/>
        </w:rPr>
        <w:t>лет), имеющих определенные знания в области электробезопасности, соответствующие объему и условиям выполняемых ими работ.</w:t>
      </w:r>
    </w:p>
    <w:p w:rsidR="00E24636" w:rsidRPr="00AF241C" w:rsidRDefault="009728E4" w:rsidP="00E24636">
      <w:pPr>
        <w:pStyle w:val="a7"/>
        <w:ind w:firstLine="709"/>
        <w:jc w:val="both"/>
        <w:rPr>
          <w:b/>
          <w:sz w:val="28"/>
          <w:szCs w:val="28"/>
        </w:rPr>
      </w:pPr>
      <w:r w:rsidRPr="009728E4">
        <w:rPr>
          <w:b/>
          <w:sz w:val="28"/>
          <w:szCs w:val="28"/>
        </w:rPr>
        <w:t>1</w:t>
      </w:r>
      <w:r w:rsidR="00E24636" w:rsidRPr="00AF241C">
        <w:rPr>
          <w:b/>
          <w:sz w:val="28"/>
          <w:szCs w:val="28"/>
        </w:rPr>
        <w:t>.5. Условия и основные причины поражения током</w:t>
      </w:r>
    </w:p>
    <w:p w:rsidR="00E24636" w:rsidRPr="00AF241C" w:rsidRDefault="009728E4" w:rsidP="00E24636">
      <w:pPr>
        <w:pStyle w:val="a7"/>
        <w:ind w:firstLine="709"/>
        <w:jc w:val="both"/>
        <w:rPr>
          <w:b/>
          <w:sz w:val="28"/>
          <w:szCs w:val="28"/>
        </w:rPr>
      </w:pPr>
      <w:r w:rsidRPr="00D5222D">
        <w:rPr>
          <w:b/>
          <w:sz w:val="28"/>
          <w:szCs w:val="28"/>
        </w:rPr>
        <w:t>1</w:t>
      </w:r>
      <w:r w:rsidR="00E24636" w:rsidRPr="00AF241C">
        <w:rPr>
          <w:b/>
          <w:sz w:val="28"/>
          <w:szCs w:val="28"/>
        </w:rPr>
        <w:t>.5.1 Условия поражения электрическим током</w:t>
      </w:r>
    </w:p>
    <w:p w:rsidR="00E24636" w:rsidRPr="00AF241C" w:rsidRDefault="00E24636" w:rsidP="00E24636">
      <w:pPr>
        <w:pStyle w:val="a7"/>
        <w:ind w:firstLine="709"/>
        <w:jc w:val="both"/>
        <w:rPr>
          <w:sz w:val="28"/>
          <w:szCs w:val="28"/>
        </w:rPr>
      </w:pPr>
      <w:r w:rsidRPr="00AF241C">
        <w:rPr>
          <w:sz w:val="28"/>
          <w:szCs w:val="28"/>
        </w:rPr>
        <w:t>Поражение током возможно лишь при замыкании электрической цепи через тело человека. Наиболее типичными являются два случая замыкания цепи тока через тело человека: когда человек касается одновременно двух проводов (двухфазное прикосновение); когда касается лишь одного провода (однофазное прикосновение).</w:t>
      </w:r>
    </w:p>
    <w:p w:rsidR="00E24636" w:rsidRPr="007D2C51" w:rsidRDefault="00E24636" w:rsidP="00E24636">
      <w:pPr>
        <w:pStyle w:val="a7"/>
        <w:ind w:firstLine="709"/>
        <w:jc w:val="both"/>
        <w:rPr>
          <w:sz w:val="28"/>
          <w:szCs w:val="28"/>
        </w:rPr>
      </w:pPr>
      <w:r w:rsidRPr="00AF241C">
        <w:rPr>
          <w:b/>
          <w:sz w:val="28"/>
          <w:szCs w:val="28"/>
        </w:rPr>
        <w:t>а)</w:t>
      </w:r>
      <w:r w:rsidR="00EB5AD8">
        <w:rPr>
          <w:b/>
          <w:sz w:val="28"/>
          <w:szCs w:val="28"/>
          <w:lang w:val="en-US"/>
        </w:rPr>
        <w:t> </w:t>
      </w:r>
      <w:r w:rsidRPr="00AF241C">
        <w:rPr>
          <w:b/>
          <w:sz w:val="28"/>
          <w:szCs w:val="28"/>
        </w:rPr>
        <w:t>Двухфазное прикосновение</w:t>
      </w:r>
      <w:r w:rsidRPr="00AF241C">
        <w:rPr>
          <w:sz w:val="28"/>
          <w:szCs w:val="28"/>
        </w:rPr>
        <w:t>. Двухфазное прикосновение</w:t>
      </w:r>
      <w:r>
        <w:rPr>
          <w:sz w:val="28"/>
          <w:szCs w:val="28"/>
        </w:rPr>
        <w:t xml:space="preserve"> </w:t>
      </w:r>
      <w:r w:rsidRPr="007D2C51">
        <w:rPr>
          <w:sz w:val="28"/>
          <w:szCs w:val="28"/>
        </w:rPr>
        <w:t>(рис.</w:t>
      </w:r>
      <w:r>
        <w:rPr>
          <w:sz w:val="28"/>
          <w:szCs w:val="28"/>
        </w:rPr>
        <w:t>1</w:t>
      </w:r>
      <w:r w:rsidRPr="007D2C51">
        <w:rPr>
          <w:sz w:val="28"/>
          <w:szCs w:val="28"/>
        </w:rPr>
        <w:t>,а)</w:t>
      </w:r>
      <w:r w:rsidRPr="00AF241C">
        <w:rPr>
          <w:sz w:val="28"/>
          <w:szCs w:val="28"/>
        </w:rPr>
        <w:t xml:space="preserve"> наиболее опасно, так как к телу человека прикладывается наибольшее в данной сети напряжение –</w:t>
      </w:r>
      <w:r>
        <w:rPr>
          <w:sz w:val="28"/>
          <w:szCs w:val="28"/>
        </w:rPr>
        <w:t xml:space="preserve"> линейное</w:t>
      </w:r>
      <w:r w:rsidRPr="00AF241C">
        <w:rPr>
          <w:b/>
          <w:sz w:val="28"/>
          <w:szCs w:val="28"/>
        </w:rPr>
        <w:t>,</w:t>
      </w:r>
      <w:r w:rsidRPr="00AF241C">
        <w:rPr>
          <w:sz w:val="28"/>
          <w:szCs w:val="28"/>
        </w:rPr>
        <w:t xml:space="preserve"> и поэтому через человека пойдет большой ток.</w:t>
      </w:r>
    </w:p>
    <w:p w:rsidR="00E24636" w:rsidRPr="007D2C51" w:rsidRDefault="00E24636" w:rsidP="00E24636">
      <w:pPr>
        <w:shd w:val="clear" w:color="auto" w:fill="FFFFFF"/>
        <w:spacing w:after="0" w:line="240" w:lineRule="auto"/>
        <w:ind w:firstLine="720"/>
        <w:jc w:val="both"/>
        <w:rPr>
          <w:rFonts w:ascii="Times New Roman" w:hAnsi="Times New Roman" w:cs="Times New Roman"/>
          <w:sz w:val="16"/>
          <w:szCs w:val="16"/>
        </w:rPr>
      </w:pPr>
    </w:p>
    <w:p w:rsidR="00E24636" w:rsidRPr="00641498" w:rsidRDefault="00E24636" w:rsidP="00E24636">
      <w:pPr>
        <w:spacing w:after="0" w:line="240" w:lineRule="auto"/>
        <w:jc w:val="center"/>
        <w:rPr>
          <w:sz w:val="28"/>
          <w:szCs w:val="28"/>
        </w:rPr>
      </w:pPr>
      <w:r>
        <w:rPr>
          <w:noProof/>
          <w:sz w:val="28"/>
          <w:szCs w:val="28"/>
          <w:lang w:eastAsia="ru-RU"/>
        </w:rPr>
        <w:drawing>
          <wp:inline distT="0" distB="0" distL="0" distR="0" wp14:anchorId="47FEA68C" wp14:editId="0F48307D">
            <wp:extent cx="2727325" cy="321246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lum bright="-48000" contrast="100000"/>
                      <a:extLst>
                        <a:ext uri="{28A0092B-C50C-407E-A947-70E740481C1C}">
                          <a14:useLocalDpi xmlns:a14="http://schemas.microsoft.com/office/drawing/2010/main" val="0"/>
                        </a:ext>
                      </a:extLst>
                    </a:blip>
                    <a:srcRect l="12653" t="8203" r="3798"/>
                    <a:stretch>
                      <a:fillRect/>
                    </a:stretch>
                  </pic:blipFill>
                  <pic:spPr bwMode="auto">
                    <a:xfrm>
                      <a:off x="0" y="0"/>
                      <a:ext cx="2727325" cy="3212465"/>
                    </a:xfrm>
                    <a:prstGeom prst="rect">
                      <a:avLst/>
                    </a:prstGeom>
                    <a:noFill/>
                    <a:ln>
                      <a:noFill/>
                    </a:ln>
                  </pic:spPr>
                </pic:pic>
              </a:graphicData>
            </a:graphic>
          </wp:inline>
        </w:drawing>
      </w:r>
    </w:p>
    <w:p w:rsidR="00E24636" w:rsidRPr="007D2C51" w:rsidRDefault="00E24636" w:rsidP="00707C74">
      <w:pPr>
        <w:shd w:val="clear" w:color="auto" w:fill="FFFFFF"/>
        <w:spacing w:after="0" w:line="280" w:lineRule="exact"/>
        <w:jc w:val="center"/>
        <w:rPr>
          <w:rFonts w:ascii="Times New Roman" w:hAnsi="Times New Roman" w:cs="Times New Roman"/>
          <w:sz w:val="24"/>
          <w:szCs w:val="24"/>
        </w:rPr>
      </w:pPr>
      <w:r w:rsidRPr="007D2C51">
        <w:rPr>
          <w:rFonts w:ascii="Times New Roman" w:hAnsi="Times New Roman" w:cs="Times New Roman"/>
          <w:bCs/>
          <w:sz w:val="24"/>
          <w:szCs w:val="24"/>
        </w:rPr>
        <w:lastRenderedPageBreak/>
        <w:t>Рис.</w:t>
      </w:r>
      <w:r>
        <w:rPr>
          <w:rFonts w:ascii="Times New Roman" w:hAnsi="Times New Roman" w:cs="Times New Roman"/>
          <w:bCs/>
          <w:sz w:val="24"/>
          <w:szCs w:val="24"/>
        </w:rPr>
        <w:t>1</w:t>
      </w:r>
      <w:r w:rsidRPr="007D2C51">
        <w:rPr>
          <w:rFonts w:ascii="Times New Roman" w:hAnsi="Times New Roman" w:cs="Times New Roman"/>
          <w:bCs/>
          <w:sz w:val="24"/>
          <w:szCs w:val="24"/>
        </w:rPr>
        <w:t xml:space="preserve">. </w:t>
      </w:r>
      <w:r w:rsidRPr="007D2C51">
        <w:rPr>
          <w:rFonts w:ascii="Times New Roman" w:hAnsi="Times New Roman" w:cs="Times New Roman"/>
          <w:sz w:val="24"/>
          <w:szCs w:val="24"/>
        </w:rPr>
        <w:t xml:space="preserve">Схемы протекания тока при прикосновении человека к </w:t>
      </w:r>
      <w:proofErr w:type="gramStart"/>
      <w:r w:rsidRPr="007D2C51">
        <w:rPr>
          <w:rFonts w:ascii="Times New Roman" w:hAnsi="Times New Roman" w:cs="Times New Roman"/>
          <w:sz w:val="24"/>
          <w:szCs w:val="24"/>
        </w:rPr>
        <w:t>токоведущим</w:t>
      </w:r>
      <w:proofErr w:type="gramEnd"/>
      <w:r w:rsidRPr="007D2C51">
        <w:rPr>
          <w:rFonts w:ascii="Times New Roman" w:hAnsi="Times New Roman" w:cs="Times New Roman"/>
          <w:sz w:val="24"/>
          <w:szCs w:val="24"/>
        </w:rPr>
        <w:t xml:space="preserve"> </w:t>
      </w:r>
    </w:p>
    <w:p w:rsidR="00E24636" w:rsidRPr="007D2C51" w:rsidRDefault="00E24636" w:rsidP="00707C74">
      <w:pPr>
        <w:shd w:val="clear" w:color="auto" w:fill="FFFFFF"/>
        <w:spacing w:after="0" w:line="280" w:lineRule="exact"/>
        <w:jc w:val="center"/>
        <w:rPr>
          <w:rFonts w:ascii="Times New Roman" w:hAnsi="Times New Roman" w:cs="Times New Roman"/>
          <w:sz w:val="24"/>
          <w:szCs w:val="24"/>
        </w:rPr>
      </w:pPr>
      <w:r w:rsidRPr="007D2C51">
        <w:rPr>
          <w:rFonts w:ascii="Times New Roman" w:hAnsi="Times New Roman" w:cs="Times New Roman"/>
          <w:sz w:val="24"/>
          <w:szCs w:val="24"/>
        </w:rPr>
        <w:t xml:space="preserve">частям электроустановки с </w:t>
      </w:r>
      <w:proofErr w:type="spellStart"/>
      <w:r w:rsidRPr="007D2C51">
        <w:rPr>
          <w:rFonts w:ascii="Times New Roman" w:hAnsi="Times New Roman" w:cs="Times New Roman"/>
          <w:sz w:val="24"/>
          <w:szCs w:val="24"/>
        </w:rPr>
        <w:t>глухозаземленной</w:t>
      </w:r>
      <w:proofErr w:type="spellEnd"/>
      <w:r w:rsidRPr="007D2C51">
        <w:rPr>
          <w:rFonts w:ascii="Times New Roman" w:hAnsi="Times New Roman" w:cs="Times New Roman"/>
          <w:sz w:val="24"/>
          <w:szCs w:val="24"/>
        </w:rPr>
        <w:t xml:space="preserve"> </w:t>
      </w:r>
      <w:proofErr w:type="spellStart"/>
      <w:r w:rsidRPr="007D2C51">
        <w:rPr>
          <w:rFonts w:ascii="Times New Roman" w:hAnsi="Times New Roman" w:cs="Times New Roman"/>
          <w:sz w:val="24"/>
          <w:szCs w:val="24"/>
        </w:rPr>
        <w:t>нейтралью</w:t>
      </w:r>
      <w:proofErr w:type="spellEnd"/>
      <w:r w:rsidRPr="007D2C51">
        <w:rPr>
          <w:rFonts w:ascii="Times New Roman" w:hAnsi="Times New Roman" w:cs="Times New Roman"/>
          <w:sz w:val="24"/>
          <w:szCs w:val="24"/>
        </w:rPr>
        <w:t>:</w:t>
      </w:r>
    </w:p>
    <w:p w:rsidR="00E24636" w:rsidRDefault="00E24636" w:rsidP="00707C74">
      <w:pPr>
        <w:shd w:val="clear" w:color="auto" w:fill="FFFFFF"/>
        <w:spacing w:after="0" w:line="280" w:lineRule="exact"/>
        <w:jc w:val="center"/>
        <w:rPr>
          <w:rFonts w:ascii="Times New Roman" w:hAnsi="Times New Roman" w:cs="Times New Roman"/>
          <w:sz w:val="28"/>
          <w:szCs w:val="28"/>
        </w:rPr>
      </w:pPr>
      <w:r w:rsidRPr="007D2C51">
        <w:rPr>
          <w:rFonts w:ascii="Times New Roman" w:hAnsi="Times New Roman" w:cs="Times New Roman"/>
          <w:i/>
          <w:sz w:val="24"/>
          <w:szCs w:val="24"/>
        </w:rPr>
        <w:t>а</w:t>
      </w:r>
      <w:r w:rsidRPr="007D2C51">
        <w:rPr>
          <w:rFonts w:ascii="Times New Roman" w:hAnsi="Times New Roman" w:cs="Times New Roman"/>
          <w:sz w:val="24"/>
          <w:szCs w:val="24"/>
        </w:rPr>
        <w:t xml:space="preserve"> – при прикосновении к двум </w:t>
      </w:r>
      <w:proofErr w:type="gramStart"/>
      <w:r w:rsidRPr="007D2C51">
        <w:rPr>
          <w:rFonts w:ascii="Times New Roman" w:hAnsi="Times New Roman" w:cs="Times New Roman"/>
          <w:sz w:val="24"/>
          <w:szCs w:val="24"/>
        </w:rPr>
        <w:t xml:space="preserve">фазам; </w:t>
      </w:r>
      <w:r w:rsidRPr="007D2C51">
        <w:rPr>
          <w:rFonts w:ascii="Times New Roman" w:hAnsi="Times New Roman" w:cs="Times New Roman"/>
          <w:i/>
          <w:sz w:val="24"/>
          <w:szCs w:val="24"/>
        </w:rPr>
        <w:t>б</w:t>
      </w:r>
      <w:proofErr w:type="gramEnd"/>
      <w:r w:rsidRPr="007D2C51">
        <w:rPr>
          <w:rFonts w:ascii="Times New Roman" w:hAnsi="Times New Roman" w:cs="Times New Roman"/>
          <w:sz w:val="24"/>
          <w:szCs w:val="24"/>
        </w:rPr>
        <w:t xml:space="preserve"> – при прикосновении к одной фазе</w:t>
      </w:r>
    </w:p>
    <w:p w:rsidR="00E24636" w:rsidRPr="00BD64F9" w:rsidRDefault="00E24636" w:rsidP="00E24636">
      <w:pPr>
        <w:shd w:val="clear" w:color="auto" w:fill="FFFFFF"/>
        <w:spacing w:after="0" w:line="240" w:lineRule="auto"/>
        <w:ind w:firstLine="720"/>
        <w:jc w:val="both"/>
        <w:rPr>
          <w:rFonts w:ascii="Times New Roman" w:hAnsi="Times New Roman" w:cs="Times New Roman"/>
          <w:sz w:val="28"/>
          <w:szCs w:val="28"/>
          <w:vertAlign w:val="subscript"/>
        </w:rPr>
      </w:pPr>
      <w:r w:rsidRPr="00BD64F9">
        <w:rPr>
          <w:rFonts w:ascii="Times New Roman" w:hAnsi="Times New Roman" w:cs="Times New Roman"/>
          <w:sz w:val="28"/>
          <w:szCs w:val="28"/>
        </w:rPr>
        <w:t>При двухфазном прикосновении величина тока практически не зависит от режима работы нейтрали. При таком касании опасность поражения человека не уменьшится, даже если он будет надежно изолирован от земли, так как путь тока рука – рука. Ток, проходящий через тело человека, определяется выражением:</w:t>
      </w:r>
      <w:r>
        <w:rPr>
          <w:rFonts w:ascii="Times New Roman" w:hAnsi="Times New Roman" w:cs="Times New Roman"/>
          <w:sz w:val="28"/>
          <w:szCs w:val="28"/>
        </w:rPr>
        <w:t xml:space="preserve"> </w:t>
      </w:r>
      <w:r w:rsidRPr="00BD64F9">
        <w:rPr>
          <w:rFonts w:ascii="Times New Roman" w:hAnsi="Times New Roman" w:cs="Times New Roman"/>
          <w:sz w:val="28"/>
          <w:szCs w:val="28"/>
          <w:lang w:val="en-US"/>
        </w:rPr>
        <w:t>I</w:t>
      </w:r>
      <w:r w:rsidRPr="00BD64F9">
        <w:rPr>
          <w:rFonts w:ascii="Times New Roman" w:hAnsi="Times New Roman" w:cs="Times New Roman"/>
          <w:sz w:val="28"/>
          <w:szCs w:val="28"/>
        </w:rPr>
        <w:t>=</w:t>
      </w:r>
      <w:r w:rsidRPr="00BD64F9">
        <w:rPr>
          <w:rFonts w:ascii="Times New Roman" w:hAnsi="Times New Roman" w:cs="Times New Roman"/>
          <w:sz w:val="28"/>
          <w:szCs w:val="28"/>
          <w:lang w:val="en-US"/>
        </w:rPr>
        <w:t>U</w:t>
      </w:r>
      <w:r w:rsidRPr="00BD64F9">
        <w:rPr>
          <w:rFonts w:ascii="Times New Roman" w:hAnsi="Times New Roman" w:cs="Times New Roman"/>
          <w:sz w:val="28"/>
          <w:szCs w:val="28"/>
        </w:rPr>
        <w:t>л/</w:t>
      </w:r>
      <w:r w:rsidRPr="00BD64F9">
        <w:rPr>
          <w:rFonts w:ascii="Times New Roman" w:hAnsi="Times New Roman" w:cs="Times New Roman"/>
          <w:sz w:val="28"/>
          <w:szCs w:val="28"/>
          <w:lang w:val="en-US"/>
        </w:rPr>
        <w:t>R</w:t>
      </w:r>
      <w:r w:rsidRPr="00BD64F9">
        <w:rPr>
          <w:rFonts w:ascii="Times New Roman" w:hAnsi="Times New Roman" w:cs="Times New Roman"/>
          <w:sz w:val="28"/>
          <w:szCs w:val="28"/>
          <w:vertAlign w:val="subscript"/>
        </w:rPr>
        <w:t>ч</w:t>
      </w:r>
    </w:p>
    <w:p w:rsidR="00E24636" w:rsidRPr="00AF241C" w:rsidRDefault="00E24636" w:rsidP="00E24636">
      <w:pPr>
        <w:pStyle w:val="a7"/>
        <w:ind w:firstLine="709"/>
        <w:jc w:val="both"/>
        <w:rPr>
          <w:sz w:val="28"/>
          <w:szCs w:val="28"/>
        </w:rPr>
      </w:pPr>
      <w:r w:rsidRPr="00AF241C">
        <w:rPr>
          <w:sz w:val="28"/>
          <w:szCs w:val="28"/>
        </w:rPr>
        <w:t xml:space="preserve">где: </w:t>
      </w:r>
      <w:proofErr w:type="gramStart"/>
      <w:r w:rsidRPr="00AF241C">
        <w:rPr>
          <w:sz w:val="28"/>
          <w:szCs w:val="28"/>
          <w:lang w:val="en-US"/>
        </w:rPr>
        <w:t>U</w:t>
      </w:r>
      <w:proofErr w:type="gramEnd"/>
      <w:r w:rsidRPr="00AF241C">
        <w:rPr>
          <w:sz w:val="28"/>
          <w:szCs w:val="28"/>
        </w:rPr>
        <w:t>л =1,73</w:t>
      </w:r>
      <w:r w:rsidRPr="00AF241C">
        <w:rPr>
          <w:sz w:val="28"/>
          <w:szCs w:val="28"/>
          <w:lang w:val="en-US"/>
        </w:rPr>
        <w:t>U</w:t>
      </w:r>
      <w:r w:rsidRPr="00AF241C">
        <w:rPr>
          <w:sz w:val="28"/>
          <w:szCs w:val="28"/>
          <w:vertAlign w:val="subscript"/>
        </w:rPr>
        <w:t>ф</w:t>
      </w:r>
      <w:r w:rsidRPr="00AF241C">
        <w:rPr>
          <w:sz w:val="28"/>
          <w:szCs w:val="28"/>
        </w:rPr>
        <w:t xml:space="preserve"> – линейное напряжение, т.е. напряжение между фазными проводами сети;</w:t>
      </w:r>
    </w:p>
    <w:p w:rsidR="00E24636" w:rsidRPr="00AF241C" w:rsidRDefault="00E24636" w:rsidP="00E24636">
      <w:pPr>
        <w:pStyle w:val="a7"/>
        <w:ind w:firstLine="709"/>
        <w:jc w:val="both"/>
        <w:rPr>
          <w:sz w:val="28"/>
          <w:szCs w:val="28"/>
        </w:rPr>
      </w:pPr>
      <w:proofErr w:type="gramStart"/>
      <w:r w:rsidRPr="00AF241C">
        <w:rPr>
          <w:sz w:val="28"/>
          <w:szCs w:val="28"/>
          <w:lang w:val="en-US"/>
        </w:rPr>
        <w:t>U</w:t>
      </w:r>
      <w:r w:rsidRPr="00AF241C">
        <w:rPr>
          <w:sz w:val="28"/>
          <w:szCs w:val="28"/>
          <w:vertAlign w:val="subscript"/>
        </w:rPr>
        <w:t>ф</w:t>
      </w:r>
      <w:r w:rsidRPr="00AF241C">
        <w:rPr>
          <w:sz w:val="28"/>
          <w:szCs w:val="28"/>
        </w:rPr>
        <w:t xml:space="preserve"> – фазное напряжение, т.е. напряжение между началом и концом одной обмотки (или между фазным и нулевым проводами)</w:t>
      </w:r>
      <w:r>
        <w:rPr>
          <w:sz w:val="28"/>
          <w:szCs w:val="28"/>
        </w:rPr>
        <w:t>.</w:t>
      </w:r>
      <w:proofErr w:type="gramEnd"/>
    </w:p>
    <w:p w:rsidR="00E24636" w:rsidRPr="00AF241C" w:rsidRDefault="00E24636" w:rsidP="00E24636">
      <w:pPr>
        <w:pStyle w:val="a7"/>
        <w:ind w:firstLine="709"/>
        <w:jc w:val="both"/>
        <w:rPr>
          <w:sz w:val="28"/>
          <w:szCs w:val="28"/>
        </w:rPr>
      </w:pPr>
      <w:r w:rsidRPr="00AF241C">
        <w:rPr>
          <w:sz w:val="28"/>
          <w:szCs w:val="28"/>
        </w:rPr>
        <w:t xml:space="preserve">В сети с линейным напряжением </w:t>
      </w:r>
      <w:r w:rsidRPr="00AF241C">
        <w:rPr>
          <w:sz w:val="28"/>
          <w:szCs w:val="28"/>
          <w:lang w:val="en-US"/>
        </w:rPr>
        <w:t>U</w:t>
      </w:r>
      <w:r w:rsidRPr="00AF241C">
        <w:rPr>
          <w:sz w:val="28"/>
          <w:szCs w:val="28"/>
        </w:rPr>
        <w:t>л</w:t>
      </w:r>
      <w:r w:rsidR="0009077E">
        <w:rPr>
          <w:sz w:val="28"/>
          <w:szCs w:val="28"/>
        </w:rPr>
        <w:t> </w:t>
      </w:r>
      <w:r w:rsidRPr="00AF241C">
        <w:rPr>
          <w:sz w:val="28"/>
          <w:szCs w:val="28"/>
        </w:rPr>
        <w:t>=</w:t>
      </w:r>
      <w:r w:rsidR="0009077E">
        <w:rPr>
          <w:sz w:val="28"/>
          <w:szCs w:val="28"/>
        </w:rPr>
        <w:t> </w:t>
      </w:r>
      <w:r w:rsidRPr="00AF241C">
        <w:rPr>
          <w:sz w:val="28"/>
          <w:szCs w:val="28"/>
        </w:rPr>
        <w:t>380</w:t>
      </w:r>
      <w:proofErr w:type="gramStart"/>
      <w:r w:rsidRPr="00AF241C">
        <w:rPr>
          <w:sz w:val="28"/>
          <w:szCs w:val="28"/>
        </w:rPr>
        <w:t> В</w:t>
      </w:r>
      <w:proofErr w:type="gramEnd"/>
      <w:r w:rsidRPr="00AF241C">
        <w:rPr>
          <w:sz w:val="28"/>
          <w:szCs w:val="28"/>
        </w:rPr>
        <w:t xml:space="preserve"> (а следовательно, с фазным напряжением </w:t>
      </w:r>
      <w:r w:rsidRPr="00AF241C">
        <w:rPr>
          <w:sz w:val="28"/>
          <w:szCs w:val="28"/>
          <w:lang w:val="en-US"/>
        </w:rPr>
        <w:t>U</w:t>
      </w:r>
      <w:r w:rsidRPr="00AF241C">
        <w:rPr>
          <w:sz w:val="28"/>
          <w:szCs w:val="28"/>
          <w:vertAlign w:val="subscript"/>
        </w:rPr>
        <w:t>ф</w:t>
      </w:r>
      <w:r w:rsidR="0009077E">
        <w:rPr>
          <w:sz w:val="28"/>
          <w:szCs w:val="28"/>
          <w:vertAlign w:val="subscript"/>
        </w:rPr>
        <w:t> </w:t>
      </w:r>
      <w:r w:rsidRPr="00AF241C">
        <w:rPr>
          <w:sz w:val="28"/>
          <w:szCs w:val="28"/>
        </w:rPr>
        <w:t>=</w:t>
      </w:r>
      <w:r w:rsidR="0009077E">
        <w:rPr>
          <w:sz w:val="28"/>
          <w:szCs w:val="28"/>
        </w:rPr>
        <w:t> </w:t>
      </w:r>
      <w:r w:rsidRPr="00AF241C">
        <w:rPr>
          <w:sz w:val="28"/>
          <w:szCs w:val="28"/>
        </w:rPr>
        <w:t xml:space="preserve">220 В) при сопротивлении тела человека </w:t>
      </w:r>
      <w:r w:rsidRPr="00AF241C">
        <w:rPr>
          <w:sz w:val="28"/>
          <w:szCs w:val="28"/>
          <w:lang w:val="en-US"/>
        </w:rPr>
        <w:t>R</w:t>
      </w:r>
      <w:r w:rsidRPr="00AF241C">
        <w:rPr>
          <w:sz w:val="28"/>
          <w:szCs w:val="28"/>
          <w:vertAlign w:val="subscript"/>
        </w:rPr>
        <w:t>ч</w:t>
      </w:r>
      <w:r w:rsidR="0009077E">
        <w:rPr>
          <w:sz w:val="28"/>
          <w:szCs w:val="28"/>
          <w:vertAlign w:val="subscript"/>
        </w:rPr>
        <w:t> </w:t>
      </w:r>
      <w:r w:rsidRPr="00AF241C">
        <w:rPr>
          <w:sz w:val="28"/>
          <w:szCs w:val="28"/>
        </w:rPr>
        <w:t>=</w:t>
      </w:r>
      <w:r w:rsidR="0009077E">
        <w:rPr>
          <w:sz w:val="28"/>
          <w:szCs w:val="28"/>
        </w:rPr>
        <w:t> </w:t>
      </w:r>
      <w:r w:rsidRPr="00AF241C">
        <w:rPr>
          <w:sz w:val="28"/>
          <w:szCs w:val="28"/>
        </w:rPr>
        <w:t>1000 Ом этот ток будет равен:</w:t>
      </w:r>
      <w:r>
        <w:rPr>
          <w:sz w:val="28"/>
          <w:szCs w:val="28"/>
        </w:rPr>
        <w:t xml:space="preserve"> </w:t>
      </w:r>
      <w:r w:rsidRPr="00AF241C">
        <w:rPr>
          <w:sz w:val="28"/>
          <w:szCs w:val="28"/>
          <w:lang w:val="en-US"/>
        </w:rPr>
        <w:t>I</w:t>
      </w:r>
      <w:r w:rsidR="0009077E">
        <w:rPr>
          <w:sz w:val="28"/>
          <w:szCs w:val="28"/>
        </w:rPr>
        <w:t> </w:t>
      </w:r>
      <w:r w:rsidRPr="00AF241C">
        <w:rPr>
          <w:sz w:val="28"/>
          <w:szCs w:val="28"/>
        </w:rPr>
        <w:t>=</w:t>
      </w:r>
      <w:r w:rsidR="0009077E">
        <w:rPr>
          <w:sz w:val="28"/>
          <w:szCs w:val="28"/>
        </w:rPr>
        <w:t> </w:t>
      </w:r>
      <w:r w:rsidRPr="00AF241C">
        <w:rPr>
          <w:sz w:val="28"/>
          <w:szCs w:val="28"/>
        </w:rPr>
        <w:t>1</w:t>
      </w:r>
      <w:proofErr w:type="gramStart"/>
      <w:r w:rsidRPr="00AF241C">
        <w:rPr>
          <w:sz w:val="28"/>
          <w:szCs w:val="28"/>
        </w:rPr>
        <w:t>,73х220</w:t>
      </w:r>
      <w:proofErr w:type="gramEnd"/>
      <w:r w:rsidRPr="00AF241C">
        <w:rPr>
          <w:sz w:val="28"/>
          <w:szCs w:val="28"/>
        </w:rPr>
        <w:t>/1000 = 0,38 А = 380 мА.</w:t>
      </w:r>
    </w:p>
    <w:p w:rsidR="00E24636" w:rsidRPr="00AF241C" w:rsidRDefault="00E24636" w:rsidP="00E24636">
      <w:pPr>
        <w:pStyle w:val="a7"/>
        <w:ind w:firstLine="709"/>
        <w:jc w:val="both"/>
        <w:rPr>
          <w:sz w:val="28"/>
          <w:szCs w:val="28"/>
        </w:rPr>
      </w:pPr>
      <w:r w:rsidRPr="00AF241C">
        <w:rPr>
          <w:sz w:val="28"/>
          <w:szCs w:val="28"/>
        </w:rPr>
        <w:t xml:space="preserve">Сила тока превышает величину </w:t>
      </w:r>
      <w:proofErr w:type="spellStart"/>
      <w:r w:rsidRPr="00AF241C">
        <w:rPr>
          <w:sz w:val="28"/>
          <w:szCs w:val="28"/>
        </w:rPr>
        <w:t>фибрилляционного</w:t>
      </w:r>
      <w:proofErr w:type="spellEnd"/>
      <w:r w:rsidRPr="00AF241C">
        <w:rPr>
          <w:sz w:val="28"/>
          <w:szCs w:val="28"/>
        </w:rPr>
        <w:t xml:space="preserve"> тока и является смертельно опасной.</w:t>
      </w:r>
      <w:r>
        <w:rPr>
          <w:sz w:val="28"/>
          <w:szCs w:val="28"/>
        </w:rPr>
        <w:t xml:space="preserve"> </w:t>
      </w:r>
      <w:r w:rsidRPr="00AF241C">
        <w:rPr>
          <w:sz w:val="28"/>
          <w:szCs w:val="28"/>
        </w:rPr>
        <w:t>При таком прикосновении опасность не уменьшается, если человек будет изолирован от земли, т.е. если он будет иметь на ногах резиновые галоши или боты либо будет стоять на изолирующем (деревянном) полу или на диэлектрическом коврике.</w:t>
      </w:r>
    </w:p>
    <w:p w:rsidR="00E24636" w:rsidRPr="007D2C51" w:rsidRDefault="00E24636" w:rsidP="00E24636">
      <w:pPr>
        <w:pStyle w:val="a7"/>
        <w:spacing w:after="120"/>
        <w:ind w:firstLine="709"/>
        <w:jc w:val="both"/>
        <w:rPr>
          <w:sz w:val="28"/>
          <w:szCs w:val="28"/>
        </w:rPr>
      </w:pPr>
      <w:r w:rsidRPr="00AF241C">
        <w:rPr>
          <w:sz w:val="28"/>
          <w:szCs w:val="28"/>
        </w:rPr>
        <w:t xml:space="preserve">Случаи двухфазного включения человека происходят очень редко. Они являются, как правило, результатом работы под напряжением на щитах, сборках, на воздушных линиях (например, при замене сгоревшего предохранителя на вводе в здание) и т.п.; применения неисправных индивидуальных защитных средств – диэлектрических перчаток с проколами или разрывами резины, монтерского инструмента с поврежденной изоляцией рукояток и пр., эксплуатации оборудования с </w:t>
      </w:r>
      <w:proofErr w:type="spellStart"/>
      <w:r w:rsidRPr="00AF241C">
        <w:rPr>
          <w:sz w:val="28"/>
          <w:szCs w:val="28"/>
        </w:rPr>
        <w:t>неогражденными</w:t>
      </w:r>
      <w:proofErr w:type="spellEnd"/>
      <w:r w:rsidRPr="00AF241C">
        <w:rPr>
          <w:sz w:val="28"/>
          <w:szCs w:val="28"/>
        </w:rPr>
        <w:t xml:space="preserve"> голыми токоведущими частями (открытые рубильники, незащищенные зажимы сварочных трансформаторов, двигателей и т.п.).</w:t>
      </w:r>
    </w:p>
    <w:p w:rsidR="00E24636" w:rsidRPr="00AF241C" w:rsidRDefault="00E24636" w:rsidP="00E24636">
      <w:pPr>
        <w:pStyle w:val="a7"/>
        <w:ind w:firstLine="709"/>
        <w:jc w:val="both"/>
        <w:rPr>
          <w:sz w:val="28"/>
          <w:szCs w:val="28"/>
        </w:rPr>
      </w:pPr>
      <w:r w:rsidRPr="00AF241C">
        <w:rPr>
          <w:b/>
          <w:sz w:val="28"/>
          <w:szCs w:val="28"/>
        </w:rPr>
        <w:t>б) Однофазное прикосновение</w:t>
      </w:r>
    </w:p>
    <w:p w:rsidR="00E24636" w:rsidRPr="00AF241C" w:rsidRDefault="00E24636" w:rsidP="00E24636">
      <w:pPr>
        <w:pStyle w:val="a7"/>
        <w:ind w:firstLine="709"/>
        <w:jc w:val="both"/>
        <w:rPr>
          <w:sz w:val="28"/>
          <w:szCs w:val="28"/>
        </w:rPr>
      </w:pPr>
      <w:r w:rsidRPr="00AF241C">
        <w:rPr>
          <w:sz w:val="28"/>
          <w:szCs w:val="28"/>
        </w:rPr>
        <w:t>Однофазное прикосновение происходит наиболее часто, но менее опасно, так как человеку прикладывается фазное напряжение, которое в 1,73 раза меньше линейного. Соответственно меньше оказывается и ток, проходящий через человека.</w:t>
      </w:r>
      <w:r>
        <w:rPr>
          <w:sz w:val="28"/>
          <w:szCs w:val="28"/>
        </w:rPr>
        <w:t xml:space="preserve"> </w:t>
      </w:r>
      <w:r w:rsidRPr="00AF241C">
        <w:rPr>
          <w:sz w:val="28"/>
          <w:szCs w:val="28"/>
        </w:rPr>
        <w:t>Кроме того, на величину этого тока влияют также режим нейтрали источника тока, сопротивление пола, на котором стоит человек, сопротивление его обуви и некоторые другие факторы.</w:t>
      </w:r>
    </w:p>
    <w:p w:rsidR="00E24636" w:rsidRPr="00AF241C" w:rsidRDefault="00E24636" w:rsidP="00E24636">
      <w:pPr>
        <w:pStyle w:val="a7"/>
        <w:ind w:firstLine="709"/>
        <w:jc w:val="both"/>
        <w:rPr>
          <w:sz w:val="28"/>
          <w:szCs w:val="28"/>
        </w:rPr>
      </w:pPr>
      <w:r w:rsidRPr="00AF241C">
        <w:rPr>
          <w:sz w:val="28"/>
          <w:szCs w:val="28"/>
        </w:rPr>
        <w:t>Следует различать однофазное прикосновение в сети с заземленной и изолированной нейтралью.</w:t>
      </w:r>
    </w:p>
    <w:p w:rsidR="00E24636" w:rsidRPr="00AF241C" w:rsidRDefault="00E24636" w:rsidP="00E24636">
      <w:pPr>
        <w:pStyle w:val="a7"/>
        <w:ind w:firstLine="709"/>
        <w:jc w:val="both"/>
        <w:rPr>
          <w:sz w:val="28"/>
          <w:szCs w:val="28"/>
        </w:rPr>
      </w:pPr>
      <w:r w:rsidRPr="00AF241C">
        <w:rPr>
          <w:sz w:val="28"/>
          <w:szCs w:val="28"/>
        </w:rPr>
        <w:t>В сети с заземленной нейтралью в цепи тока, проходящего через человека, последовательно с сопротивлением тела человека оказываются включенными сопротивление обуви, сопротивление пола (или основания, на котором стоит человек) и сопротивление заземления нейтрали источника тока (генератора или трансформатора).</w:t>
      </w:r>
    </w:p>
    <w:p w:rsidR="00E24636" w:rsidRPr="007D2C51" w:rsidRDefault="00E24636" w:rsidP="00E24636">
      <w:pPr>
        <w:shd w:val="clear" w:color="auto" w:fill="FFFFFF"/>
        <w:spacing w:after="0" w:line="240" w:lineRule="auto"/>
        <w:ind w:firstLine="720"/>
        <w:jc w:val="both"/>
        <w:rPr>
          <w:rFonts w:ascii="Times New Roman" w:hAnsi="Times New Roman" w:cs="Times New Roman"/>
          <w:spacing w:val="-2"/>
          <w:sz w:val="28"/>
          <w:szCs w:val="28"/>
        </w:rPr>
      </w:pPr>
      <w:r w:rsidRPr="007D2C51">
        <w:rPr>
          <w:rFonts w:ascii="Times New Roman" w:hAnsi="Times New Roman" w:cs="Times New Roman"/>
          <w:sz w:val="28"/>
          <w:szCs w:val="28"/>
        </w:rPr>
        <w:lastRenderedPageBreak/>
        <w:t>При прикосновении к одной из фаз электроустановки с глухо-заземленной нейтралью (рис.</w:t>
      </w:r>
      <w:r>
        <w:rPr>
          <w:rFonts w:ascii="Times New Roman" w:hAnsi="Times New Roman" w:cs="Times New Roman"/>
          <w:sz w:val="28"/>
          <w:szCs w:val="28"/>
        </w:rPr>
        <w:t>1</w:t>
      </w:r>
      <w:r w:rsidRPr="007D2C51">
        <w:rPr>
          <w:rFonts w:ascii="Times New Roman" w:hAnsi="Times New Roman" w:cs="Times New Roman"/>
          <w:sz w:val="28"/>
          <w:szCs w:val="28"/>
        </w:rPr>
        <w:t>,</w:t>
      </w:r>
      <w:r w:rsidRPr="007D2C51">
        <w:rPr>
          <w:rFonts w:ascii="Times New Roman" w:hAnsi="Times New Roman" w:cs="Times New Roman"/>
          <w:iCs/>
          <w:sz w:val="28"/>
          <w:szCs w:val="28"/>
        </w:rPr>
        <w:t xml:space="preserve">б) </w:t>
      </w:r>
      <w:r w:rsidRPr="007D2C51">
        <w:rPr>
          <w:rFonts w:ascii="Times New Roman" w:hAnsi="Times New Roman" w:cs="Times New Roman"/>
          <w:sz w:val="28"/>
          <w:szCs w:val="28"/>
        </w:rPr>
        <w:t xml:space="preserve">человек оказывается под </w:t>
      </w:r>
      <w:r>
        <w:rPr>
          <w:rFonts w:ascii="Times New Roman" w:hAnsi="Times New Roman" w:cs="Times New Roman"/>
          <w:sz w:val="28"/>
          <w:szCs w:val="28"/>
        </w:rPr>
        <w:t xml:space="preserve">напряжением, близким к </w:t>
      </w:r>
      <w:proofErr w:type="gramStart"/>
      <w:r>
        <w:rPr>
          <w:rFonts w:ascii="Times New Roman" w:hAnsi="Times New Roman" w:cs="Times New Roman"/>
          <w:sz w:val="28"/>
          <w:szCs w:val="28"/>
        </w:rPr>
        <w:t>фазному</w:t>
      </w:r>
      <w:proofErr w:type="gramEnd"/>
      <w:r>
        <w:rPr>
          <w:rFonts w:ascii="Times New Roman" w:hAnsi="Times New Roman" w:cs="Times New Roman"/>
          <w:sz w:val="28"/>
          <w:szCs w:val="28"/>
        </w:rPr>
        <w:t>.</w:t>
      </w:r>
    </w:p>
    <w:p w:rsidR="00E24636" w:rsidRPr="00BD64F9" w:rsidRDefault="00E24636" w:rsidP="00E24636">
      <w:pPr>
        <w:pStyle w:val="a7"/>
        <w:ind w:firstLine="709"/>
        <w:jc w:val="both"/>
        <w:rPr>
          <w:sz w:val="28"/>
          <w:szCs w:val="28"/>
          <w:vertAlign w:val="subscript"/>
        </w:rPr>
      </w:pPr>
      <w:r w:rsidRPr="00AF241C">
        <w:rPr>
          <w:sz w:val="28"/>
          <w:szCs w:val="28"/>
        </w:rPr>
        <w:t>С учетом всех этих сопротивлений можно определить ток, проходящий через человека:</w:t>
      </w:r>
      <w:r>
        <w:rPr>
          <w:sz w:val="28"/>
          <w:szCs w:val="28"/>
        </w:rPr>
        <w:t xml:space="preserve"> </w:t>
      </w:r>
      <w:r w:rsidRPr="00AF241C">
        <w:rPr>
          <w:sz w:val="28"/>
          <w:szCs w:val="28"/>
          <w:lang w:val="en-US"/>
        </w:rPr>
        <w:t>I</w:t>
      </w:r>
      <w:r w:rsidR="00B57F3E">
        <w:rPr>
          <w:sz w:val="28"/>
          <w:szCs w:val="28"/>
        </w:rPr>
        <w:t> </w:t>
      </w:r>
      <w:r w:rsidRPr="00BD64F9">
        <w:rPr>
          <w:sz w:val="28"/>
          <w:szCs w:val="28"/>
        </w:rPr>
        <w:t>=</w:t>
      </w:r>
      <w:r w:rsidR="00B57F3E">
        <w:rPr>
          <w:sz w:val="28"/>
          <w:szCs w:val="28"/>
        </w:rPr>
        <w:t> </w:t>
      </w:r>
      <w:r w:rsidRPr="00AF241C">
        <w:rPr>
          <w:sz w:val="28"/>
          <w:szCs w:val="28"/>
          <w:lang w:val="en-US"/>
        </w:rPr>
        <w:t>U</w:t>
      </w:r>
      <w:r w:rsidRPr="00AF241C">
        <w:rPr>
          <w:sz w:val="28"/>
          <w:szCs w:val="28"/>
          <w:vertAlign w:val="subscript"/>
        </w:rPr>
        <w:t>ф</w:t>
      </w:r>
      <w:r w:rsidRPr="00BD64F9">
        <w:rPr>
          <w:sz w:val="28"/>
          <w:szCs w:val="28"/>
        </w:rPr>
        <w:t xml:space="preserve"> /</w:t>
      </w:r>
      <w:r w:rsidRPr="00AF241C">
        <w:rPr>
          <w:sz w:val="28"/>
          <w:szCs w:val="28"/>
          <w:lang w:val="en-US"/>
        </w:rPr>
        <w:t>R</w:t>
      </w:r>
      <w:r w:rsidRPr="00AF241C">
        <w:rPr>
          <w:sz w:val="28"/>
          <w:szCs w:val="28"/>
          <w:vertAlign w:val="subscript"/>
        </w:rPr>
        <w:t>ч</w:t>
      </w:r>
      <w:r w:rsidRPr="00BD64F9">
        <w:rPr>
          <w:sz w:val="28"/>
          <w:szCs w:val="28"/>
        </w:rPr>
        <w:t xml:space="preserve">+ </w:t>
      </w:r>
      <w:r w:rsidRPr="00AF241C">
        <w:rPr>
          <w:sz w:val="28"/>
          <w:szCs w:val="28"/>
          <w:lang w:val="en-US"/>
        </w:rPr>
        <w:t>R</w:t>
      </w:r>
      <w:r w:rsidRPr="00AF241C">
        <w:rPr>
          <w:sz w:val="28"/>
          <w:szCs w:val="28"/>
          <w:vertAlign w:val="subscript"/>
          <w:lang w:val="en-US"/>
        </w:rPr>
        <w:t>o</w:t>
      </w:r>
      <w:r w:rsidRPr="00AF241C">
        <w:rPr>
          <w:sz w:val="28"/>
          <w:szCs w:val="28"/>
          <w:vertAlign w:val="subscript"/>
        </w:rPr>
        <w:t>б</w:t>
      </w:r>
      <w:r w:rsidRPr="00BD64F9">
        <w:rPr>
          <w:sz w:val="28"/>
          <w:szCs w:val="28"/>
          <w:vertAlign w:val="subscript"/>
        </w:rPr>
        <w:t xml:space="preserve"> </w:t>
      </w:r>
      <w:r w:rsidRPr="00BD64F9">
        <w:rPr>
          <w:sz w:val="28"/>
          <w:szCs w:val="28"/>
        </w:rPr>
        <w:t xml:space="preserve">+ </w:t>
      </w:r>
      <w:r w:rsidRPr="00AF241C">
        <w:rPr>
          <w:sz w:val="28"/>
          <w:szCs w:val="28"/>
          <w:lang w:val="en-US"/>
        </w:rPr>
        <w:t>R</w:t>
      </w:r>
      <w:r w:rsidRPr="00AF241C">
        <w:rPr>
          <w:sz w:val="28"/>
          <w:szCs w:val="28"/>
          <w:vertAlign w:val="subscript"/>
        </w:rPr>
        <w:t>п</w:t>
      </w:r>
      <w:r w:rsidRPr="00BD64F9">
        <w:rPr>
          <w:sz w:val="28"/>
          <w:szCs w:val="28"/>
        </w:rPr>
        <w:t xml:space="preserve">+ </w:t>
      </w:r>
      <w:r w:rsidRPr="00AF241C">
        <w:rPr>
          <w:sz w:val="28"/>
          <w:szCs w:val="28"/>
          <w:lang w:val="en-US"/>
        </w:rPr>
        <w:t>R</w:t>
      </w:r>
      <w:r w:rsidRPr="00AF241C">
        <w:rPr>
          <w:sz w:val="28"/>
          <w:szCs w:val="28"/>
        </w:rPr>
        <w:t>о</w:t>
      </w:r>
    </w:p>
    <w:p w:rsidR="00E24636" w:rsidRPr="00AF241C" w:rsidRDefault="00E24636" w:rsidP="00E24636">
      <w:pPr>
        <w:pStyle w:val="a7"/>
        <w:ind w:firstLine="709"/>
        <w:jc w:val="both"/>
        <w:rPr>
          <w:sz w:val="28"/>
          <w:szCs w:val="28"/>
        </w:rPr>
      </w:pPr>
      <w:r w:rsidRPr="00AF241C">
        <w:rPr>
          <w:sz w:val="28"/>
          <w:szCs w:val="28"/>
          <w:lang w:val="en-US"/>
        </w:rPr>
        <w:t>U</w:t>
      </w:r>
      <w:r w:rsidRPr="00AF241C">
        <w:rPr>
          <w:sz w:val="28"/>
          <w:szCs w:val="28"/>
          <w:vertAlign w:val="subscript"/>
        </w:rPr>
        <w:t>ф</w:t>
      </w:r>
      <w:r w:rsidRPr="00AF241C">
        <w:rPr>
          <w:sz w:val="28"/>
          <w:szCs w:val="28"/>
        </w:rPr>
        <w:t xml:space="preserve"> – фазное напряжение, т.е. напряжение между началом и концом одной обмотки (или между фазным и нулевым проводами), В</w:t>
      </w:r>
    </w:p>
    <w:p w:rsidR="00E24636" w:rsidRPr="00AF241C" w:rsidRDefault="00E24636" w:rsidP="00E24636">
      <w:pPr>
        <w:pStyle w:val="a7"/>
        <w:ind w:firstLine="709"/>
        <w:jc w:val="both"/>
        <w:rPr>
          <w:sz w:val="28"/>
          <w:szCs w:val="28"/>
        </w:rPr>
      </w:pPr>
      <w:r w:rsidRPr="00AF241C">
        <w:rPr>
          <w:sz w:val="28"/>
          <w:szCs w:val="28"/>
          <w:lang w:val="en-US"/>
        </w:rPr>
        <w:t>R</w:t>
      </w:r>
      <w:r w:rsidRPr="00AF241C">
        <w:rPr>
          <w:sz w:val="28"/>
          <w:szCs w:val="28"/>
          <w:vertAlign w:val="subscript"/>
          <w:lang w:val="en-US"/>
        </w:rPr>
        <w:t>o</w:t>
      </w:r>
      <w:r w:rsidRPr="00AF241C">
        <w:rPr>
          <w:sz w:val="28"/>
          <w:szCs w:val="28"/>
          <w:vertAlign w:val="subscript"/>
        </w:rPr>
        <w:t>б</w:t>
      </w:r>
      <w:r>
        <w:rPr>
          <w:sz w:val="28"/>
          <w:szCs w:val="28"/>
          <w:vertAlign w:val="subscript"/>
        </w:rPr>
        <w:t xml:space="preserve"> </w:t>
      </w:r>
      <w:r w:rsidRPr="00AF241C">
        <w:rPr>
          <w:sz w:val="28"/>
          <w:szCs w:val="28"/>
        </w:rPr>
        <w:t>–</w:t>
      </w:r>
      <w:r>
        <w:rPr>
          <w:sz w:val="28"/>
          <w:szCs w:val="28"/>
        </w:rPr>
        <w:t xml:space="preserve"> </w:t>
      </w:r>
      <w:r w:rsidRPr="00AF241C">
        <w:rPr>
          <w:sz w:val="28"/>
          <w:szCs w:val="28"/>
        </w:rPr>
        <w:t>сопротивление обуви = 50</w:t>
      </w:r>
      <w:r w:rsidR="00B57F3E">
        <w:rPr>
          <w:sz w:val="28"/>
          <w:szCs w:val="28"/>
        </w:rPr>
        <w:t> </w:t>
      </w:r>
      <w:r w:rsidRPr="00AF241C">
        <w:rPr>
          <w:sz w:val="28"/>
          <w:szCs w:val="28"/>
        </w:rPr>
        <w:t>000 Ом;</w:t>
      </w:r>
    </w:p>
    <w:p w:rsidR="00E24636" w:rsidRPr="00AF241C" w:rsidRDefault="00E24636" w:rsidP="00E24636">
      <w:pPr>
        <w:pStyle w:val="a7"/>
        <w:ind w:firstLine="709"/>
        <w:jc w:val="both"/>
        <w:rPr>
          <w:sz w:val="28"/>
          <w:szCs w:val="28"/>
          <w:vertAlign w:val="subscript"/>
        </w:rPr>
      </w:pPr>
      <w:r w:rsidRPr="00AF241C">
        <w:rPr>
          <w:sz w:val="28"/>
          <w:szCs w:val="28"/>
          <w:lang w:val="en-US"/>
        </w:rPr>
        <w:t>R</w:t>
      </w:r>
      <w:r w:rsidRPr="00AF241C">
        <w:rPr>
          <w:sz w:val="28"/>
          <w:szCs w:val="28"/>
          <w:vertAlign w:val="subscript"/>
        </w:rPr>
        <w:t>п</w:t>
      </w:r>
      <w:r>
        <w:rPr>
          <w:sz w:val="28"/>
          <w:szCs w:val="28"/>
          <w:vertAlign w:val="subscript"/>
        </w:rPr>
        <w:t xml:space="preserve"> </w:t>
      </w:r>
      <w:r w:rsidRPr="00AF241C">
        <w:rPr>
          <w:sz w:val="28"/>
          <w:szCs w:val="28"/>
        </w:rPr>
        <w:t>–</w:t>
      </w:r>
      <w:r>
        <w:rPr>
          <w:sz w:val="28"/>
          <w:szCs w:val="28"/>
        </w:rPr>
        <w:t xml:space="preserve"> </w:t>
      </w:r>
      <w:r w:rsidRPr="00AF241C">
        <w:rPr>
          <w:sz w:val="28"/>
          <w:szCs w:val="28"/>
        </w:rPr>
        <w:t>сопротивление подставки = 60</w:t>
      </w:r>
      <w:r w:rsidR="00B57F3E">
        <w:rPr>
          <w:sz w:val="28"/>
          <w:szCs w:val="28"/>
        </w:rPr>
        <w:t> </w:t>
      </w:r>
      <w:r w:rsidRPr="00AF241C">
        <w:rPr>
          <w:sz w:val="28"/>
          <w:szCs w:val="28"/>
        </w:rPr>
        <w:t>000 Ом;</w:t>
      </w:r>
    </w:p>
    <w:p w:rsidR="00E24636" w:rsidRPr="00AF241C" w:rsidRDefault="00E24636" w:rsidP="00E24636">
      <w:pPr>
        <w:pStyle w:val="a7"/>
        <w:ind w:firstLine="709"/>
        <w:jc w:val="both"/>
        <w:rPr>
          <w:sz w:val="28"/>
          <w:szCs w:val="28"/>
        </w:rPr>
      </w:pPr>
      <w:r w:rsidRPr="00AF241C">
        <w:rPr>
          <w:sz w:val="28"/>
          <w:szCs w:val="28"/>
          <w:lang w:val="en-US"/>
        </w:rPr>
        <w:t>R</w:t>
      </w:r>
      <w:r w:rsidRPr="00AF241C">
        <w:rPr>
          <w:sz w:val="28"/>
          <w:szCs w:val="28"/>
          <w:vertAlign w:val="subscript"/>
        </w:rPr>
        <w:t>ч</w:t>
      </w:r>
      <w:r>
        <w:rPr>
          <w:sz w:val="28"/>
          <w:szCs w:val="28"/>
          <w:vertAlign w:val="subscript"/>
        </w:rPr>
        <w:t xml:space="preserve"> </w:t>
      </w:r>
      <w:r w:rsidRPr="00AF241C">
        <w:rPr>
          <w:sz w:val="28"/>
          <w:szCs w:val="28"/>
        </w:rPr>
        <w:t>– сопротивление человека = 1</w:t>
      </w:r>
      <w:r w:rsidR="00B57F3E">
        <w:rPr>
          <w:sz w:val="28"/>
          <w:szCs w:val="28"/>
        </w:rPr>
        <w:t> </w:t>
      </w:r>
      <w:r w:rsidRPr="00AF241C">
        <w:rPr>
          <w:sz w:val="28"/>
          <w:szCs w:val="28"/>
        </w:rPr>
        <w:t>000 Ом;</w:t>
      </w:r>
    </w:p>
    <w:p w:rsidR="00E24636" w:rsidRPr="00F722A8" w:rsidRDefault="00E24636" w:rsidP="00E24636">
      <w:pPr>
        <w:shd w:val="clear" w:color="auto" w:fill="FFFFFF"/>
        <w:spacing w:after="0" w:line="240" w:lineRule="auto"/>
        <w:ind w:firstLine="720"/>
        <w:jc w:val="both"/>
        <w:rPr>
          <w:rFonts w:ascii="Times New Roman" w:hAnsi="Times New Roman" w:cs="Times New Roman"/>
          <w:spacing w:val="-2"/>
          <w:sz w:val="20"/>
          <w:szCs w:val="20"/>
        </w:rPr>
      </w:pPr>
      <w:r w:rsidRPr="00F722A8">
        <w:rPr>
          <w:rFonts w:ascii="Times New Roman" w:hAnsi="Times New Roman" w:cs="Times New Roman"/>
          <w:sz w:val="28"/>
          <w:szCs w:val="28"/>
          <w:lang w:val="en-US"/>
        </w:rPr>
        <w:t>R</w:t>
      </w:r>
      <w:r w:rsidRPr="00F722A8">
        <w:rPr>
          <w:rFonts w:ascii="Times New Roman" w:hAnsi="Times New Roman" w:cs="Times New Roman"/>
          <w:sz w:val="28"/>
          <w:szCs w:val="28"/>
        </w:rPr>
        <w:t>о</w:t>
      </w:r>
      <w:r>
        <w:rPr>
          <w:rFonts w:ascii="Times New Roman" w:hAnsi="Times New Roman" w:cs="Times New Roman"/>
          <w:sz w:val="28"/>
          <w:szCs w:val="28"/>
        </w:rPr>
        <w:t xml:space="preserve"> </w:t>
      </w:r>
      <w:r w:rsidRPr="00E7177B">
        <w:rPr>
          <w:rFonts w:ascii="Times New Roman" w:hAnsi="Times New Roman" w:cs="Times New Roman"/>
          <w:sz w:val="28"/>
          <w:szCs w:val="28"/>
        </w:rPr>
        <w:t>–</w:t>
      </w:r>
      <w:r w:rsidRPr="00F722A8">
        <w:rPr>
          <w:rFonts w:ascii="Times New Roman" w:hAnsi="Times New Roman" w:cs="Times New Roman"/>
          <w:sz w:val="28"/>
          <w:szCs w:val="28"/>
        </w:rPr>
        <w:t xml:space="preserve"> сопротивление заземления = 10 Ом.</w:t>
      </w:r>
    </w:p>
    <w:p w:rsidR="00E24636" w:rsidRPr="00AF241C" w:rsidRDefault="00E24636" w:rsidP="00E24636">
      <w:pPr>
        <w:pStyle w:val="a7"/>
        <w:ind w:firstLine="709"/>
        <w:jc w:val="both"/>
        <w:rPr>
          <w:sz w:val="28"/>
          <w:szCs w:val="28"/>
        </w:rPr>
      </w:pPr>
      <w:r w:rsidRPr="00AF241C">
        <w:rPr>
          <w:sz w:val="28"/>
          <w:szCs w:val="28"/>
        </w:rPr>
        <w:t>Если человек имеет на ногах непроводящую (например, резиновую) обувь и стоит на изолирующем основании, например на деревянном полу, то получим:</w:t>
      </w:r>
      <w:r>
        <w:rPr>
          <w:sz w:val="28"/>
          <w:szCs w:val="28"/>
        </w:rPr>
        <w:t xml:space="preserve"> </w:t>
      </w:r>
      <w:r w:rsidRPr="00AF241C">
        <w:rPr>
          <w:sz w:val="28"/>
          <w:szCs w:val="28"/>
          <w:lang w:val="en-US"/>
        </w:rPr>
        <w:t>I</w:t>
      </w:r>
      <w:r w:rsidR="00B57F3E">
        <w:rPr>
          <w:sz w:val="28"/>
          <w:szCs w:val="28"/>
        </w:rPr>
        <w:t> </w:t>
      </w:r>
      <w:r w:rsidRPr="00AF241C">
        <w:rPr>
          <w:sz w:val="28"/>
          <w:szCs w:val="28"/>
        </w:rPr>
        <w:t>=</w:t>
      </w:r>
      <w:r w:rsidR="00B57F3E">
        <w:rPr>
          <w:sz w:val="28"/>
          <w:szCs w:val="28"/>
        </w:rPr>
        <w:t> </w:t>
      </w:r>
      <w:r w:rsidRPr="00AF241C">
        <w:rPr>
          <w:sz w:val="28"/>
          <w:szCs w:val="28"/>
        </w:rPr>
        <w:t>220 /1000+ 50000</w:t>
      </w:r>
      <w:r w:rsidRPr="00AF241C">
        <w:rPr>
          <w:sz w:val="28"/>
          <w:szCs w:val="28"/>
          <w:vertAlign w:val="subscript"/>
        </w:rPr>
        <w:t xml:space="preserve"> </w:t>
      </w:r>
      <w:r w:rsidRPr="00AF241C">
        <w:rPr>
          <w:sz w:val="28"/>
          <w:szCs w:val="28"/>
        </w:rPr>
        <w:t>+ 60000 =</w:t>
      </w:r>
      <w:r w:rsidR="00B57F3E">
        <w:rPr>
          <w:sz w:val="28"/>
          <w:szCs w:val="28"/>
        </w:rPr>
        <w:t> </w:t>
      </w:r>
      <w:r w:rsidRPr="00AF241C">
        <w:rPr>
          <w:sz w:val="28"/>
          <w:szCs w:val="28"/>
        </w:rPr>
        <w:t>0,002 А = 2 мА.</w:t>
      </w:r>
      <w:r>
        <w:rPr>
          <w:sz w:val="28"/>
          <w:szCs w:val="28"/>
        </w:rPr>
        <w:t xml:space="preserve"> </w:t>
      </w:r>
      <w:r w:rsidRPr="00AF241C">
        <w:rPr>
          <w:sz w:val="28"/>
          <w:szCs w:val="28"/>
        </w:rPr>
        <w:t>Такой ток безопасен для человека.</w:t>
      </w:r>
    </w:p>
    <w:p w:rsidR="00E24636" w:rsidRPr="00AF241C" w:rsidRDefault="00E24636" w:rsidP="00E24636">
      <w:pPr>
        <w:pStyle w:val="a7"/>
        <w:ind w:firstLine="709"/>
        <w:jc w:val="both"/>
        <w:rPr>
          <w:sz w:val="28"/>
          <w:szCs w:val="28"/>
        </w:rPr>
      </w:pPr>
      <w:r w:rsidRPr="00AF241C">
        <w:rPr>
          <w:sz w:val="28"/>
          <w:szCs w:val="28"/>
        </w:rPr>
        <w:t xml:space="preserve">В действительности сухие деревянные полы и резиновая обувь обладают </w:t>
      </w:r>
      <w:proofErr w:type="gramStart"/>
      <w:r w:rsidRPr="00AF241C">
        <w:rPr>
          <w:sz w:val="28"/>
          <w:szCs w:val="28"/>
        </w:rPr>
        <w:t>значительно большими</w:t>
      </w:r>
      <w:proofErr w:type="gramEnd"/>
      <w:r w:rsidRPr="00AF241C">
        <w:rPr>
          <w:sz w:val="28"/>
          <w:szCs w:val="28"/>
        </w:rPr>
        <w:t xml:space="preserve"> сопротивлениями по сравнению с вышеуказанными значениями, т.е. ток, протекающий через человека, будет еще меньше.</w:t>
      </w:r>
    </w:p>
    <w:p w:rsidR="00E24636" w:rsidRPr="00AF241C" w:rsidRDefault="00E24636" w:rsidP="00E24636">
      <w:pPr>
        <w:pStyle w:val="a7"/>
        <w:ind w:firstLine="709"/>
        <w:jc w:val="both"/>
        <w:rPr>
          <w:sz w:val="28"/>
          <w:szCs w:val="28"/>
          <w:vertAlign w:val="subscript"/>
        </w:rPr>
      </w:pPr>
      <w:proofErr w:type="gramStart"/>
      <w:r w:rsidRPr="00AF241C">
        <w:rPr>
          <w:sz w:val="28"/>
          <w:szCs w:val="28"/>
        </w:rPr>
        <w:t xml:space="preserve">При неблагоприятном случае, когда человек, прикоснувшийся к фазе, имеет на ногах токопроводящую обувь – сырую или подбитую металлическими гвоздями и стоит непосредственно на сырой земле или на проводящем основании – на металлическом полу, на заземленной металлической конструкции и т.п., т.е. когда можно принять </w:t>
      </w:r>
      <w:r w:rsidRPr="00AF241C">
        <w:rPr>
          <w:sz w:val="28"/>
          <w:szCs w:val="28"/>
          <w:lang w:val="en-US"/>
        </w:rPr>
        <w:t>R</w:t>
      </w:r>
      <w:r w:rsidRPr="00AF241C">
        <w:rPr>
          <w:sz w:val="28"/>
          <w:szCs w:val="28"/>
          <w:vertAlign w:val="subscript"/>
          <w:lang w:val="en-US"/>
        </w:rPr>
        <w:t>o</w:t>
      </w:r>
      <w:r w:rsidRPr="00AF241C">
        <w:rPr>
          <w:sz w:val="28"/>
          <w:szCs w:val="28"/>
          <w:vertAlign w:val="subscript"/>
        </w:rPr>
        <w:t>б</w:t>
      </w:r>
      <w:r w:rsidR="00B57F3E">
        <w:rPr>
          <w:sz w:val="28"/>
          <w:szCs w:val="28"/>
          <w:vertAlign w:val="subscript"/>
        </w:rPr>
        <w:t> </w:t>
      </w:r>
      <w:r w:rsidRPr="00AF241C">
        <w:rPr>
          <w:sz w:val="28"/>
          <w:szCs w:val="28"/>
        </w:rPr>
        <w:t>=</w:t>
      </w:r>
      <w:r>
        <w:rPr>
          <w:sz w:val="28"/>
          <w:szCs w:val="28"/>
        </w:rPr>
        <w:t> </w:t>
      </w:r>
      <w:r w:rsidRPr="00AF241C">
        <w:rPr>
          <w:sz w:val="28"/>
          <w:szCs w:val="28"/>
        </w:rPr>
        <w:t xml:space="preserve">0 и </w:t>
      </w:r>
      <w:r w:rsidRPr="00AF241C">
        <w:rPr>
          <w:sz w:val="28"/>
          <w:szCs w:val="28"/>
          <w:lang w:val="en-US"/>
        </w:rPr>
        <w:t>R</w:t>
      </w:r>
      <w:r w:rsidRPr="00AF241C">
        <w:rPr>
          <w:sz w:val="28"/>
          <w:szCs w:val="28"/>
          <w:vertAlign w:val="subscript"/>
        </w:rPr>
        <w:t>п-</w:t>
      </w:r>
      <w:r w:rsidRPr="00AF241C">
        <w:rPr>
          <w:sz w:val="28"/>
          <w:szCs w:val="28"/>
        </w:rPr>
        <w:t xml:space="preserve"> = 0 , сопротивление заземления </w:t>
      </w:r>
      <w:r w:rsidRPr="00AF241C">
        <w:rPr>
          <w:sz w:val="28"/>
          <w:szCs w:val="28"/>
          <w:lang w:val="en-US"/>
        </w:rPr>
        <w:t>R</w:t>
      </w:r>
      <w:r w:rsidRPr="00AF241C">
        <w:rPr>
          <w:sz w:val="28"/>
          <w:szCs w:val="28"/>
        </w:rPr>
        <w:t>о не превышает 10 Ом (практически в подсчете не влияет</w:t>
      </w:r>
      <w:proofErr w:type="gramEnd"/>
      <w:r w:rsidRPr="00AF241C">
        <w:rPr>
          <w:sz w:val="28"/>
          <w:szCs w:val="28"/>
        </w:rPr>
        <w:t xml:space="preserve">),получим: </w:t>
      </w:r>
      <w:r w:rsidRPr="00AF241C">
        <w:rPr>
          <w:sz w:val="28"/>
          <w:szCs w:val="28"/>
          <w:lang w:val="en-US"/>
        </w:rPr>
        <w:t>I</w:t>
      </w:r>
      <w:r w:rsidRPr="00AF241C">
        <w:rPr>
          <w:sz w:val="28"/>
          <w:szCs w:val="28"/>
        </w:rPr>
        <w:t xml:space="preserve">= </w:t>
      </w:r>
      <w:r w:rsidRPr="00AF241C">
        <w:rPr>
          <w:sz w:val="28"/>
          <w:szCs w:val="28"/>
          <w:lang w:val="en-US"/>
        </w:rPr>
        <w:t>U</w:t>
      </w:r>
      <w:r w:rsidRPr="00AF241C">
        <w:rPr>
          <w:sz w:val="28"/>
          <w:szCs w:val="28"/>
          <w:vertAlign w:val="subscript"/>
        </w:rPr>
        <w:t>ф</w:t>
      </w:r>
      <w:r w:rsidRPr="00AF241C">
        <w:rPr>
          <w:sz w:val="28"/>
          <w:szCs w:val="28"/>
        </w:rPr>
        <w:t xml:space="preserve"> /</w:t>
      </w:r>
      <w:r w:rsidRPr="00AF241C">
        <w:rPr>
          <w:sz w:val="28"/>
          <w:szCs w:val="28"/>
          <w:lang w:val="en-US"/>
        </w:rPr>
        <w:t>R</w:t>
      </w:r>
      <w:r w:rsidRPr="00AF241C">
        <w:rPr>
          <w:sz w:val="28"/>
          <w:szCs w:val="28"/>
          <w:vertAlign w:val="subscript"/>
        </w:rPr>
        <w:t>ч.</w:t>
      </w:r>
    </w:p>
    <w:p w:rsidR="00E24636" w:rsidRPr="00AF241C" w:rsidRDefault="00E24636" w:rsidP="00E24636">
      <w:pPr>
        <w:pStyle w:val="a7"/>
        <w:ind w:firstLine="709"/>
        <w:jc w:val="both"/>
        <w:rPr>
          <w:sz w:val="28"/>
          <w:szCs w:val="28"/>
        </w:rPr>
      </w:pPr>
      <w:r w:rsidRPr="00AF241C">
        <w:rPr>
          <w:sz w:val="28"/>
          <w:szCs w:val="28"/>
        </w:rPr>
        <w:t xml:space="preserve">Сравнивая данное уравнение с уравнением для двухфазного включения, мы убедимся в большой опасности двухфазного </w:t>
      </w:r>
      <w:r w:rsidR="00A54A42" w:rsidRPr="00AF241C">
        <w:rPr>
          <w:sz w:val="28"/>
          <w:szCs w:val="28"/>
        </w:rPr>
        <w:t>включения,</w:t>
      </w:r>
      <w:r w:rsidRPr="00AF241C">
        <w:rPr>
          <w:sz w:val="28"/>
          <w:szCs w:val="28"/>
        </w:rPr>
        <w:t xml:space="preserve"> при котором ток, через человека оказывается почти в 2 раза больше, чем при наиболее неблагоприятных условиях однофазного включения.</w:t>
      </w:r>
    </w:p>
    <w:p w:rsidR="00E24636" w:rsidRPr="00AF241C" w:rsidRDefault="00E24636" w:rsidP="00E24636">
      <w:pPr>
        <w:pStyle w:val="a7"/>
        <w:ind w:firstLine="709"/>
        <w:jc w:val="both"/>
        <w:rPr>
          <w:sz w:val="28"/>
          <w:szCs w:val="28"/>
        </w:rPr>
      </w:pPr>
      <w:r w:rsidRPr="00AF241C">
        <w:rPr>
          <w:sz w:val="28"/>
          <w:szCs w:val="28"/>
        </w:rPr>
        <w:t xml:space="preserve">Однако при этих условиях и однофазное включение, несмотря на меньший ток, часто является весьма опасным. Так, при линейном напряжении </w:t>
      </w:r>
      <w:r w:rsidRPr="00AF241C">
        <w:rPr>
          <w:sz w:val="28"/>
          <w:szCs w:val="28"/>
          <w:lang w:val="en-US"/>
        </w:rPr>
        <w:t>U</w:t>
      </w:r>
      <w:r w:rsidRPr="00AF241C">
        <w:rPr>
          <w:sz w:val="28"/>
          <w:szCs w:val="28"/>
        </w:rPr>
        <w:t>л = 380</w:t>
      </w:r>
      <w:proofErr w:type="gramStart"/>
      <w:r w:rsidRPr="00AF241C">
        <w:rPr>
          <w:sz w:val="28"/>
          <w:szCs w:val="28"/>
        </w:rPr>
        <w:t> В</w:t>
      </w:r>
      <w:proofErr w:type="gramEnd"/>
      <w:r w:rsidRPr="00AF241C">
        <w:rPr>
          <w:sz w:val="28"/>
          <w:szCs w:val="28"/>
        </w:rPr>
        <w:t xml:space="preserve"> (т.е.</w:t>
      </w:r>
      <w:r w:rsidRPr="00AF241C">
        <w:rPr>
          <w:sz w:val="28"/>
          <w:szCs w:val="28"/>
          <w:vertAlign w:val="subscript"/>
        </w:rPr>
        <w:t>.</w:t>
      </w:r>
      <w:r w:rsidRPr="00AF241C">
        <w:rPr>
          <w:sz w:val="28"/>
          <w:szCs w:val="28"/>
          <w:lang w:val="en-US"/>
        </w:rPr>
        <w:t>U</w:t>
      </w:r>
      <w:r w:rsidRPr="00AF241C">
        <w:rPr>
          <w:sz w:val="28"/>
          <w:szCs w:val="28"/>
          <w:vertAlign w:val="subscript"/>
        </w:rPr>
        <w:t>ф</w:t>
      </w:r>
      <w:r w:rsidRPr="00AF241C">
        <w:rPr>
          <w:sz w:val="28"/>
          <w:szCs w:val="28"/>
        </w:rPr>
        <w:t xml:space="preserve"> =</w:t>
      </w:r>
      <w:r w:rsidR="00B57F3E">
        <w:rPr>
          <w:sz w:val="28"/>
          <w:szCs w:val="28"/>
        </w:rPr>
        <w:t> </w:t>
      </w:r>
      <w:r w:rsidRPr="00AF241C">
        <w:rPr>
          <w:sz w:val="28"/>
          <w:szCs w:val="28"/>
        </w:rPr>
        <w:t xml:space="preserve">220 В) и </w:t>
      </w:r>
      <w:r w:rsidRPr="00AF241C">
        <w:rPr>
          <w:sz w:val="28"/>
          <w:szCs w:val="28"/>
          <w:lang w:val="en-US"/>
        </w:rPr>
        <w:t>R</w:t>
      </w:r>
      <w:r w:rsidRPr="00AF241C">
        <w:rPr>
          <w:sz w:val="28"/>
          <w:szCs w:val="28"/>
          <w:vertAlign w:val="subscript"/>
        </w:rPr>
        <w:t>ч</w:t>
      </w:r>
      <w:r w:rsidRPr="00AF241C">
        <w:rPr>
          <w:sz w:val="28"/>
          <w:szCs w:val="28"/>
        </w:rPr>
        <w:t xml:space="preserve"> = 1000 Ом через человека протекает ток</w:t>
      </w:r>
    </w:p>
    <w:p w:rsidR="00E24636" w:rsidRPr="00AF241C" w:rsidRDefault="00E24636" w:rsidP="00E24636">
      <w:pPr>
        <w:pStyle w:val="a7"/>
        <w:spacing w:after="120"/>
        <w:ind w:firstLine="709"/>
        <w:jc w:val="both"/>
        <w:rPr>
          <w:sz w:val="28"/>
          <w:szCs w:val="28"/>
        </w:rPr>
      </w:pPr>
      <w:r w:rsidRPr="00AF241C">
        <w:rPr>
          <w:sz w:val="28"/>
          <w:szCs w:val="28"/>
          <w:lang w:val="en-US"/>
        </w:rPr>
        <w:t>I</w:t>
      </w:r>
      <w:r w:rsidR="00B57F3E">
        <w:rPr>
          <w:sz w:val="28"/>
          <w:szCs w:val="28"/>
        </w:rPr>
        <w:t> </w:t>
      </w:r>
      <w:r w:rsidRPr="00AF241C">
        <w:rPr>
          <w:sz w:val="28"/>
          <w:szCs w:val="28"/>
        </w:rPr>
        <w:t>= 220 /1000 =</w:t>
      </w:r>
      <w:r w:rsidR="00B57F3E">
        <w:rPr>
          <w:sz w:val="28"/>
          <w:szCs w:val="28"/>
        </w:rPr>
        <w:t> </w:t>
      </w:r>
      <w:r w:rsidRPr="00AF241C">
        <w:rPr>
          <w:sz w:val="28"/>
          <w:szCs w:val="28"/>
        </w:rPr>
        <w:t>0</w:t>
      </w:r>
      <w:proofErr w:type="gramStart"/>
      <w:r w:rsidRPr="00AF241C">
        <w:rPr>
          <w:sz w:val="28"/>
          <w:szCs w:val="28"/>
        </w:rPr>
        <w:t>,22</w:t>
      </w:r>
      <w:proofErr w:type="gramEnd"/>
      <w:r w:rsidRPr="00AF241C">
        <w:rPr>
          <w:sz w:val="28"/>
          <w:szCs w:val="28"/>
        </w:rPr>
        <w:t xml:space="preserve"> А =</w:t>
      </w:r>
      <w:r w:rsidR="00B57F3E">
        <w:rPr>
          <w:sz w:val="28"/>
          <w:szCs w:val="28"/>
        </w:rPr>
        <w:t> </w:t>
      </w:r>
      <w:r w:rsidRPr="00AF241C">
        <w:rPr>
          <w:sz w:val="28"/>
          <w:szCs w:val="28"/>
        </w:rPr>
        <w:t>220 мА,</w:t>
      </w:r>
      <w:r>
        <w:rPr>
          <w:sz w:val="28"/>
          <w:szCs w:val="28"/>
        </w:rPr>
        <w:t xml:space="preserve"> </w:t>
      </w:r>
      <w:r w:rsidRPr="00AF241C">
        <w:rPr>
          <w:sz w:val="28"/>
          <w:szCs w:val="28"/>
        </w:rPr>
        <w:t>который также смертельно опасен для человека.</w:t>
      </w:r>
      <w:r>
        <w:rPr>
          <w:sz w:val="28"/>
          <w:szCs w:val="28"/>
        </w:rPr>
        <w:t xml:space="preserve"> </w:t>
      </w:r>
      <w:r w:rsidRPr="00AF241C">
        <w:rPr>
          <w:sz w:val="28"/>
          <w:szCs w:val="28"/>
        </w:rPr>
        <w:t>Этот пример показывает, какое исключительное значение для безопасности лиц, работающих в электроустановках, имеет изолирующий пол и изолирующая обувь.</w:t>
      </w:r>
    </w:p>
    <w:p w:rsidR="00E24636" w:rsidRPr="00AF241C" w:rsidRDefault="009728E4" w:rsidP="00E24636">
      <w:pPr>
        <w:pStyle w:val="a7"/>
        <w:ind w:firstLine="709"/>
        <w:jc w:val="both"/>
        <w:rPr>
          <w:b/>
          <w:sz w:val="28"/>
          <w:szCs w:val="28"/>
        </w:rPr>
      </w:pPr>
      <w:r w:rsidRPr="00D5222D">
        <w:rPr>
          <w:b/>
          <w:sz w:val="28"/>
          <w:szCs w:val="28"/>
        </w:rPr>
        <w:t>1</w:t>
      </w:r>
      <w:r w:rsidR="00E24636" w:rsidRPr="00AF241C">
        <w:rPr>
          <w:b/>
          <w:sz w:val="28"/>
          <w:szCs w:val="28"/>
        </w:rPr>
        <w:t>.5.2 Сеть с изолированной нейтралью</w:t>
      </w:r>
    </w:p>
    <w:p w:rsidR="00E24636" w:rsidRPr="00A44782" w:rsidRDefault="00E24636" w:rsidP="00E24636">
      <w:pPr>
        <w:shd w:val="clear" w:color="auto" w:fill="FFFFFF"/>
        <w:spacing w:after="0" w:line="240" w:lineRule="auto"/>
        <w:ind w:firstLine="720"/>
        <w:jc w:val="both"/>
        <w:rPr>
          <w:rFonts w:ascii="Times New Roman" w:hAnsi="Times New Roman" w:cs="Times New Roman"/>
          <w:spacing w:val="-4"/>
          <w:sz w:val="28"/>
          <w:szCs w:val="28"/>
        </w:rPr>
      </w:pPr>
      <w:r w:rsidRPr="007D2C51">
        <w:rPr>
          <w:rFonts w:ascii="Times New Roman" w:hAnsi="Times New Roman" w:cs="Times New Roman"/>
          <w:spacing w:val="-4"/>
          <w:sz w:val="28"/>
          <w:szCs w:val="28"/>
        </w:rPr>
        <w:t>В сети с изолированной нейтралью в случае прикосновения к одной из фаз электроустановки (рис.</w:t>
      </w:r>
      <w:r>
        <w:rPr>
          <w:rFonts w:ascii="Times New Roman" w:hAnsi="Times New Roman" w:cs="Times New Roman"/>
          <w:spacing w:val="-4"/>
          <w:sz w:val="28"/>
          <w:szCs w:val="28"/>
        </w:rPr>
        <w:t> 2</w:t>
      </w:r>
      <w:r w:rsidRPr="007D2C51">
        <w:rPr>
          <w:rFonts w:ascii="Times New Roman" w:hAnsi="Times New Roman" w:cs="Times New Roman"/>
          <w:spacing w:val="-4"/>
          <w:sz w:val="28"/>
          <w:szCs w:val="28"/>
        </w:rPr>
        <w:t>) сопротивления изоляции других фаз оказывают решающее влияние на величину тока, протекающего через тело человека. Эти сопротивления являются комплексными, имеющими активную и емкостную составляющие.</w:t>
      </w:r>
    </w:p>
    <w:p w:rsidR="00E24636" w:rsidRPr="00641498" w:rsidRDefault="00E24636" w:rsidP="00E24636">
      <w:pPr>
        <w:shd w:val="clear" w:color="auto" w:fill="FFFFFF"/>
        <w:spacing w:after="120" w:line="240" w:lineRule="auto"/>
        <w:ind w:firstLine="720"/>
        <w:jc w:val="both"/>
        <w:rPr>
          <w:sz w:val="28"/>
          <w:szCs w:val="28"/>
        </w:rPr>
      </w:pPr>
      <w:r w:rsidRPr="007D2C51">
        <w:rPr>
          <w:rFonts w:ascii="Times New Roman" w:hAnsi="Times New Roman" w:cs="Times New Roman"/>
          <w:noProof/>
          <w:lang w:eastAsia="ru-RU"/>
        </w:rPr>
        <w:lastRenderedPageBreak/>
        <mc:AlternateContent>
          <mc:Choice Requires="wps">
            <w:drawing>
              <wp:anchor distT="0" distB="0" distL="114300" distR="114300" simplePos="0" relativeHeight="251668480" behindDoc="0" locked="0" layoutInCell="1" allowOverlap="1" wp14:anchorId="5F78E6E7" wp14:editId="3C3F0E4D">
                <wp:simplePos x="0" y="0"/>
                <wp:positionH relativeFrom="column">
                  <wp:posOffset>4823460</wp:posOffset>
                </wp:positionH>
                <wp:positionV relativeFrom="paragraph">
                  <wp:posOffset>99060</wp:posOffset>
                </wp:positionV>
                <wp:extent cx="272415" cy="197485"/>
                <wp:effectExtent l="0" t="0" r="13335" b="1206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974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379.8pt;margin-top:7.8pt;width:21.45pt;height:1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" strokecolor="white"/>
            </w:pict>
          </mc:Fallback>
        </mc:AlternateContent>
      </w:r>
      <w:r>
        <w:rPr>
          <w:noProof/>
          <w:lang w:eastAsia="ru-RU"/>
        </w:rPr>
        <mc:AlternateContent>
          <mc:Choice Requires="wps">
            <w:drawing>
              <wp:anchor distT="0" distB="0" distL="114300" distR="114300" simplePos="0" relativeHeight="251670528" behindDoc="0" locked="0" layoutInCell="1" allowOverlap="1" wp14:anchorId="5A146667" wp14:editId="5BA973BA">
                <wp:simplePos x="0" y="0"/>
                <wp:positionH relativeFrom="column">
                  <wp:posOffset>2061210</wp:posOffset>
                </wp:positionH>
                <wp:positionV relativeFrom="paragraph">
                  <wp:posOffset>1466215</wp:posOffset>
                </wp:positionV>
                <wp:extent cx="272415" cy="197485"/>
                <wp:effectExtent l="0" t="0" r="13335" b="1206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974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162.3pt;margin-top:115.45pt;width:21.45pt;height:1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" strokecolor="white"/>
            </w:pict>
          </mc:Fallback>
        </mc:AlternateContent>
      </w:r>
      <w:r>
        <w:rPr>
          <w:noProof/>
          <w:lang w:eastAsia="ru-RU"/>
        </w:rPr>
        <mc:AlternateContent>
          <mc:Choice Requires="wps">
            <w:drawing>
              <wp:anchor distT="0" distB="0" distL="114300" distR="114300" simplePos="0" relativeHeight="251669504" behindDoc="0" locked="0" layoutInCell="1" allowOverlap="1" wp14:anchorId="0EC99F82" wp14:editId="67F8F825">
                <wp:simplePos x="0" y="0"/>
                <wp:positionH relativeFrom="column">
                  <wp:posOffset>4855845</wp:posOffset>
                </wp:positionH>
                <wp:positionV relativeFrom="paragraph">
                  <wp:posOffset>1449705</wp:posOffset>
                </wp:positionV>
                <wp:extent cx="272415" cy="197485"/>
                <wp:effectExtent l="0" t="0" r="13335" b="1206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974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382.35pt;margin-top:114.15pt;width:21.45pt;height:1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" strokecolor="white"/>
            </w:pict>
          </mc:Fallback>
        </mc:AlternateContent>
      </w:r>
      <w:r>
        <w:rPr>
          <w:noProof/>
          <w:lang w:eastAsia="ru-RU"/>
        </w:rPr>
        <mc:AlternateContent>
          <mc:Choice Requires="wps">
            <w:drawing>
              <wp:anchor distT="0" distB="0" distL="114300" distR="114300" simplePos="0" relativeHeight="251667456" behindDoc="0" locked="0" layoutInCell="1" allowOverlap="1" wp14:anchorId="55548CF1" wp14:editId="27AFC9CD">
                <wp:simplePos x="0" y="0"/>
                <wp:positionH relativeFrom="column">
                  <wp:posOffset>5008245</wp:posOffset>
                </wp:positionH>
                <wp:positionV relativeFrom="paragraph">
                  <wp:posOffset>992505</wp:posOffset>
                </wp:positionV>
                <wp:extent cx="304800" cy="4572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394.35pt;margin-top:78.15pt;width:24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" strokecolor="white"/>
            </w:pict>
          </mc:Fallback>
        </mc:AlternateContent>
      </w:r>
      <w:r>
        <w:rPr>
          <w:noProof/>
          <w:sz w:val="28"/>
          <w:szCs w:val="28"/>
          <w:lang w:eastAsia="ru-RU"/>
        </w:rPr>
        <w:drawing>
          <wp:inline distT="0" distB="0" distL="0" distR="0" wp14:anchorId="1DDD858E" wp14:editId="56596862">
            <wp:extent cx="4293870" cy="214693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lum bright="-54000" contrast="100000"/>
                      <a:extLst>
                        <a:ext uri="{28A0092B-C50C-407E-A947-70E740481C1C}">
                          <a14:useLocalDpi xmlns:a14="http://schemas.microsoft.com/office/drawing/2010/main" val="0"/>
                        </a:ext>
                      </a:extLst>
                    </a:blip>
                    <a:srcRect l="7346" r="11586"/>
                    <a:stretch>
                      <a:fillRect/>
                    </a:stretch>
                  </pic:blipFill>
                  <pic:spPr bwMode="auto">
                    <a:xfrm>
                      <a:off x="0" y="0"/>
                      <a:ext cx="4293870" cy="2146935"/>
                    </a:xfrm>
                    <a:prstGeom prst="rect">
                      <a:avLst/>
                    </a:prstGeom>
                    <a:noFill/>
                    <a:ln>
                      <a:noFill/>
                    </a:ln>
                  </pic:spPr>
                </pic:pic>
              </a:graphicData>
            </a:graphic>
          </wp:inline>
        </w:drawing>
      </w:r>
    </w:p>
    <w:p w:rsidR="00E24636" w:rsidRPr="007D2C51" w:rsidRDefault="00E24636" w:rsidP="00E24636">
      <w:pPr>
        <w:shd w:val="clear" w:color="auto" w:fill="FFFFFF"/>
        <w:spacing w:after="0" w:line="240" w:lineRule="auto"/>
        <w:jc w:val="center"/>
        <w:rPr>
          <w:rFonts w:ascii="Times New Roman" w:hAnsi="Times New Roman" w:cs="Times New Roman"/>
          <w:sz w:val="24"/>
          <w:szCs w:val="24"/>
        </w:rPr>
      </w:pPr>
      <w:r w:rsidRPr="007D2C51">
        <w:rPr>
          <w:rFonts w:ascii="Times New Roman" w:hAnsi="Times New Roman" w:cs="Times New Roman"/>
          <w:bCs/>
          <w:sz w:val="24"/>
          <w:szCs w:val="24"/>
        </w:rPr>
        <w:t xml:space="preserve">Рис. </w:t>
      </w:r>
      <w:r>
        <w:rPr>
          <w:rFonts w:ascii="Times New Roman" w:hAnsi="Times New Roman" w:cs="Times New Roman"/>
          <w:bCs/>
          <w:sz w:val="24"/>
          <w:szCs w:val="24"/>
        </w:rPr>
        <w:t>2</w:t>
      </w:r>
      <w:r w:rsidRPr="007D2C51">
        <w:rPr>
          <w:rFonts w:ascii="Times New Roman" w:hAnsi="Times New Roman" w:cs="Times New Roman"/>
          <w:bCs/>
          <w:sz w:val="24"/>
          <w:szCs w:val="24"/>
        </w:rPr>
        <w:t xml:space="preserve">. </w:t>
      </w:r>
      <w:r w:rsidRPr="007D2C51">
        <w:rPr>
          <w:rFonts w:ascii="Times New Roman" w:hAnsi="Times New Roman" w:cs="Times New Roman"/>
          <w:sz w:val="24"/>
          <w:szCs w:val="24"/>
        </w:rPr>
        <w:t xml:space="preserve">Схема протекания тока через тело человека при прикосновении его к фазе </w:t>
      </w:r>
    </w:p>
    <w:p w:rsidR="00E24636" w:rsidRPr="007D2C51" w:rsidRDefault="00E24636" w:rsidP="00E24636">
      <w:pPr>
        <w:shd w:val="clear" w:color="auto" w:fill="FFFFFF"/>
        <w:spacing w:after="120" w:line="240" w:lineRule="auto"/>
        <w:jc w:val="center"/>
        <w:rPr>
          <w:rFonts w:ascii="Times New Roman" w:hAnsi="Times New Roman" w:cs="Times New Roman"/>
          <w:sz w:val="24"/>
          <w:szCs w:val="24"/>
        </w:rPr>
      </w:pPr>
      <w:r w:rsidRPr="007D2C51">
        <w:rPr>
          <w:rFonts w:ascii="Times New Roman" w:hAnsi="Times New Roman" w:cs="Times New Roman"/>
          <w:sz w:val="24"/>
          <w:szCs w:val="24"/>
        </w:rPr>
        <w:t>электроустановки с изолированной нейтралью при нормальном режиме работы</w:t>
      </w:r>
    </w:p>
    <w:p w:rsidR="00E24636" w:rsidRPr="00AF241C" w:rsidRDefault="00E24636" w:rsidP="00E24636">
      <w:pPr>
        <w:pStyle w:val="a7"/>
        <w:ind w:firstLine="709"/>
        <w:jc w:val="both"/>
        <w:rPr>
          <w:sz w:val="28"/>
          <w:szCs w:val="28"/>
        </w:rPr>
      </w:pPr>
      <w:r w:rsidRPr="00AF241C">
        <w:rPr>
          <w:sz w:val="28"/>
          <w:szCs w:val="28"/>
        </w:rPr>
        <w:t>В сети с изолированной нейтралью ток, проходящий через человека, возвращается к источнику через изоляцию проводов, которая обладает большим сопротивлением.</w:t>
      </w:r>
    </w:p>
    <w:p w:rsidR="00E24636" w:rsidRPr="00AF241C" w:rsidRDefault="00E24636" w:rsidP="00E24636">
      <w:pPr>
        <w:pStyle w:val="a7"/>
        <w:ind w:firstLine="709"/>
        <w:jc w:val="both"/>
        <w:rPr>
          <w:sz w:val="28"/>
          <w:szCs w:val="28"/>
        </w:rPr>
      </w:pPr>
      <w:r w:rsidRPr="00AF241C">
        <w:rPr>
          <w:sz w:val="28"/>
          <w:szCs w:val="28"/>
        </w:rPr>
        <w:t xml:space="preserve">Величина тока </w:t>
      </w:r>
      <w:r w:rsidRPr="00AF241C">
        <w:rPr>
          <w:sz w:val="28"/>
          <w:szCs w:val="28"/>
          <w:lang w:val="en-US"/>
        </w:rPr>
        <w:t>I</w:t>
      </w:r>
      <w:r w:rsidRPr="00AF241C">
        <w:rPr>
          <w:sz w:val="28"/>
          <w:szCs w:val="28"/>
          <w:vertAlign w:val="subscript"/>
          <w:lang w:val="en-US"/>
        </w:rPr>
        <w:t>h</w:t>
      </w:r>
      <w:r w:rsidRPr="00AF241C">
        <w:rPr>
          <w:sz w:val="28"/>
          <w:szCs w:val="28"/>
        </w:rPr>
        <w:t xml:space="preserve"> = </w:t>
      </w:r>
      <w:r w:rsidRPr="00AF241C">
        <w:rPr>
          <w:sz w:val="28"/>
          <w:szCs w:val="28"/>
          <w:lang w:val="en-US"/>
        </w:rPr>
        <w:t>U</w:t>
      </w:r>
      <w:r w:rsidRPr="00AF241C">
        <w:rPr>
          <w:sz w:val="28"/>
          <w:szCs w:val="28"/>
          <w:vertAlign w:val="subscript"/>
        </w:rPr>
        <w:t>ф/</w:t>
      </w:r>
      <w:r w:rsidRPr="00AF241C">
        <w:rPr>
          <w:sz w:val="28"/>
          <w:szCs w:val="28"/>
        </w:rPr>
        <w:t xml:space="preserve"> (</w:t>
      </w:r>
      <w:r w:rsidRPr="00AF241C">
        <w:rPr>
          <w:sz w:val="28"/>
          <w:szCs w:val="28"/>
          <w:lang w:val="en-US"/>
        </w:rPr>
        <w:t>R</w:t>
      </w:r>
      <w:r w:rsidRPr="00AF241C">
        <w:rPr>
          <w:sz w:val="28"/>
          <w:szCs w:val="28"/>
          <w:vertAlign w:val="subscript"/>
          <w:lang w:val="en-US"/>
        </w:rPr>
        <w:t>h</w:t>
      </w:r>
      <w:r w:rsidRPr="00AF241C">
        <w:rPr>
          <w:sz w:val="28"/>
          <w:szCs w:val="28"/>
        </w:rPr>
        <w:t xml:space="preserve"> +</w:t>
      </w:r>
      <w:r w:rsidRPr="00AF241C">
        <w:rPr>
          <w:sz w:val="28"/>
          <w:szCs w:val="28"/>
          <w:lang w:val="en-US"/>
        </w:rPr>
        <w:t>R</w:t>
      </w:r>
      <w:r w:rsidRPr="00AF241C">
        <w:rPr>
          <w:sz w:val="28"/>
          <w:szCs w:val="28"/>
          <w:vertAlign w:val="subscript"/>
        </w:rPr>
        <w:t>об</w:t>
      </w:r>
      <w:r w:rsidRPr="00AF241C">
        <w:rPr>
          <w:sz w:val="28"/>
          <w:szCs w:val="28"/>
        </w:rPr>
        <w:t xml:space="preserve"> +</w:t>
      </w:r>
      <w:r w:rsidRPr="00AF241C">
        <w:rPr>
          <w:sz w:val="28"/>
          <w:szCs w:val="28"/>
          <w:lang w:val="en-US"/>
        </w:rPr>
        <w:t>R</w:t>
      </w:r>
      <w:r w:rsidRPr="00AF241C">
        <w:rPr>
          <w:sz w:val="28"/>
          <w:szCs w:val="28"/>
          <w:vertAlign w:val="subscript"/>
        </w:rPr>
        <w:t>п</w:t>
      </w:r>
      <w:r w:rsidRPr="00AF241C">
        <w:rPr>
          <w:sz w:val="28"/>
          <w:szCs w:val="28"/>
        </w:rPr>
        <w:t xml:space="preserve"> +)+</w:t>
      </w:r>
      <w:r w:rsidRPr="00AF241C">
        <w:rPr>
          <w:sz w:val="28"/>
          <w:szCs w:val="28"/>
          <w:lang w:val="en-US"/>
        </w:rPr>
        <w:t>R</w:t>
      </w:r>
      <w:r w:rsidRPr="00AF241C">
        <w:rPr>
          <w:sz w:val="28"/>
          <w:szCs w:val="28"/>
          <w:vertAlign w:val="subscript"/>
        </w:rPr>
        <w:t>из</w:t>
      </w:r>
      <w:r w:rsidRPr="00AF241C">
        <w:rPr>
          <w:sz w:val="28"/>
          <w:szCs w:val="28"/>
        </w:rPr>
        <w:t>/3,</w:t>
      </w:r>
    </w:p>
    <w:p w:rsidR="00E24636" w:rsidRPr="00AF241C" w:rsidRDefault="00E24636" w:rsidP="00E24636">
      <w:pPr>
        <w:pStyle w:val="a7"/>
        <w:ind w:firstLine="709"/>
        <w:jc w:val="both"/>
        <w:rPr>
          <w:sz w:val="28"/>
          <w:szCs w:val="28"/>
        </w:rPr>
      </w:pPr>
      <w:r w:rsidRPr="00AF241C">
        <w:rPr>
          <w:sz w:val="28"/>
          <w:szCs w:val="28"/>
        </w:rPr>
        <w:t xml:space="preserve">где </w:t>
      </w:r>
      <w:proofErr w:type="gramStart"/>
      <w:r w:rsidRPr="00AF241C">
        <w:rPr>
          <w:sz w:val="28"/>
          <w:szCs w:val="28"/>
          <w:lang w:val="en-US"/>
        </w:rPr>
        <w:t>R</w:t>
      </w:r>
      <w:proofErr w:type="gramEnd"/>
      <w:r w:rsidRPr="00AF241C">
        <w:rPr>
          <w:sz w:val="28"/>
          <w:szCs w:val="28"/>
          <w:vertAlign w:val="subscript"/>
        </w:rPr>
        <w:t xml:space="preserve">из </w:t>
      </w:r>
      <w:r w:rsidRPr="00AF241C">
        <w:rPr>
          <w:sz w:val="28"/>
          <w:szCs w:val="28"/>
        </w:rPr>
        <w:t>– сопротивление изоляции одной фазы сети относительно земли.</w:t>
      </w:r>
    </w:p>
    <w:p w:rsidR="00E24636" w:rsidRPr="00AF241C" w:rsidRDefault="00E24636" w:rsidP="00E24636">
      <w:pPr>
        <w:pStyle w:val="a7"/>
        <w:ind w:firstLine="709"/>
        <w:jc w:val="both"/>
        <w:rPr>
          <w:sz w:val="28"/>
          <w:szCs w:val="28"/>
        </w:rPr>
      </w:pPr>
      <w:r w:rsidRPr="00AF241C">
        <w:rPr>
          <w:sz w:val="28"/>
          <w:szCs w:val="28"/>
        </w:rPr>
        <w:t xml:space="preserve">В худшем случае, когда человек имеет проводящую обувь и стоит на проводящем полу </w:t>
      </w:r>
      <w:r w:rsidRPr="00AF241C">
        <w:rPr>
          <w:sz w:val="28"/>
          <w:szCs w:val="28"/>
          <w:lang w:val="en-US"/>
        </w:rPr>
        <w:t>R</w:t>
      </w:r>
      <w:r w:rsidRPr="00AF241C">
        <w:rPr>
          <w:sz w:val="28"/>
          <w:szCs w:val="28"/>
          <w:vertAlign w:val="subscript"/>
        </w:rPr>
        <w:t>об</w:t>
      </w:r>
      <w:r>
        <w:rPr>
          <w:sz w:val="28"/>
          <w:szCs w:val="28"/>
          <w:vertAlign w:val="subscript"/>
        </w:rPr>
        <w:t> </w:t>
      </w:r>
      <w:r w:rsidRPr="00AF241C">
        <w:rPr>
          <w:sz w:val="28"/>
          <w:szCs w:val="28"/>
        </w:rPr>
        <w:t>=</w:t>
      </w:r>
      <w:r>
        <w:rPr>
          <w:sz w:val="28"/>
          <w:szCs w:val="28"/>
        </w:rPr>
        <w:t> </w:t>
      </w:r>
      <w:r w:rsidRPr="00AF241C">
        <w:rPr>
          <w:sz w:val="28"/>
          <w:szCs w:val="28"/>
        </w:rPr>
        <w:t xml:space="preserve">0 и </w:t>
      </w:r>
      <w:r w:rsidRPr="00AF241C">
        <w:rPr>
          <w:sz w:val="28"/>
          <w:szCs w:val="28"/>
          <w:lang w:val="en-US"/>
        </w:rPr>
        <w:t>R</w:t>
      </w:r>
      <w:r w:rsidRPr="00AF241C">
        <w:rPr>
          <w:sz w:val="28"/>
          <w:szCs w:val="28"/>
          <w:vertAlign w:val="subscript"/>
        </w:rPr>
        <w:t xml:space="preserve">п </w:t>
      </w:r>
      <w:r w:rsidRPr="00AF241C">
        <w:rPr>
          <w:sz w:val="28"/>
          <w:szCs w:val="28"/>
        </w:rPr>
        <w:t>=</w:t>
      </w:r>
      <w:r>
        <w:rPr>
          <w:sz w:val="28"/>
          <w:szCs w:val="28"/>
        </w:rPr>
        <w:t> </w:t>
      </w:r>
      <w:r w:rsidRPr="00AF241C">
        <w:rPr>
          <w:sz w:val="28"/>
          <w:szCs w:val="28"/>
        </w:rPr>
        <w:t xml:space="preserve">0, т.е. и при </w:t>
      </w:r>
      <w:r w:rsidRPr="00AF241C">
        <w:rPr>
          <w:sz w:val="28"/>
          <w:szCs w:val="28"/>
          <w:lang w:val="en-US"/>
        </w:rPr>
        <w:t>U</w:t>
      </w:r>
      <w:r w:rsidRPr="00AF241C">
        <w:rPr>
          <w:sz w:val="28"/>
          <w:szCs w:val="28"/>
          <w:vertAlign w:val="subscript"/>
        </w:rPr>
        <w:t xml:space="preserve">ф  </w:t>
      </w:r>
      <w:r w:rsidRPr="00AF241C">
        <w:rPr>
          <w:sz w:val="28"/>
          <w:szCs w:val="28"/>
        </w:rPr>
        <w:t>=</w:t>
      </w:r>
      <w:r w:rsidR="00FA296B">
        <w:rPr>
          <w:sz w:val="28"/>
          <w:szCs w:val="28"/>
        </w:rPr>
        <w:t> </w:t>
      </w:r>
      <w:r w:rsidRPr="00AF241C">
        <w:rPr>
          <w:sz w:val="28"/>
          <w:szCs w:val="28"/>
        </w:rPr>
        <w:t>220</w:t>
      </w:r>
      <w:proofErr w:type="gramStart"/>
      <w:r w:rsidRPr="00AF241C">
        <w:rPr>
          <w:sz w:val="28"/>
          <w:szCs w:val="28"/>
        </w:rPr>
        <w:t> В</w:t>
      </w:r>
      <w:proofErr w:type="gramEnd"/>
      <w:r w:rsidRPr="00AF241C">
        <w:rPr>
          <w:sz w:val="28"/>
          <w:szCs w:val="28"/>
        </w:rPr>
        <w:t xml:space="preserve"> и </w:t>
      </w:r>
      <w:r w:rsidRPr="00AF241C">
        <w:rPr>
          <w:sz w:val="28"/>
          <w:szCs w:val="28"/>
          <w:lang w:val="en-US"/>
        </w:rPr>
        <w:t>R</w:t>
      </w:r>
      <w:r w:rsidRPr="00AF241C">
        <w:rPr>
          <w:sz w:val="28"/>
          <w:szCs w:val="28"/>
          <w:vertAlign w:val="subscript"/>
        </w:rPr>
        <w:t xml:space="preserve">из </w:t>
      </w:r>
      <w:r w:rsidRPr="00AF241C">
        <w:rPr>
          <w:sz w:val="28"/>
          <w:szCs w:val="28"/>
        </w:rPr>
        <w:t>=</w:t>
      </w:r>
      <w:r>
        <w:rPr>
          <w:sz w:val="28"/>
          <w:szCs w:val="28"/>
        </w:rPr>
        <w:t> </w:t>
      </w:r>
      <w:r w:rsidRPr="00AF241C">
        <w:rPr>
          <w:sz w:val="28"/>
          <w:szCs w:val="28"/>
        </w:rPr>
        <w:t>90</w:t>
      </w:r>
      <w:r w:rsidR="00FA296B">
        <w:rPr>
          <w:sz w:val="28"/>
          <w:szCs w:val="28"/>
        </w:rPr>
        <w:t> </w:t>
      </w:r>
      <w:r w:rsidRPr="00AF241C">
        <w:rPr>
          <w:sz w:val="28"/>
          <w:szCs w:val="28"/>
        </w:rPr>
        <w:t>000 Ом, величина тока будет:</w:t>
      </w:r>
      <w:r>
        <w:rPr>
          <w:sz w:val="28"/>
          <w:szCs w:val="28"/>
        </w:rPr>
        <w:t xml:space="preserve"> </w:t>
      </w:r>
      <w:r w:rsidRPr="00AF241C">
        <w:rPr>
          <w:sz w:val="28"/>
          <w:szCs w:val="28"/>
          <w:lang w:val="en-US"/>
        </w:rPr>
        <w:t>I</w:t>
      </w:r>
      <w:r w:rsidRPr="00AF241C">
        <w:rPr>
          <w:sz w:val="28"/>
          <w:szCs w:val="28"/>
          <w:vertAlign w:val="subscript"/>
          <w:lang w:val="en-US"/>
        </w:rPr>
        <w:t>h</w:t>
      </w:r>
      <w:r>
        <w:rPr>
          <w:sz w:val="28"/>
          <w:szCs w:val="28"/>
          <w:vertAlign w:val="subscript"/>
        </w:rPr>
        <w:t> </w:t>
      </w:r>
      <w:r w:rsidRPr="00AF241C">
        <w:rPr>
          <w:sz w:val="28"/>
          <w:szCs w:val="28"/>
        </w:rPr>
        <w:t>=</w:t>
      </w:r>
      <w:r>
        <w:rPr>
          <w:sz w:val="28"/>
          <w:szCs w:val="28"/>
        </w:rPr>
        <w:t> </w:t>
      </w:r>
      <w:r w:rsidRPr="00AF241C">
        <w:rPr>
          <w:sz w:val="28"/>
          <w:szCs w:val="28"/>
        </w:rPr>
        <w:t>220/ (1000 +30000) = 0,007 А</w:t>
      </w:r>
      <w:r>
        <w:rPr>
          <w:sz w:val="28"/>
          <w:szCs w:val="28"/>
        </w:rPr>
        <w:t> </w:t>
      </w:r>
      <w:r w:rsidRPr="00AF241C">
        <w:rPr>
          <w:sz w:val="28"/>
          <w:szCs w:val="28"/>
        </w:rPr>
        <w:t>=</w:t>
      </w:r>
      <w:r>
        <w:rPr>
          <w:sz w:val="28"/>
          <w:szCs w:val="28"/>
        </w:rPr>
        <w:t> </w:t>
      </w:r>
      <w:r w:rsidRPr="00AF241C">
        <w:rPr>
          <w:sz w:val="28"/>
          <w:szCs w:val="28"/>
        </w:rPr>
        <w:t>7мА.</w:t>
      </w:r>
    </w:p>
    <w:p w:rsidR="00E24636" w:rsidRPr="00AF241C" w:rsidRDefault="00E24636" w:rsidP="00E24636">
      <w:pPr>
        <w:pStyle w:val="a7"/>
        <w:ind w:firstLine="709"/>
        <w:jc w:val="both"/>
        <w:rPr>
          <w:sz w:val="28"/>
          <w:szCs w:val="28"/>
        </w:rPr>
      </w:pPr>
      <w:r w:rsidRPr="00AF241C">
        <w:rPr>
          <w:sz w:val="28"/>
          <w:szCs w:val="28"/>
        </w:rPr>
        <w:t xml:space="preserve">Этот ток значительно меньше (220 мА), вычисленного для случая однофазного включения при аналогичных условиях, но в сети </w:t>
      </w:r>
      <w:proofErr w:type="gramStart"/>
      <w:r w:rsidRPr="00AF241C">
        <w:rPr>
          <w:sz w:val="28"/>
          <w:szCs w:val="28"/>
        </w:rPr>
        <w:t>с</w:t>
      </w:r>
      <w:proofErr w:type="gramEnd"/>
      <w:r w:rsidRPr="00AF241C">
        <w:rPr>
          <w:sz w:val="28"/>
          <w:szCs w:val="28"/>
        </w:rPr>
        <w:t xml:space="preserve"> заземленной </w:t>
      </w:r>
      <w:proofErr w:type="spellStart"/>
      <w:r w:rsidRPr="00AF241C">
        <w:rPr>
          <w:sz w:val="28"/>
          <w:szCs w:val="28"/>
        </w:rPr>
        <w:t>нейтралью</w:t>
      </w:r>
      <w:proofErr w:type="spellEnd"/>
      <w:r w:rsidRPr="00AF241C">
        <w:rPr>
          <w:sz w:val="28"/>
          <w:szCs w:val="28"/>
        </w:rPr>
        <w:t>.</w:t>
      </w:r>
      <w:r>
        <w:rPr>
          <w:sz w:val="28"/>
          <w:szCs w:val="28"/>
        </w:rPr>
        <w:t xml:space="preserve"> </w:t>
      </w:r>
      <w:r w:rsidRPr="00AF241C">
        <w:rPr>
          <w:sz w:val="28"/>
          <w:szCs w:val="28"/>
        </w:rPr>
        <w:t xml:space="preserve">Если принять </w:t>
      </w:r>
      <w:proofErr w:type="gramStart"/>
      <w:r w:rsidRPr="00AF241C">
        <w:rPr>
          <w:sz w:val="28"/>
          <w:szCs w:val="28"/>
          <w:lang w:val="en-US"/>
        </w:rPr>
        <w:t>R</w:t>
      </w:r>
      <w:proofErr w:type="gramEnd"/>
      <w:r w:rsidRPr="00AF241C">
        <w:rPr>
          <w:sz w:val="28"/>
          <w:szCs w:val="28"/>
          <w:vertAlign w:val="subscript"/>
        </w:rPr>
        <w:t>об</w:t>
      </w:r>
      <w:r w:rsidRPr="00AF241C">
        <w:rPr>
          <w:sz w:val="28"/>
          <w:szCs w:val="28"/>
        </w:rPr>
        <w:t xml:space="preserve"> = </w:t>
      </w:r>
      <w:r w:rsidRPr="00FA296B">
        <w:rPr>
          <w:sz w:val="28"/>
          <w:szCs w:val="28"/>
        </w:rPr>
        <w:t>50</w:t>
      </w:r>
      <w:r w:rsidR="00FA296B" w:rsidRPr="00FA296B">
        <w:rPr>
          <w:sz w:val="28"/>
          <w:szCs w:val="28"/>
        </w:rPr>
        <w:t> </w:t>
      </w:r>
      <w:r w:rsidRPr="00FA296B">
        <w:rPr>
          <w:sz w:val="28"/>
          <w:szCs w:val="28"/>
        </w:rPr>
        <w:t>000</w:t>
      </w:r>
      <w:r w:rsidRPr="00AF241C">
        <w:rPr>
          <w:sz w:val="28"/>
          <w:szCs w:val="28"/>
        </w:rPr>
        <w:t xml:space="preserve"> Ом и </w:t>
      </w:r>
      <w:r w:rsidRPr="00AF241C">
        <w:rPr>
          <w:sz w:val="28"/>
          <w:szCs w:val="28"/>
          <w:lang w:val="en-US"/>
        </w:rPr>
        <w:t>R</w:t>
      </w:r>
      <w:r w:rsidRPr="00AF241C">
        <w:rPr>
          <w:sz w:val="28"/>
          <w:szCs w:val="28"/>
          <w:vertAlign w:val="subscript"/>
        </w:rPr>
        <w:t xml:space="preserve">п </w:t>
      </w:r>
      <w:r w:rsidRPr="00AF241C">
        <w:rPr>
          <w:sz w:val="28"/>
          <w:szCs w:val="28"/>
        </w:rPr>
        <w:t>=</w:t>
      </w:r>
      <w:r>
        <w:rPr>
          <w:sz w:val="28"/>
          <w:szCs w:val="28"/>
        </w:rPr>
        <w:t> </w:t>
      </w:r>
      <w:r w:rsidRPr="00AF241C">
        <w:rPr>
          <w:sz w:val="28"/>
          <w:szCs w:val="28"/>
        </w:rPr>
        <w:t>60</w:t>
      </w:r>
      <w:r w:rsidR="00FA296B">
        <w:rPr>
          <w:sz w:val="28"/>
          <w:szCs w:val="28"/>
        </w:rPr>
        <w:t> </w:t>
      </w:r>
      <w:r w:rsidRPr="00AF241C">
        <w:rPr>
          <w:sz w:val="28"/>
          <w:szCs w:val="28"/>
        </w:rPr>
        <w:t>000 Ом, то ток будет еще меньше:</w:t>
      </w:r>
    </w:p>
    <w:p w:rsidR="00E24636" w:rsidRPr="00AF241C" w:rsidRDefault="00E24636" w:rsidP="00E24636">
      <w:pPr>
        <w:pStyle w:val="a7"/>
        <w:ind w:firstLine="709"/>
        <w:jc w:val="both"/>
        <w:rPr>
          <w:sz w:val="28"/>
          <w:szCs w:val="28"/>
        </w:rPr>
      </w:pPr>
      <w:r w:rsidRPr="00AF241C">
        <w:rPr>
          <w:sz w:val="28"/>
          <w:szCs w:val="28"/>
          <w:lang w:val="en-US"/>
        </w:rPr>
        <w:t>I</w:t>
      </w:r>
      <w:r w:rsidRPr="00AF241C">
        <w:rPr>
          <w:sz w:val="28"/>
          <w:szCs w:val="28"/>
          <w:vertAlign w:val="subscript"/>
          <w:lang w:val="en-US"/>
        </w:rPr>
        <w:t>h</w:t>
      </w:r>
      <w:r w:rsidRPr="00AF241C">
        <w:rPr>
          <w:sz w:val="28"/>
          <w:szCs w:val="28"/>
        </w:rPr>
        <w:t>=220/ (1000 +30000 +60000 +30000) = 0,0015 А =</w:t>
      </w:r>
      <w:r>
        <w:rPr>
          <w:sz w:val="28"/>
          <w:szCs w:val="28"/>
        </w:rPr>
        <w:t> </w:t>
      </w:r>
      <w:r w:rsidRPr="00AF241C">
        <w:rPr>
          <w:sz w:val="28"/>
          <w:szCs w:val="28"/>
        </w:rPr>
        <w:t>1,5мА.</w:t>
      </w:r>
    </w:p>
    <w:p w:rsidR="00E24636" w:rsidRPr="00AF241C" w:rsidRDefault="00E24636" w:rsidP="00E24636">
      <w:pPr>
        <w:pStyle w:val="a7"/>
        <w:ind w:firstLine="709"/>
        <w:jc w:val="both"/>
        <w:rPr>
          <w:sz w:val="28"/>
          <w:szCs w:val="28"/>
        </w:rPr>
      </w:pPr>
      <w:r w:rsidRPr="00AF241C">
        <w:rPr>
          <w:sz w:val="28"/>
          <w:szCs w:val="28"/>
        </w:rPr>
        <w:t xml:space="preserve">Этот пример свидетельствует о том, что в сети с изолированной нейтралью условия безопасности находятся в прямой зависимости не только от сопротивления основания (пола) и обуви, но и от сопротивления изоляции проводов относительно земли: чем лучше изоляция, тем меньше ток, протекающий через человека. </w:t>
      </w:r>
      <w:proofErr w:type="gramStart"/>
      <w:r w:rsidRPr="00AF241C">
        <w:rPr>
          <w:sz w:val="28"/>
          <w:szCs w:val="28"/>
        </w:rPr>
        <w:t>В сети с заземленной нейтралью положительная роль изоляции проводов практически полностью утрачена.</w:t>
      </w:r>
      <w:proofErr w:type="gramEnd"/>
    </w:p>
    <w:p w:rsidR="00E24636" w:rsidRPr="00AF241C" w:rsidRDefault="00E24636" w:rsidP="00E24636">
      <w:pPr>
        <w:pStyle w:val="a7"/>
        <w:ind w:firstLine="709"/>
        <w:jc w:val="both"/>
        <w:rPr>
          <w:sz w:val="28"/>
          <w:szCs w:val="28"/>
        </w:rPr>
      </w:pPr>
      <w:r w:rsidRPr="00AF241C">
        <w:rPr>
          <w:sz w:val="28"/>
          <w:szCs w:val="28"/>
        </w:rPr>
        <w:t xml:space="preserve">Таким образом, при прочих равных условиях однофазное включение человека в сети с изолированной </w:t>
      </w:r>
      <w:proofErr w:type="spellStart"/>
      <w:r w:rsidRPr="00AF241C">
        <w:rPr>
          <w:sz w:val="28"/>
          <w:szCs w:val="28"/>
        </w:rPr>
        <w:t>нейтралью</w:t>
      </w:r>
      <w:proofErr w:type="spellEnd"/>
      <w:r w:rsidRPr="00AF241C">
        <w:rPr>
          <w:sz w:val="28"/>
          <w:szCs w:val="28"/>
        </w:rPr>
        <w:t xml:space="preserve"> менее опасно, чем в сети </w:t>
      </w:r>
      <w:proofErr w:type="gramStart"/>
      <w:r w:rsidRPr="00AF241C">
        <w:rPr>
          <w:sz w:val="28"/>
          <w:szCs w:val="28"/>
        </w:rPr>
        <w:t>с</w:t>
      </w:r>
      <w:proofErr w:type="gramEnd"/>
      <w:r w:rsidRPr="00AF241C">
        <w:rPr>
          <w:sz w:val="28"/>
          <w:szCs w:val="28"/>
        </w:rPr>
        <w:t xml:space="preserve"> заземленной нейтралью. Этот вывод справедлив для нормальных (безаварийных) условий работы сети.</w:t>
      </w:r>
    </w:p>
    <w:p w:rsidR="00E24636" w:rsidRPr="00AF241C" w:rsidRDefault="00E24636" w:rsidP="00E24636">
      <w:pPr>
        <w:pStyle w:val="a7"/>
        <w:ind w:firstLine="709"/>
        <w:jc w:val="both"/>
        <w:rPr>
          <w:sz w:val="28"/>
          <w:szCs w:val="28"/>
        </w:rPr>
      </w:pPr>
      <w:r w:rsidRPr="00AF241C">
        <w:rPr>
          <w:sz w:val="28"/>
          <w:szCs w:val="28"/>
        </w:rPr>
        <w:t xml:space="preserve">В случае же аварии, когда одна из фаз замкнута на землю, сеть </w:t>
      </w:r>
      <w:proofErr w:type="gramStart"/>
      <w:r w:rsidRPr="00AF241C">
        <w:rPr>
          <w:sz w:val="28"/>
          <w:szCs w:val="28"/>
        </w:rPr>
        <w:t>с</w:t>
      </w:r>
      <w:proofErr w:type="gramEnd"/>
      <w:r w:rsidRPr="00AF241C">
        <w:rPr>
          <w:sz w:val="28"/>
          <w:szCs w:val="28"/>
        </w:rPr>
        <w:t xml:space="preserve"> изолированной </w:t>
      </w:r>
      <w:proofErr w:type="spellStart"/>
      <w:r w:rsidRPr="00AF241C">
        <w:rPr>
          <w:sz w:val="28"/>
          <w:szCs w:val="28"/>
        </w:rPr>
        <w:t>нейтралью</w:t>
      </w:r>
      <w:proofErr w:type="spellEnd"/>
      <w:r w:rsidRPr="00AF241C">
        <w:rPr>
          <w:sz w:val="28"/>
          <w:szCs w:val="28"/>
        </w:rPr>
        <w:t xml:space="preserve"> может оказаться более опасной. Объясняется это тем, что при такой аварии напряжение между фазой и землей в сети с изолированной нейтралью может возрасти с фазного до линейного, </w:t>
      </w:r>
      <w:r w:rsidR="001E3688">
        <w:rPr>
          <w:sz w:val="28"/>
          <w:szCs w:val="28"/>
        </w:rPr>
        <w:t xml:space="preserve">а </w:t>
      </w:r>
      <w:r w:rsidRPr="00AF241C">
        <w:rPr>
          <w:sz w:val="28"/>
          <w:szCs w:val="28"/>
        </w:rPr>
        <w:t>в сети с заземленной нейтралью повышение напряжения может быть незначительным.</w:t>
      </w:r>
    </w:p>
    <w:p w:rsidR="00E24636" w:rsidRDefault="00E24636" w:rsidP="00E24636">
      <w:pPr>
        <w:pStyle w:val="a7"/>
        <w:spacing w:after="120"/>
        <w:ind w:firstLine="709"/>
        <w:jc w:val="both"/>
        <w:rPr>
          <w:sz w:val="28"/>
          <w:szCs w:val="28"/>
        </w:rPr>
      </w:pPr>
      <w:r w:rsidRPr="00AF241C">
        <w:rPr>
          <w:sz w:val="28"/>
          <w:szCs w:val="28"/>
        </w:rPr>
        <w:t xml:space="preserve">В сети напряжением выше 1000 В вследствие большой их протяженности, а следовательно, большой емкостной проводимости между фазами и землей опасность однофазного и двухфазного включения человека практически </w:t>
      </w:r>
      <w:r w:rsidRPr="00AF241C">
        <w:rPr>
          <w:sz w:val="28"/>
          <w:szCs w:val="28"/>
        </w:rPr>
        <w:lastRenderedPageBreak/>
        <w:t>одинакова и не зависит от режима нейтрали сети. Любое из этих включений является весьма опасным, так как ток, протекающий через человека, достигает очень больших значений.</w:t>
      </w:r>
    </w:p>
    <w:p w:rsidR="00E24636" w:rsidRPr="00AF241C" w:rsidRDefault="009728E4" w:rsidP="00E24636">
      <w:pPr>
        <w:pStyle w:val="a7"/>
        <w:ind w:firstLine="709"/>
        <w:jc w:val="both"/>
        <w:rPr>
          <w:b/>
          <w:sz w:val="28"/>
          <w:szCs w:val="28"/>
        </w:rPr>
      </w:pPr>
      <w:r w:rsidRPr="0028063B">
        <w:rPr>
          <w:b/>
          <w:sz w:val="28"/>
          <w:szCs w:val="28"/>
        </w:rPr>
        <w:t>1</w:t>
      </w:r>
      <w:r w:rsidR="00E24636" w:rsidRPr="00AF241C">
        <w:rPr>
          <w:b/>
          <w:sz w:val="28"/>
          <w:szCs w:val="28"/>
        </w:rPr>
        <w:t>.5.3 Основные причины поражения электрическим током</w:t>
      </w:r>
    </w:p>
    <w:p w:rsidR="00E24636" w:rsidRPr="00AF241C" w:rsidRDefault="00E24636" w:rsidP="00E24636">
      <w:pPr>
        <w:pStyle w:val="a7"/>
        <w:ind w:firstLine="709"/>
        <w:jc w:val="both"/>
        <w:rPr>
          <w:sz w:val="28"/>
          <w:szCs w:val="28"/>
        </w:rPr>
      </w:pPr>
      <w:r w:rsidRPr="00AF241C">
        <w:rPr>
          <w:sz w:val="28"/>
          <w:szCs w:val="28"/>
        </w:rPr>
        <w:t xml:space="preserve">Основными причинами несчастных случаев от </w:t>
      </w:r>
      <w:r w:rsidR="0028063B">
        <w:rPr>
          <w:sz w:val="28"/>
          <w:szCs w:val="28"/>
        </w:rPr>
        <w:t xml:space="preserve">поражения </w:t>
      </w:r>
      <w:r w:rsidRPr="00AF241C">
        <w:rPr>
          <w:sz w:val="28"/>
          <w:szCs w:val="28"/>
        </w:rPr>
        <w:t>электрическ</w:t>
      </w:r>
      <w:r w:rsidR="0028063B">
        <w:rPr>
          <w:sz w:val="28"/>
          <w:szCs w:val="28"/>
        </w:rPr>
        <w:t>им</w:t>
      </w:r>
      <w:r w:rsidRPr="00AF241C">
        <w:rPr>
          <w:sz w:val="28"/>
          <w:szCs w:val="28"/>
        </w:rPr>
        <w:t xml:space="preserve"> ток</w:t>
      </w:r>
      <w:r w:rsidR="0028063B">
        <w:rPr>
          <w:sz w:val="28"/>
          <w:szCs w:val="28"/>
        </w:rPr>
        <w:t>ом</w:t>
      </w:r>
      <w:r w:rsidR="00461972">
        <w:rPr>
          <w:sz w:val="28"/>
          <w:szCs w:val="28"/>
        </w:rPr>
        <w:t xml:space="preserve"> являются</w:t>
      </w:r>
      <w:r w:rsidRPr="00AF241C">
        <w:rPr>
          <w:sz w:val="28"/>
          <w:szCs w:val="28"/>
        </w:rPr>
        <w:t>:</w:t>
      </w:r>
    </w:p>
    <w:p w:rsidR="00E24636" w:rsidRPr="00AF241C" w:rsidRDefault="00E24636" w:rsidP="00E24636">
      <w:pPr>
        <w:pStyle w:val="a7"/>
        <w:ind w:firstLine="709"/>
        <w:jc w:val="both"/>
        <w:rPr>
          <w:b/>
          <w:sz w:val="28"/>
          <w:szCs w:val="28"/>
        </w:rPr>
      </w:pPr>
      <w:r>
        <w:rPr>
          <w:b/>
          <w:sz w:val="28"/>
          <w:szCs w:val="28"/>
        </w:rPr>
        <w:t>с</w:t>
      </w:r>
      <w:r w:rsidRPr="00AF241C">
        <w:rPr>
          <w:b/>
          <w:sz w:val="28"/>
          <w:szCs w:val="28"/>
        </w:rPr>
        <w:t>лучайное прикосновение</w:t>
      </w:r>
      <w:r w:rsidRPr="00AF241C">
        <w:rPr>
          <w:sz w:val="28"/>
          <w:szCs w:val="28"/>
        </w:rPr>
        <w:t xml:space="preserve"> </w:t>
      </w:r>
      <w:r w:rsidRPr="00AF241C">
        <w:rPr>
          <w:b/>
          <w:sz w:val="28"/>
          <w:szCs w:val="28"/>
        </w:rPr>
        <w:t>или приближение на опасное расстояние к токоведущим частям, находящимся под напряжением</w:t>
      </w:r>
      <w:r>
        <w:rPr>
          <w:b/>
          <w:sz w:val="28"/>
          <w:szCs w:val="28"/>
        </w:rPr>
        <w:t>.</w:t>
      </w:r>
    </w:p>
    <w:p w:rsidR="00E24636" w:rsidRPr="00AF241C" w:rsidRDefault="00E24636" w:rsidP="00E24636">
      <w:pPr>
        <w:pStyle w:val="a7"/>
        <w:ind w:firstLine="709"/>
        <w:jc w:val="both"/>
        <w:rPr>
          <w:sz w:val="28"/>
          <w:szCs w:val="28"/>
        </w:rPr>
      </w:pPr>
      <w:r w:rsidRPr="00AF241C">
        <w:rPr>
          <w:sz w:val="28"/>
          <w:szCs w:val="28"/>
        </w:rPr>
        <w:t>Это может быть при производстве работ вблизи или непосредственно на частях, находящихся под напряжением; неисправности защитных средств и инструмента; потери ориентировки, когда ошибочно приняты части, находящиеся под напряжением, как отключенные</w:t>
      </w:r>
      <w:r>
        <w:rPr>
          <w:sz w:val="28"/>
          <w:szCs w:val="28"/>
        </w:rPr>
        <w:t>;</w:t>
      </w:r>
    </w:p>
    <w:p w:rsidR="00E24636" w:rsidRPr="00AF241C" w:rsidRDefault="00E24636" w:rsidP="00E24636">
      <w:pPr>
        <w:pStyle w:val="a7"/>
        <w:ind w:firstLine="709"/>
        <w:jc w:val="both"/>
        <w:rPr>
          <w:sz w:val="28"/>
          <w:szCs w:val="28"/>
        </w:rPr>
      </w:pPr>
      <w:r>
        <w:rPr>
          <w:b/>
          <w:sz w:val="28"/>
          <w:szCs w:val="28"/>
        </w:rPr>
        <w:t>п</w:t>
      </w:r>
      <w:r w:rsidRPr="00AF241C">
        <w:rPr>
          <w:b/>
          <w:sz w:val="28"/>
          <w:szCs w:val="28"/>
        </w:rPr>
        <w:t>оявление напряжения, на металлических частях электрооборудования, которые не находились под напряжением.</w:t>
      </w:r>
      <w:r w:rsidRPr="00AF241C">
        <w:rPr>
          <w:sz w:val="28"/>
          <w:szCs w:val="28"/>
        </w:rPr>
        <w:t xml:space="preserve"> Это может быть при: повреждении изоляции; падении провода, находящегося под напряжением, на металлические части; замыкании фазы сети на землю</w:t>
      </w:r>
      <w:r>
        <w:rPr>
          <w:sz w:val="28"/>
          <w:szCs w:val="28"/>
        </w:rPr>
        <w:t>;</w:t>
      </w:r>
    </w:p>
    <w:p w:rsidR="00E24636" w:rsidRDefault="00E24636" w:rsidP="00E24636">
      <w:pPr>
        <w:pStyle w:val="a7"/>
        <w:ind w:firstLine="709"/>
        <w:jc w:val="both"/>
        <w:rPr>
          <w:sz w:val="28"/>
          <w:szCs w:val="28"/>
        </w:rPr>
      </w:pPr>
      <w:r>
        <w:rPr>
          <w:b/>
          <w:sz w:val="28"/>
          <w:szCs w:val="28"/>
        </w:rPr>
        <w:t>п</w:t>
      </w:r>
      <w:r w:rsidRPr="00AF241C">
        <w:rPr>
          <w:b/>
          <w:sz w:val="28"/>
          <w:szCs w:val="28"/>
        </w:rPr>
        <w:t>оявление напряжения на отключенных токоведущих частях, на которых производится работа.</w:t>
      </w:r>
      <w:r w:rsidRPr="00AF241C">
        <w:rPr>
          <w:sz w:val="28"/>
          <w:szCs w:val="28"/>
        </w:rPr>
        <w:t xml:space="preserve"> Это может быть в результате: ошибочного включения отключенной установки под напряжение; замыкании между отключенными и находящимися под напряжением токоведущими частями; разряда молнии непосредственно в электроустановку или вблизи нее; наведения напряжения от влияния соседних электроустановок, находящихся в работе</w:t>
      </w:r>
      <w:r>
        <w:rPr>
          <w:sz w:val="28"/>
          <w:szCs w:val="28"/>
        </w:rPr>
        <w:t>;</w:t>
      </w:r>
    </w:p>
    <w:p w:rsidR="00E24636" w:rsidRDefault="00E24636" w:rsidP="009728E4">
      <w:pPr>
        <w:pStyle w:val="a7"/>
        <w:spacing w:after="120"/>
        <w:ind w:firstLine="709"/>
        <w:jc w:val="both"/>
        <w:rPr>
          <w:b/>
          <w:sz w:val="28"/>
          <w:szCs w:val="28"/>
        </w:rPr>
      </w:pPr>
      <w:r>
        <w:rPr>
          <w:b/>
          <w:sz w:val="28"/>
          <w:szCs w:val="28"/>
        </w:rPr>
        <w:t>в</w:t>
      </w:r>
      <w:r w:rsidRPr="00AF241C">
        <w:rPr>
          <w:b/>
          <w:sz w:val="28"/>
          <w:szCs w:val="28"/>
        </w:rPr>
        <w:t>озникновение шагового напряжения на участке земли или основания, на котором находится человек.</w:t>
      </w:r>
      <w:r w:rsidRPr="00AF241C">
        <w:rPr>
          <w:sz w:val="28"/>
          <w:szCs w:val="28"/>
        </w:rPr>
        <w:t xml:space="preserve"> Это может быть в результате: замыкания провода на землю, выноса потенциала, неисправностей в устройствах рабочего или защитного заземлений, зануления и т.п.</w:t>
      </w:r>
    </w:p>
    <w:p w:rsidR="00E24636" w:rsidRDefault="009728E4" w:rsidP="00E24636">
      <w:pPr>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I</w:t>
      </w:r>
      <w:r w:rsidR="00E24636">
        <w:rPr>
          <w:rFonts w:ascii="Times New Roman" w:hAnsi="Times New Roman" w:cs="Times New Roman"/>
          <w:b/>
          <w:sz w:val="28"/>
          <w:szCs w:val="28"/>
          <w:lang w:val="en-US"/>
        </w:rPr>
        <w:t>I</w:t>
      </w:r>
      <w:r w:rsidR="00E24636">
        <w:rPr>
          <w:rFonts w:ascii="Times New Roman" w:hAnsi="Times New Roman" w:cs="Times New Roman"/>
          <w:b/>
          <w:sz w:val="28"/>
          <w:szCs w:val="28"/>
        </w:rPr>
        <w:t>. О</w:t>
      </w:r>
      <w:r w:rsidR="00E24636" w:rsidRPr="00092037">
        <w:rPr>
          <w:rFonts w:ascii="Times New Roman" w:hAnsi="Times New Roman" w:cs="Times New Roman"/>
          <w:b/>
          <w:sz w:val="28"/>
          <w:szCs w:val="28"/>
        </w:rPr>
        <w:t xml:space="preserve">КАЗАНИЕ </w:t>
      </w:r>
      <w:r w:rsidR="00E24636">
        <w:rPr>
          <w:rFonts w:ascii="Times New Roman" w:hAnsi="Times New Roman" w:cs="Times New Roman"/>
          <w:b/>
          <w:sz w:val="28"/>
          <w:szCs w:val="28"/>
        </w:rPr>
        <w:t xml:space="preserve">ПЕРВОЙ </w:t>
      </w:r>
      <w:r w:rsidR="00E24636" w:rsidRPr="00092037">
        <w:rPr>
          <w:rFonts w:ascii="Times New Roman" w:hAnsi="Times New Roman" w:cs="Times New Roman"/>
          <w:b/>
          <w:sz w:val="28"/>
          <w:szCs w:val="28"/>
        </w:rPr>
        <w:t>ПОМОЩИ ПОСТ</w:t>
      </w:r>
      <w:r w:rsidR="00E24636">
        <w:rPr>
          <w:rFonts w:ascii="Times New Roman" w:hAnsi="Times New Roman" w:cs="Times New Roman"/>
          <w:b/>
          <w:sz w:val="28"/>
          <w:szCs w:val="28"/>
        </w:rPr>
        <w:t>РАДАВШИМ ОТ ЭЛЕКТРИЧЕСКОГО ТОКА</w:t>
      </w:r>
    </w:p>
    <w:p w:rsidR="00E24636" w:rsidRDefault="00E24636" w:rsidP="00E24636">
      <w:pPr>
        <w:autoSpaceDE w:val="0"/>
        <w:autoSpaceDN w:val="0"/>
        <w:adjustRightInd w:val="0"/>
        <w:spacing w:after="0" w:line="240" w:lineRule="auto"/>
        <w:ind w:firstLine="709"/>
        <w:jc w:val="both"/>
        <w:rPr>
          <w:rFonts w:ascii="Times New Roman" w:hAnsi="Times New Roman" w:cs="Times New Roman"/>
          <w:sz w:val="28"/>
          <w:szCs w:val="28"/>
        </w:rPr>
      </w:pPr>
      <w:r w:rsidRPr="00092037">
        <w:rPr>
          <w:rFonts w:ascii="Times New Roman" w:hAnsi="Times New Roman" w:cs="Times New Roman"/>
          <w:sz w:val="28"/>
          <w:szCs w:val="28"/>
        </w:rPr>
        <w:t>Первая по</w:t>
      </w:r>
      <w:r>
        <w:rPr>
          <w:rFonts w:ascii="Times New Roman" w:hAnsi="Times New Roman" w:cs="Times New Roman"/>
          <w:sz w:val="28"/>
          <w:szCs w:val="28"/>
        </w:rPr>
        <w:t>м</w:t>
      </w:r>
      <w:r w:rsidRPr="00092037">
        <w:rPr>
          <w:rFonts w:ascii="Times New Roman" w:hAnsi="Times New Roman" w:cs="Times New Roman"/>
          <w:sz w:val="28"/>
          <w:szCs w:val="28"/>
        </w:rPr>
        <w:t>ощ</w:t>
      </w:r>
      <w:r>
        <w:rPr>
          <w:rFonts w:ascii="Times New Roman" w:hAnsi="Times New Roman" w:cs="Times New Roman"/>
          <w:sz w:val="28"/>
          <w:szCs w:val="28"/>
        </w:rPr>
        <w:t>ь</w:t>
      </w:r>
      <w:r w:rsidRPr="00092037">
        <w:rPr>
          <w:rFonts w:ascii="Times New Roman" w:hAnsi="Times New Roman" w:cs="Times New Roman"/>
          <w:sz w:val="28"/>
          <w:szCs w:val="28"/>
        </w:rPr>
        <w:t xml:space="preserve"> – </w:t>
      </w:r>
      <w:r>
        <w:rPr>
          <w:rFonts w:ascii="Times New Roman" w:hAnsi="Times New Roman" w:cs="Times New Roman"/>
          <w:sz w:val="28"/>
          <w:szCs w:val="28"/>
        </w:rPr>
        <w:t>это комплекс мероприятий, направленных на восстановление или сохранение жизни и здоровья пострадавшему, осуществляемых не медицинскими работниками (взаимопомощь) или самим пострадавшим (самопомощь). Одним из важнейших положений оказания первой помощи является ее срочность: чем быстрее она подана, тем больше надежды на благоприятный исход. Поэтому такую помощь своевременно может и должен оказать тот, кто находится рядом с пострадавшим.</w:t>
      </w:r>
    </w:p>
    <w:p w:rsidR="00E24636" w:rsidRDefault="00E24636" w:rsidP="00E2463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условиями успеха при оказании первой помощи пострадавшим от электрического тока являются спокойствие</w:t>
      </w:r>
      <w:r w:rsidR="00B6650F">
        <w:rPr>
          <w:rFonts w:ascii="Times New Roman" w:hAnsi="Times New Roman" w:cs="Times New Roman"/>
          <w:sz w:val="28"/>
          <w:szCs w:val="28"/>
        </w:rPr>
        <w:t>,</w:t>
      </w:r>
      <w:r>
        <w:rPr>
          <w:rFonts w:ascii="Times New Roman" w:hAnsi="Times New Roman" w:cs="Times New Roman"/>
          <w:sz w:val="28"/>
          <w:szCs w:val="28"/>
        </w:rPr>
        <w:t xml:space="preserve"> находчивость, быстрота действий, знания и умения подающего помощь или оказывающего самопомощь. Эти качества воспитываются и могут быть выработаны в процессе специальной подготовки, которая должна проводиться наряду с профессиональным обучением, так как одного знания правил оказания первой помощи недостаточно. Каждый военнослужащий должен уметь подать помощь так же квалифицированно, как выполнять свои профессиональные обязанности, </w:t>
      </w:r>
      <w:r>
        <w:rPr>
          <w:rFonts w:ascii="Times New Roman" w:hAnsi="Times New Roman" w:cs="Times New Roman"/>
          <w:sz w:val="28"/>
          <w:szCs w:val="28"/>
        </w:rPr>
        <w:lastRenderedPageBreak/>
        <w:t>поэтому требования к умению оказывать первую помощь и профессиональным навыкам должны быть одинаковыми.</w:t>
      </w:r>
    </w:p>
    <w:p w:rsidR="00E24636" w:rsidRPr="00B6650F" w:rsidRDefault="00E24636" w:rsidP="00E24636">
      <w:pPr>
        <w:autoSpaceDE w:val="0"/>
        <w:autoSpaceDN w:val="0"/>
        <w:adjustRightInd w:val="0"/>
        <w:spacing w:after="0" w:line="240" w:lineRule="auto"/>
        <w:ind w:firstLine="709"/>
        <w:jc w:val="both"/>
        <w:rPr>
          <w:rFonts w:ascii="Times New Roman" w:hAnsi="Times New Roman" w:cs="Times New Roman"/>
          <w:b/>
          <w:sz w:val="28"/>
          <w:szCs w:val="28"/>
        </w:rPr>
      </w:pPr>
      <w:r w:rsidRPr="00B6650F">
        <w:rPr>
          <w:rFonts w:ascii="Times New Roman" w:hAnsi="Times New Roman" w:cs="Times New Roman"/>
          <w:b/>
          <w:sz w:val="28"/>
          <w:szCs w:val="28"/>
        </w:rPr>
        <w:t>Оказывающий помощь должен знать:</w:t>
      </w:r>
    </w:p>
    <w:p w:rsidR="00E24636" w:rsidRDefault="00E24636" w:rsidP="00E2463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нарушения жизненно важных функций организма человека;</w:t>
      </w:r>
    </w:p>
    <w:p w:rsidR="00E24636" w:rsidRDefault="00E24636" w:rsidP="00E2463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общие принципы оказания первой помощи и ее приемы применительно к характеру полученного пострадавшим повреждения;</w:t>
      </w:r>
    </w:p>
    <w:p w:rsidR="00E24636" w:rsidRDefault="00E24636" w:rsidP="00E2463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способы переноски и эвакуации пострадавших.</w:t>
      </w:r>
    </w:p>
    <w:p w:rsidR="00E24636" w:rsidRDefault="00E24636" w:rsidP="00E2463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Оказывающий помощь должен уметь:</w:t>
      </w:r>
    </w:p>
    <w:p w:rsidR="00E24636" w:rsidRDefault="00E24636" w:rsidP="00E2463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оценивать состояние пострадавшего и определять, в какой помощи в первую очередь он нуждается;</w:t>
      </w:r>
    </w:p>
    <w:p w:rsidR="00E24636" w:rsidRDefault="00E24636" w:rsidP="00E2463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обеспечивать свободную проходимость верхних дыхательных путей;</w:t>
      </w:r>
    </w:p>
    <w:p w:rsidR="00E24636" w:rsidRDefault="00E24636" w:rsidP="00E2463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искусственное дыхание «изо рта в рот» («изо рта в нос») и закрытый массаж сердца и оценивать их эффективность;</w:t>
      </w:r>
    </w:p>
    <w:p w:rsidR="00E24636" w:rsidRDefault="00E24636" w:rsidP="00E2463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временно останавливать кровотечение путем наложения жгута, давящей повязки, пальцевого прижатия сосуда;</w:t>
      </w:r>
    </w:p>
    <w:p w:rsidR="00E24636" w:rsidRDefault="00E24636" w:rsidP="00E2463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накладывать повязку при ожоге;</w:t>
      </w:r>
    </w:p>
    <w:p w:rsidR="00E24636" w:rsidRDefault="00E24636" w:rsidP="00E2463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оказывать помощь при бессознательном состоянии;</w:t>
      </w:r>
    </w:p>
    <w:p w:rsidR="00E24636" w:rsidRDefault="00E24636" w:rsidP="00E2463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использовать подручные средства при переноске, погрузке и транспортировке пострадавших;</w:t>
      </w:r>
    </w:p>
    <w:p w:rsidR="00E24636" w:rsidRDefault="00E24636" w:rsidP="00E2463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определять целесообразность вывоза пострадавшего машиной скорой помощи или попутным транспортом;</w:t>
      </w:r>
    </w:p>
    <w:p w:rsidR="00E24636" w:rsidRDefault="00E24636" w:rsidP="00E2463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пользоваться аптечкой первой помощи.</w:t>
      </w:r>
    </w:p>
    <w:p w:rsidR="00E24636" w:rsidRPr="00B6650F" w:rsidRDefault="00E24636" w:rsidP="00E24636">
      <w:pPr>
        <w:autoSpaceDE w:val="0"/>
        <w:autoSpaceDN w:val="0"/>
        <w:adjustRightInd w:val="0"/>
        <w:spacing w:after="0" w:line="240" w:lineRule="auto"/>
        <w:ind w:firstLine="709"/>
        <w:jc w:val="both"/>
        <w:rPr>
          <w:rFonts w:ascii="Times New Roman" w:hAnsi="Times New Roman" w:cs="Times New Roman"/>
          <w:b/>
          <w:sz w:val="28"/>
          <w:szCs w:val="28"/>
        </w:rPr>
      </w:pPr>
      <w:r w:rsidRPr="00B6650F">
        <w:rPr>
          <w:rFonts w:ascii="Times New Roman" w:hAnsi="Times New Roman" w:cs="Times New Roman"/>
          <w:b/>
          <w:sz w:val="28"/>
          <w:szCs w:val="28"/>
        </w:rPr>
        <w:t>Последовательность оказания первой помощи:</w:t>
      </w:r>
    </w:p>
    <w:p w:rsidR="00E24636" w:rsidRDefault="00E24636" w:rsidP="00E2463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устранить воздействие на организм повреждающих факторов, угрожающих здоровью и жизни пострадавшего (освободить от действия электрического тока), оценить состояние пострадавшего;</w:t>
      </w:r>
    </w:p>
    <w:p w:rsidR="00E24636" w:rsidRDefault="00E24636" w:rsidP="00E2463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определить характер и тяжесть травмы, наибольшую угрозу для жизни пострадавшего и последовательность мероприятий по его спасению;</w:t>
      </w:r>
    </w:p>
    <w:p w:rsidR="00E24636" w:rsidRDefault="00E24636" w:rsidP="00E2463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выполнить необходимые мероприятия по спасению пострадавшего в порядке срочности (восстановить проходимость дыхательных путей, провести искусственное дыхание, наружный массаж сердца);</w:t>
      </w:r>
    </w:p>
    <w:p w:rsidR="00E24636" w:rsidRDefault="00E24636" w:rsidP="00E2463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поддержать основные жизненные функции пострадавшего до прибытия медицинского работника;</w:t>
      </w:r>
    </w:p>
    <w:p w:rsidR="00E24636" w:rsidRDefault="00E24636" w:rsidP="00E2463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вызвать скорую медицинскую помощь или врача либо принять меры для транспортировки пострадавшего в ближайшее лечебное учреждение.</w:t>
      </w:r>
    </w:p>
    <w:p w:rsidR="00E24636" w:rsidRDefault="00E24636" w:rsidP="00E2463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Спасение пострадавшего от действия электрического тока в большинстве случаев зависит от быстроты освобождения его от тока, а также от быстроты и правильности оказания ему помощи. Промедление в ее подаче может повлечь за собой гибель пострадавшего.</w:t>
      </w:r>
    </w:p>
    <w:p w:rsidR="00E24636" w:rsidRDefault="00E24636" w:rsidP="00E2463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поражении электрическим током смерть часто бывает клинической («мнимой»), поэтому никогда не следует оказываться от оказания помощи пострадавшему и считать его мертвым из-за отсутствия дыхания, сердцебиения, пульса. Решить вопрос о целесообразности или бесполезности мероприятий по </w:t>
      </w:r>
      <w:r>
        <w:rPr>
          <w:rFonts w:ascii="Times New Roman" w:hAnsi="Times New Roman" w:cs="Times New Roman"/>
          <w:sz w:val="28"/>
          <w:szCs w:val="28"/>
        </w:rPr>
        <w:lastRenderedPageBreak/>
        <w:t>оживлению пострадавшего и вынести заключение о его смерти имеет право только врач.</w:t>
      </w:r>
    </w:p>
    <w:p w:rsidR="00E24636" w:rsidRDefault="00E24636" w:rsidP="00E2463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Весь персонал, обслуживающий электроустановки, электрические станции, подстанции и электрические сети, должен периодически проходить инструктаж о способах оказания первой помощи, а также практическое обучение приемам освобождения от электрического тока, выполнения искусственного дыхания и наружного массажа сердца. Занятия должны проводить компетентные лица из медицинского персонала или инженеры по технике безопасности, прошедшие специальную подготовку и имеющие право обучать персонал воинской части оказанию первой помощи. Ответственность за организацию обучения несет командир воинской части.</w:t>
      </w:r>
    </w:p>
    <w:p w:rsidR="00E24636" w:rsidRDefault="00E24636" w:rsidP="00E24636">
      <w:pPr>
        <w:autoSpaceDE w:val="0"/>
        <w:autoSpaceDN w:val="0"/>
        <w:adjustRightInd w:val="0"/>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местах постоянного дежурства должны иметься медицинская аптечка с набором медикаментов и медицинских средств.</w:t>
      </w:r>
    </w:p>
    <w:p w:rsidR="00E24636" w:rsidRPr="00CB70FE" w:rsidRDefault="009728E4" w:rsidP="00E24636">
      <w:pPr>
        <w:autoSpaceDE w:val="0"/>
        <w:autoSpaceDN w:val="0"/>
        <w:adjustRightInd w:val="0"/>
        <w:spacing w:after="0" w:line="240" w:lineRule="auto"/>
        <w:ind w:firstLine="709"/>
        <w:jc w:val="both"/>
        <w:rPr>
          <w:rFonts w:ascii="Times New Roman" w:hAnsi="Times New Roman" w:cs="Times New Roman"/>
          <w:b/>
          <w:sz w:val="28"/>
          <w:szCs w:val="28"/>
        </w:rPr>
      </w:pPr>
      <w:r w:rsidRPr="00D5222D">
        <w:rPr>
          <w:rFonts w:ascii="Times New Roman" w:hAnsi="Times New Roman" w:cs="Times New Roman"/>
          <w:b/>
          <w:sz w:val="28"/>
          <w:szCs w:val="28"/>
        </w:rPr>
        <w:t>2</w:t>
      </w:r>
      <w:r w:rsidR="00E24636">
        <w:rPr>
          <w:rFonts w:ascii="Times New Roman" w:hAnsi="Times New Roman" w:cs="Times New Roman"/>
          <w:b/>
          <w:sz w:val="28"/>
          <w:szCs w:val="28"/>
        </w:rPr>
        <w:t>.1. </w:t>
      </w:r>
      <w:r w:rsidR="00E24636" w:rsidRPr="00CB70FE">
        <w:rPr>
          <w:rFonts w:ascii="Times New Roman" w:hAnsi="Times New Roman" w:cs="Times New Roman"/>
          <w:b/>
          <w:sz w:val="28"/>
          <w:szCs w:val="28"/>
        </w:rPr>
        <w:t>Освобождение от действия электрического тока</w:t>
      </w:r>
    </w:p>
    <w:p w:rsidR="00E24636" w:rsidRDefault="00E24636" w:rsidP="00E24636">
      <w:pPr>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При поражении электрическим током необходимо как можно скорее освободить пострадавшего от действия тока, так как от продолжительности этого действия зависит тяжесть электротравмы.</w:t>
      </w:r>
    </w:p>
    <w:p w:rsidR="00E24636" w:rsidRDefault="00E24636" w:rsidP="00E24636">
      <w:pPr>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Прикосновение к токоведущим частям, находящимся под напряжением, вызывает в большинстве непроизвольное судорожное сокращение мышц и общее возбуждение, которое может привести к нарушению и даже полному прекращению деятельности органов дыхания и кровообращения.</w:t>
      </w:r>
    </w:p>
    <w:p w:rsidR="00E24636" w:rsidRPr="00CB70FE" w:rsidRDefault="00E24636" w:rsidP="00E24636">
      <w:pPr>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Если пострадавший держит провод руками, его пальцы так сильно сжимаются, что высвободить из его рук становится невозможным, поэтому первым действием оказывающего помощь должно быть немедленное отключение той части электроустановки, которой касается пострадавший. Отключение производится с помощью выключателей, рубильника или другого отключающего аппарата, а также путем снятия или вывертывания предохранителей (пробок), разъема штепсельного соединения.</w:t>
      </w:r>
    </w:p>
    <w:p w:rsidR="00E24636" w:rsidRDefault="00E24636" w:rsidP="00E24636">
      <w:pPr>
        <w:shd w:val="clear" w:color="auto" w:fill="FFFFFF"/>
        <w:tabs>
          <w:tab w:val="left" w:pos="720"/>
        </w:tabs>
        <w:spacing w:after="0" w:line="240" w:lineRule="auto"/>
        <w:jc w:val="both"/>
        <w:rPr>
          <w:rFonts w:ascii="Times New Roman" w:hAnsi="Times New Roman" w:cs="Times New Roman"/>
          <w:sz w:val="28"/>
          <w:szCs w:val="28"/>
        </w:rPr>
      </w:pPr>
      <w:r w:rsidRPr="009D30BD">
        <w:rPr>
          <w:rFonts w:ascii="Times New Roman" w:hAnsi="Times New Roman" w:cs="Times New Roman"/>
          <w:sz w:val="28"/>
          <w:szCs w:val="28"/>
        </w:rPr>
        <w:tab/>
        <w:t>Е</w:t>
      </w:r>
      <w:r>
        <w:rPr>
          <w:rFonts w:ascii="Times New Roman" w:hAnsi="Times New Roman" w:cs="Times New Roman"/>
          <w:sz w:val="28"/>
          <w:szCs w:val="28"/>
        </w:rPr>
        <w:t>сли пострадавший находится на высоте, то отключение установки и тем самым освобождение от тока может вызвать его падение. В этом случае необходимо принять меры, предупреждающие падение пострадавшего или обеспечивающие его безопасность.</w:t>
      </w:r>
    </w:p>
    <w:p w:rsidR="00E24636" w:rsidRPr="009D30BD" w:rsidRDefault="00E24636" w:rsidP="00E24636">
      <w:pPr>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При отключении электроустановки может одновременно погаснуть электрический свет. В связи с этим при отсутствии дневного освещения необходимо позаботиться об освещении от другого источника (включить аварийное освещение, аккумуляторные фонари и т.п.) с учетом взрыво</w:t>
      </w:r>
      <w:r w:rsidR="008C4B9D">
        <w:rPr>
          <w:rFonts w:ascii="Times New Roman" w:hAnsi="Times New Roman" w:cs="Times New Roman"/>
          <w:sz w:val="28"/>
          <w:szCs w:val="28"/>
        </w:rPr>
        <w:t xml:space="preserve"> -</w:t>
      </w:r>
      <w:r>
        <w:rPr>
          <w:rFonts w:ascii="Times New Roman" w:hAnsi="Times New Roman" w:cs="Times New Roman"/>
          <w:sz w:val="28"/>
          <w:szCs w:val="28"/>
        </w:rPr>
        <w:t xml:space="preserve"> и пожароопасности помещения, не задерживая отключения электроустановки и оказания помощь пострадавшему.</w:t>
      </w:r>
    </w:p>
    <w:p w:rsidR="00E24636" w:rsidRDefault="00E24636" w:rsidP="00E24636">
      <w:pPr>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Если отключить установку достаточно быстро нельзя, необходимо принять меры к освобождению пострадавшего от действия тока. Во всех  случаях оказывающий помощь не должен прикасаться к пострадавшему без надлежащих мер предосторожности, так как это опасно для жизни. Он должен следить и за тем, чтобы самому не оказаться в контакте с токоведущей частью и под напряжением шага.</w:t>
      </w:r>
    </w:p>
    <w:p w:rsidR="00E24636" w:rsidRPr="009D30BD" w:rsidRDefault="00E24636" w:rsidP="00E24636">
      <w:pPr>
        <w:shd w:val="clear" w:color="auto" w:fill="FFFFFF"/>
        <w:tabs>
          <w:tab w:val="left" w:pos="720"/>
        </w:tabs>
        <w:spacing w:after="0" w:line="240" w:lineRule="auto"/>
        <w:jc w:val="center"/>
        <w:rPr>
          <w:rFonts w:ascii="Times New Roman" w:hAnsi="Times New Roman" w:cs="Times New Roman"/>
          <w:b/>
          <w:sz w:val="28"/>
          <w:szCs w:val="28"/>
        </w:rPr>
      </w:pPr>
      <w:r w:rsidRPr="009D30BD">
        <w:rPr>
          <w:rFonts w:ascii="Times New Roman" w:hAnsi="Times New Roman" w:cs="Times New Roman"/>
          <w:b/>
          <w:sz w:val="28"/>
          <w:szCs w:val="28"/>
        </w:rPr>
        <w:lastRenderedPageBreak/>
        <w:t>Напряжение до 1000</w:t>
      </w:r>
      <w:proofErr w:type="gramStart"/>
      <w:r w:rsidRPr="009D30BD">
        <w:rPr>
          <w:rFonts w:ascii="Times New Roman" w:hAnsi="Times New Roman" w:cs="Times New Roman"/>
          <w:b/>
          <w:sz w:val="28"/>
          <w:szCs w:val="28"/>
        </w:rPr>
        <w:t> В</w:t>
      </w:r>
      <w:proofErr w:type="gramEnd"/>
    </w:p>
    <w:p w:rsidR="00E24636" w:rsidRDefault="00E24636" w:rsidP="00E24636">
      <w:pPr>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Для отделения пострадавшего от токоведущих частей или провода напряжением до 1000 В следует воспользоваться канатом, палкой, доской или каким-либо другим сухим предметом, не проводящим электрический ток. Можно также оттянуть его за одежду (если она сухая и отстает от тела), например за полу куртки, за воротник, избегая при этом прикосновения к окружающим металлическим предметам и частям тела пострадавшего, не прикрытым одеждой.</w:t>
      </w:r>
    </w:p>
    <w:p w:rsidR="00E24636" w:rsidRPr="009D30BD" w:rsidRDefault="00E24636" w:rsidP="00E24636">
      <w:pPr>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Оттаскивая пострадавшего за ноги, оказывающий помощь не должен касаться его обуви или одежды без хорошей изоляции своих рук, так как обувь и одежда могут быть сырыми и являться проводниками электрического тока.</w:t>
      </w:r>
    </w:p>
    <w:p w:rsidR="00E24636" w:rsidRPr="009D30BD" w:rsidRDefault="00E24636" w:rsidP="00E24636">
      <w:pPr>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Для изоляции рук оказывающий помощь, особенно если ему необходимо коснуться тела пострадавшего, не прикрытого одеждой, должен надеть диэлектрические перчатки или обмотать руку шарфом, надеть на нее суконную фуражку, натянуть на руку рукав куртки или пальто, накинуть на пострадавшего резиновый коврик, прорезиненную ткань (плащ или просто сухую одежду и т.п.</w:t>
      </w:r>
      <w:proofErr w:type="gramEnd"/>
    </w:p>
    <w:p w:rsidR="00E24636" w:rsidRPr="009D30BD" w:rsidRDefault="00E24636" w:rsidP="00E24636">
      <w:pPr>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При отделении пострадавшего от токоведущих частей рекомендуется действовать одной рукой, держа вторую в кармане или за спиной.</w:t>
      </w:r>
    </w:p>
    <w:p w:rsidR="00E24636" w:rsidRPr="00372401" w:rsidRDefault="00E24636" w:rsidP="00E24636">
      <w:pPr>
        <w:shd w:val="clear" w:color="auto" w:fill="FFFFFF"/>
        <w:tabs>
          <w:tab w:val="left" w:pos="720"/>
        </w:tabs>
        <w:spacing w:after="0" w:line="240" w:lineRule="auto"/>
        <w:jc w:val="both"/>
        <w:rPr>
          <w:rFonts w:ascii="Times New Roman" w:hAnsi="Times New Roman" w:cs="Times New Roman"/>
          <w:sz w:val="28"/>
          <w:szCs w:val="28"/>
        </w:rPr>
      </w:pPr>
      <w:r w:rsidRPr="00372401">
        <w:rPr>
          <w:rFonts w:ascii="Times New Roman" w:hAnsi="Times New Roman" w:cs="Times New Roman"/>
          <w:sz w:val="28"/>
          <w:szCs w:val="28"/>
        </w:rPr>
        <w:tab/>
        <w:t>Если электрический</w:t>
      </w:r>
      <w:r>
        <w:rPr>
          <w:rFonts w:ascii="Times New Roman" w:hAnsi="Times New Roman" w:cs="Times New Roman"/>
          <w:sz w:val="28"/>
          <w:szCs w:val="28"/>
        </w:rPr>
        <w:t xml:space="preserve"> ток проходит в землю через пострадавшего, и он судорожно сжимает в руке один токоведущий элемент (например, провод), проще прервать ток, отделив пострадавшего от земли (подсунуть под него сухую доску либо оттянуть ноги от земли веревкой либо оттащить за одежду), соблюдая при этом указанные выше меры предосторожности как по отношению к самому себе, так и по отношению к пострадавшему. Можно также перерубить провода топором с сухой деревянной рукояткой или перекусить их инструментом с изолированными рукоятками (кусачками, пассатижами и т.п.). Перерубать или перекусывать провода необходимо пофазно, т.е. каждый провод в отдельности, при этом рекомендуется по возможности стоять на сухих досках, деревянной лестнице и т.п. Можно воспользоваться и неизолированным инструментом, обернув его рукоятку сухой тканью.</w:t>
      </w:r>
    </w:p>
    <w:p w:rsidR="00E24636" w:rsidRPr="008C79A2" w:rsidRDefault="00E24636" w:rsidP="00E24636">
      <w:pPr>
        <w:shd w:val="clear" w:color="auto" w:fill="FFFFFF"/>
        <w:tabs>
          <w:tab w:val="left" w:pos="720"/>
        </w:tabs>
        <w:spacing w:after="0" w:line="240" w:lineRule="auto"/>
        <w:jc w:val="center"/>
        <w:rPr>
          <w:rFonts w:ascii="Times New Roman" w:hAnsi="Times New Roman" w:cs="Times New Roman"/>
          <w:b/>
          <w:sz w:val="28"/>
          <w:szCs w:val="28"/>
        </w:rPr>
      </w:pPr>
      <w:r w:rsidRPr="008C79A2">
        <w:rPr>
          <w:rFonts w:ascii="Times New Roman" w:hAnsi="Times New Roman" w:cs="Times New Roman"/>
          <w:b/>
          <w:sz w:val="28"/>
          <w:szCs w:val="28"/>
        </w:rPr>
        <w:t>Напряжение выше 1000</w:t>
      </w:r>
      <w:proofErr w:type="gramStart"/>
      <w:r w:rsidR="00065D56">
        <w:rPr>
          <w:rFonts w:ascii="Times New Roman" w:hAnsi="Times New Roman" w:cs="Times New Roman"/>
          <w:b/>
          <w:sz w:val="28"/>
          <w:szCs w:val="28"/>
        </w:rPr>
        <w:t> </w:t>
      </w:r>
      <w:r w:rsidRPr="008C79A2">
        <w:rPr>
          <w:rFonts w:ascii="Times New Roman" w:hAnsi="Times New Roman" w:cs="Times New Roman"/>
          <w:b/>
          <w:sz w:val="28"/>
          <w:szCs w:val="28"/>
        </w:rPr>
        <w:t>В</w:t>
      </w:r>
      <w:proofErr w:type="gramEnd"/>
    </w:p>
    <w:p w:rsidR="00E24636" w:rsidRPr="00372401" w:rsidRDefault="00E24636" w:rsidP="00E24636">
      <w:pPr>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Для отделения пострадавшего от токоведущих частей, находящихся под напряжением выше 1000 В, следует надеть диэлектрические перчатки и боты и действовать штангой или изолирующими клещами, рассчитанными на соответствующее напряжение.</w:t>
      </w:r>
    </w:p>
    <w:p w:rsidR="00E24636" w:rsidRDefault="00E24636" w:rsidP="00E24636">
      <w:pPr>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При этом надо помнить об опасности напряжения шага, если токоведущая часть (провод и т.п.) лежит на земле, и после освобождения пострадавшего от действия необходимо вынести его из опасной зоны.</w:t>
      </w:r>
    </w:p>
    <w:p w:rsidR="00E24636" w:rsidRDefault="00E24636" w:rsidP="00E24636">
      <w:pPr>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линиях электропередачи, когда нельзя быстро отключить их из пунктов питания, для освобождения пострадавшего, если он касается проводов, следует произвести замыкание проводов накоротко, набросив на них гибкий неизолированный провод.</w:t>
      </w:r>
    </w:p>
    <w:p w:rsidR="00E24636" w:rsidRDefault="00E24636" w:rsidP="008B7E07">
      <w:pPr>
        <w:keepNext/>
        <w:widowControl w:val="0"/>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Провод должен иметь достаточные сечение, чтобы он не перегорел при </w:t>
      </w:r>
      <w:r>
        <w:rPr>
          <w:rFonts w:ascii="Times New Roman" w:hAnsi="Times New Roman" w:cs="Times New Roman"/>
          <w:sz w:val="28"/>
          <w:szCs w:val="28"/>
        </w:rPr>
        <w:lastRenderedPageBreak/>
        <w:t>прохождении через него тока короткого замыкания. Перед тем как произвести наброс, один конец провода надо заземлить (присоединить его к металлической опор</w:t>
      </w:r>
      <w:r w:rsidR="003D3B28">
        <w:rPr>
          <w:rFonts w:ascii="Times New Roman" w:hAnsi="Times New Roman" w:cs="Times New Roman"/>
          <w:sz w:val="28"/>
          <w:szCs w:val="28"/>
        </w:rPr>
        <w:t>е</w:t>
      </w:r>
      <w:r>
        <w:rPr>
          <w:rFonts w:ascii="Times New Roman" w:hAnsi="Times New Roman" w:cs="Times New Roman"/>
          <w:sz w:val="28"/>
          <w:szCs w:val="28"/>
        </w:rPr>
        <w:t>, заземляющему спуску и др.).</w:t>
      </w:r>
    </w:p>
    <w:p w:rsidR="00E24636" w:rsidRDefault="00E24636" w:rsidP="00E24636">
      <w:pPr>
        <w:shd w:val="clear" w:color="auto" w:fill="FFFFFF"/>
        <w:tabs>
          <w:tab w:val="left" w:pos="720"/>
        </w:tabs>
        <w:spacing w:after="12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Для удобства </w:t>
      </w:r>
      <w:proofErr w:type="gramStart"/>
      <w:r>
        <w:rPr>
          <w:rFonts w:ascii="Times New Roman" w:hAnsi="Times New Roman" w:cs="Times New Roman"/>
          <w:sz w:val="28"/>
          <w:szCs w:val="28"/>
        </w:rPr>
        <w:t>наброса на</w:t>
      </w:r>
      <w:proofErr w:type="gramEnd"/>
      <w:r>
        <w:rPr>
          <w:rFonts w:ascii="Times New Roman" w:hAnsi="Times New Roman" w:cs="Times New Roman"/>
          <w:sz w:val="28"/>
          <w:szCs w:val="28"/>
        </w:rPr>
        <w:t xml:space="preserve"> свободный конец проводника желательно прикрепить груз. Набрасывать проводник надо так, чтобы он не коснулся людей</w:t>
      </w:r>
      <w:r w:rsidR="00EE6A4E">
        <w:rPr>
          <w:rFonts w:ascii="Times New Roman" w:hAnsi="Times New Roman" w:cs="Times New Roman"/>
          <w:sz w:val="28"/>
          <w:szCs w:val="28"/>
        </w:rPr>
        <w:t xml:space="preserve">, в </w:t>
      </w:r>
      <w:r>
        <w:rPr>
          <w:rFonts w:ascii="Times New Roman" w:hAnsi="Times New Roman" w:cs="Times New Roman"/>
          <w:sz w:val="28"/>
          <w:szCs w:val="28"/>
        </w:rPr>
        <w:t>том числе оказывающего помощь и пострадавшего. Если пострадавший касается провода, то часто достаточно заземлить только этот провод.</w:t>
      </w:r>
    </w:p>
    <w:p w:rsidR="00E24636" w:rsidRPr="00D81C53" w:rsidRDefault="009728E4" w:rsidP="00E24636">
      <w:pPr>
        <w:shd w:val="clear" w:color="auto" w:fill="FFFFFF"/>
        <w:tabs>
          <w:tab w:val="left" w:pos="720"/>
        </w:tabs>
        <w:spacing w:after="0" w:line="240" w:lineRule="auto"/>
        <w:jc w:val="center"/>
        <w:rPr>
          <w:rFonts w:ascii="Times New Roman" w:hAnsi="Times New Roman" w:cs="Times New Roman"/>
          <w:b/>
          <w:sz w:val="28"/>
          <w:szCs w:val="28"/>
        </w:rPr>
      </w:pPr>
      <w:r w:rsidRPr="00D5222D">
        <w:rPr>
          <w:rFonts w:ascii="Times New Roman" w:hAnsi="Times New Roman" w:cs="Times New Roman"/>
          <w:b/>
          <w:sz w:val="28"/>
          <w:szCs w:val="28"/>
        </w:rPr>
        <w:t>2</w:t>
      </w:r>
      <w:r w:rsidR="00E24636">
        <w:rPr>
          <w:rFonts w:ascii="Times New Roman" w:hAnsi="Times New Roman" w:cs="Times New Roman"/>
          <w:b/>
          <w:sz w:val="28"/>
          <w:szCs w:val="28"/>
        </w:rPr>
        <w:t>.2. </w:t>
      </w:r>
      <w:r w:rsidR="00E24636" w:rsidRPr="00D81C53">
        <w:rPr>
          <w:rFonts w:ascii="Times New Roman" w:hAnsi="Times New Roman" w:cs="Times New Roman"/>
          <w:b/>
          <w:sz w:val="28"/>
          <w:szCs w:val="28"/>
        </w:rPr>
        <w:t>Первая помощь пострадавшему от электрического тока</w:t>
      </w:r>
    </w:p>
    <w:p w:rsidR="00E24636" w:rsidRDefault="00E24636" w:rsidP="004866E4">
      <w:pPr>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После освобождения пострадавшего от действия электрического тока необходимо оценить его состояние. Признаки, по которым можно быстро определить состояние пострадавшего, следующие:</w:t>
      </w:r>
    </w:p>
    <w:p w:rsidR="00E24636" w:rsidRDefault="00E24636" w:rsidP="00E24636">
      <w:pPr>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81C53">
        <w:rPr>
          <w:rFonts w:ascii="Times New Roman" w:hAnsi="Times New Roman" w:cs="Times New Roman"/>
          <w:b/>
          <w:sz w:val="28"/>
          <w:szCs w:val="28"/>
        </w:rPr>
        <w:t>сознание</w:t>
      </w:r>
      <w:r>
        <w:rPr>
          <w:rFonts w:ascii="Times New Roman" w:hAnsi="Times New Roman" w:cs="Times New Roman"/>
          <w:sz w:val="28"/>
          <w:szCs w:val="28"/>
        </w:rPr>
        <w:t>: ясное, отсутствует, нарушено (пострадавший заторможен), возбужден;</w:t>
      </w:r>
    </w:p>
    <w:p w:rsidR="00E24636" w:rsidRDefault="00E24636" w:rsidP="00E24636">
      <w:pPr>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81C53">
        <w:rPr>
          <w:rFonts w:ascii="Times New Roman" w:hAnsi="Times New Roman" w:cs="Times New Roman"/>
          <w:b/>
          <w:sz w:val="28"/>
          <w:szCs w:val="28"/>
        </w:rPr>
        <w:t>цвет кожных покровов и видимых слизистых (</w:t>
      </w:r>
      <w:r>
        <w:rPr>
          <w:rFonts w:ascii="Times New Roman" w:hAnsi="Times New Roman" w:cs="Times New Roman"/>
          <w:sz w:val="28"/>
          <w:szCs w:val="28"/>
        </w:rPr>
        <w:t xml:space="preserve">губ, глаз): </w:t>
      </w:r>
      <w:proofErr w:type="gramStart"/>
      <w:r>
        <w:rPr>
          <w:rFonts w:ascii="Times New Roman" w:hAnsi="Times New Roman" w:cs="Times New Roman"/>
          <w:sz w:val="28"/>
          <w:szCs w:val="28"/>
        </w:rPr>
        <w:t>розовые</w:t>
      </w:r>
      <w:proofErr w:type="gramEnd"/>
      <w:r>
        <w:rPr>
          <w:rFonts w:ascii="Times New Roman" w:hAnsi="Times New Roman" w:cs="Times New Roman"/>
          <w:sz w:val="28"/>
          <w:szCs w:val="28"/>
        </w:rPr>
        <w:t>, синюшные, бледные;</w:t>
      </w:r>
    </w:p>
    <w:p w:rsidR="00E24636" w:rsidRDefault="00E24636" w:rsidP="00E24636">
      <w:pPr>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81C53">
        <w:rPr>
          <w:rFonts w:ascii="Times New Roman" w:hAnsi="Times New Roman" w:cs="Times New Roman"/>
          <w:b/>
          <w:sz w:val="28"/>
          <w:szCs w:val="28"/>
        </w:rPr>
        <w:t>дыхание</w:t>
      </w:r>
      <w:r>
        <w:rPr>
          <w:rFonts w:ascii="Times New Roman" w:hAnsi="Times New Roman" w:cs="Times New Roman"/>
          <w:sz w:val="28"/>
          <w:szCs w:val="28"/>
        </w:rPr>
        <w:t>: нормальное, отсутствует, нарушено (неправильное, поверхностное, хрипящее);</w:t>
      </w:r>
    </w:p>
    <w:p w:rsidR="00E24636" w:rsidRPr="00D81C53" w:rsidRDefault="00E24636" w:rsidP="00E24636">
      <w:pPr>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81C53">
        <w:rPr>
          <w:rFonts w:ascii="Times New Roman" w:hAnsi="Times New Roman" w:cs="Times New Roman"/>
          <w:b/>
          <w:sz w:val="28"/>
          <w:szCs w:val="28"/>
        </w:rPr>
        <w:t>пульс на сонных артериях</w:t>
      </w:r>
      <w:r>
        <w:rPr>
          <w:rFonts w:ascii="Times New Roman" w:hAnsi="Times New Roman" w:cs="Times New Roman"/>
          <w:sz w:val="28"/>
          <w:szCs w:val="28"/>
        </w:rPr>
        <w:t>: хорошо определяется (ритм правильный или неправильный), плохо определяется, отсутствует;</w:t>
      </w:r>
    </w:p>
    <w:p w:rsidR="00E24636" w:rsidRDefault="00E24636" w:rsidP="00E24636">
      <w:pPr>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81C53">
        <w:rPr>
          <w:rFonts w:ascii="Times New Roman" w:hAnsi="Times New Roman" w:cs="Times New Roman"/>
          <w:b/>
          <w:sz w:val="28"/>
          <w:szCs w:val="28"/>
        </w:rPr>
        <w:t>зрачки:</w:t>
      </w:r>
      <w:r>
        <w:rPr>
          <w:rFonts w:ascii="Times New Roman" w:hAnsi="Times New Roman" w:cs="Times New Roman"/>
          <w:sz w:val="28"/>
          <w:szCs w:val="28"/>
        </w:rPr>
        <w:t xml:space="preserve"> узкие, широкие.</w:t>
      </w:r>
    </w:p>
    <w:p w:rsidR="00E24636" w:rsidRDefault="00E24636" w:rsidP="00E24636">
      <w:pPr>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При определенных навыках, владея собой, </w:t>
      </w:r>
      <w:proofErr w:type="gramStart"/>
      <w:r>
        <w:rPr>
          <w:rFonts w:ascii="Times New Roman" w:hAnsi="Times New Roman" w:cs="Times New Roman"/>
          <w:sz w:val="28"/>
          <w:szCs w:val="28"/>
        </w:rPr>
        <w:t>оказывающий</w:t>
      </w:r>
      <w:proofErr w:type="gramEnd"/>
      <w:r>
        <w:rPr>
          <w:rFonts w:ascii="Times New Roman" w:hAnsi="Times New Roman" w:cs="Times New Roman"/>
          <w:sz w:val="28"/>
          <w:szCs w:val="28"/>
        </w:rPr>
        <w:t xml:space="preserve"> помощь в течение 1</w:t>
      </w:r>
      <w:r w:rsidR="00396D1D">
        <w:rPr>
          <w:rFonts w:ascii="Times New Roman" w:hAnsi="Times New Roman" w:cs="Times New Roman"/>
          <w:sz w:val="28"/>
          <w:szCs w:val="28"/>
        </w:rPr>
        <w:t> </w:t>
      </w:r>
      <w:r>
        <w:rPr>
          <w:rFonts w:ascii="Times New Roman" w:hAnsi="Times New Roman" w:cs="Times New Roman"/>
          <w:sz w:val="28"/>
          <w:szCs w:val="28"/>
        </w:rPr>
        <w:t>мин</w:t>
      </w:r>
      <w:r w:rsidR="00396D1D">
        <w:rPr>
          <w:rFonts w:ascii="Times New Roman" w:hAnsi="Times New Roman" w:cs="Times New Roman"/>
          <w:sz w:val="28"/>
          <w:szCs w:val="28"/>
        </w:rPr>
        <w:t>.</w:t>
      </w:r>
      <w:r>
        <w:rPr>
          <w:rFonts w:ascii="Times New Roman" w:hAnsi="Times New Roman" w:cs="Times New Roman"/>
          <w:sz w:val="28"/>
          <w:szCs w:val="28"/>
        </w:rPr>
        <w:t xml:space="preserve"> способен оценить состояние пострадавшего и решить, в каком объеме и порядке оказывать ему помощь.</w:t>
      </w:r>
    </w:p>
    <w:p w:rsidR="00E24636" w:rsidRDefault="00E24636" w:rsidP="00E24636">
      <w:pPr>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Цвет кожных покровов и наличие дыхания (по подъему и опусканию грудной клетки) оценивают визуально</w:t>
      </w:r>
      <w:r w:rsidR="00396D1D">
        <w:rPr>
          <w:rFonts w:ascii="Times New Roman" w:hAnsi="Times New Roman" w:cs="Times New Roman"/>
          <w:sz w:val="28"/>
          <w:szCs w:val="28"/>
        </w:rPr>
        <w:t>.</w:t>
      </w:r>
      <w:r>
        <w:rPr>
          <w:rFonts w:ascii="Times New Roman" w:hAnsi="Times New Roman" w:cs="Times New Roman"/>
          <w:sz w:val="28"/>
          <w:szCs w:val="28"/>
        </w:rPr>
        <w:t xml:space="preserve"> Нельзя тратить драгоценное время на прикладывание ко рту и носу зеркала, блестящих металлических предметов. Об утрате сознания так</w:t>
      </w:r>
      <w:r w:rsidR="00633C9D">
        <w:rPr>
          <w:rFonts w:ascii="Times New Roman" w:hAnsi="Times New Roman" w:cs="Times New Roman"/>
          <w:sz w:val="28"/>
          <w:szCs w:val="28"/>
        </w:rPr>
        <w:t xml:space="preserve"> </w:t>
      </w:r>
      <w:r>
        <w:rPr>
          <w:rFonts w:ascii="Times New Roman" w:hAnsi="Times New Roman" w:cs="Times New Roman"/>
          <w:sz w:val="28"/>
          <w:szCs w:val="28"/>
        </w:rPr>
        <w:t>же, как правило, судят визуально и чтобы окончательно убедиться в его отсутствии, можно обратиться к пострадавшему с вопросом о самочувствии.</w:t>
      </w:r>
    </w:p>
    <w:p w:rsidR="00E24636" w:rsidRDefault="00E24636" w:rsidP="00E24636">
      <w:pPr>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Пульс на сонной артерии прощупывают подушечками второго, третьего и четвертого пальцев руки, располагая их вдоль шеи между кадыком (адамово яблоко) и кивательной мышцей и слегка прижимая к позвоночнику. Приемы определения пульса на сонной артерии очень легко отработать на себе или своих близких.</w:t>
      </w:r>
    </w:p>
    <w:p w:rsidR="00E24636" w:rsidRDefault="00E24636" w:rsidP="00E24636">
      <w:pPr>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Ширин</w:t>
      </w:r>
      <w:r w:rsidR="00784A1A">
        <w:rPr>
          <w:rFonts w:ascii="Times New Roman" w:hAnsi="Times New Roman" w:cs="Times New Roman"/>
          <w:sz w:val="28"/>
          <w:szCs w:val="28"/>
        </w:rPr>
        <w:t>у</w:t>
      </w:r>
      <w:r>
        <w:rPr>
          <w:rFonts w:ascii="Times New Roman" w:hAnsi="Times New Roman" w:cs="Times New Roman"/>
          <w:sz w:val="28"/>
          <w:szCs w:val="28"/>
        </w:rPr>
        <w:t xml:space="preserve"> зрачков при закрытых глазах определяют следующим образом: полушечки указательных пальцев </w:t>
      </w:r>
      <w:proofErr w:type="gramStart"/>
      <w:r>
        <w:rPr>
          <w:rFonts w:ascii="Times New Roman" w:hAnsi="Times New Roman" w:cs="Times New Roman"/>
          <w:sz w:val="28"/>
          <w:szCs w:val="28"/>
        </w:rPr>
        <w:t>кладут на верхние веки обоих глаз и слегка придавливая</w:t>
      </w:r>
      <w:proofErr w:type="gramEnd"/>
      <w:r>
        <w:rPr>
          <w:rFonts w:ascii="Times New Roman" w:hAnsi="Times New Roman" w:cs="Times New Roman"/>
          <w:sz w:val="28"/>
          <w:szCs w:val="28"/>
        </w:rPr>
        <w:t xml:space="preserve"> их к глазному яблоку, поднимают вверх. При этом глазная щель открывается и на белом фоне видна округлая радужка, а в центре ее округлой формы черные зрачки, состояние которых (узкие или широкие) оценивают по тому, какую площадь радужки они занимают.</w:t>
      </w:r>
    </w:p>
    <w:p w:rsidR="00E24636" w:rsidRDefault="00E24636" w:rsidP="000C3CC5">
      <w:pPr>
        <w:shd w:val="clear" w:color="auto" w:fill="FFFFFF"/>
        <w:tabs>
          <w:tab w:val="left" w:pos="720"/>
        </w:tabs>
        <w:spacing w:after="0" w:line="239" w:lineRule="auto"/>
        <w:jc w:val="both"/>
        <w:rPr>
          <w:rFonts w:ascii="Times New Roman" w:hAnsi="Times New Roman" w:cs="Times New Roman"/>
          <w:sz w:val="28"/>
          <w:szCs w:val="28"/>
        </w:rPr>
      </w:pPr>
      <w:r>
        <w:rPr>
          <w:rFonts w:ascii="Times New Roman" w:hAnsi="Times New Roman" w:cs="Times New Roman"/>
          <w:sz w:val="28"/>
          <w:szCs w:val="28"/>
        </w:rPr>
        <w:tab/>
        <w:t xml:space="preserve">Как правило, степень нарушения сознания, цвет кожных покровов и состояние дыхания можно оценивать одновременно с прощупыванием пульса, </w:t>
      </w:r>
      <w:r>
        <w:rPr>
          <w:rFonts w:ascii="Times New Roman" w:hAnsi="Times New Roman" w:cs="Times New Roman"/>
          <w:sz w:val="28"/>
          <w:szCs w:val="28"/>
        </w:rPr>
        <w:lastRenderedPageBreak/>
        <w:t>что отнимает не более 1</w:t>
      </w:r>
      <w:r w:rsidR="009B2351">
        <w:rPr>
          <w:rFonts w:ascii="Times New Roman" w:hAnsi="Times New Roman" w:cs="Times New Roman"/>
          <w:sz w:val="28"/>
          <w:szCs w:val="28"/>
        </w:rPr>
        <w:t> </w:t>
      </w:r>
      <w:r>
        <w:rPr>
          <w:rFonts w:ascii="Times New Roman" w:hAnsi="Times New Roman" w:cs="Times New Roman"/>
          <w:sz w:val="28"/>
          <w:szCs w:val="28"/>
        </w:rPr>
        <w:t>мин</w:t>
      </w:r>
      <w:r w:rsidR="004D38DE">
        <w:rPr>
          <w:rFonts w:ascii="Times New Roman" w:hAnsi="Times New Roman" w:cs="Times New Roman"/>
          <w:sz w:val="28"/>
          <w:szCs w:val="28"/>
        </w:rPr>
        <w:t>, о</w:t>
      </w:r>
      <w:r>
        <w:rPr>
          <w:rFonts w:ascii="Times New Roman" w:hAnsi="Times New Roman" w:cs="Times New Roman"/>
          <w:sz w:val="28"/>
          <w:szCs w:val="28"/>
        </w:rPr>
        <w:t>смотр зрачков удается провести за несколько секунд.</w:t>
      </w:r>
    </w:p>
    <w:p w:rsidR="00E24636" w:rsidRDefault="00E24636" w:rsidP="000C3CC5">
      <w:pPr>
        <w:shd w:val="clear" w:color="auto" w:fill="FFFFFF"/>
        <w:tabs>
          <w:tab w:val="left" w:pos="720"/>
        </w:tabs>
        <w:spacing w:after="0" w:line="239" w:lineRule="auto"/>
        <w:jc w:val="both"/>
        <w:rPr>
          <w:rFonts w:ascii="Times New Roman" w:hAnsi="Times New Roman" w:cs="Times New Roman"/>
          <w:sz w:val="28"/>
          <w:szCs w:val="28"/>
        </w:rPr>
      </w:pPr>
      <w:r>
        <w:rPr>
          <w:rFonts w:ascii="Times New Roman" w:hAnsi="Times New Roman" w:cs="Times New Roman"/>
          <w:sz w:val="28"/>
          <w:szCs w:val="28"/>
        </w:rPr>
        <w:tab/>
        <w:t xml:space="preserve">Если у пострадавшего </w:t>
      </w:r>
      <w:r w:rsidR="00494209">
        <w:rPr>
          <w:rFonts w:ascii="Times New Roman" w:hAnsi="Times New Roman" w:cs="Times New Roman"/>
          <w:sz w:val="28"/>
          <w:szCs w:val="28"/>
        </w:rPr>
        <w:t>отсутствует</w:t>
      </w:r>
      <w:r>
        <w:rPr>
          <w:rFonts w:ascii="Times New Roman" w:hAnsi="Times New Roman" w:cs="Times New Roman"/>
          <w:sz w:val="28"/>
          <w:szCs w:val="28"/>
        </w:rPr>
        <w:t xml:space="preserve"> сознание, дыхание, пульс, кожный покров синюшный, а зрачки широкие (0,5 см в диаметре), можно считать, что он </w:t>
      </w:r>
      <w:r w:rsidR="00494209">
        <w:rPr>
          <w:rFonts w:ascii="Times New Roman" w:hAnsi="Times New Roman" w:cs="Times New Roman"/>
          <w:sz w:val="28"/>
          <w:szCs w:val="28"/>
        </w:rPr>
        <w:t>находится</w:t>
      </w:r>
      <w:r>
        <w:rPr>
          <w:rFonts w:ascii="Times New Roman" w:hAnsi="Times New Roman" w:cs="Times New Roman"/>
          <w:sz w:val="28"/>
          <w:szCs w:val="28"/>
        </w:rPr>
        <w:t xml:space="preserve"> в состоянии клинической смерти и немедленно приступать к оживлению организма с помощью искусственного дыхания по способу «изо рта в рот» или «изо рта в нос» и наружного массажа сердца. Не следует раздевать пострадавшего, теряя драгоценные секунды.</w:t>
      </w:r>
    </w:p>
    <w:p w:rsidR="00E24636" w:rsidRDefault="00E24636" w:rsidP="000C3CC5">
      <w:pPr>
        <w:shd w:val="clear" w:color="auto" w:fill="FFFFFF"/>
        <w:tabs>
          <w:tab w:val="left" w:pos="720"/>
        </w:tabs>
        <w:spacing w:after="0" w:line="239" w:lineRule="auto"/>
        <w:jc w:val="both"/>
        <w:rPr>
          <w:rFonts w:ascii="Times New Roman" w:hAnsi="Times New Roman" w:cs="Times New Roman"/>
          <w:sz w:val="28"/>
          <w:szCs w:val="28"/>
        </w:rPr>
      </w:pPr>
      <w:r>
        <w:rPr>
          <w:rFonts w:ascii="Times New Roman" w:hAnsi="Times New Roman" w:cs="Times New Roman"/>
          <w:sz w:val="28"/>
          <w:szCs w:val="28"/>
        </w:rPr>
        <w:tab/>
        <w:t>Если пострадавший дышит очень редко и судорожно, но у него прощупывается пульс, необходимо сразу уже начать искусственное дыхание. Не обязательно, чтобы при проведении искусственного дыхания пострадавший находился в горизонтальном положении.</w:t>
      </w:r>
    </w:p>
    <w:p w:rsidR="00E24636" w:rsidRDefault="00E24636" w:rsidP="000C3CC5">
      <w:pPr>
        <w:shd w:val="clear" w:color="auto" w:fill="FFFFFF"/>
        <w:tabs>
          <w:tab w:val="left" w:pos="720"/>
        </w:tabs>
        <w:spacing w:after="0" w:line="239" w:lineRule="auto"/>
        <w:jc w:val="both"/>
        <w:rPr>
          <w:rFonts w:ascii="Times New Roman" w:hAnsi="Times New Roman" w:cs="Times New Roman"/>
          <w:sz w:val="28"/>
          <w:szCs w:val="28"/>
        </w:rPr>
      </w:pPr>
      <w:r>
        <w:rPr>
          <w:rFonts w:ascii="Times New Roman" w:hAnsi="Times New Roman" w:cs="Times New Roman"/>
          <w:sz w:val="28"/>
          <w:szCs w:val="28"/>
        </w:rPr>
        <w:tab/>
        <w:t>Приступив к оживлению, нужно позаботиться о вызове врача или скорой медицинской помощи. Это должен сделать не оказывающий помощь, который не может прервать ее оказание, а кто-то другой.</w:t>
      </w:r>
    </w:p>
    <w:p w:rsidR="00E24636" w:rsidRDefault="00E24636" w:rsidP="000C3CC5">
      <w:pPr>
        <w:shd w:val="clear" w:color="auto" w:fill="FFFFFF"/>
        <w:tabs>
          <w:tab w:val="left" w:pos="720"/>
        </w:tabs>
        <w:spacing w:after="0" w:line="239"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Если пострадавший в сознании, но до этого был в обмороке или находился в бессознательном состоянии, но с сохранившимся устойчивым дыханием и пульсом, его следует уложить на подстилку, например, из одежды; расстегнуть одежду, стесняющую дыхание; создать приток свежего воздуха; согреть тело, если холодно; обеспечить прохладу, если жарко; создать полный пок</w:t>
      </w:r>
      <w:r w:rsidR="00494209">
        <w:rPr>
          <w:rFonts w:ascii="Times New Roman" w:hAnsi="Times New Roman" w:cs="Times New Roman"/>
          <w:sz w:val="28"/>
          <w:szCs w:val="28"/>
        </w:rPr>
        <w:t>ой</w:t>
      </w:r>
      <w:r>
        <w:rPr>
          <w:rFonts w:ascii="Times New Roman" w:hAnsi="Times New Roman" w:cs="Times New Roman"/>
          <w:sz w:val="28"/>
          <w:szCs w:val="28"/>
        </w:rPr>
        <w:t>, непрерывно наблюдая за пульсом и дыханием;</w:t>
      </w:r>
      <w:proofErr w:type="gramEnd"/>
      <w:r>
        <w:rPr>
          <w:rFonts w:ascii="Times New Roman" w:hAnsi="Times New Roman" w:cs="Times New Roman"/>
          <w:sz w:val="28"/>
          <w:szCs w:val="28"/>
        </w:rPr>
        <w:t xml:space="preserve"> удалить лишних людей.</w:t>
      </w:r>
    </w:p>
    <w:p w:rsidR="00E24636" w:rsidRDefault="00E24636" w:rsidP="000C3CC5">
      <w:pPr>
        <w:shd w:val="clear" w:color="auto" w:fill="FFFFFF"/>
        <w:tabs>
          <w:tab w:val="left" w:pos="720"/>
        </w:tabs>
        <w:spacing w:after="0" w:line="239" w:lineRule="auto"/>
        <w:jc w:val="both"/>
        <w:rPr>
          <w:rFonts w:ascii="Times New Roman" w:hAnsi="Times New Roman" w:cs="Times New Roman"/>
          <w:sz w:val="28"/>
          <w:szCs w:val="28"/>
        </w:rPr>
      </w:pPr>
      <w:r>
        <w:rPr>
          <w:rFonts w:ascii="Times New Roman" w:hAnsi="Times New Roman" w:cs="Times New Roman"/>
          <w:sz w:val="28"/>
          <w:szCs w:val="28"/>
        </w:rPr>
        <w:tab/>
        <w:t>Если пострадавший находится в бессознательном состоянии, необходимо наблюдать за его дыханием и в случае нарушения дыхания из-за западания языка выдвинуть нижнюю челюсть вперед, взявшись пальцами за ее углы, и поддерживать ее в таком положении, пока не прекратится западание языка.</w:t>
      </w:r>
    </w:p>
    <w:p w:rsidR="00E24636" w:rsidRDefault="00E24636" w:rsidP="000C3CC5">
      <w:pPr>
        <w:shd w:val="clear" w:color="auto" w:fill="FFFFFF"/>
        <w:tabs>
          <w:tab w:val="left" w:pos="720"/>
        </w:tabs>
        <w:spacing w:after="0" w:line="239" w:lineRule="auto"/>
        <w:jc w:val="both"/>
        <w:rPr>
          <w:rFonts w:ascii="Times New Roman" w:hAnsi="Times New Roman" w:cs="Times New Roman"/>
          <w:sz w:val="28"/>
          <w:szCs w:val="28"/>
        </w:rPr>
      </w:pPr>
      <w:r>
        <w:rPr>
          <w:rFonts w:ascii="Times New Roman" w:hAnsi="Times New Roman" w:cs="Times New Roman"/>
          <w:sz w:val="28"/>
          <w:szCs w:val="28"/>
        </w:rPr>
        <w:tab/>
        <w:t>При возникновении у пострадавшего рвоты необходимо повернуть его голову и плечи налево для удаления рвотных масс.</w:t>
      </w:r>
    </w:p>
    <w:p w:rsidR="00E24636" w:rsidRDefault="00E24636" w:rsidP="000C3CC5">
      <w:pPr>
        <w:shd w:val="clear" w:color="auto" w:fill="FFFFFF"/>
        <w:tabs>
          <w:tab w:val="left" w:pos="720"/>
        </w:tabs>
        <w:spacing w:after="0" w:line="239" w:lineRule="auto"/>
        <w:jc w:val="both"/>
        <w:rPr>
          <w:rFonts w:ascii="Times New Roman" w:hAnsi="Times New Roman" w:cs="Times New Roman"/>
          <w:sz w:val="28"/>
          <w:szCs w:val="28"/>
        </w:rPr>
      </w:pPr>
      <w:r>
        <w:rPr>
          <w:rFonts w:ascii="Times New Roman" w:hAnsi="Times New Roman" w:cs="Times New Roman"/>
          <w:sz w:val="28"/>
          <w:szCs w:val="28"/>
        </w:rPr>
        <w:tab/>
        <w:t>Ни в коем случае нельзя позволять пострадавшему двигаться, а тем более продолжать работу, так как отсутствие видимых тяжелых повреждений от электрического тока или других причин (падения и т.п.) еще не исключает возможности последующего ухудшения его состояния. Только врач может решить вопрос о состоянии здоровья пострадавшего.</w:t>
      </w:r>
    </w:p>
    <w:p w:rsidR="00E24636" w:rsidRDefault="00E24636" w:rsidP="000C3CC5">
      <w:pPr>
        <w:shd w:val="clear" w:color="auto" w:fill="FFFFFF"/>
        <w:tabs>
          <w:tab w:val="left" w:pos="720"/>
        </w:tabs>
        <w:spacing w:after="0" w:line="239" w:lineRule="auto"/>
        <w:jc w:val="both"/>
        <w:rPr>
          <w:rFonts w:ascii="Times New Roman" w:hAnsi="Times New Roman" w:cs="Times New Roman"/>
          <w:sz w:val="28"/>
          <w:szCs w:val="28"/>
        </w:rPr>
      </w:pPr>
      <w:r>
        <w:rPr>
          <w:rFonts w:ascii="Times New Roman" w:hAnsi="Times New Roman" w:cs="Times New Roman"/>
          <w:sz w:val="28"/>
          <w:szCs w:val="28"/>
        </w:rPr>
        <w:tab/>
        <w:t>Переносить пострадавшего в другое место следует только в тех случаях, когда ему или лицу, оказывающему помощь, продолжает угрожать опасность или когда оказание помощи на месте невозможно (например, на опоре).</w:t>
      </w:r>
    </w:p>
    <w:p w:rsidR="00E24636" w:rsidRDefault="00E24636" w:rsidP="000C3CC5">
      <w:pPr>
        <w:shd w:val="clear" w:color="auto" w:fill="FFFFFF"/>
        <w:tabs>
          <w:tab w:val="left" w:pos="720"/>
        </w:tabs>
        <w:spacing w:after="0" w:line="239" w:lineRule="auto"/>
        <w:jc w:val="both"/>
        <w:rPr>
          <w:rFonts w:ascii="Times New Roman" w:hAnsi="Times New Roman" w:cs="Times New Roman"/>
          <w:sz w:val="28"/>
          <w:szCs w:val="28"/>
        </w:rPr>
      </w:pPr>
      <w:r>
        <w:rPr>
          <w:rFonts w:ascii="Times New Roman" w:hAnsi="Times New Roman" w:cs="Times New Roman"/>
          <w:sz w:val="28"/>
          <w:szCs w:val="28"/>
        </w:rPr>
        <w:tab/>
        <w:t>Ни в коем случае нельзя зарывать пострадавшего в землю, так как это принесет только вред и приведет к потерям дорогих для его спасения минут.</w:t>
      </w:r>
    </w:p>
    <w:p w:rsidR="00E24636" w:rsidRDefault="00E24636" w:rsidP="000C3CC5">
      <w:pPr>
        <w:shd w:val="clear" w:color="auto" w:fill="FFFFFF"/>
        <w:tabs>
          <w:tab w:val="left" w:pos="720"/>
        </w:tabs>
        <w:spacing w:after="0" w:line="239" w:lineRule="auto"/>
        <w:jc w:val="both"/>
        <w:rPr>
          <w:rFonts w:ascii="Times New Roman" w:hAnsi="Times New Roman" w:cs="Times New Roman"/>
          <w:sz w:val="28"/>
          <w:szCs w:val="28"/>
        </w:rPr>
      </w:pPr>
      <w:r>
        <w:rPr>
          <w:rFonts w:ascii="Times New Roman" w:hAnsi="Times New Roman" w:cs="Times New Roman"/>
          <w:sz w:val="28"/>
          <w:szCs w:val="28"/>
        </w:rPr>
        <w:tab/>
        <w:t>При поражении молнией оказывается та же помощь, что и при поражении электрическим током.</w:t>
      </w:r>
    </w:p>
    <w:p w:rsidR="00E24636" w:rsidRDefault="00E24636" w:rsidP="000C3CC5">
      <w:pPr>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случае невозможности вызова врача на место происшествия необходимо обеспечить транспортировку пострадавшего в ближайшее лечебное учреждение. Перевозить пострадавшего можно только при удовлетворительном дыхании и устойчивом пульсе. Если состояние пострадавшего не позволяет его транспортировать, необходимо продолжать оказывать помощь.</w:t>
      </w:r>
    </w:p>
    <w:p w:rsidR="008E3AAC" w:rsidRPr="00AF241C" w:rsidRDefault="00EB5AD8" w:rsidP="00F446B7">
      <w:pPr>
        <w:suppressAutoHyphens/>
        <w:spacing w:after="0" w:line="240" w:lineRule="auto"/>
        <w:ind w:firstLine="709"/>
        <w:jc w:val="center"/>
        <w:rPr>
          <w:rFonts w:ascii="Times New Roman" w:hAnsi="Times New Roman" w:cs="Times New Roman"/>
          <w:b/>
          <w:sz w:val="28"/>
          <w:szCs w:val="28"/>
        </w:rPr>
      </w:pPr>
      <w:r w:rsidRPr="00AF241C">
        <w:rPr>
          <w:rFonts w:ascii="Times New Roman" w:hAnsi="Times New Roman" w:cs="Times New Roman"/>
          <w:b/>
          <w:sz w:val="28"/>
          <w:szCs w:val="28"/>
          <w:lang w:val="en-US"/>
        </w:rPr>
        <w:lastRenderedPageBreak/>
        <w:t>II</w:t>
      </w:r>
      <w:r w:rsidR="00076D5E" w:rsidRPr="00AF241C">
        <w:rPr>
          <w:rFonts w:ascii="Times New Roman" w:hAnsi="Times New Roman" w:cs="Times New Roman"/>
          <w:b/>
          <w:sz w:val="28"/>
          <w:szCs w:val="28"/>
          <w:lang w:val="en-US"/>
        </w:rPr>
        <w:t>I</w:t>
      </w:r>
      <w:r w:rsidR="00076D5E" w:rsidRPr="00AF241C">
        <w:rPr>
          <w:rFonts w:ascii="Times New Roman" w:hAnsi="Times New Roman" w:cs="Times New Roman"/>
          <w:b/>
          <w:sz w:val="28"/>
          <w:szCs w:val="28"/>
        </w:rPr>
        <w:t xml:space="preserve">. </w:t>
      </w:r>
      <w:r w:rsidR="00B77D7B" w:rsidRPr="00AF241C">
        <w:rPr>
          <w:rFonts w:ascii="Times New Roman" w:hAnsi="Times New Roman" w:cs="Times New Roman"/>
          <w:b/>
          <w:sz w:val="28"/>
          <w:szCs w:val="28"/>
        </w:rPr>
        <w:t>ЭЛЕКТРОБЕЗОПАСНОСТЬ</w:t>
      </w:r>
      <w:r w:rsidR="008E3AAC" w:rsidRPr="00AF241C">
        <w:rPr>
          <w:rFonts w:ascii="Times New Roman" w:hAnsi="Times New Roman" w:cs="Times New Roman"/>
          <w:b/>
          <w:sz w:val="28"/>
          <w:szCs w:val="28"/>
        </w:rPr>
        <w:t>.</w:t>
      </w:r>
      <w:r w:rsidR="001878D0" w:rsidRPr="00AF241C">
        <w:rPr>
          <w:rFonts w:ascii="Times New Roman" w:hAnsi="Times New Roman" w:cs="Times New Roman"/>
          <w:b/>
          <w:sz w:val="28"/>
          <w:szCs w:val="28"/>
        </w:rPr>
        <w:t xml:space="preserve"> ОБЩИЕ ПОНЯТИ</w:t>
      </w:r>
      <w:r w:rsidR="002C23FD" w:rsidRPr="00AF241C">
        <w:rPr>
          <w:rFonts w:ascii="Times New Roman" w:hAnsi="Times New Roman" w:cs="Times New Roman"/>
          <w:b/>
          <w:sz w:val="28"/>
          <w:szCs w:val="28"/>
        </w:rPr>
        <w:t>Я</w:t>
      </w:r>
    </w:p>
    <w:p w:rsidR="00D55704" w:rsidRPr="00AF241C" w:rsidRDefault="00D55704" w:rsidP="00D55704">
      <w:pPr>
        <w:suppressAutoHyphens/>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Электробезопасность</w:t>
      </w:r>
      <w:r w:rsidRPr="00AF241C">
        <w:rPr>
          <w:rFonts w:ascii="Times New Roman" w:hAnsi="Times New Roman" w:cs="Times New Roman"/>
          <w:b/>
          <w:i/>
          <w:sz w:val="28"/>
          <w:szCs w:val="28"/>
        </w:rPr>
        <w:t xml:space="preserve"> – </w:t>
      </w:r>
      <w:r w:rsidRPr="00AF241C">
        <w:rPr>
          <w:rFonts w:ascii="Times New Roman" w:hAnsi="Times New Roman" w:cs="Times New Roman"/>
          <w:sz w:val="28"/>
          <w:szCs w:val="28"/>
        </w:rPr>
        <w:t>система организационных и технических мероприятий, технических средств, использование которых позволяет обеспечить защиту военнослужащих и гражданского персонала от вредного и опасного воздействия электрического тока, электрической дуги, электромагнитного поля и статического электричества.</w:t>
      </w:r>
    </w:p>
    <w:p w:rsidR="00D55704" w:rsidRPr="00AF241C" w:rsidRDefault="00D55704" w:rsidP="00D55704">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b/>
          <w:sz w:val="28"/>
          <w:szCs w:val="28"/>
        </w:rPr>
        <w:t>Организационными мероприятиями</w:t>
      </w:r>
      <w:r w:rsidRPr="00AF241C">
        <w:rPr>
          <w:rFonts w:ascii="Times New Roman" w:hAnsi="Times New Roman" w:cs="Times New Roman"/>
          <w:sz w:val="28"/>
          <w:szCs w:val="28"/>
        </w:rPr>
        <w:t xml:space="preserve"> </w:t>
      </w:r>
      <w:r w:rsidRPr="00AF241C">
        <w:rPr>
          <w:rFonts w:ascii="Times New Roman" w:hAnsi="Times New Roman" w:cs="Times New Roman"/>
          <w:b/>
          <w:sz w:val="28"/>
          <w:szCs w:val="28"/>
        </w:rPr>
        <w:t xml:space="preserve">электробезопасности </w:t>
      </w:r>
      <w:r w:rsidRPr="00AF241C">
        <w:rPr>
          <w:rFonts w:ascii="Times New Roman" w:hAnsi="Times New Roman" w:cs="Times New Roman"/>
          <w:sz w:val="28"/>
          <w:szCs w:val="28"/>
        </w:rPr>
        <w:t>являются:</w:t>
      </w:r>
    </w:p>
    <w:p w:rsidR="00D55704" w:rsidRPr="00AF241C" w:rsidRDefault="00D55704" w:rsidP="00D55704">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назначение лиц, ответственных за безопасное проведение работ;</w:t>
      </w:r>
    </w:p>
    <w:p w:rsidR="00D55704" w:rsidRPr="00AF241C" w:rsidRDefault="00D55704" w:rsidP="00D55704">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оформление работ нарядом, распоряжением или перечнем работ, выполняемых в порядке текущей эксплуатации;</w:t>
      </w:r>
    </w:p>
    <w:p w:rsidR="00D55704" w:rsidRPr="00AF241C" w:rsidRDefault="00D55704" w:rsidP="00D55704">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выдача разрешения на подготовку рабочего места и выдача разрешения на допуск к работе;</w:t>
      </w:r>
    </w:p>
    <w:p w:rsidR="00D55704" w:rsidRPr="00AF241C" w:rsidRDefault="00D55704" w:rsidP="00D55704">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допуск к работе;</w:t>
      </w:r>
    </w:p>
    <w:p w:rsidR="00D55704" w:rsidRPr="00AF241C" w:rsidRDefault="00D55704" w:rsidP="00D55704">
      <w:pPr>
        <w:pStyle w:val="ConsPlusNormal"/>
        <w:widowControl/>
        <w:spacing w:line="232"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надзор во время работы;</w:t>
      </w:r>
    </w:p>
    <w:p w:rsidR="00D55704" w:rsidRPr="00AF241C" w:rsidRDefault="00D55704" w:rsidP="00D55704">
      <w:pPr>
        <w:pStyle w:val="ConsPlusNormal"/>
        <w:widowControl/>
        <w:spacing w:line="232"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оформление перевода на другое рабоче место;</w:t>
      </w:r>
    </w:p>
    <w:p w:rsidR="00D55704" w:rsidRPr="00AF241C" w:rsidRDefault="00D55704" w:rsidP="00D55704">
      <w:pPr>
        <w:pStyle w:val="ConsPlusNormal"/>
        <w:widowControl/>
        <w:spacing w:line="232"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оформление перерыва в работе, окончания работ;</w:t>
      </w:r>
    </w:p>
    <w:p w:rsidR="00D55704" w:rsidRPr="00AF241C" w:rsidRDefault="00D55704" w:rsidP="00D55704">
      <w:pPr>
        <w:pStyle w:val="ConsPlusNormal"/>
        <w:widowControl/>
        <w:spacing w:line="232" w:lineRule="auto"/>
        <w:ind w:firstLine="709"/>
        <w:jc w:val="both"/>
        <w:rPr>
          <w:rFonts w:ascii="Times New Roman" w:hAnsi="Times New Roman" w:cs="Times New Roman"/>
          <w:sz w:val="28"/>
          <w:szCs w:val="28"/>
        </w:rPr>
      </w:pPr>
      <w:r w:rsidRPr="00AF241C">
        <w:rPr>
          <w:rFonts w:ascii="Times New Roman" w:hAnsi="Times New Roman" w:cs="Times New Roman"/>
          <w:b/>
          <w:sz w:val="28"/>
          <w:szCs w:val="28"/>
        </w:rPr>
        <w:t>Техническими мероприятиями электробезопасности</w:t>
      </w:r>
      <w:r w:rsidRPr="00AF241C">
        <w:rPr>
          <w:rFonts w:ascii="Times New Roman" w:hAnsi="Times New Roman" w:cs="Times New Roman"/>
          <w:sz w:val="28"/>
          <w:szCs w:val="28"/>
        </w:rPr>
        <w:t xml:space="preserve"> являются:</w:t>
      </w:r>
    </w:p>
    <w:p w:rsidR="00D55704" w:rsidRPr="00AF241C" w:rsidRDefault="00D55704" w:rsidP="00D55704">
      <w:pPr>
        <w:pStyle w:val="ConsPlusNormal"/>
        <w:widowControl/>
        <w:spacing w:line="232"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произведены необходимые отключения;</w:t>
      </w:r>
    </w:p>
    <w:p w:rsidR="00D55704" w:rsidRPr="00AF241C" w:rsidRDefault="00D55704" w:rsidP="00D55704">
      <w:pPr>
        <w:pStyle w:val="ConsPlusNormal"/>
        <w:widowControl/>
        <w:spacing w:line="232"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приняты меры, препятствующие подаче напряжения на место работы вследствие ошибочного или самопроизвольного включения коммутационных аппаратов;</w:t>
      </w:r>
    </w:p>
    <w:p w:rsidR="00D55704" w:rsidRPr="00AF241C" w:rsidRDefault="00D55704" w:rsidP="00D55704">
      <w:pPr>
        <w:pStyle w:val="ConsPlusNormal"/>
        <w:widowControl/>
        <w:spacing w:line="232"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вывешены запрещающие плакаты на приводах ручного и на ключах дистанционного управления коммутационных аппаратов;</w:t>
      </w:r>
    </w:p>
    <w:p w:rsidR="00D55704" w:rsidRPr="00AF241C" w:rsidRDefault="00D55704" w:rsidP="00D55704">
      <w:pPr>
        <w:pStyle w:val="ConsPlusNormal"/>
        <w:widowControl/>
        <w:spacing w:line="232"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проверено отсутствие напряжения на токоведущих частях, которые должны быть заземлены;</w:t>
      </w:r>
    </w:p>
    <w:p w:rsidR="00D55704" w:rsidRPr="00AF241C" w:rsidRDefault="00D55704" w:rsidP="00D55704">
      <w:pPr>
        <w:pStyle w:val="ConsPlusNormal"/>
        <w:widowControl/>
        <w:spacing w:line="232"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установлено заземление (при необходимости – переносное);</w:t>
      </w:r>
    </w:p>
    <w:p w:rsidR="008525C6" w:rsidRPr="00AF241C" w:rsidRDefault="00D55704" w:rsidP="008525C6">
      <w:pPr>
        <w:pStyle w:val="ConsPlusNormal"/>
        <w:widowControl/>
        <w:spacing w:line="232"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вывешены указательные плакаты «ЗАЗЕМЛЕНО»;</w:t>
      </w:r>
    </w:p>
    <w:p w:rsidR="008525C6" w:rsidRPr="00AF241C" w:rsidRDefault="00D55704" w:rsidP="008525C6">
      <w:pPr>
        <w:pStyle w:val="ConsPlusNormal"/>
        <w:widowControl/>
        <w:spacing w:line="232"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ограждены при необходимости рабочие места и оставшиеся под напряжением токоведущие части и вывешены плакаты безопасности</w:t>
      </w:r>
      <w:r w:rsidR="008525C6" w:rsidRPr="00AF241C">
        <w:rPr>
          <w:rFonts w:ascii="Times New Roman" w:hAnsi="Times New Roman" w:cs="Times New Roman"/>
          <w:sz w:val="28"/>
          <w:szCs w:val="28"/>
        </w:rPr>
        <w:t>.</w:t>
      </w:r>
    </w:p>
    <w:p w:rsidR="007E520E" w:rsidRPr="00AF241C" w:rsidRDefault="007E520E" w:rsidP="008525C6">
      <w:pPr>
        <w:pStyle w:val="ConsPlusNormal"/>
        <w:widowControl/>
        <w:spacing w:line="232"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Требования по обеспечению электробезопасности при эксплуатации военных электроустановок в Вооруженных Силах и транспортных войсках и порядок подготовки по требованиям электробезопасности (далее – подготовка) военнослужащих Вооруженных Сил, проходящих военную службу в центральных органах военного управления, командованиях Военно-воздушных сил и войск противовоздушной обороны, сил специальных операций Вооруженных Сил, управлениях оперативных командований (далее – органы военного управления), соединениях, воинских частях, военных учебных заведениях, военных комиссариатах областей и г. Минска, организациях Вооруженных Сил (далее – воинские части) определены и установлен в Инструкции по обеспечению электробезопасности в Вооруженных Силах</w:t>
      </w:r>
      <w:r w:rsidR="00F446B7" w:rsidRPr="00AF241C">
        <w:rPr>
          <w:rFonts w:ascii="Times New Roman" w:hAnsi="Times New Roman" w:cs="Times New Roman"/>
          <w:sz w:val="28"/>
          <w:szCs w:val="28"/>
        </w:rPr>
        <w:t xml:space="preserve"> (далее – Инструкция по обеспечению электробезопасности)</w:t>
      </w:r>
      <w:r w:rsidRPr="00AF241C">
        <w:rPr>
          <w:rFonts w:ascii="Times New Roman" w:hAnsi="Times New Roman" w:cs="Times New Roman"/>
          <w:sz w:val="28"/>
          <w:szCs w:val="28"/>
        </w:rPr>
        <w:t>, утвержденной приказом Министра обороны Республики Беларусь от 21 июня 2013 г. № 600.</w:t>
      </w:r>
    </w:p>
    <w:p w:rsidR="007E520E" w:rsidRPr="00AF241C" w:rsidRDefault="007E520E" w:rsidP="007E520E">
      <w:pPr>
        <w:shd w:val="clear" w:color="auto" w:fill="FFFFFF"/>
        <w:tabs>
          <w:tab w:val="left" w:pos="720"/>
        </w:tabs>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Действие Инструкции</w:t>
      </w:r>
      <w:r w:rsidR="00F446B7" w:rsidRPr="00AF241C">
        <w:rPr>
          <w:rFonts w:ascii="Times New Roman" w:hAnsi="Times New Roman" w:cs="Times New Roman"/>
          <w:sz w:val="28"/>
          <w:szCs w:val="28"/>
        </w:rPr>
        <w:t xml:space="preserve"> по обеспечению электробезопасности</w:t>
      </w:r>
      <w:r w:rsidRPr="00AF241C">
        <w:rPr>
          <w:rFonts w:ascii="Times New Roman" w:hAnsi="Times New Roman" w:cs="Times New Roman"/>
          <w:sz w:val="28"/>
          <w:szCs w:val="28"/>
        </w:rPr>
        <w:t xml:space="preserve"> распространяется на военнослужащих и гражданский персонал, непосредственно исполняющих свои должностные (специальные) обязанности </w:t>
      </w:r>
      <w:r w:rsidRPr="00AF241C">
        <w:rPr>
          <w:rFonts w:ascii="Times New Roman" w:hAnsi="Times New Roman" w:cs="Times New Roman"/>
          <w:sz w:val="28"/>
          <w:szCs w:val="28"/>
        </w:rPr>
        <w:lastRenderedPageBreak/>
        <w:t>по штатной должности, связанной с обслуживанием только военных электроустановок.</w:t>
      </w:r>
    </w:p>
    <w:p w:rsidR="00A97F24" w:rsidRPr="00AF241C" w:rsidRDefault="000B2115" w:rsidP="00A71195">
      <w:pPr>
        <w:pStyle w:val="ConsPlusNormal"/>
        <w:widowControl/>
        <w:spacing w:after="120" w:line="233"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По вопросам электробезопасности, не оговоренным в Инструкции</w:t>
      </w:r>
      <w:r w:rsidR="00F446B7" w:rsidRPr="00AF241C">
        <w:rPr>
          <w:rFonts w:ascii="Times New Roman" w:hAnsi="Times New Roman" w:cs="Times New Roman"/>
          <w:sz w:val="28"/>
          <w:szCs w:val="28"/>
        </w:rPr>
        <w:t xml:space="preserve"> по обеспечению электробезопасности</w:t>
      </w:r>
      <w:r w:rsidRPr="00AF241C">
        <w:rPr>
          <w:rFonts w:ascii="Times New Roman" w:hAnsi="Times New Roman" w:cs="Times New Roman"/>
          <w:sz w:val="28"/>
          <w:szCs w:val="28"/>
        </w:rPr>
        <w:t xml:space="preserve">, должностные лица Вооруженных Сил должны руководствоваться положениями, изложенными в нижеприведенных </w:t>
      </w:r>
      <w:r w:rsidR="00153BDB" w:rsidRPr="00AF241C">
        <w:rPr>
          <w:rFonts w:ascii="Times New Roman" w:hAnsi="Times New Roman" w:cs="Times New Roman"/>
          <w:sz w:val="28"/>
          <w:szCs w:val="28"/>
        </w:rPr>
        <w:t xml:space="preserve">нормативных правовых актах и технических нормативных правовых актах (далее – НПА, ТНПА) </w:t>
      </w:r>
      <w:r w:rsidRPr="00AF241C">
        <w:rPr>
          <w:rFonts w:ascii="Times New Roman" w:hAnsi="Times New Roman" w:cs="Times New Roman"/>
          <w:sz w:val="28"/>
          <w:szCs w:val="28"/>
        </w:rPr>
        <w:t>в области электробезопасности, пожарной безопасности и охраны труда</w:t>
      </w:r>
      <w:r w:rsidR="00F4639A" w:rsidRPr="00AF241C">
        <w:rPr>
          <w:rFonts w:ascii="Times New Roman" w:hAnsi="Times New Roman" w:cs="Times New Roman"/>
          <w:sz w:val="28"/>
          <w:szCs w:val="28"/>
        </w:rPr>
        <w:t xml:space="preserve"> (по состоянию на </w:t>
      </w:r>
      <w:r w:rsidR="00166FC1">
        <w:rPr>
          <w:rFonts w:ascii="Times New Roman" w:hAnsi="Times New Roman" w:cs="Times New Roman"/>
          <w:sz w:val="28"/>
          <w:szCs w:val="28"/>
        </w:rPr>
        <w:t>1</w:t>
      </w:r>
      <w:r w:rsidR="00F4639A" w:rsidRPr="00AF241C">
        <w:rPr>
          <w:rFonts w:ascii="Times New Roman" w:hAnsi="Times New Roman" w:cs="Times New Roman"/>
          <w:sz w:val="28"/>
          <w:szCs w:val="28"/>
        </w:rPr>
        <w:t xml:space="preserve"> </w:t>
      </w:r>
      <w:r w:rsidR="00166FC1">
        <w:rPr>
          <w:rFonts w:ascii="Times New Roman" w:hAnsi="Times New Roman" w:cs="Times New Roman"/>
          <w:sz w:val="28"/>
          <w:szCs w:val="28"/>
        </w:rPr>
        <w:t>июня</w:t>
      </w:r>
      <w:r w:rsidR="00F4639A" w:rsidRPr="00AF241C">
        <w:rPr>
          <w:rFonts w:ascii="Times New Roman" w:hAnsi="Times New Roman" w:cs="Times New Roman"/>
          <w:sz w:val="28"/>
          <w:szCs w:val="28"/>
        </w:rPr>
        <w:t xml:space="preserve"> 2015 г.)</w:t>
      </w:r>
      <w:r w:rsidR="00A97F24" w:rsidRPr="00AF241C">
        <w:rPr>
          <w:rFonts w:ascii="Times New Roman" w:hAnsi="Times New Roman" w:cs="Times New Roman"/>
          <w:sz w:val="28"/>
          <w:szCs w:val="28"/>
        </w:rPr>
        <w:t>:</w:t>
      </w:r>
    </w:p>
    <w:p w:rsidR="00296BFB" w:rsidRPr="00AF241C" w:rsidRDefault="002C76BD" w:rsidP="0073784E">
      <w:pPr>
        <w:autoSpaceDE w:val="0"/>
        <w:autoSpaceDN w:val="0"/>
        <w:adjustRightInd w:val="0"/>
        <w:spacing w:after="120" w:line="240" w:lineRule="auto"/>
        <w:ind w:firstLine="720"/>
        <w:jc w:val="both"/>
        <w:rPr>
          <w:rFonts w:ascii="Times New Roman" w:hAnsi="Times New Roman" w:cs="Times New Roman"/>
          <w:b/>
          <w:sz w:val="28"/>
          <w:szCs w:val="28"/>
        </w:rPr>
      </w:pPr>
      <w:r w:rsidRPr="00AF241C">
        <w:rPr>
          <w:rFonts w:ascii="Times New Roman" w:hAnsi="Times New Roman" w:cs="Times New Roman"/>
          <w:b/>
          <w:sz w:val="28"/>
          <w:szCs w:val="28"/>
        </w:rPr>
        <w:t>1</w:t>
      </w:r>
      <w:r w:rsidR="008C2E4D" w:rsidRPr="00AF241C">
        <w:rPr>
          <w:rFonts w:ascii="Times New Roman" w:hAnsi="Times New Roman" w:cs="Times New Roman"/>
          <w:b/>
          <w:sz w:val="28"/>
          <w:szCs w:val="28"/>
        </w:rPr>
        <w:t>. Трудовой Кодекс Республики Беларусь</w:t>
      </w:r>
      <w:r w:rsidR="00A97F24" w:rsidRPr="00AF241C">
        <w:rPr>
          <w:rFonts w:ascii="Times New Roman" w:hAnsi="Times New Roman" w:cs="Times New Roman"/>
          <w:b/>
          <w:sz w:val="28"/>
          <w:szCs w:val="28"/>
        </w:rPr>
        <w:t xml:space="preserve"> </w:t>
      </w:r>
      <w:r w:rsidR="00A97F24" w:rsidRPr="00AF241C">
        <w:rPr>
          <w:rFonts w:ascii="Times New Roman" w:hAnsi="Times New Roman" w:cs="Times New Roman"/>
          <w:sz w:val="28"/>
          <w:szCs w:val="28"/>
        </w:rPr>
        <w:t>(глава 16)</w:t>
      </w:r>
      <w:r w:rsidR="004B3196" w:rsidRPr="0073784E">
        <w:rPr>
          <w:rFonts w:ascii="Times New Roman" w:hAnsi="Times New Roman" w:cs="Times New Roman"/>
          <w:sz w:val="28"/>
          <w:szCs w:val="28"/>
        </w:rPr>
        <w:t>;</w:t>
      </w:r>
    </w:p>
    <w:p w:rsidR="008C2E4D" w:rsidRPr="00AF241C" w:rsidRDefault="002C76BD" w:rsidP="00296BFB">
      <w:pPr>
        <w:autoSpaceDE w:val="0"/>
        <w:autoSpaceDN w:val="0"/>
        <w:adjustRightInd w:val="0"/>
        <w:spacing w:after="0" w:line="240" w:lineRule="auto"/>
        <w:ind w:firstLine="720"/>
        <w:jc w:val="both"/>
        <w:rPr>
          <w:rFonts w:ascii="Times New Roman" w:hAnsi="Times New Roman" w:cs="Times New Roman"/>
          <w:b/>
          <w:sz w:val="28"/>
          <w:szCs w:val="28"/>
        </w:rPr>
      </w:pPr>
      <w:r w:rsidRPr="00AF241C">
        <w:rPr>
          <w:rFonts w:ascii="Times New Roman" w:hAnsi="Times New Roman" w:cs="Times New Roman"/>
          <w:b/>
          <w:sz w:val="28"/>
          <w:szCs w:val="28"/>
        </w:rPr>
        <w:t>2</w:t>
      </w:r>
      <w:r w:rsidR="008C2E4D" w:rsidRPr="00AF241C">
        <w:rPr>
          <w:rFonts w:ascii="Times New Roman" w:hAnsi="Times New Roman" w:cs="Times New Roman"/>
          <w:b/>
          <w:sz w:val="28"/>
          <w:szCs w:val="28"/>
        </w:rPr>
        <w:t>. Постановления Совета Министров Республики Беларусь:</w:t>
      </w:r>
    </w:p>
    <w:p w:rsidR="008C2E4D" w:rsidRPr="00AF241C" w:rsidRDefault="008C2E4D" w:rsidP="008C2E4D">
      <w:pPr>
        <w:pStyle w:val="ConsPlusTitle"/>
        <w:widowControl/>
        <w:ind w:firstLine="720"/>
        <w:jc w:val="both"/>
        <w:rPr>
          <w:b w:val="0"/>
          <w:sz w:val="28"/>
          <w:szCs w:val="28"/>
        </w:rPr>
      </w:pPr>
      <w:r w:rsidRPr="00AF241C">
        <w:rPr>
          <w:b w:val="0"/>
          <w:sz w:val="28"/>
          <w:szCs w:val="28"/>
        </w:rPr>
        <w:t>от 10 января 1998 г.</w:t>
      </w:r>
      <w:r w:rsidR="00E63FC0">
        <w:rPr>
          <w:b w:val="0"/>
          <w:sz w:val="28"/>
          <w:szCs w:val="28"/>
        </w:rPr>
        <w:t xml:space="preserve"> </w:t>
      </w:r>
      <w:r w:rsidRPr="00AF241C">
        <w:rPr>
          <w:b w:val="0"/>
          <w:sz w:val="28"/>
          <w:szCs w:val="28"/>
        </w:rPr>
        <w:t>№ 26</w:t>
      </w:r>
      <w:r w:rsidR="00E63FC0">
        <w:rPr>
          <w:b w:val="0"/>
          <w:sz w:val="28"/>
          <w:szCs w:val="28"/>
        </w:rPr>
        <w:t xml:space="preserve"> (в ред. от 12.02.2014)</w:t>
      </w:r>
      <w:r w:rsidRPr="00AF241C">
        <w:rPr>
          <w:b w:val="0"/>
          <w:sz w:val="28"/>
          <w:szCs w:val="28"/>
        </w:rPr>
        <w:t xml:space="preserve"> «Об утверждении Положения о Государственном энергетическом надзоре в Республике Беларусь»;</w:t>
      </w:r>
    </w:p>
    <w:p w:rsidR="008C2E4D" w:rsidRPr="00AF241C" w:rsidRDefault="008C2E4D" w:rsidP="008C2E4D">
      <w:pPr>
        <w:pStyle w:val="ConsPlusTitle"/>
        <w:widowControl/>
        <w:ind w:firstLine="720"/>
        <w:jc w:val="both"/>
        <w:rPr>
          <w:b w:val="0"/>
          <w:sz w:val="28"/>
          <w:szCs w:val="28"/>
        </w:rPr>
      </w:pPr>
      <w:r w:rsidRPr="00AF241C">
        <w:rPr>
          <w:b w:val="0"/>
          <w:sz w:val="28"/>
          <w:szCs w:val="28"/>
        </w:rPr>
        <w:t xml:space="preserve">от 15 января 2004 г. № 30 </w:t>
      </w:r>
      <w:r w:rsidR="00E63FC0">
        <w:rPr>
          <w:b w:val="0"/>
          <w:sz w:val="28"/>
          <w:szCs w:val="28"/>
        </w:rPr>
        <w:t>(в ред. от 30.06.2014)</w:t>
      </w:r>
      <w:r w:rsidR="00E63FC0" w:rsidRPr="00AF241C">
        <w:rPr>
          <w:b w:val="0"/>
          <w:sz w:val="28"/>
          <w:szCs w:val="28"/>
        </w:rPr>
        <w:t xml:space="preserve"> </w:t>
      </w:r>
      <w:r w:rsidRPr="00AF241C">
        <w:rPr>
          <w:b w:val="0"/>
          <w:sz w:val="28"/>
          <w:szCs w:val="28"/>
        </w:rPr>
        <w:t>«О расследовании и учете несчастных случаев на производстве и профессиональных заболеваний»;</w:t>
      </w:r>
    </w:p>
    <w:p w:rsidR="008C2E4D" w:rsidRPr="00AF241C" w:rsidRDefault="008C2E4D" w:rsidP="008C2E4D">
      <w:pPr>
        <w:pStyle w:val="ConsPlusTitle"/>
        <w:widowControl/>
        <w:ind w:firstLine="720"/>
        <w:jc w:val="both"/>
        <w:rPr>
          <w:b w:val="0"/>
          <w:sz w:val="28"/>
          <w:szCs w:val="28"/>
        </w:rPr>
      </w:pPr>
      <w:r w:rsidRPr="00AF241C">
        <w:rPr>
          <w:b w:val="0"/>
          <w:sz w:val="28"/>
          <w:szCs w:val="28"/>
        </w:rPr>
        <w:t xml:space="preserve">от 6 июня 2011 г. № 716 </w:t>
      </w:r>
      <w:r w:rsidR="00E63FC0">
        <w:rPr>
          <w:b w:val="0"/>
          <w:sz w:val="28"/>
          <w:szCs w:val="28"/>
        </w:rPr>
        <w:t>(в ред. от 23.02.2015)</w:t>
      </w:r>
      <w:r w:rsidR="00E63FC0" w:rsidRPr="00AF241C">
        <w:rPr>
          <w:b w:val="0"/>
          <w:sz w:val="28"/>
          <w:szCs w:val="28"/>
        </w:rPr>
        <w:t xml:space="preserve"> </w:t>
      </w:r>
      <w:r w:rsidRPr="00AF241C">
        <w:rPr>
          <w:b w:val="0"/>
          <w:sz w:val="28"/>
          <w:szCs w:val="28"/>
        </w:rPr>
        <w:t>«Об утверждении Положения о порядке приемки в эксплуатацию объектов строительства»;</w:t>
      </w:r>
    </w:p>
    <w:p w:rsidR="008C2E4D" w:rsidRPr="00AF241C" w:rsidRDefault="008C2E4D" w:rsidP="0073784E">
      <w:pPr>
        <w:pStyle w:val="ConsPlusTitle"/>
        <w:widowControl/>
        <w:spacing w:after="120"/>
        <w:ind w:firstLine="720"/>
        <w:jc w:val="both"/>
        <w:rPr>
          <w:b w:val="0"/>
          <w:sz w:val="28"/>
          <w:szCs w:val="28"/>
        </w:rPr>
      </w:pPr>
      <w:r w:rsidRPr="00AF241C">
        <w:rPr>
          <w:b w:val="0"/>
          <w:sz w:val="28"/>
          <w:szCs w:val="28"/>
        </w:rPr>
        <w:t>от 17 октября 2011 г. № 1394</w:t>
      </w:r>
      <w:r w:rsidR="00E63FC0">
        <w:rPr>
          <w:b w:val="0"/>
          <w:sz w:val="28"/>
          <w:szCs w:val="28"/>
        </w:rPr>
        <w:t xml:space="preserve"> (в ред. от 16.04.2014)</w:t>
      </w:r>
      <w:r w:rsidRPr="00AF241C">
        <w:rPr>
          <w:b w:val="0"/>
          <w:sz w:val="28"/>
          <w:szCs w:val="28"/>
        </w:rPr>
        <w:t xml:space="preserve"> «Об утверждении Правил электроснабжения»</w:t>
      </w:r>
      <w:r w:rsidR="004B3196" w:rsidRPr="00AF241C">
        <w:rPr>
          <w:b w:val="0"/>
          <w:sz w:val="28"/>
          <w:szCs w:val="28"/>
        </w:rPr>
        <w:t>;</w:t>
      </w:r>
    </w:p>
    <w:p w:rsidR="008C2E4D" w:rsidRPr="00AF241C" w:rsidRDefault="002C76BD" w:rsidP="008C2E4D">
      <w:pPr>
        <w:pStyle w:val="ConsPlusTitle"/>
        <w:widowControl/>
        <w:ind w:firstLine="720"/>
        <w:jc w:val="both"/>
        <w:rPr>
          <w:sz w:val="28"/>
          <w:szCs w:val="28"/>
        </w:rPr>
      </w:pPr>
      <w:r w:rsidRPr="00AF241C">
        <w:rPr>
          <w:sz w:val="28"/>
          <w:szCs w:val="28"/>
        </w:rPr>
        <w:t>3</w:t>
      </w:r>
      <w:r w:rsidR="008C2E4D" w:rsidRPr="00AF241C">
        <w:rPr>
          <w:sz w:val="28"/>
          <w:szCs w:val="28"/>
        </w:rPr>
        <w:t xml:space="preserve">. Постановления </w:t>
      </w:r>
      <w:r w:rsidR="00E63FC0">
        <w:rPr>
          <w:sz w:val="28"/>
          <w:szCs w:val="28"/>
        </w:rPr>
        <w:t>м</w:t>
      </w:r>
      <w:r w:rsidR="008C2E4D" w:rsidRPr="00AF241C">
        <w:rPr>
          <w:sz w:val="28"/>
          <w:szCs w:val="28"/>
        </w:rPr>
        <w:t>инистерств Республики Беларусь:</w:t>
      </w:r>
    </w:p>
    <w:p w:rsidR="008C2E4D" w:rsidRPr="00AF241C" w:rsidRDefault="008C2E4D" w:rsidP="008C2E4D">
      <w:pPr>
        <w:pStyle w:val="ConsPlusTitle"/>
        <w:widowControl/>
        <w:ind w:firstLine="720"/>
        <w:jc w:val="both"/>
        <w:rPr>
          <w:b w:val="0"/>
          <w:sz w:val="28"/>
          <w:szCs w:val="28"/>
        </w:rPr>
      </w:pPr>
      <w:r w:rsidRPr="00AF241C">
        <w:rPr>
          <w:b w:val="0"/>
          <w:sz w:val="28"/>
          <w:szCs w:val="28"/>
        </w:rPr>
        <w:t xml:space="preserve">Министерства по чрезвычайным ситуациям Республики Беларусь, Министерства энергетики Республики Беларусь от 28 мая 2004 г. № 20/15 </w:t>
      </w:r>
      <w:r w:rsidR="00022FFB">
        <w:rPr>
          <w:b w:val="0"/>
          <w:sz w:val="28"/>
          <w:szCs w:val="28"/>
        </w:rPr>
        <w:br/>
      </w:r>
      <w:r w:rsidR="00E63FC0">
        <w:rPr>
          <w:b w:val="0"/>
          <w:sz w:val="28"/>
          <w:szCs w:val="28"/>
        </w:rPr>
        <w:t xml:space="preserve">(в ред. от 03.12.2007) </w:t>
      </w:r>
      <w:r w:rsidRPr="00AF241C">
        <w:rPr>
          <w:b w:val="0"/>
          <w:sz w:val="28"/>
          <w:szCs w:val="28"/>
        </w:rPr>
        <w:t>«Об утверждении Инструкции по тушению пожаров в электроустановках организаций Республики Беларусь»;</w:t>
      </w:r>
    </w:p>
    <w:p w:rsidR="008C2E4D" w:rsidRPr="00AF241C" w:rsidRDefault="008C2E4D" w:rsidP="0073784E">
      <w:pPr>
        <w:pStyle w:val="ConsPlusTitle"/>
        <w:widowControl/>
        <w:spacing w:after="120"/>
        <w:ind w:firstLine="720"/>
        <w:jc w:val="both"/>
        <w:rPr>
          <w:b w:val="0"/>
          <w:sz w:val="28"/>
          <w:szCs w:val="28"/>
        </w:rPr>
      </w:pPr>
      <w:r w:rsidRPr="00AF241C">
        <w:rPr>
          <w:b w:val="0"/>
          <w:sz w:val="28"/>
          <w:szCs w:val="28"/>
        </w:rPr>
        <w:t xml:space="preserve">Министерства труда и социальной защиты Республики Беларусь и Министерства энергетики Республики Беларусь от 27 декабря </w:t>
      </w:r>
      <w:smartTag w:uri="urn:schemas-microsoft-com:office:smarttags" w:element="metricconverter">
        <w:smartTagPr>
          <w:attr w:name="ProductID" w:val="2007 г"/>
        </w:smartTagPr>
        <w:r w:rsidRPr="00AF241C">
          <w:rPr>
            <w:b w:val="0"/>
            <w:sz w:val="28"/>
            <w:szCs w:val="28"/>
          </w:rPr>
          <w:t>2007 г</w:t>
        </w:r>
      </w:smartTag>
      <w:r w:rsidRPr="00AF241C">
        <w:rPr>
          <w:b w:val="0"/>
          <w:sz w:val="28"/>
          <w:szCs w:val="28"/>
        </w:rPr>
        <w:t>. № 188 «Об утверждении межотраслевой типовой инструкции по охране труда при работе с ручным электрифицированным инструментом»</w:t>
      </w:r>
      <w:r w:rsidR="004B3196" w:rsidRPr="00AF241C">
        <w:rPr>
          <w:b w:val="0"/>
          <w:sz w:val="28"/>
          <w:szCs w:val="28"/>
        </w:rPr>
        <w:t>;</w:t>
      </w:r>
    </w:p>
    <w:p w:rsidR="008C2E4D" w:rsidRPr="00AF241C" w:rsidRDefault="002C76BD" w:rsidP="008C2E4D">
      <w:pPr>
        <w:pStyle w:val="ConsPlusTitle"/>
        <w:widowControl/>
        <w:spacing w:line="233" w:lineRule="auto"/>
        <w:ind w:firstLine="720"/>
        <w:jc w:val="both"/>
        <w:rPr>
          <w:sz w:val="28"/>
          <w:szCs w:val="28"/>
        </w:rPr>
      </w:pPr>
      <w:r w:rsidRPr="00AF241C">
        <w:rPr>
          <w:sz w:val="28"/>
          <w:szCs w:val="28"/>
        </w:rPr>
        <w:t>4</w:t>
      </w:r>
      <w:r w:rsidR="008C2E4D" w:rsidRPr="00AF241C">
        <w:rPr>
          <w:sz w:val="28"/>
          <w:szCs w:val="28"/>
        </w:rPr>
        <w:t>. Постановления Министерства труда и социальной защиты Республики Беларусь:</w:t>
      </w:r>
    </w:p>
    <w:p w:rsidR="008C2E4D" w:rsidRPr="00AF241C" w:rsidRDefault="008C2E4D" w:rsidP="008C2E4D">
      <w:pPr>
        <w:pStyle w:val="ConsPlusTitle"/>
        <w:widowControl/>
        <w:spacing w:line="233" w:lineRule="auto"/>
        <w:ind w:firstLine="720"/>
        <w:jc w:val="both"/>
        <w:rPr>
          <w:b w:val="0"/>
          <w:sz w:val="28"/>
          <w:szCs w:val="28"/>
        </w:rPr>
      </w:pPr>
      <w:r w:rsidRPr="00AF241C">
        <w:rPr>
          <w:b w:val="0"/>
          <w:sz w:val="28"/>
          <w:szCs w:val="28"/>
        </w:rPr>
        <w:t>от 3 июня</w:t>
      </w:r>
      <w:r w:rsidRPr="00AF241C">
        <w:rPr>
          <w:sz w:val="28"/>
          <w:szCs w:val="28"/>
        </w:rPr>
        <w:t xml:space="preserve"> </w:t>
      </w:r>
      <w:r w:rsidRPr="00AF241C">
        <w:rPr>
          <w:b w:val="0"/>
          <w:sz w:val="28"/>
          <w:szCs w:val="28"/>
        </w:rPr>
        <w:t xml:space="preserve">2003 г. № 70 </w:t>
      </w:r>
      <w:r w:rsidR="00EE6874">
        <w:rPr>
          <w:b w:val="0"/>
          <w:sz w:val="28"/>
          <w:szCs w:val="28"/>
        </w:rPr>
        <w:t>(в ред. от 30.09.2011)</w:t>
      </w:r>
      <w:r w:rsidR="00EE6874" w:rsidRPr="00AF241C">
        <w:rPr>
          <w:b w:val="0"/>
          <w:sz w:val="28"/>
          <w:szCs w:val="28"/>
        </w:rPr>
        <w:t xml:space="preserve"> </w:t>
      </w:r>
      <w:r w:rsidRPr="00AF241C">
        <w:rPr>
          <w:b w:val="0"/>
          <w:sz w:val="28"/>
          <w:szCs w:val="28"/>
        </w:rPr>
        <w:t>«Об утверждении межотраслевых общих правил по охране труда»;</w:t>
      </w:r>
    </w:p>
    <w:p w:rsidR="008C2E4D" w:rsidRPr="00AF241C" w:rsidRDefault="008C2E4D" w:rsidP="008C2E4D">
      <w:pPr>
        <w:pStyle w:val="ConsPlusTitle"/>
        <w:widowControl/>
        <w:spacing w:line="233" w:lineRule="auto"/>
        <w:ind w:firstLine="720"/>
        <w:jc w:val="both"/>
        <w:rPr>
          <w:b w:val="0"/>
          <w:sz w:val="28"/>
          <w:szCs w:val="28"/>
        </w:rPr>
      </w:pPr>
      <w:r w:rsidRPr="00AF241C">
        <w:rPr>
          <w:b w:val="0"/>
          <w:sz w:val="28"/>
          <w:szCs w:val="28"/>
        </w:rPr>
        <w:t xml:space="preserve">от 8 августа </w:t>
      </w:r>
      <w:smartTag w:uri="urn:schemas-microsoft-com:office:smarttags" w:element="metricconverter">
        <w:smartTagPr>
          <w:attr w:name="ProductID" w:val="2003 г"/>
        </w:smartTagPr>
        <w:r w:rsidRPr="00AF241C">
          <w:rPr>
            <w:b w:val="0"/>
            <w:sz w:val="28"/>
            <w:szCs w:val="28"/>
          </w:rPr>
          <w:t>2003 г</w:t>
        </w:r>
      </w:smartTag>
      <w:r w:rsidRPr="00AF241C">
        <w:rPr>
          <w:b w:val="0"/>
          <w:sz w:val="28"/>
          <w:szCs w:val="28"/>
        </w:rPr>
        <w:t xml:space="preserve">. № 92 «Об утверждении примерной программы </w:t>
      </w:r>
      <w:proofErr w:type="gramStart"/>
      <w:r w:rsidRPr="00AF241C">
        <w:rPr>
          <w:b w:val="0"/>
          <w:sz w:val="28"/>
          <w:szCs w:val="28"/>
        </w:rPr>
        <w:t>обучения по вопросам</w:t>
      </w:r>
      <w:proofErr w:type="gramEnd"/>
      <w:r w:rsidRPr="00AF241C">
        <w:rPr>
          <w:b w:val="0"/>
          <w:sz w:val="28"/>
          <w:szCs w:val="28"/>
        </w:rPr>
        <w:t xml:space="preserve"> охраны труда для руководителей и специалистов организаций»;</w:t>
      </w:r>
    </w:p>
    <w:p w:rsidR="008C2E4D" w:rsidRPr="00AF241C" w:rsidRDefault="008C2E4D" w:rsidP="008C2E4D">
      <w:pPr>
        <w:pStyle w:val="ConsPlusTitle"/>
        <w:widowControl/>
        <w:spacing w:line="233" w:lineRule="auto"/>
        <w:ind w:firstLine="720"/>
        <w:jc w:val="both"/>
        <w:rPr>
          <w:b w:val="0"/>
          <w:sz w:val="28"/>
          <w:szCs w:val="28"/>
        </w:rPr>
      </w:pPr>
      <w:r w:rsidRPr="00AF241C">
        <w:rPr>
          <w:b w:val="0"/>
          <w:sz w:val="28"/>
          <w:szCs w:val="28"/>
        </w:rPr>
        <w:t xml:space="preserve">от 28 ноября </w:t>
      </w:r>
      <w:smartTag w:uri="urn:schemas-microsoft-com:office:smarttags" w:element="metricconverter">
        <w:smartTagPr>
          <w:attr w:name="ProductID" w:val="2008 г"/>
        </w:smartTagPr>
        <w:r w:rsidRPr="00AF241C">
          <w:rPr>
            <w:b w:val="0"/>
            <w:sz w:val="28"/>
            <w:szCs w:val="28"/>
          </w:rPr>
          <w:t>2008 г</w:t>
        </w:r>
      </w:smartTag>
      <w:r w:rsidRPr="00AF241C">
        <w:rPr>
          <w:b w:val="0"/>
          <w:sz w:val="28"/>
          <w:szCs w:val="28"/>
        </w:rPr>
        <w:t xml:space="preserve">. № 175 </w:t>
      </w:r>
      <w:r w:rsidR="00EE6874">
        <w:rPr>
          <w:b w:val="0"/>
          <w:sz w:val="28"/>
          <w:szCs w:val="28"/>
        </w:rPr>
        <w:t>(в ред. от 24.12.2013)</w:t>
      </w:r>
      <w:r w:rsidR="00EE6874" w:rsidRPr="00AF241C">
        <w:rPr>
          <w:b w:val="0"/>
          <w:sz w:val="28"/>
          <w:szCs w:val="28"/>
        </w:rPr>
        <w:t xml:space="preserve"> </w:t>
      </w:r>
      <w:r w:rsidRPr="00AF241C">
        <w:rPr>
          <w:b w:val="0"/>
          <w:sz w:val="28"/>
          <w:szCs w:val="28"/>
        </w:rPr>
        <w:t>«Об утверждении Инструкции о порядке обучения, стажировки, инструктажа и проверки знаний работающих по вопросам охраны труда»;</w:t>
      </w:r>
    </w:p>
    <w:p w:rsidR="008C2E4D" w:rsidRPr="00AF241C" w:rsidRDefault="008C2E4D" w:rsidP="008C2E4D">
      <w:pPr>
        <w:pStyle w:val="ConsPlusTitle"/>
        <w:widowControl/>
        <w:spacing w:line="233" w:lineRule="auto"/>
        <w:ind w:firstLine="720"/>
        <w:jc w:val="both"/>
        <w:rPr>
          <w:b w:val="0"/>
          <w:sz w:val="28"/>
          <w:szCs w:val="28"/>
        </w:rPr>
      </w:pPr>
      <w:r w:rsidRPr="00AF241C">
        <w:rPr>
          <w:b w:val="0"/>
          <w:sz w:val="28"/>
          <w:szCs w:val="28"/>
        </w:rPr>
        <w:t xml:space="preserve">от 30 декабря </w:t>
      </w:r>
      <w:smartTag w:uri="urn:schemas-microsoft-com:office:smarttags" w:element="metricconverter">
        <w:smartTagPr>
          <w:attr w:name="ProductID" w:val="2008 г"/>
        </w:smartTagPr>
        <w:r w:rsidRPr="00AF241C">
          <w:rPr>
            <w:b w:val="0"/>
            <w:sz w:val="28"/>
            <w:szCs w:val="28"/>
          </w:rPr>
          <w:t>2008 г</w:t>
        </w:r>
      </w:smartTag>
      <w:r w:rsidRPr="00AF241C">
        <w:rPr>
          <w:b w:val="0"/>
          <w:sz w:val="28"/>
          <w:szCs w:val="28"/>
        </w:rPr>
        <w:t xml:space="preserve">. № 209 </w:t>
      </w:r>
      <w:r w:rsidR="00EE6874">
        <w:rPr>
          <w:b w:val="0"/>
          <w:sz w:val="28"/>
          <w:szCs w:val="28"/>
        </w:rPr>
        <w:t>(в ред. от 28.09.2012)</w:t>
      </w:r>
      <w:r w:rsidR="00EE6874" w:rsidRPr="00AF241C">
        <w:rPr>
          <w:b w:val="0"/>
          <w:sz w:val="28"/>
          <w:szCs w:val="28"/>
        </w:rPr>
        <w:t xml:space="preserve"> </w:t>
      </w:r>
      <w:r w:rsidRPr="00AF241C">
        <w:rPr>
          <w:b w:val="0"/>
          <w:sz w:val="28"/>
          <w:szCs w:val="28"/>
        </w:rPr>
        <w:t>«Об утверждении Инструкции о порядке обеспечения работников средствами индивидуальной защиты»;</w:t>
      </w:r>
    </w:p>
    <w:p w:rsidR="008C2E4D" w:rsidRPr="00AF241C" w:rsidRDefault="008C2E4D" w:rsidP="0073784E">
      <w:pPr>
        <w:pStyle w:val="ConsPlusTitle"/>
        <w:widowControl/>
        <w:spacing w:after="120"/>
        <w:ind w:firstLine="720"/>
        <w:jc w:val="both"/>
        <w:rPr>
          <w:b w:val="0"/>
          <w:sz w:val="28"/>
          <w:szCs w:val="28"/>
        </w:rPr>
      </w:pPr>
      <w:r w:rsidRPr="00AF241C">
        <w:rPr>
          <w:b w:val="0"/>
          <w:sz w:val="28"/>
          <w:szCs w:val="28"/>
        </w:rPr>
        <w:t xml:space="preserve">от 15 октября </w:t>
      </w:r>
      <w:smartTag w:uri="urn:schemas-microsoft-com:office:smarttags" w:element="metricconverter">
        <w:smartTagPr>
          <w:attr w:name="ProductID" w:val="2010 г"/>
        </w:smartTagPr>
        <w:r w:rsidRPr="00AF241C">
          <w:rPr>
            <w:b w:val="0"/>
            <w:sz w:val="28"/>
            <w:szCs w:val="28"/>
          </w:rPr>
          <w:t>2010 г</w:t>
        </w:r>
      </w:smartTag>
      <w:r w:rsidRPr="00AF241C">
        <w:rPr>
          <w:b w:val="0"/>
          <w:sz w:val="28"/>
          <w:szCs w:val="28"/>
        </w:rPr>
        <w:t xml:space="preserve">. № 145 «Об установлении Перечня средств индивидуальной защиты, непосредственно обеспечивающих безопасность </w:t>
      </w:r>
      <w:r w:rsidRPr="00AF241C">
        <w:rPr>
          <w:b w:val="0"/>
          <w:sz w:val="28"/>
          <w:szCs w:val="28"/>
        </w:rPr>
        <w:lastRenderedPageBreak/>
        <w:t xml:space="preserve">труда, и о признании утратившими силу постановления Министерства труда Республики Беларусь от 19 апреля </w:t>
      </w:r>
      <w:smartTag w:uri="urn:schemas-microsoft-com:office:smarttags" w:element="metricconverter">
        <w:smartTagPr>
          <w:attr w:name="ProductID" w:val="2000 г"/>
        </w:smartTagPr>
        <w:r w:rsidRPr="00AF241C">
          <w:rPr>
            <w:b w:val="0"/>
            <w:sz w:val="28"/>
            <w:szCs w:val="28"/>
          </w:rPr>
          <w:t>2000 г</w:t>
        </w:r>
      </w:smartTag>
      <w:r w:rsidRPr="00AF241C">
        <w:rPr>
          <w:b w:val="0"/>
          <w:sz w:val="28"/>
          <w:szCs w:val="28"/>
        </w:rPr>
        <w:t>. № 65»</w:t>
      </w:r>
      <w:r w:rsidR="004B3196" w:rsidRPr="00AF241C">
        <w:rPr>
          <w:b w:val="0"/>
          <w:sz w:val="28"/>
          <w:szCs w:val="28"/>
        </w:rPr>
        <w:t>;</w:t>
      </w:r>
    </w:p>
    <w:p w:rsidR="008C2E4D" w:rsidRPr="00AF241C" w:rsidRDefault="008E296F" w:rsidP="0073784E">
      <w:pPr>
        <w:autoSpaceDE w:val="0"/>
        <w:autoSpaceDN w:val="0"/>
        <w:adjustRightInd w:val="0"/>
        <w:spacing w:after="120" w:line="240" w:lineRule="auto"/>
        <w:ind w:firstLine="720"/>
        <w:jc w:val="both"/>
        <w:rPr>
          <w:rFonts w:ascii="Times New Roman" w:hAnsi="Times New Roman" w:cs="Times New Roman"/>
          <w:sz w:val="28"/>
          <w:szCs w:val="28"/>
        </w:rPr>
      </w:pPr>
      <w:r w:rsidRPr="00AF241C">
        <w:rPr>
          <w:rFonts w:ascii="Times New Roman" w:hAnsi="Times New Roman" w:cs="Times New Roman"/>
          <w:b/>
          <w:sz w:val="28"/>
          <w:szCs w:val="28"/>
        </w:rPr>
        <w:t>5</w:t>
      </w:r>
      <w:r w:rsidR="008C2E4D" w:rsidRPr="00AF241C">
        <w:rPr>
          <w:rFonts w:ascii="Times New Roman" w:hAnsi="Times New Roman" w:cs="Times New Roman"/>
          <w:b/>
          <w:sz w:val="28"/>
          <w:szCs w:val="28"/>
        </w:rPr>
        <w:t>. Постановление Министерства здравоохранения Республики Беларусь</w:t>
      </w:r>
      <w:r w:rsidR="00EF3A96">
        <w:rPr>
          <w:rFonts w:ascii="Times New Roman" w:hAnsi="Times New Roman" w:cs="Times New Roman"/>
          <w:b/>
          <w:sz w:val="28"/>
          <w:szCs w:val="28"/>
        </w:rPr>
        <w:t xml:space="preserve"> </w:t>
      </w:r>
      <w:r w:rsidR="008C2E4D" w:rsidRPr="00AF241C">
        <w:rPr>
          <w:rFonts w:ascii="Times New Roman" w:hAnsi="Times New Roman" w:cs="Times New Roman"/>
          <w:sz w:val="28"/>
          <w:szCs w:val="28"/>
        </w:rPr>
        <w:t xml:space="preserve">от 28 апреля </w:t>
      </w:r>
      <w:smartTag w:uri="urn:schemas-microsoft-com:office:smarttags" w:element="metricconverter">
        <w:smartTagPr>
          <w:attr w:name="ProductID" w:val="2010 г"/>
        </w:smartTagPr>
        <w:r w:rsidR="008C2E4D" w:rsidRPr="00AF241C">
          <w:rPr>
            <w:rFonts w:ascii="Times New Roman" w:hAnsi="Times New Roman" w:cs="Times New Roman"/>
            <w:sz w:val="28"/>
            <w:szCs w:val="28"/>
          </w:rPr>
          <w:t>2010 г</w:t>
        </w:r>
      </w:smartTag>
      <w:r w:rsidR="008C2E4D" w:rsidRPr="00AF241C">
        <w:rPr>
          <w:rFonts w:ascii="Times New Roman" w:hAnsi="Times New Roman" w:cs="Times New Roman"/>
          <w:sz w:val="28"/>
          <w:szCs w:val="28"/>
        </w:rPr>
        <w:t xml:space="preserve">. № 47 </w:t>
      </w:r>
      <w:r w:rsidR="00EE6874" w:rsidRPr="00EE6874">
        <w:rPr>
          <w:rFonts w:ascii="Times New Roman" w:hAnsi="Times New Roman" w:cs="Times New Roman"/>
          <w:sz w:val="28"/>
          <w:szCs w:val="28"/>
        </w:rPr>
        <w:t>(в ред. от 26.04.2011)</w:t>
      </w:r>
      <w:r w:rsidR="00EE6874" w:rsidRPr="00AF241C">
        <w:rPr>
          <w:sz w:val="28"/>
          <w:szCs w:val="28"/>
        </w:rPr>
        <w:t xml:space="preserve"> </w:t>
      </w:r>
      <w:r w:rsidR="008C2E4D" w:rsidRPr="00AF241C">
        <w:rPr>
          <w:rFonts w:ascii="Times New Roman" w:hAnsi="Times New Roman" w:cs="Times New Roman"/>
          <w:sz w:val="28"/>
          <w:szCs w:val="28"/>
        </w:rPr>
        <w:t>«Об утверждении Инструкции о порядке проведения обязательных медицинских осмотров работающих и признании утратившими силу некоторых постановлений Министерства здравоохранения Республики Беларусь»</w:t>
      </w:r>
      <w:r w:rsidR="004B3196" w:rsidRPr="00AF241C">
        <w:rPr>
          <w:rFonts w:ascii="Times New Roman" w:hAnsi="Times New Roman" w:cs="Times New Roman"/>
          <w:sz w:val="28"/>
          <w:szCs w:val="28"/>
        </w:rPr>
        <w:t>;</w:t>
      </w:r>
    </w:p>
    <w:p w:rsidR="008C2E4D" w:rsidRPr="00AF241C" w:rsidRDefault="00EE6874" w:rsidP="008C2E4D">
      <w:pPr>
        <w:autoSpaceDE w:val="0"/>
        <w:autoSpaceDN w:val="0"/>
        <w:adjustRightInd w:val="0"/>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6</w:t>
      </w:r>
      <w:r w:rsidR="008C2E4D" w:rsidRPr="00AF241C">
        <w:rPr>
          <w:rFonts w:ascii="Times New Roman" w:hAnsi="Times New Roman" w:cs="Times New Roman"/>
          <w:b/>
          <w:sz w:val="28"/>
          <w:szCs w:val="28"/>
        </w:rPr>
        <w:t>. Приказы Министерства обороны Республики Беларусь:</w:t>
      </w:r>
    </w:p>
    <w:p w:rsidR="008C2E4D" w:rsidRPr="00AF241C" w:rsidRDefault="008C2E4D" w:rsidP="008C2E4D">
      <w:pPr>
        <w:autoSpaceDE w:val="0"/>
        <w:autoSpaceDN w:val="0"/>
        <w:adjustRightInd w:val="0"/>
        <w:spacing w:after="0" w:line="240"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от 26 мая 2004 г. № 16 «Об утверждении Перечня средств измерений, подлежащих периодической поверке в Вооруженных Силах Республики Беларусь»;</w:t>
      </w:r>
    </w:p>
    <w:p w:rsidR="008C2E4D" w:rsidRPr="00AF241C" w:rsidRDefault="008C2E4D" w:rsidP="008C2E4D">
      <w:pPr>
        <w:autoSpaceDE w:val="0"/>
        <w:autoSpaceDN w:val="0"/>
        <w:adjustRightInd w:val="0"/>
        <w:spacing w:after="0" w:line="240"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 xml:space="preserve">от 25 октября </w:t>
      </w:r>
      <w:smartTag w:uri="urn:schemas-microsoft-com:office:smarttags" w:element="metricconverter">
        <w:smartTagPr>
          <w:attr w:name="ProductID" w:val="2004 г"/>
        </w:smartTagPr>
        <w:r w:rsidRPr="00AF241C">
          <w:rPr>
            <w:rFonts w:ascii="Times New Roman" w:hAnsi="Times New Roman" w:cs="Times New Roman"/>
            <w:sz w:val="28"/>
            <w:szCs w:val="28"/>
          </w:rPr>
          <w:t>2004 г</w:t>
        </w:r>
      </w:smartTag>
      <w:r w:rsidRPr="00AF241C">
        <w:rPr>
          <w:rFonts w:ascii="Times New Roman" w:hAnsi="Times New Roman" w:cs="Times New Roman"/>
          <w:sz w:val="28"/>
          <w:szCs w:val="28"/>
        </w:rPr>
        <w:t>. № 41 «Об утверждении Инструкции о порядке технического обслуживания и ремонта вооружения и военной техники в Вооруженных Сил Республики Беларусь и транспортных войсках Республики Беларусь»;</w:t>
      </w:r>
    </w:p>
    <w:p w:rsidR="008C2E4D" w:rsidRPr="00AF241C" w:rsidRDefault="008C2E4D" w:rsidP="002C76BD">
      <w:pPr>
        <w:pStyle w:val="a7"/>
        <w:spacing w:line="233" w:lineRule="auto"/>
        <w:ind w:firstLine="720"/>
        <w:jc w:val="both"/>
        <w:rPr>
          <w:sz w:val="28"/>
          <w:szCs w:val="28"/>
        </w:rPr>
      </w:pPr>
      <w:r w:rsidRPr="00AF241C">
        <w:rPr>
          <w:sz w:val="28"/>
          <w:szCs w:val="28"/>
        </w:rPr>
        <w:t xml:space="preserve">от 31 августа </w:t>
      </w:r>
      <w:smartTag w:uri="urn:schemas-microsoft-com:office:smarttags" w:element="metricconverter">
        <w:smartTagPr>
          <w:attr w:name="ProductID" w:val="2006 г"/>
        </w:smartTagPr>
        <w:r w:rsidRPr="00AF241C">
          <w:rPr>
            <w:sz w:val="28"/>
            <w:szCs w:val="28"/>
          </w:rPr>
          <w:t>2006 г</w:t>
        </w:r>
      </w:smartTag>
      <w:r w:rsidRPr="00AF241C">
        <w:rPr>
          <w:sz w:val="28"/>
          <w:szCs w:val="28"/>
        </w:rPr>
        <w:t>. № 32 «Об утверждении Инструкции о порядке эксплуатации и ремонта средств инженерного вооружения в Вооруженных Силах Республики Беларусь и транспортных войсках Республики Беларусь в мирное время»;</w:t>
      </w:r>
    </w:p>
    <w:p w:rsidR="008C2E4D" w:rsidRPr="00AF241C" w:rsidRDefault="008C2E4D" w:rsidP="002C76BD">
      <w:pPr>
        <w:pStyle w:val="a7"/>
        <w:ind w:firstLine="720"/>
        <w:jc w:val="both"/>
        <w:rPr>
          <w:sz w:val="28"/>
          <w:szCs w:val="28"/>
        </w:rPr>
      </w:pPr>
      <w:r w:rsidRPr="00AF241C">
        <w:rPr>
          <w:sz w:val="28"/>
          <w:szCs w:val="28"/>
        </w:rPr>
        <w:t>от 25 июля 2007 г. №</w:t>
      </w:r>
      <w:r w:rsidR="00EF3A96">
        <w:rPr>
          <w:sz w:val="28"/>
          <w:szCs w:val="28"/>
        </w:rPr>
        <w:t> </w:t>
      </w:r>
      <w:r w:rsidRPr="00AF241C">
        <w:rPr>
          <w:sz w:val="28"/>
          <w:szCs w:val="28"/>
        </w:rPr>
        <w:t>33 «Об утверждении Инструкции о Порядке метрологического обеспечения Вооруженных Сил Республики Беларусь»;</w:t>
      </w:r>
    </w:p>
    <w:p w:rsidR="008C2E4D" w:rsidRPr="00AF241C" w:rsidRDefault="008C2E4D" w:rsidP="002C76BD">
      <w:pPr>
        <w:pStyle w:val="a7"/>
        <w:ind w:firstLine="720"/>
        <w:jc w:val="both"/>
        <w:rPr>
          <w:sz w:val="28"/>
          <w:szCs w:val="28"/>
        </w:rPr>
      </w:pPr>
      <w:r w:rsidRPr="00AF241C">
        <w:rPr>
          <w:sz w:val="28"/>
          <w:szCs w:val="28"/>
        </w:rPr>
        <w:t xml:space="preserve">от 28 июля </w:t>
      </w:r>
      <w:smartTag w:uri="urn:schemas-microsoft-com:office:smarttags" w:element="metricconverter">
        <w:smartTagPr>
          <w:attr w:name="ProductID" w:val="2008 г"/>
        </w:smartTagPr>
        <w:r w:rsidRPr="00AF241C">
          <w:rPr>
            <w:sz w:val="28"/>
            <w:szCs w:val="28"/>
          </w:rPr>
          <w:t>2008 г</w:t>
        </w:r>
      </w:smartTag>
      <w:r w:rsidRPr="00AF241C">
        <w:rPr>
          <w:sz w:val="28"/>
          <w:szCs w:val="28"/>
        </w:rPr>
        <w:t>. № 24 «Об утверждении Инструкции о порядке хранения средств инженерного вооружения в Вооруженных Силах Республики Беларусь»;</w:t>
      </w:r>
    </w:p>
    <w:p w:rsidR="008C2E4D" w:rsidRPr="00AF241C" w:rsidRDefault="008C2E4D" w:rsidP="0073784E">
      <w:pPr>
        <w:autoSpaceDE w:val="0"/>
        <w:autoSpaceDN w:val="0"/>
        <w:adjustRightInd w:val="0"/>
        <w:spacing w:after="120" w:line="240"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 xml:space="preserve">от 30 марта </w:t>
      </w:r>
      <w:smartTag w:uri="urn:schemas-microsoft-com:office:smarttags" w:element="metricconverter">
        <w:smartTagPr>
          <w:attr w:name="ProductID" w:val="2011 г"/>
        </w:smartTagPr>
        <w:r w:rsidRPr="00AF241C">
          <w:rPr>
            <w:rFonts w:ascii="Times New Roman" w:hAnsi="Times New Roman" w:cs="Times New Roman"/>
            <w:sz w:val="28"/>
            <w:szCs w:val="28"/>
          </w:rPr>
          <w:t>2011 г</w:t>
        </w:r>
      </w:smartTag>
      <w:r w:rsidRPr="00AF241C">
        <w:rPr>
          <w:rFonts w:ascii="Times New Roman" w:hAnsi="Times New Roman" w:cs="Times New Roman"/>
          <w:sz w:val="28"/>
          <w:szCs w:val="28"/>
        </w:rPr>
        <w:t xml:space="preserve">. № 9 «Об утверждении Положения о </w:t>
      </w:r>
      <w:r w:rsidR="00C24A1B">
        <w:rPr>
          <w:rFonts w:ascii="Times New Roman" w:hAnsi="Times New Roman" w:cs="Times New Roman"/>
          <w:sz w:val="28"/>
          <w:szCs w:val="28"/>
        </w:rPr>
        <w:t>С</w:t>
      </w:r>
      <w:r w:rsidRPr="00AF241C">
        <w:rPr>
          <w:rFonts w:ascii="Times New Roman" w:hAnsi="Times New Roman" w:cs="Times New Roman"/>
          <w:sz w:val="28"/>
          <w:szCs w:val="28"/>
        </w:rPr>
        <w:t>истеме управления охраной труда в Вооруженных Силах Республики Беларусь»</w:t>
      </w:r>
      <w:r w:rsidR="004B3196" w:rsidRPr="00AF241C">
        <w:rPr>
          <w:rFonts w:ascii="Times New Roman" w:hAnsi="Times New Roman" w:cs="Times New Roman"/>
          <w:sz w:val="28"/>
          <w:szCs w:val="28"/>
        </w:rPr>
        <w:t>;</w:t>
      </w:r>
    </w:p>
    <w:p w:rsidR="008C2E4D" w:rsidRPr="00AF241C" w:rsidRDefault="00EE6874" w:rsidP="002C76BD">
      <w:pPr>
        <w:pStyle w:val="ConsPlusTitle"/>
        <w:widowControl/>
        <w:ind w:firstLine="720"/>
        <w:jc w:val="both"/>
        <w:rPr>
          <w:sz w:val="28"/>
          <w:szCs w:val="28"/>
        </w:rPr>
      </w:pPr>
      <w:r>
        <w:rPr>
          <w:sz w:val="28"/>
          <w:szCs w:val="28"/>
        </w:rPr>
        <w:t>7</w:t>
      </w:r>
      <w:r w:rsidR="008C2E4D" w:rsidRPr="00AF241C">
        <w:rPr>
          <w:sz w:val="28"/>
          <w:szCs w:val="28"/>
        </w:rPr>
        <w:t>. Приказы Министра обороны Республики Беларусь:</w:t>
      </w:r>
    </w:p>
    <w:p w:rsidR="008C2E4D" w:rsidRPr="00AF241C" w:rsidRDefault="008C2E4D" w:rsidP="002C76BD">
      <w:pPr>
        <w:autoSpaceDE w:val="0"/>
        <w:autoSpaceDN w:val="0"/>
        <w:adjustRightInd w:val="0"/>
        <w:spacing w:after="0" w:line="240"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от 24 декабря</w:t>
      </w:r>
      <w:r w:rsidRPr="00AF241C">
        <w:rPr>
          <w:rFonts w:ascii="Times New Roman" w:hAnsi="Times New Roman" w:cs="Times New Roman"/>
          <w:b/>
          <w:sz w:val="28"/>
          <w:szCs w:val="28"/>
        </w:rPr>
        <w:t xml:space="preserve"> </w:t>
      </w:r>
      <w:smartTag w:uri="urn:schemas-microsoft-com:office:smarttags" w:element="metricconverter">
        <w:smartTagPr>
          <w:attr w:name="ProductID" w:val="2003 г"/>
        </w:smartTagPr>
        <w:r w:rsidRPr="00AF241C">
          <w:rPr>
            <w:rFonts w:ascii="Times New Roman" w:hAnsi="Times New Roman" w:cs="Times New Roman"/>
            <w:sz w:val="28"/>
            <w:szCs w:val="28"/>
          </w:rPr>
          <w:t>2003 г</w:t>
        </w:r>
      </w:smartTag>
      <w:r w:rsidRPr="00AF241C">
        <w:rPr>
          <w:rFonts w:ascii="Times New Roman" w:hAnsi="Times New Roman" w:cs="Times New Roman"/>
          <w:sz w:val="28"/>
          <w:szCs w:val="28"/>
        </w:rPr>
        <w:t>. № 1068 «О мерах по повышению надежности энергоснабжения коммунальных объектов военных городков»;</w:t>
      </w:r>
    </w:p>
    <w:p w:rsidR="008C2E4D" w:rsidRPr="00AF241C" w:rsidRDefault="008C2E4D" w:rsidP="002C76BD">
      <w:pPr>
        <w:autoSpaceDE w:val="0"/>
        <w:autoSpaceDN w:val="0"/>
        <w:adjustRightInd w:val="0"/>
        <w:spacing w:after="0" w:line="240"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 xml:space="preserve">от 30 сентября </w:t>
      </w:r>
      <w:smartTag w:uri="urn:schemas-microsoft-com:office:smarttags" w:element="metricconverter">
        <w:smartTagPr>
          <w:attr w:name="ProductID" w:val="2009 г"/>
        </w:smartTagPr>
        <w:r w:rsidRPr="00AF241C">
          <w:rPr>
            <w:rFonts w:ascii="Times New Roman" w:hAnsi="Times New Roman" w:cs="Times New Roman"/>
            <w:sz w:val="28"/>
            <w:szCs w:val="28"/>
          </w:rPr>
          <w:t>2009 г</w:t>
        </w:r>
      </w:smartTag>
      <w:r w:rsidRPr="00AF241C">
        <w:rPr>
          <w:rFonts w:ascii="Times New Roman" w:hAnsi="Times New Roman" w:cs="Times New Roman"/>
          <w:sz w:val="28"/>
          <w:szCs w:val="28"/>
        </w:rPr>
        <w:t>. № 796 «Об обеспечении средствами индивидуальной защиты гражданского персонала Вооруженных Сил и транспортных войск»;</w:t>
      </w:r>
    </w:p>
    <w:p w:rsidR="008C2E4D" w:rsidRPr="00AF241C" w:rsidRDefault="008C2E4D" w:rsidP="002C76BD">
      <w:pPr>
        <w:autoSpaceDE w:val="0"/>
        <w:autoSpaceDN w:val="0"/>
        <w:adjustRightInd w:val="0"/>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от 5 мая </w:t>
      </w:r>
      <w:smartTag w:uri="urn:schemas-microsoft-com:office:smarttags" w:element="metricconverter">
        <w:smartTagPr>
          <w:attr w:name="ProductID" w:val="2010 г"/>
        </w:smartTagPr>
        <w:r w:rsidRPr="00AF241C">
          <w:rPr>
            <w:rFonts w:ascii="Times New Roman" w:hAnsi="Times New Roman" w:cs="Times New Roman"/>
            <w:sz w:val="28"/>
            <w:szCs w:val="28"/>
          </w:rPr>
          <w:t>2010 г</w:t>
        </w:r>
      </w:smartTag>
      <w:r w:rsidRPr="00AF241C">
        <w:rPr>
          <w:rFonts w:ascii="Times New Roman" w:hAnsi="Times New Roman" w:cs="Times New Roman"/>
          <w:b/>
          <w:sz w:val="28"/>
          <w:szCs w:val="28"/>
        </w:rPr>
        <w:t xml:space="preserve">. </w:t>
      </w:r>
      <w:r w:rsidRPr="00AF241C">
        <w:rPr>
          <w:rFonts w:ascii="Times New Roman" w:hAnsi="Times New Roman" w:cs="Times New Roman"/>
          <w:sz w:val="28"/>
          <w:szCs w:val="28"/>
        </w:rPr>
        <w:t>№ 392 «Об организации профессионально-должностной подготовки офицеров в Вооруженных Силах»;</w:t>
      </w:r>
    </w:p>
    <w:p w:rsidR="008C2E4D" w:rsidRPr="00AF241C" w:rsidRDefault="008C2E4D" w:rsidP="002C76BD">
      <w:pPr>
        <w:autoSpaceDE w:val="0"/>
        <w:autoSpaceDN w:val="0"/>
        <w:adjustRightInd w:val="0"/>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от 20 мая </w:t>
      </w:r>
      <w:smartTag w:uri="urn:schemas-microsoft-com:office:smarttags" w:element="metricconverter">
        <w:smartTagPr>
          <w:attr w:name="ProductID" w:val="2010 г"/>
        </w:smartTagPr>
        <w:r w:rsidRPr="00AF241C">
          <w:rPr>
            <w:rFonts w:ascii="Times New Roman" w:hAnsi="Times New Roman" w:cs="Times New Roman"/>
            <w:sz w:val="28"/>
            <w:szCs w:val="28"/>
          </w:rPr>
          <w:t>2010 г</w:t>
        </w:r>
      </w:smartTag>
      <w:r w:rsidRPr="00AF241C">
        <w:rPr>
          <w:rFonts w:ascii="Times New Roman" w:hAnsi="Times New Roman" w:cs="Times New Roman"/>
          <w:sz w:val="28"/>
          <w:szCs w:val="28"/>
        </w:rPr>
        <w:t>. № 444 «Об обеспечении безопасности военной службы в Вооруженных Силах и транспортных войсках»;</w:t>
      </w:r>
    </w:p>
    <w:p w:rsidR="008C2E4D" w:rsidRPr="00AF241C" w:rsidRDefault="008C2E4D" w:rsidP="00CC57E3">
      <w:pPr>
        <w:autoSpaceDE w:val="0"/>
        <w:autoSpaceDN w:val="0"/>
        <w:adjustRightInd w:val="0"/>
        <w:spacing w:after="0" w:line="240"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 xml:space="preserve">от 30 июня </w:t>
      </w:r>
      <w:smartTag w:uri="urn:schemas-microsoft-com:office:smarttags" w:element="metricconverter">
        <w:smartTagPr>
          <w:attr w:name="ProductID" w:val="2011 г"/>
        </w:smartTagPr>
        <w:r w:rsidRPr="00AF241C">
          <w:rPr>
            <w:rFonts w:ascii="Times New Roman" w:hAnsi="Times New Roman" w:cs="Times New Roman"/>
            <w:sz w:val="28"/>
            <w:szCs w:val="28"/>
          </w:rPr>
          <w:t>2011 г</w:t>
        </w:r>
      </w:smartTag>
      <w:r w:rsidRPr="00AF241C">
        <w:rPr>
          <w:rFonts w:ascii="Times New Roman" w:hAnsi="Times New Roman" w:cs="Times New Roman"/>
          <w:sz w:val="28"/>
          <w:szCs w:val="28"/>
        </w:rPr>
        <w:t>. № 549 «Об утверждении нормативных правовых актов, регламентирующих подготовку прапорщиков, младших командиров и специалистов для Вооруженных Сил</w:t>
      </w:r>
      <w:r w:rsidR="002F0398">
        <w:rPr>
          <w:rFonts w:ascii="Times New Roman" w:hAnsi="Times New Roman" w:cs="Times New Roman"/>
          <w:sz w:val="28"/>
          <w:szCs w:val="28"/>
        </w:rPr>
        <w:t xml:space="preserve"> Республики Беларусь</w:t>
      </w:r>
      <w:r w:rsidRPr="00AF241C">
        <w:rPr>
          <w:rFonts w:ascii="Times New Roman" w:hAnsi="Times New Roman" w:cs="Times New Roman"/>
          <w:sz w:val="28"/>
          <w:szCs w:val="28"/>
        </w:rPr>
        <w:t>»;</w:t>
      </w:r>
    </w:p>
    <w:p w:rsidR="008C2E4D" w:rsidRPr="00AF241C" w:rsidRDefault="008C2E4D" w:rsidP="00CC57E3">
      <w:pPr>
        <w:autoSpaceDE w:val="0"/>
        <w:autoSpaceDN w:val="0"/>
        <w:adjustRightInd w:val="0"/>
        <w:spacing w:after="0" w:line="240"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 xml:space="preserve">от 24 мая </w:t>
      </w:r>
      <w:smartTag w:uri="urn:schemas-microsoft-com:office:smarttags" w:element="metricconverter">
        <w:smartTagPr>
          <w:attr w:name="ProductID" w:val="2012 г"/>
        </w:smartTagPr>
        <w:r w:rsidRPr="00AF241C">
          <w:rPr>
            <w:rFonts w:ascii="Times New Roman" w:hAnsi="Times New Roman" w:cs="Times New Roman"/>
            <w:sz w:val="28"/>
            <w:szCs w:val="28"/>
          </w:rPr>
          <w:t>2012 г</w:t>
        </w:r>
      </w:smartTag>
      <w:r w:rsidRPr="00AF241C">
        <w:rPr>
          <w:rFonts w:ascii="Times New Roman" w:hAnsi="Times New Roman" w:cs="Times New Roman"/>
          <w:sz w:val="28"/>
          <w:szCs w:val="28"/>
        </w:rPr>
        <w:t xml:space="preserve">. № 528 «Об установлении перечня документов Национального архивного фонда Республики Беларусь, образующихся в процессе деятельности Министерства обороны Республики Беларусь, иных органов военного управления, соединений, воинских частей Вооруженных Сил </w:t>
      </w:r>
      <w:r w:rsidRPr="00AF241C">
        <w:rPr>
          <w:rFonts w:ascii="Times New Roman" w:hAnsi="Times New Roman" w:cs="Times New Roman"/>
          <w:sz w:val="28"/>
          <w:szCs w:val="28"/>
        </w:rPr>
        <w:lastRenderedPageBreak/>
        <w:t>Республики Беларусь, военных учебных заведений, организаций Вооруженных Сил Республики Беларусь и военных комиссариатов, с указанием сроков хранения»;</w:t>
      </w:r>
    </w:p>
    <w:p w:rsidR="008C2E4D" w:rsidRPr="00AF241C" w:rsidRDefault="008C2E4D" w:rsidP="008C2E4D">
      <w:pPr>
        <w:autoSpaceDE w:val="0"/>
        <w:autoSpaceDN w:val="0"/>
        <w:adjustRightInd w:val="0"/>
        <w:spacing w:after="0" w:line="240"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 xml:space="preserve">от 26 июня </w:t>
      </w:r>
      <w:smartTag w:uri="urn:schemas-microsoft-com:office:smarttags" w:element="metricconverter">
        <w:smartTagPr>
          <w:attr w:name="ProductID" w:val="2012 г"/>
        </w:smartTagPr>
        <w:r w:rsidRPr="00AF241C">
          <w:rPr>
            <w:rFonts w:ascii="Times New Roman" w:hAnsi="Times New Roman" w:cs="Times New Roman"/>
            <w:sz w:val="28"/>
            <w:szCs w:val="28"/>
          </w:rPr>
          <w:t>2012 г</w:t>
        </w:r>
      </w:smartTag>
      <w:r w:rsidRPr="00AF241C">
        <w:rPr>
          <w:rFonts w:ascii="Times New Roman" w:hAnsi="Times New Roman" w:cs="Times New Roman"/>
          <w:sz w:val="28"/>
          <w:szCs w:val="28"/>
        </w:rPr>
        <w:t>. № 655 «Об утверждении Перечня и форм ведомственной отчетности в Вооруженных Силах»;</w:t>
      </w:r>
    </w:p>
    <w:p w:rsidR="008C2E4D" w:rsidRPr="00AF241C" w:rsidRDefault="008C2E4D" w:rsidP="008C2E4D">
      <w:pPr>
        <w:autoSpaceDE w:val="0"/>
        <w:autoSpaceDN w:val="0"/>
        <w:adjustRightInd w:val="0"/>
        <w:spacing w:after="0" w:line="240"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 xml:space="preserve">от 19 июля </w:t>
      </w:r>
      <w:smartTag w:uri="urn:schemas-microsoft-com:office:smarttags" w:element="metricconverter">
        <w:smartTagPr>
          <w:attr w:name="ProductID" w:val="2012 г"/>
        </w:smartTagPr>
        <w:r w:rsidRPr="00AF241C">
          <w:rPr>
            <w:rFonts w:ascii="Times New Roman" w:hAnsi="Times New Roman" w:cs="Times New Roman"/>
            <w:sz w:val="28"/>
            <w:szCs w:val="28"/>
          </w:rPr>
          <w:t>2012 г</w:t>
        </w:r>
      </w:smartTag>
      <w:r w:rsidRPr="00AF241C">
        <w:rPr>
          <w:rFonts w:ascii="Times New Roman" w:hAnsi="Times New Roman" w:cs="Times New Roman"/>
          <w:sz w:val="28"/>
          <w:szCs w:val="28"/>
        </w:rPr>
        <w:t>. № 729 «Об утверждении критериев введения должности энергетика в соединениях и воинских частях Вооруженных Сил»;</w:t>
      </w:r>
    </w:p>
    <w:p w:rsidR="008C2E4D" w:rsidRPr="00AF241C" w:rsidRDefault="008C2E4D" w:rsidP="0073784E">
      <w:pPr>
        <w:autoSpaceDE w:val="0"/>
        <w:autoSpaceDN w:val="0"/>
        <w:adjustRightInd w:val="0"/>
        <w:spacing w:after="120" w:line="240"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от 28 декабря 2012 г. № 1333 «Об установлении норм обеспечения вещевым имуществом воинских частей, военнослужащих Вооруженных Сил и транспортных войск в мирное время и утверждения порядка их применения»;</w:t>
      </w:r>
    </w:p>
    <w:p w:rsidR="008C2E4D" w:rsidRPr="00AF241C" w:rsidRDefault="00EE6874" w:rsidP="008C2E4D">
      <w:pPr>
        <w:autoSpaceDE w:val="0"/>
        <w:autoSpaceDN w:val="0"/>
        <w:adjustRightInd w:val="0"/>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8</w:t>
      </w:r>
      <w:r w:rsidR="008C2E4D" w:rsidRPr="00AF241C">
        <w:rPr>
          <w:rFonts w:ascii="Times New Roman" w:hAnsi="Times New Roman" w:cs="Times New Roman"/>
          <w:b/>
          <w:sz w:val="28"/>
          <w:szCs w:val="28"/>
        </w:rPr>
        <w:t>. Приказы начальника Генерального штаба Вооруженных Сил – первого заместителя Министра обороны Республики Беларусь:</w:t>
      </w:r>
    </w:p>
    <w:p w:rsidR="008C2E4D" w:rsidRPr="00AF241C" w:rsidRDefault="008C2E4D" w:rsidP="0065289F">
      <w:pPr>
        <w:autoSpaceDE w:val="0"/>
        <w:autoSpaceDN w:val="0"/>
        <w:adjustRightInd w:val="0"/>
        <w:spacing w:after="0" w:line="240"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 xml:space="preserve">от 30 ноября </w:t>
      </w:r>
      <w:smartTag w:uri="urn:schemas-microsoft-com:office:smarttags" w:element="metricconverter">
        <w:smartTagPr>
          <w:attr w:name="ProductID" w:val="2007 г"/>
        </w:smartTagPr>
        <w:r w:rsidRPr="00AF241C">
          <w:rPr>
            <w:rFonts w:ascii="Times New Roman" w:hAnsi="Times New Roman" w:cs="Times New Roman"/>
            <w:sz w:val="28"/>
            <w:szCs w:val="28"/>
          </w:rPr>
          <w:t>2007 г</w:t>
        </w:r>
      </w:smartTag>
      <w:r w:rsidRPr="00AF241C">
        <w:rPr>
          <w:rFonts w:ascii="Times New Roman" w:hAnsi="Times New Roman" w:cs="Times New Roman"/>
          <w:sz w:val="28"/>
          <w:szCs w:val="28"/>
        </w:rPr>
        <w:t>. № 684 «Об утверждении Руководства по техническому обеспечению связи и комплексов автоматизации в Вооруженных Силах Республики Беларусь»;</w:t>
      </w:r>
    </w:p>
    <w:p w:rsidR="008C2E4D" w:rsidRPr="00AF241C" w:rsidRDefault="008C2E4D" w:rsidP="008C2E4D">
      <w:pPr>
        <w:autoSpaceDE w:val="0"/>
        <w:autoSpaceDN w:val="0"/>
        <w:adjustRightInd w:val="0"/>
        <w:spacing w:after="0" w:line="240"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 xml:space="preserve">от 13 мая </w:t>
      </w:r>
      <w:smartTag w:uri="urn:schemas-microsoft-com:office:smarttags" w:element="metricconverter">
        <w:smartTagPr>
          <w:attr w:name="ProductID" w:val="2011 г"/>
        </w:smartTagPr>
        <w:r w:rsidRPr="00AF241C">
          <w:rPr>
            <w:rFonts w:ascii="Times New Roman" w:hAnsi="Times New Roman" w:cs="Times New Roman"/>
            <w:sz w:val="28"/>
            <w:szCs w:val="28"/>
          </w:rPr>
          <w:t>2011 г</w:t>
        </w:r>
      </w:smartTag>
      <w:r w:rsidRPr="00AF241C">
        <w:rPr>
          <w:rFonts w:ascii="Times New Roman" w:hAnsi="Times New Roman" w:cs="Times New Roman"/>
          <w:sz w:val="28"/>
          <w:szCs w:val="28"/>
        </w:rPr>
        <w:t>. № 134 «Об утверждении Перечня воинских должностей военнослужащих, подготовка которых осуществляется в учебных воинских частях и подразделениях Вооруженных Сил»;</w:t>
      </w:r>
    </w:p>
    <w:p w:rsidR="008C2E4D" w:rsidRPr="00AF241C" w:rsidRDefault="008C2E4D" w:rsidP="0073784E">
      <w:pPr>
        <w:autoSpaceDE w:val="0"/>
        <w:autoSpaceDN w:val="0"/>
        <w:adjustRightInd w:val="0"/>
        <w:spacing w:after="120" w:line="240"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от 1 марта 2013 г. № 77 «Об утверждении Руководства по эксплуатации узлов и станций связи»</w:t>
      </w:r>
      <w:r w:rsidR="004B3196" w:rsidRPr="00AF241C">
        <w:rPr>
          <w:rFonts w:ascii="Times New Roman" w:hAnsi="Times New Roman" w:cs="Times New Roman"/>
          <w:sz w:val="28"/>
          <w:szCs w:val="28"/>
        </w:rPr>
        <w:t>;</w:t>
      </w:r>
    </w:p>
    <w:p w:rsidR="008C2E4D" w:rsidRPr="00AF241C" w:rsidRDefault="00EE6874" w:rsidP="008C2E4D">
      <w:pPr>
        <w:autoSpaceDE w:val="0"/>
        <w:autoSpaceDN w:val="0"/>
        <w:adjustRightInd w:val="0"/>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9</w:t>
      </w:r>
      <w:r w:rsidR="008C2E4D" w:rsidRPr="00AF241C">
        <w:rPr>
          <w:rFonts w:ascii="Times New Roman" w:hAnsi="Times New Roman" w:cs="Times New Roman"/>
          <w:b/>
          <w:sz w:val="28"/>
          <w:szCs w:val="28"/>
        </w:rPr>
        <w:t>. Приказы заместителя Министра обороны по тылу – начальника тыла Вооруженных Сил:</w:t>
      </w:r>
    </w:p>
    <w:p w:rsidR="008C2E4D" w:rsidRPr="00AF241C" w:rsidRDefault="008C2E4D" w:rsidP="00BF6240">
      <w:pPr>
        <w:autoSpaceDE w:val="0"/>
        <w:autoSpaceDN w:val="0"/>
        <w:adjustRightInd w:val="0"/>
        <w:spacing w:after="0" w:line="240"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от 5 апреля 2013 г. № 110 «Об утверждении Положения об электроизмерительной лаборатории органов эксплуатационного управления Вооруженных Сил»;</w:t>
      </w:r>
    </w:p>
    <w:p w:rsidR="008C2E4D" w:rsidRPr="00AF241C" w:rsidRDefault="008C2E4D" w:rsidP="002C76BD">
      <w:pPr>
        <w:autoSpaceDE w:val="0"/>
        <w:autoSpaceDN w:val="0"/>
        <w:adjustRightInd w:val="0"/>
        <w:spacing w:after="0" w:line="240"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от 13 мая 2013 г. № 142 «Об утверждении Положения о районе электрических сетей эксплуатационного управления Вооруженных Сил»</w:t>
      </w:r>
      <w:r w:rsidR="002C76BD" w:rsidRPr="00AF241C">
        <w:rPr>
          <w:rFonts w:ascii="Times New Roman" w:hAnsi="Times New Roman" w:cs="Times New Roman"/>
          <w:sz w:val="28"/>
          <w:szCs w:val="28"/>
        </w:rPr>
        <w:t>:</w:t>
      </w:r>
    </w:p>
    <w:p w:rsidR="002C76BD" w:rsidRPr="00AF241C" w:rsidRDefault="002C76BD" w:rsidP="0073784E">
      <w:pPr>
        <w:autoSpaceDE w:val="0"/>
        <w:autoSpaceDN w:val="0"/>
        <w:adjustRightInd w:val="0"/>
        <w:spacing w:after="120" w:line="240"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 xml:space="preserve">от </w:t>
      </w:r>
      <w:r w:rsidR="00A14A7F" w:rsidRPr="00AF241C">
        <w:rPr>
          <w:rFonts w:ascii="Times New Roman" w:hAnsi="Times New Roman" w:cs="Times New Roman"/>
          <w:sz w:val="28"/>
          <w:szCs w:val="28"/>
        </w:rPr>
        <w:t>10</w:t>
      </w:r>
      <w:r w:rsidRPr="00AF241C">
        <w:rPr>
          <w:rFonts w:ascii="Times New Roman" w:hAnsi="Times New Roman" w:cs="Times New Roman"/>
          <w:sz w:val="28"/>
          <w:szCs w:val="28"/>
        </w:rPr>
        <w:t xml:space="preserve"> </w:t>
      </w:r>
      <w:r w:rsidR="00A14A7F" w:rsidRPr="00AF241C">
        <w:rPr>
          <w:rFonts w:ascii="Times New Roman" w:hAnsi="Times New Roman" w:cs="Times New Roman"/>
          <w:sz w:val="28"/>
          <w:szCs w:val="28"/>
        </w:rPr>
        <w:t>марта</w:t>
      </w:r>
      <w:r w:rsidRPr="00AF241C">
        <w:rPr>
          <w:rFonts w:ascii="Times New Roman" w:hAnsi="Times New Roman" w:cs="Times New Roman"/>
          <w:sz w:val="28"/>
          <w:szCs w:val="28"/>
        </w:rPr>
        <w:t xml:space="preserve"> 201</w:t>
      </w:r>
      <w:r w:rsidR="00A14A7F" w:rsidRPr="00AF241C">
        <w:rPr>
          <w:rFonts w:ascii="Times New Roman" w:hAnsi="Times New Roman" w:cs="Times New Roman"/>
          <w:sz w:val="28"/>
          <w:szCs w:val="28"/>
        </w:rPr>
        <w:t>4</w:t>
      </w:r>
      <w:r w:rsidRPr="00AF241C">
        <w:rPr>
          <w:rFonts w:ascii="Times New Roman" w:hAnsi="Times New Roman" w:cs="Times New Roman"/>
          <w:sz w:val="28"/>
          <w:szCs w:val="28"/>
        </w:rPr>
        <w:t> г. № </w:t>
      </w:r>
      <w:r w:rsidR="00A14A7F" w:rsidRPr="00AF241C">
        <w:rPr>
          <w:rFonts w:ascii="Times New Roman" w:hAnsi="Times New Roman" w:cs="Times New Roman"/>
          <w:sz w:val="28"/>
          <w:szCs w:val="28"/>
        </w:rPr>
        <w:t>87</w:t>
      </w:r>
      <w:r w:rsidRPr="00AF241C">
        <w:rPr>
          <w:rFonts w:ascii="Times New Roman" w:hAnsi="Times New Roman" w:cs="Times New Roman"/>
          <w:sz w:val="28"/>
          <w:szCs w:val="28"/>
        </w:rPr>
        <w:t xml:space="preserve"> «Об утверждении Инструкции </w:t>
      </w:r>
      <w:r w:rsidR="00A14A7F" w:rsidRPr="00AF241C">
        <w:rPr>
          <w:rFonts w:ascii="Times New Roman" w:hAnsi="Times New Roman" w:cs="Times New Roman"/>
          <w:sz w:val="28"/>
          <w:szCs w:val="28"/>
        </w:rPr>
        <w:t>п</w:t>
      </w:r>
      <w:r w:rsidRPr="00AF241C">
        <w:rPr>
          <w:rFonts w:ascii="Times New Roman" w:hAnsi="Times New Roman" w:cs="Times New Roman"/>
          <w:sz w:val="28"/>
          <w:szCs w:val="28"/>
        </w:rPr>
        <w:t xml:space="preserve">о </w:t>
      </w:r>
      <w:r w:rsidR="00A14A7F" w:rsidRPr="00AF241C">
        <w:rPr>
          <w:rFonts w:ascii="Times New Roman" w:hAnsi="Times New Roman" w:cs="Times New Roman"/>
          <w:sz w:val="28"/>
          <w:szCs w:val="28"/>
        </w:rPr>
        <w:t>технической эксплуатации, организации ремонта, реконструкции (модернизации) и строительства зданий, коммунальных сооружений и инженерных сетей Вооруженных Сил</w:t>
      </w:r>
      <w:r w:rsidRPr="00AF241C">
        <w:rPr>
          <w:rFonts w:ascii="Times New Roman" w:hAnsi="Times New Roman" w:cs="Times New Roman"/>
          <w:sz w:val="28"/>
          <w:szCs w:val="28"/>
        </w:rPr>
        <w:t>»</w:t>
      </w:r>
      <w:r w:rsidR="004B3196" w:rsidRPr="00AF241C">
        <w:rPr>
          <w:rFonts w:ascii="Times New Roman" w:hAnsi="Times New Roman" w:cs="Times New Roman"/>
          <w:sz w:val="28"/>
          <w:szCs w:val="28"/>
        </w:rPr>
        <w:t>;</w:t>
      </w:r>
    </w:p>
    <w:p w:rsidR="008C2E4D" w:rsidRPr="00AF241C" w:rsidRDefault="008C2E4D" w:rsidP="008C2E4D">
      <w:pPr>
        <w:autoSpaceDE w:val="0"/>
        <w:autoSpaceDN w:val="0"/>
        <w:adjustRightInd w:val="0"/>
        <w:spacing w:after="0" w:line="240" w:lineRule="auto"/>
        <w:ind w:firstLine="720"/>
        <w:jc w:val="both"/>
        <w:rPr>
          <w:rFonts w:ascii="Times New Roman" w:hAnsi="Times New Roman" w:cs="Times New Roman"/>
          <w:b/>
          <w:sz w:val="28"/>
          <w:szCs w:val="28"/>
        </w:rPr>
      </w:pPr>
      <w:r w:rsidRPr="00AF241C">
        <w:rPr>
          <w:rFonts w:ascii="Times New Roman" w:hAnsi="Times New Roman" w:cs="Times New Roman"/>
          <w:b/>
          <w:sz w:val="28"/>
          <w:szCs w:val="28"/>
        </w:rPr>
        <w:t>1</w:t>
      </w:r>
      <w:r w:rsidR="00EE6874">
        <w:rPr>
          <w:rFonts w:ascii="Times New Roman" w:hAnsi="Times New Roman" w:cs="Times New Roman"/>
          <w:b/>
          <w:sz w:val="28"/>
          <w:szCs w:val="28"/>
        </w:rPr>
        <w:t>0</w:t>
      </w:r>
      <w:r w:rsidRPr="00AF241C">
        <w:rPr>
          <w:rFonts w:ascii="Times New Roman" w:hAnsi="Times New Roman" w:cs="Times New Roman"/>
          <w:b/>
          <w:sz w:val="28"/>
          <w:szCs w:val="28"/>
        </w:rPr>
        <w:t>. Приказы командующего ВВС и войсками ПВО:</w:t>
      </w:r>
    </w:p>
    <w:p w:rsidR="008C2E4D" w:rsidRPr="00AF241C" w:rsidRDefault="008C2E4D" w:rsidP="008C2E4D">
      <w:pPr>
        <w:autoSpaceDE w:val="0"/>
        <w:autoSpaceDN w:val="0"/>
        <w:adjustRightInd w:val="0"/>
        <w:spacing w:after="0" w:line="240"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 xml:space="preserve">от 29 декабря </w:t>
      </w:r>
      <w:smartTag w:uri="urn:schemas-microsoft-com:office:smarttags" w:element="metricconverter">
        <w:smartTagPr>
          <w:attr w:name="ProductID" w:val="2007 г"/>
        </w:smartTagPr>
        <w:r w:rsidRPr="00AF241C">
          <w:rPr>
            <w:rFonts w:ascii="Times New Roman" w:hAnsi="Times New Roman" w:cs="Times New Roman"/>
            <w:sz w:val="28"/>
            <w:szCs w:val="28"/>
          </w:rPr>
          <w:t>2007 г</w:t>
        </w:r>
      </w:smartTag>
      <w:r w:rsidRPr="00AF241C">
        <w:rPr>
          <w:rFonts w:ascii="Times New Roman" w:hAnsi="Times New Roman" w:cs="Times New Roman"/>
          <w:sz w:val="28"/>
          <w:szCs w:val="28"/>
        </w:rPr>
        <w:t>. № 540 «Об утверждении Инструкции по эксплуатации радиоэлектронной техники радиотехнических войск»;</w:t>
      </w:r>
    </w:p>
    <w:p w:rsidR="008C2E4D" w:rsidRPr="00AF241C" w:rsidRDefault="008C2E4D" w:rsidP="0073784E">
      <w:pPr>
        <w:autoSpaceDE w:val="0"/>
        <w:autoSpaceDN w:val="0"/>
        <w:adjustRightInd w:val="0"/>
        <w:spacing w:after="120" w:line="240"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 xml:space="preserve">от 22 января </w:t>
      </w:r>
      <w:smartTag w:uri="urn:schemas-microsoft-com:office:smarttags" w:element="metricconverter">
        <w:smartTagPr>
          <w:attr w:name="ProductID" w:val="2008 г"/>
        </w:smartTagPr>
        <w:r w:rsidRPr="00AF241C">
          <w:rPr>
            <w:rFonts w:ascii="Times New Roman" w:hAnsi="Times New Roman" w:cs="Times New Roman"/>
            <w:sz w:val="28"/>
            <w:szCs w:val="28"/>
          </w:rPr>
          <w:t>2008 г</w:t>
        </w:r>
      </w:smartTag>
      <w:r w:rsidRPr="00AF241C">
        <w:rPr>
          <w:rFonts w:ascii="Times New Roman" w:hAnsi="Times New Roman" w:cs="Times New Roman"/>
          <w:sz w:val="28"/>
          <w:szCs w:val="28"/>
        </w:rPr>
        <w:t>. № 38 «Об утверждении Инструкции по эксплуатации энергетических средств зенитных ракетных войск Военно-воздушных сил и войск противовоздушной обороны»</w:t>
      </w:r>
      <w:r w:rsidR="004B3196" w:rsidRPr="00AF241C">
        <w:rPr>
          <w:rFonts w:ascii="Times New Roman" w:hAnsi="Times New Roman" w:cs="Times New Roman"/>
          <w:sz w:val="28"/>
          <w:szCs w:val="28"/>
        </w:rPr>
        <w:t>;</w:t>
      </w:r>
    </w:p>
    <w:p w:rsidR="008C2E4D" w:rsidRPr="00AF241C" w:rsidRDefault="008C2E4D" w:rsidP="008C2E4D">
      <w:pPr>
        <w:autoSpaceDE w:val="0"/>
        <w:autoSpaceDN w:val="0"/>
        <w:adjustRightInd w:val="0"/>
        <w:spacing w:after="0" w:line="240" w:lineRule="auto"/>
        <w:ind w:firstLine="720"/>
        <w:jc w:val="both"/>
        <w:rPr>
          <w:rFonts w:ascii="Times New Roman" w:hAnsi="Times New Roman" w:cs="Times New Roman"/>
          <w:b/>
          <w:sz w:val="28"/>
          <w:szCs w:val="28"/>
        </w:rPr>
      </w:pPr>
      <w:r w:rsidRPr="00AF241C">
        <w:rPr>
          <w:rFonts w:ascii="Times New Roman" w:hAnsi="Times New Roman" w:cs="Times New Roman"/>
          <w:b/>
          <w:sz w:val="28"/>
          <w:szCs w:val="28"/>
        </w:rPr>
        <w:t>1</w:t>
      </w:r>
      <w:r w:rsidR="00EE6874">
        <w:rPr>
          <w:rFonts w:ascii="Times New Roman" w:hAnsi="Times New Roman" w:cs="Times New Roman"/>
          <w:b/>
          <w:sz w:val="28"/>
          <w:szCs w:val="28"/>
        </w:rPr>
        <w:t>1</w:t>
      </w:r>
      <w:r w:rsidRPr="00AF241C">
        <w:rPr>
          <w:rFonts w:ascii="Times New Roman" w:hAnsi="Times New Roman" w:cs="Times New Roman"/>
          <w:b/>
          <w:sz w:val="28"/>
          <w:szCs w:val="28"/>
        </w:rPr>
        <w:t>. Приказы начальников довольствующих органов:</w:t>
      </w:r>
    </w:p>
    <w:p w:rsidR="008C2E4D" w:rsidRPr="00AF241C" w:rsidRDefault="008C2E4D" w:rsidP="008C2E4D">
      <w:pPr>
        <w:autoSpaceDE w:val="0"/>
        <w:autoSpaceDN w:val="0"/>
        <w:adjustRightInd w:val="0"/>
        <w:spacing w:after="0" w:line="240"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 xml:space="preserve">начальника связи Вооруженных Сил – начальника управления связи Генерального штаба Вооруженных Сил от 18 августа </w:t>
      </w:r>
      <w:smartTag w:uri="urn:schemas-microsoft-com:office:smarttags" w:element="metricconverter">
        <w:smartTagPr>
          <w:attr w:name="ProductID" w:val="2010 г"/>
        </w:smartTagPr>
        <w:r w:rsidRPr="00AF241C">
          <w:rPr>
            <w:rFonts w:ascii="Times New Roman" w:hAnsi="Times New Roman" w:cs="Times New Roman"/>
            <w:sz w:val="28"/>
            <w:szCs w:val="28"/>
          </w:rPr>
          <w:t>2010 г</w:t>
        </w:r>
      </w:smartTag>
      <w:r w:rsidRPr="00AF241C">
        <w:rPr>
          <w:rFonts w:ascii="Times New Roman" w:hAnsi="Times New Roman" w:cs="Times New Roman"/>
          <w:sz w:val="28"/>
          <w:szCs w:val="28"/>
        </w:rPr>
        <w:t xml:space="preserve">. № 43 </w:t>
      </w:r>
      <w:r w:rsidR="006848FC">
        <w:rPr>
          <w:rFonts w:ascii="Times New Roman" w:hAnsi="Times New Roman" w:cs="Times New Roman"/>
          <w:sz w:val="28"/>
          <w:szCs w:val="28"/>
        </w:rPr>
        <w:br/>
      </w:r>
      <w:r w:rsidRPr="00AF241C">
        <w:rPr>
          <w:rFonts w:ascii="Times New Roman" w:hAnsi="Times New Roman" w:cs="Times New Roman"/>
          <w:sz w:val="28"/>
          <w:szCs w:val="28"/>
        </w:rPr>
        <w:t xml:space="preserve">«Об утверждении </w:t>
      </w:r>
      <w:proofErr w:type="gramStart"/>
      <w:r w:rsidRPr="00AF241C">
        <w:rPr>
          <w:rFonts w:ascii="Times New Roman" w:hAnsi="Times New Roman" w:cs="Times New Roman"/>
          <w:sz w:val="28"/>
          <w:szCs w:val="28"/>
        </w:rPr>
        <w:t>программы подготовки специалистов подразделений связи</w:t>
      </w:r>
      <w:proofErr w:type="gramEnd"/>
      <w:r w:rsidRPr="00AF241C">
        <w:rPr>
          <w:rFonts w:ascii="Times New Roman" w:hAnsi="Times New Roman" w:cs="Times New Roman"/>
          <w:sz w:val="28"/>
          <w:szCs w:val="28"/>
        </w:rPr>
        <w:t>»;</w:t>
      </w:r>
    </w:p>
    <w:p w:rsidR="008C2E4D" w:rsidRPr="00AF241C" w:rsidRDefault="008C2E4D" w:rsidP="0073784E">
      <w:pPr>
        <w:autoSpaceDE w:val="0"/>
        <w:autoSpaceDN w:val="0"/>
        <w:adjustRightInd w:val="0"/>
        <w:spacing w:after="120" w:line="240"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 xml:space="preserve">начальника инженерных войск Вооруженных Сил – начальника управления инженерных войск Генерального штаба Вооруженных Сил от </w:t>
      </w:r>
      <w:r w:rsidR="006848FC">
        <w:rPr>
          <w:rFonts w:ascii="Times New Roman" w:hAnsi="Times New Roman" w:cs="Times New Roman"/>
          <w:sz w:val="28"/>
          <w:szCs w:val="28"/>
        </w:rPr>
        <w:br/>
      </w:r>
      <w:r w:rsidRPr="00AF241C">
        <w:rPr>
          <w:rFonts w:ascii="Times New Roman" w:hAnsi="Times New Roman" w:cs="Times New Roman"/>
          <w:sz w:val="28"/>
          <w:szCs w:val="28"/>
        </w:rPr>
        <w:lastRenderedPageBreak/>
        <w:t>19 апреля 2013 г. № 22 «Об утверждении учебной программы подготовки специалистов подразделений инженерных войск»</w:t>
      </w:r>
      <w:r w:rsidR="004B3196" w:rsidRPr="00AF241C">
        <w:rPr>
          <w:rFonts w:ascii="Times New Roman" w:hAnsi="Times New Roman" w:cs="Times New Roman"/>
          <w:sz w:val="28"/>
          <w:szCs w:val="28"/>
        </w:rPr>
        <w:t>;</w:t>
      </w:r>
    </w:p>
    <w:p w:rsidR="004B3196" w:rsidRPr="00AF241C" w:rsidRDefault="008C2E4D" w:rsidP="004B3196">
      <w:pPr>
        <w:autoSpaceDE w:val="0"/>
        <w:autoSpaceDN w:val="0"/>
        <w:adjustRightInd w:val="0"/>
        <w:spacing w:after="0" w:line="240" w:lineRule="auto"/>
        <w:ind w:firstLine="709"/>
        <w:rPr>
          <w:rFonts w:ascii="Times New Roman" w:hAnsi="Times New Roman" w:cs="Times New Roman"/>
          <w:b/>
          <w:sz w:val="28"/>
          <w:szCs w:val="28"/>
        </w:rPr>
      </w:pPr>
      <w:r w:rsidRPr="00AF241C">
        <w:rPr>
          <w:rFonts w:ascii="Times New Roman" w:hAnsi="Times New Roman" w:cs="Times New Roman"/>
          <w:b/>
          <w:sz w:val="28"/>
          <w:szCs w:val="28"/>
        </w:rPr>
        <w:t>1</w:t>
      </w:r>
      <w:r w:rsidR="00EE6874">
        <w:rPr>
          <w:rFonts w:ascii="Times New Roman" w:hAnsi="Times New Roman" w:cs="Times New Roman"/>
          <w:b/>
          <w:sz w:val="28"/>
          <w:szCs w:val="28"/>
        </w:rPr>
        <w:t>2</w:t>
      </w:r>
      <w:r w:rsidRPr="00AF241C">
        <w:rPr>
          <w:rFonts w:ascii="Times New Roman" w:hAnsi="Times New Roman" w:cs="Times New Roman"/>
          <w:b/>
          <w:sz w:val="28"/>
          <w:szCs w:val="28"/>
        </w:rPr>
        <w:t>. </w:t>
      </w:r>
      <w:r w:rsidR="00EF6DB4">
        <w:rPr>
          <w:rFonts w:ascii="Times New Roman" w:hAnsi="Times New Roman" w:cs="Times New Roman"/>
          <w:b/>
          <w:sz w:val="28"/>
          <w:szCs w:val="28"/>
        </w:rPr>
        <w:t>Т</w:t>
      </w:r>
      <w:r w:rsidRPr="00AF241C">
        <w:rPr>
          <w:rFonts w:ascii="Times New Roman" w:hAnsi="Times New Roman" w:cs="Times New Roman"/>
          <w:b/>
          <w:sz w:val="28"/>
          <w:szCs w:val="28"/>
        </w:rPr>
        <w:t xml:space="preserve">ехнические </w:t>
      </w:r>
      <w:r w:rsidR="004B3196" w:rsidRPr="00AF241C">
        <w:rPr>
          <w:rFonts w:ascii="Times New Roman" w:hAnsi="Times New Roman" w:cs="Times New Roman"/>
          <w:b/>
          <w:sz w:val="28"/>
          <w:szCs w:val="28"/>
        </w:rPr>
        <w:t>к</w:t>
      </w:r>
      <w:r w:rsidRPr="00AF241C">
        <w:rPr>
          <w:rFonts w:ascii="Times New Roman" w:hAnsi="Times New Roman" w:cs="Times New Roman"/>
          <w:b/>
          <w:sz w:val="28"/>
          <w:szCs w:val="28"/>
        </w:rPr>
        <w:t>одексы установившейся практики:</w:t>
      </w:r>
    </w:p>
    <w:p w:rsidR="008C2E4D" w:rsidRPr="00AF241C" w:rsidRDefault="008C2E4D" w:rsidP="00505D0A">
      <w:pPr>
        <w:autoSpaceDE w:val="0"/>
        <w:autoSpaceDN w:val="0"/>
        <w:adjustRightInd w:val="0"/>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ТКП</w:t>
      </w:r>
      <w:r w:rsidR="00FD4AA5">
        <w:rPr>
          <w:rFonts w:ascii="Times New Roman" w:hAnsi="Times New Roman" w:cs="Times New Roman"/>
          <w:sz w:val="28"/>
          <w:szCs w:val="28"/>
        </w:rPr>
        <w:t> </w:t>
      </w:r>
      <w:r w:rsidRPr="00AF241C">
        <w:rPr>
          <w:rFonts w:ascii="Times New Roman" w:hAnsi="Times New Roman" w:cs="Times New Roman"/>
          <w:sz w:val="28"/>
          <w:szCs w:val="28"/>
        </w:rPr>
        <w:t xml:space="preserve">181-2009 «Правила технической эксплуатации электроустановок потребителей». Утвержден и введен в действие приказом Министерства энергетики Республики Беларусь от 20 мая </w:t>
      </w:r>
      <w:smartTag w:uri="urn:schemas-microsoft-com:office:smarttags" w:element="metricconverter">
        <w:smartTagPr>
          <w:attr w:name="ProductID" w:val="2009 г"/>
        </w:smartTagPr>
        <w:r w:rsidRPr="00AF241C">
          <w:rPr>
            <w:rFonts w:ascii="Times New Roman" w:hAnsi="Times New Roman" w:cs="Times New Roman"/>
            <w:sz w:val="28"/>
            <w:szCs w:val="28"/>
          </w:rPr>
          <w:t>2009 г</w:t>
        </w:r>
      </w:smartTag>
      <w:r w:rsidRPr="00AF241C">
        <w:rPr>
          <w:rFonts w:ascii="Times New Roman" w:hAnsi="Times New Roman" w:cs="Times New Roman"/>
          <w:sz w:val="28"/>
          <w:szCs w:val="28"/>
        </w:rPr>
        <w:t>. № 16;</w:t>
      </w:r>
    </w:p>
    <w:p w:rsidR="001A13EC" w:rsidRPr="00AF241C" w:rsidRDefault="008C2E4D" w:rsidP="001A13EC">
      <w:pPr>
        <w:autoSpaceDE w:val="0"/>
        <w:autoSpaceDN w:val="0"/>
        <w:adjustRightInd w:val="0"/>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ТКП</w:t>
      </w:r>
      <w:r w:rsidR="00FD4AA5">
        <w:rPr>
          <w:rFonts w:ascii="Times New Roman" w:hAnsi="Times New Roman" w:cs="Times New Roman"/>
          <w:sz w:val="28"/>
          <w:szCs w:val="28"/>
        </w:rPr>
        <w:t> </w:t>
      </w:r>
      <w:r w:rsidRPr="00AF241C">
        <w:rPr>
          <w:rFonts w:ascii="Times New Roman" w:hAnsi="Times New Roman" w:cs="Times New Roman"/>
          <w:sz w:val="28"/>
          <w:szCs w:val="28"/>
        </w:rPr>
        <w:t>290-2010 «Правила применения и испытания средств защиты, используемых в электроустановках»</w:t>
      </w:r>
      <w:r w:rsidR="001A13EC">
        <w:rPr>
          <w:rFonts w:ascii="Times New Roman" w:hAnsi="Times New Roman" w:cs="Times New Roman"/>
          <w:sz w:val="28"/>
          <w:szCs w:val="28"/>
        </w:rPr>
        <w:t>.</w:t>
      </w:r>
      <w:r w:rsidR="001A13EC" w:rsidRPr="001A13EC">
        <w:rPr>
          <w:rFonts w:ascii="Times New Roman" w:hAnsi="Times New Roman" w:cs="Times New Roman"/>
          <w:sz w:val="28"/>
          <w:szCs w:val="28"/>
        </w:rPr>
        <w:t xml:space="preserve"> </w:t>
      </w:r>
      <w:r w:rsidR="001A13EC" w:rsidRPr="00AF241C">
        <w:rPr>
          <w:rFonts w:ascii="Times New Roman" w:hAnsi="Times New Roman" w:cs="Times New Roman"/>
          <w:sz w:val="28"/>
          <w:szCs w:val="28"/>
        </w:rPr>
        <w:t>Утвержден и введен в действие п</w:t>
      </w:r>
      <w:r w:rsidR="001A13EC">
        <w:rPr>
          <w:rFonts w:ascii="Times New Roman" w:hAnsi="Times New Roman" w:cs="Times New Roman"/>
          <w:sz w:val="28"/>
          <w:szCs w:val="28"/>
        </w:rPr>
        <w:t>остановлением</w:t>
      </w:r>
      <w:r w:rsidR="001A13EC" w:rsidRPr="00AF241C">
        <w:rPr>
          <w:rFonts w:ascii="Times New Roman" w:hAnsi="Times New Roman" w:cs="Times New Roman"/>
          <w:sz w:val="28"/>
          <w:szCs w:val="28"/>
        </w:rPr>
        <w:t xml:space="preserve"> Министерства энергетики Республики Беларусь от 2</w:t>
      </w:r>
      <w:r w:rsidR="001A13EC">
        <w:rPr>
          <w:rFonts w:ascii="Times New Roman" w:hAnsi="Times New Roman" w:cs="Times New Roman"/>
          <w:sz w:val="28"/>
          <w:szCs w:val="28"/>
        </w:rPr>
        <w:t>7</w:t>
      </w:r>
      <w:r w:rsidR="001A13EC" w:rsidRPr="00AF241C">
        <w:rPr>
          <w:rFonts w:ascii="Times New Roman" w:hAnsi="Times New Roman" w:cs="Times New Roman"/>
          <w:sz w:val="28"/>
          <w:szCs w:val="28"/>
        </w:rPr>
        <w:t xml:space="preserve"> </w:t>
      </w:r>
      <w:r w:rsidR="001A13EC">
        <w:rPr>
          <w:rFonts w:ascii="Times New Roman" w:hAnsi="Times New Roman" w:cs="Times New Roman"/>
          <w:sz w:val="28"/>
          <w:szCs w:val="28"/>
        </w:rPr>
        <w:t>декабря</w:t>
      </w:r>
      <w:r w:rsidR="001A13EC" w:rsidRPr="00AF241C">
        <w:rPr>
          <w:rFonts w:ascii="Times New Roman" w:hAnsi="Times New Roman" w:cs="Times New Roman"/>
          <w:sz w:val="28"/>
          <w:szCs w:val="28"/>
        </w:rPr>
        <w:t xml:space="preserve"> 20</w:t>
      </w:r>
      <w:r w:rsidR="001A13EC">
        <w:rPr>
          <w:rFonts w:ascii="Times New Roman" w:hAnsi="Times New Roman" w:cs="Times New Roman"/>
          <w:sz w:val="28"/>
          <w:szCs w:val="28"/>
        </w:rPr>
        <w:t>1</w:t>
      </w:r>
      <w:r w:rsidR="001A13EC" w:rsidRPr="00AF241C">
        <w:rPr>
          <w:rFonts w:ascii="Times New Roman" w:hAnsi="Times New Roman" w:cs="Times New Roman"/>
          <w:sz w:val="28"/>
          <w:szCs w:val="28"/>
        </w:rPr>
        <w:t>0 г. № </w:t>
      </w:r>
      <w:r w:rsidR="001A13EC">
        <w:rPr>
          <w:rFonts w:ascii="Times New Roman" w:hAnsi="Times New Roman" w:cs="Times New Roman"/>
          <w:sz w:val="28"/>
          <w:szCs w:val="28"/>
        </w:rPr>
        <w:t>74</w:t>
      </w:r>
      <w:r w:rsidR="001A13EC" w:rsidRPr="00AF241C">
        <w:rPr>
          <w:rFonts w:ascii="Times New Roman" w:hAnsi="Times New Roman" w:cs="Times New Roman"/>
          <w:sz w:val="28"/>
          <w:szCs w:val="28"/>
        </w:rPr>
        <w:t>;</w:t>
      </w:r>
    </w:p>
    <w:p w:rsidR="001A13EC" w:rsidRPr="00AF241C" w:rsidRDefault="008C2E4D" w:rsidP="00BF6240">
      <w:pPr>
        <w:autoSpaceDE w:val="0"/>
        <w:autoSpaceDN w:val="0"/>
        <w:adjustRightInd w:val="0"/>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ТКП</w:t>
      </w:r>
      <w:r w:rsidR="00FD4AA5">
        <w:rPr>
          <w:rFonts w:ascii="Times New Roman" w:hAnsi="Times New Roman" w:cs="Times New Roman"/>
          <w:sz w:val="28"/>
          <w:szCs w:val="28"/>
        </w:rPr>
        <w:t> </w:t>
      </w:r>
      <w:r w:rsidRPr="00AF241C">
        <w:rPr>
          <w:rFonts w:ascii="Times New Roman" w:hAnsi="Times New Roman" w:cs="Times New Roman"/>
          <w:sz w:val="28"/>
          <w:szCs w:val="28"/>
        </w:rPr>
        <w:t xml:space="preserve">339-2011 «Электроустановки на напряжение до 750 В. Линии электропередачи воздушные и </w:t>
      </w:r>
      <w:proofErr w:type="spellStart"/>
      <w:r w:rsidRPr="00AF241C">
        <w:rPr>
          <w:rFonts w:ascii="Times New Roman" w:hAnsi="Times New Roman" w:cs="Times New Roman"/>
          <w:sz w:val="28"/>
          <w:szCs w:val="28"/>
        </w:rPr>
        <w:t>токопроводы</w:t>
      </w:r>
      <w:proofErr w:type="spellEnd"/>
      <w:r w:rsidRPr="00AF241C">
        <w:rPr>
          <w:rFonts w:ascii="Times New Roman" w:hAnsi="Times New Roman" w:cs="Times New Roman"/>
          <w:sz w:val="28"/>
          <w:szCs w:val="28"/>
        </w:rPr>
        <w:t>, устройства распределительные и трансформаторные подстанции, установки электросиловые и аккумуляторные, электроустановки жилых и общественных зданий. Правила Устройства и защитные меры электробезопасности. Учет электроэнергии. Нормы приемо-сдаточных испытаний»</w:t>
      </w:r>
      <w:r w:rsidR="001A13EC" w:rsidRPr="001A13EC">
        <w:rPr>
          <w:rFonts w:ascii="Times New Roman" w:hAnsi="Times New Roman" w:cs="Times New Roman"/>
          <w:sz w:val="28"/>
          <w:szCs w:val="28"/>
        </w:rPr>
        <w:t xml:space="preserve"> </w:t>
      </w:r>
      <w:r w:rsidR="001A13EC" w:rsidRPr="00AF241C">
        <w:rPr>
          <w:rFonts w:ascii="Times New Roman" w:hAnsi="Times New Roman" w:cs="Times New Roman"/>
          <w:sz w:val="28"/>
          <w:szCs w:val="28"/>
        </w:rPr>
        <w:t>Утвержден и введен в действие п</w:t>
      </w:r>
      <w:r w:rsidR="001A13EC">
        <w:rPr>
          <w:rFonts w:ascii="Times New Roman" w:hAnsi="Times New Roman" w:cs="Times New Roman"/>
          <w:sz w:val="28"/>
          <w:szCs w:val="28"/>
        </w:rPr>
        <w:t>остановлением</w:t>
      </w:r>
      <w:r w:rsidR="001A13EC" w:rsidRPr="00AF241C">
        <w:rPr>
          <w:rFonts w:ascii="Times New Roman" w:hAnsi="Times New Roman" w:cs="Times New Roman"/>
          <w:sz w:val="28"/>
          <w:szCs w:val="28"/>
        </w:rPr>
        <w:t xml:space="preserve"> Министерства энергетики Республики Беларусь от 2</w:t>
      </w:r>
      <w:r w:rsidR="001A13EC">
        <w:rPr>
          <w:rFonts w:ascii="Times New Roman" w:hAnsi="Times New Roman" w:cs="Times New Roman"/>
          <w:sz w:val="28"/>
          <w:szCs w:val="28"/>
        </w:rPr>
        <w:t>3</w:t>
      </w:r>
      <w:r w:rsidR="001A13EC" w:rsidRPr="00AF241C">
        <w:rPr>
          <w:rFonts w:ascii="Times New Roman" w:hAnsi="Times New Roman" w:cs="Times New Roman"/>
          <w:sz w:val="28"/>
          <w:szCs w:val="28"/>
        </w:rPr>
        <w:t xml:space="preserve"> </w:t>
      </w:r>
      <w:r w:rsidR="001A13EC">
        <w:rPr>
          <w:rFonts w:ascii="Times New Roman" w:hAnsi="Times New Roman" w:cs="Times New Roman"/>
          <w:sz w:val="28"/>
          <w:szCs w:val="28"/>
        </w:rPr>
        <w:t xml:space="preserve">августа </w:t>
      </w:r>
      <w:r w:rsidR="001A13EC" w:rsidRPr="00AF241C">
        <w:rPr>
          <w:rFonts w:ascii="Times New Roman" w:hAnsi="Times New Roman" w:cs="Times New Roman"/>
          <w:sz w:val="28"/>
          <w:szCs w:val="28"/>
        </w:rPr>
        <w:t>20</w:t>
      </w:r>
      <w:r w:rsidR="001A13EC">
        <w:rPr>
          <w:rFonts w:ascii="Times New Roman" w:hAnsi="Times New Roman" w:cs="Times New Roman"/>
          <w:sz w:val="28"/>
          <w:szCs w:val="28"/>
        </w:rPr>
        <w:t>11</w:t>
      </w:r>
      <w:r w:rsidR="001A13EC" w:rsidRPr="00AF241C">
        <w:rPr>
          <w:rFonts w:ascii="Times New Roman" w:hAnsi="Times New Roman" w:cs="Times New Roman"/>
          <w:sz w:val="28"/>
          <w:szCs w:val="28"/>
        </w:rPr>
        <w:t> г. № </w:t>
      </w:r>
      <w:r w:rsidR="001A13EC">
        <w:rPr>
          <w:rFonts w:ascii="Times New Roman" w:hAnsi="Times New Roman" w:cs="Times New Roman"/>
          <w:sz w:val="28"/>
          <w:szCs w:val="28"/>
        </w:rPr>
        <w:t>44</w:t>
      </w:r>
      <w:r w:rsidR="001A13EC" w:rsidRPr="00AF241C">
        <w:rPr>
          <w:rFonts w:ascii="Times New Roman" w:hAnsi="Times New Roman" w:cs="Times New Roman"/>
          <w:sz w:val="28"/>
          <w:szCs w:val="28"/>
        </w:rPr>
        <w:t>;</w:t>
      </w:r>
    </w:p>
    <w:p w:rsidR="008C2E4D" w:rsidRPr="00AF241C" w:rsidRDefault="008C2E4D" w:rsidP="008C2E4D">
      <w:pPr>
        <w:autoSpaceDE w:val="0"/>
        <w:autoSpaceDN w:val="0"/>
        <w:adjustRightInd w:val="0"/>
        <w:spacing w:after="0" w:line="240"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ТКП</w:t>
      </w:r>
      <w:r w:rsidR="00FD4AA5">
        <w:rPr>
          <w:rFonts w:ascii="Times New Roman" w:hAnsi="Times New Roman" w:cs="Times New Roman"/>
          <w:sz w:val="28"/>
          <w:szCs w:val="28"/>
        </w:rPr>
        <w:t> </w:t>
      </w:r>
      <w:r w:rsidRPr="00AF241C">
        <w:rPr>
          <w:rFonts w:ascii="Times New Roman" w:hAnsi="Times New Roman" w:cs="Times New Roman"/>
          <w:sz w:val="28"/>
          <w:szCs w:val="28"/>
        </w:rPr>
        <w:t xml:space="preserve">427-2012 «Правила техники безопасности при эксплуатации электроустановок». Утвержден и введен в действие приказом Министерства энергетики Республики Беларусь от 28 ноября </w:t>
      </w:r>
      <w:smartTag w:uri="urn:schemas-microsoft-com:office:smarttags" w:element="metricconverter">
        <w:smartTagPr>
          <w:attr w:name="ProductID" w:val="2012 г"/>
        </w:smartTagPr>
        <w:r w:rsidRPr="00AF241C">
          <w:rPr>
            <w:rFonts w:ascii="Times New Roman" w:hAnsi="Times New Roman" w:cs="Times New Roman"/>
            <w:sz w:val="28"/>
            <w:szCs w:val="28"/>
          </w:rPr>
          <w:t>2012 г</w:t>
        </w:r>
      </w:smartTag>
      <w:r w:rsidRPr="00AF241C">
        <w:rPr>
          <w:rFonts w:ascii="Times New Roman" w:hAnsi="Times New Roman" w:cs="Times New Roman"/>
          <w:sz w:val="28"/>
          <w:szCs w:val="28"/>
        </w:rPr>
        <w:t>. № 228;</w:t>
      </w:r>
    </w:p>
    <w:p w:rsidR="003B580C" w:rsidRPr="00AF241C" w:rsidRDefault="003B580C" w:rsidP="003B580C">
      <w:pPr>
        <w:autoSpaceDE w:val="0"/>
        <w:autoSpaceDN w:val="0"/>
        <w:adjustRightInd w:val="0"/>
        <w:spacing w:after="0" w:line="240"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ТКП</w:t>
      </w:r>
      <w:r w:rsidR="00FD4AA5">
        <w:rPr>
          <w:rFonts w:ascii="Times New Roman" w:hAnsi="Times New Roman" w:cs="Times New Roman"/>
          <w:sz w:val="28"/>
          <w:szCs w:val="28"/>
        </w:rPr>
        <w:t> </w:t>
      </w:r>
      <w:r w:rsidRPr="00AF241C">
        <w:rPr>
          <w:rFonts w:ascii="Times New Roman" w:hAnsi="Times New Roman" w:cs="Times New Roman"/>
          <w:sz w:val="28"/>
          <w:szCs w:val="28"/>
        </w:rPr>
        <w:t xml:space="preserve">387-2012 «Расследование и учет нарушений в работе объектов энергетического хозяйства потребителей электрической и (или) тепловой энергии». Утвержден и введен в действие приказом Министерства энергетики Республики Беларусь от 30 мая </w:t>
      </w:r>
      <w:smartTag w:uri="urn:schemas-microsoft-com:office:smarttags" w:element="metricconverter">
        <w:smartTagPr>
          <w:attr w:name="ProductID" w:val="2012 г"/>
        </w:smartTagPr>
        <w:r w:rsidRPr="00AF241C">
          <w:rPr>
            <w:rFonts w:ascii="Times New Roman" w:hAnsi="Times New Roman" w:cs="Times New Roman"/>
            <w:sz w:val="28"/>
            <w:szCs w:val="28"/>
          </w:rPr>
          <w:t>2012 г</w:t>
        </w:r>
      </w:smartTag>
      <w:r w:rsidRPr="00AF241C">
        <w:rPr>
          <w:rFonts w:ascii="Times New Roman" w:hAnsi="Times New Roman" w:cs="Times New Roman"/>
          <w:sz w:val="28"/>
          <w:szCs w:val="28"/>
        </w:rPr>
        <w:t>. № 106;</w:t>
      </w:r>
    </w:p>
    <w:p w:rsidR="002B4D00" w:rsidRPr="0073784E" w:rsidRDefault="006E19DB" w:rsidP="00935763">
      <w:pPr>
        <w:spacing w:after="120" w:line="240"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Правила устройства электроустановок</w:t>
      </w:r>
      <w:r w:rsidR="006221D9">
        <w:rPr>
          <w:rFonts w:ascii="Times New Roman" w:hAnsi="Times New Roman" w:cs="Times New Roman"/>
          <w:sz w:val="28"/>
          <w:szCs w:val="28"/>
        </w:rPr>
        <w:t xml:space="preserve">. </w:t>
      </w:r>
      <w:r w:rsidRPr="00AF241C">
        <w:rPr>
          <w:rFonts w:ascii="Times New Roman" w:hAnsi="Times New Roman" w:cs="Times New Roman"/>
          <w:sz w:val="28"/>
          <w:szCs w:val="28"/>
        </w:rPr>
        <w:t>Минэнерг</w:t>
      </w:r>
      <w:r w:rsidR="00A67488">
        <w:rPr>
          <w:rFonts w:ascii="Times New Roman" w:hAnsi="Times New Roman" w:cs="Times New Roman"/>
          <w:sz w:val="28"/>
          <w:szCs w:val="28"/>
        </w:rPr>
        <w:t>о</w:t>
      </w:r>
      <w:r w:rsidRPr="00AF241C">
        <w:rPr>
          <w:rFonts w:ascii="Times New Roman" w:hAnsi="Times New Roman" w:cs="Times New Roman"/>
          <w:sz w:val="28"/>
          <w:szCs w:val="28"/>
        </w:rPr>
        <w:t xml:space="preserve"> СССР</w:t>
      </w:r>
      <w:r w:rsidR="00A67488">
        <w:rPr>
          <w:rFonts w:ascii="Times New Roman" w:hAnsi="Times New Roman" w:cs="Times New Roman"/>
          <w:sz w:val="28"/>
          <w:szCs w:val="28"/>
        </w:rPr>
        <w:t xml:space="preserve">, 6-ое издание, </w:t>
      </w:r>
      <w:r w:rsidRPr="00AF241C">
        <w:rPr>
          <w:rFonts w:ascii="Times New Roman" w:hAnsi="Times New Roman" w:cs="Times New Roman"/>
          <w:sz w:val="28"/>
          <w:szCs w:val="28"/>
        </w:rPr>
        <w:t>198</w:t>
      </w:r>
      <w:r w:rsidR="00A67488">
        <w:rPr>
          <w:rFonts w:ascii="Times New Roman" w:hAnsi="Times New Roman" w:cs="Times New Roman"/>
          <w:sz w:val="28"/>
          <w:szCs w:val="28"/>
        </w:rPr>
        <w:t>5</w:t>
      </w:r>
      <w:r w:rsidRPr="00AF241C">
        <w:rPr>
          <w:rFonts w:ascii="Times New Roman" w:hAnsi="Times New Roman" w:cs="Times New Roman"/>
          <w:sz w:val="28"/>
          <w:szCs w:val="28"/>
        </w:rPr>
        <w:t xml:space="preserve"> г</w:t>
      </w:r>
      <w:r w:rsidR="00A67488">
        <w:rPr>
          <w:rFonts w:ascii="Times New Roman" w:hAnsi="Times New Roman" w:cs="Times New Roman"/>
          <w:sz w:val="28"/>
          <w:szCs w:val="28"/>
        </w:rPr>
        <w:t>.</w:t>
      </w:r>
      <w:r w:rsidRPr="00AF241C">
        <w:rPr>
          <w:rFonts w:ascii="Times New Roman" w:hAnsi="Times New Roman" w:cs="Times New Roman"/>
          <w:sz w:val="28"/>
          <w:szCs w:val="28"/>
        </w:rPr>
        <w:t>, (действуют главы: 1.2., 1.3., 1.4., 1.6.,2.1., 2.3., 2.5., 3.1., 3.2., 3.3., 3.4., 4.3., 5.1., 5.4., 5.5., 5.6., 6.1., 6.2., 6.3., 6.4., 6.5., 7</w:t>
      </w:r>
      <w:r w:rsidR="000C7543">
        <w:rPr>
          <w:rFonts w:ascii="Times New Roman" w:hAnsi="Times New Roman" w:cs="Times New Roman"/>
          <w:sz w:val="28"/>
          <w:szCs w:val="28"/>
        </w:rPr>
        <w:t>.2.,7.3.,7.4.,7.5., 7.6., 7.7).</w:t>
      </w:r>
    </w:p>
    <w:p w:rsidR="002B4D00" w:rsidRPr="00AF241C" w:rsidRDefault="0018593E" w:rsidP="0018593E">
      <w:pPr>
        <w:pStyle w:val="3"/>
        <w:keepNext w:val="0"/>
        <w:widowControl/>
        <w:ind w:left="1134" w:hanging="425"/>
        <w:rPr>
          <w:b/>
          <w:color w:val="auto"/>
          <w:sz w:val="28"/>
          <w:szCs w:val="28"/>
        </w:rPr>
      </w:pPr>
      <w:r w:rsidRPr="00AF241C">
        <w:rPr>
          <w:b/>
          <w:color w:val="auto"/>
          <w:sz w:val="28"/>
          <w:szCs w:val="28"/>
          <w:lang w:val="en-US"/>
        </w:rPr>
        <w:t>I</w:t>
      </w:r>
      <w:r>
        <w:rPr>
          <w:b/>
          <w:color w:val="auto"/>
          <w:sz w:val="28"/>
          <w:szCs w:val="28"/>
          <w:lang w:val="en-US"/>
        </w:rPr>
        <w:t>V</w:t>
      </w:r>
      <w:r w:rsidR="003A327D" w:rsidRPr="00AF241C">
        <w:rPr>
          <w:b/>
          <w:color w:val="auto"/>
          <w:sz w:val="28"/>
          <w:szCs w:val="28"/>
        </w:rPr>
        <w:t>.</w:t>
      </w:r>
      <w:r w:rsidR="00FB2648" w:rsidRPr="00AF241C">
        <w:rPr>
          <w:b/>
          <w:color w:val="auto"/>
          <w:sz w:val="28"/>
          <w:szCs w:val="28"/>
          <w:lang w:val="ru-RU"/>
        </w:rPr>
        <w:t> </w:t>
      </w:r>
      <w:r w:rsidR="002B4D00" w:rsidRPr="00AF241C">
        <w:rPr>
          <w:b/>
          <w:color w:val="auto"/>
          <w:sz w:val="28"/>
          <w:szCs w:val="28"/>
        </w:rPr>
        <w:t xml:space="preserve">ОРГАНИЗАЦИЯ </w:t>
      </w:r>
      <w:r w:rsidR="001132DB" w:rsidRPr="00AF241C">
        <w:rPr>
          <w:b/>
          <w:color w:val="auto"/>
          <w:sz w:val="28"/>
          <w:szCs w:val="28"/>
          <w:lang w:val="ru-RU"/>
        </w:rPr>
        <w:t xml:space="preserve">СОБЛЮДЕНИЯ ТРЕБОВАНИЙ </w:t>
      </w:r>
      <w:r w:rsidR="002B4D00" w:rsidRPr="00AF241C">
        <w:rPr>
          <w:b/>
          <w:color w:val="auto"/>
          <w:sz w:val="28"/>
          <w:szCs w:val="28"/>
          <w:lang w:val="ru-RU"/>
        </w:rPr>
        <w:t>ЭЛЕКТРОБЕЗОПАСНОСТИ</w:t>
      </w:r>
      <w:r w:rsidR="00B77D7B" w:rsidRPr="00AF241C">
        <w:rPr>
          <w:b/>
          <w:color w:val="auto"/>
          <w:sz w:val="28"/>
          <w:szCs w:val="28"/>
          <w:lang w:val="ru-RU"/>
        </w:rPr>
        <w:t xml:space="preserve"> </w:t>
      </w:r>
      <w:r w:rsidR="002B4D00" w:rsidRPr="00AF241C">
        <w:rPr>
          <w:b/>
          <w:color w:val="auto"/>
          <w:sz w:val="28"/>
          <w:szCs w:val="28"/>
        </w:rPr>
        <w:t>В ВОИНСКОЙ ЧАСТИ</w:t>
      </w:r>
    </w:p>
    <w:p w:rsidR="007E520E" w:rsidRPr="00AF241C" w:rsidRDefault="002B4D00" w:rsidP="00C90496">
      <w:pPr>
        <w:widowControl w:val="0"/>
        <w:tabs>
          <w:tab w:val="left" w:pos="1080"/>
        </w:tabs>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Руководство вопросами соблюдения требований электробезопасности в воинской части, как составной части безопасности военной службы</w:t>
      </w:r>
      <w:r w:rsidR="00283F5E" w:rsidRPr="00AF241C">
        <w:rPr>
          <w:rFonts w:ascii="Times New Roman" w:hAnsi="Times New Roman" w:cs="Times New Roman"/>
          <w:sz w:val="28"/>
          <w:szCs w:val="28"/>
        </w:rPr>
        <w:t xml:space="preserve"> и охраны труда</w:t>
      </w:r>
      <w:r w:rsidRPr="00AF241C">
        <w:rPr>
          <w:rFonts w:ascii="Times New Roman" w:hAnsi="Times New Roman" w:cs="Times New Roman"/>
          <w:sz w:val="28"/>
          <w:szCs w:val="28"/>
        </w:rPr>
        <w:t>, возложено на командира воинской части.</w:t>
      </w:r>
    </w:p>
    <w:p w:rsidR="00984B73" w:rsidRDefault="002B4D00" w:rsidP="008525C6">
      <w:pPr>
        <w:autoSpaceDE w:val="0"/>
        <w:autoSpaceDN w:val="0"/>
        <w:adjustRightInd w:val="0"/>
        <w:spacing w:after="0" w:line="240" w:lineRule="auto"/>
        <w:ind w:firstLine="708"/>
        <w:jc w:val="both"/>
        <w:rPr>
          <w:rFonts w:ascii="Times New Roman" w:hAnsi="Times New Roman" w:cs="Times New Roman"/>
          <w:sz w:val="28"/>
          <w:szCs w:val="28"/>
        </w:rPr>
      </w:pPr>
      <w:r w:rsidRPr="00AF241C">
        <w:rPr>
          <w:rFonts w:ascii="Times New Roman" w:hAnsi="Times New Roman" w:cs="Times New Roman"/>
          <w:sz w:val="28"/>
          <w:szCs w:val="28"/>
        </w:rPr>
        <w:t>Непосредственная реализация мероприятий по соблюдению требований электробезопасности возлагается на лицо, ответственное за электрохозяйство воинской части</w:t>
      </w:r>
      <w:r w:rsidR="00984B73">
        <w:rPr>
          <w:rFonts w:ascii="Times New Roman" w:hAnsi="Times New Roman" w:cs="Times New Roman"/>
          <w:sz w:val="28"/>
          <w:szCs w:val="28"/>
        </w:rPr>
        <w:t>.</w:t>
      </w:r>
    </w:p>
    <w:p w:rsidR="00CC5610" w:rsidRPr="00AF241C" w:rsidRDefault="002B4D00" w:rsidP="00CC5610">
      <w:pPr>
        <w:widowControl w:val="0"/>
        <w:tabs>
          <w:tab w:val="left" w:pos="1080"/>
        </w:tabs>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В разработке мероприятий по обеспечению выполнения </w:t>
      </w:r>
      <w:r w:rsidR="00381C34">
        <w:rPr>
          <w:rFonts w:ascii="Times New Roman" w:hAnsi="Times New Roman" w:cs="Times New Roman"/>
          <w:sz w:val="28"/>
          <w:szCs w:val="28"/>
        </w:rPr>
        <w:t>положений</w:t>
      </w:r>
      <w:r w:rsidRPr="00AF241C">
        <w:rPr>
          <w:rFonts w:ascii="Times New Roman" w:hAnsi="Times New Roman" w:cs="Times New Roman"/>
          <w:sz w:val="28"/>
          <w:szCs w:val="28"/>
        </w:rPr>
        <w:t xml:space="preserve"> </w:t>
      </w:r>
      <w:r w:rsidR="00CE7C99" w:rsidRPr="00AF241C">
        <w:rPr>
          <w:rFonts w:ascii="Times New Roman" w:hAnsi="Times New Roman" w:cs="Times New Roman"/>
          <w:sz w:val="28"/>
          <w:szCs w:val="28"/>
        </w:rPr>
        <w:t>НПА</w:t>
      </w:r>
      <w:r w:rsidR="00AD7464" w:rsidRPr="00AF241C">
        <w:rPr>
          <w:rFonts w:ascii="Times New Roman" w:hAnsi="Times New Roman" w:cs="Times New Roman"/>
          <w:sz w:val="28"/>
          <w:szCs w:val="28"/>
        </w:rPr>
        <w:t xml:space="preserve"> и</w:t>
      </w:r>
      <w:r w:rsidR="00CE7C99" w:rsidRPr="00AF241C">
        <w:rPr>
          <w:rFonts w:ascii="Times New Roman" w:hAnsi="Times New Roman" w:cs="Times New Roman"/>
          <w:sz w:val="28"/>
          <w:szCs w:val="28"/>
        </w:rPr>
        <w:t xml:space="preserve"> ТНПА </w:t>
      </w:r>
      <w:r w:rsidRPr="00AF241C">
        <w:rPr>
          <w:rFonts w:ascii="Times New Roman" w:hAnsi="Times New Roman" w:cs="Times New Roman"/>
          <w:sz w:val="28"/>
          <w:szCs w:val="28"/>
        </w:rPr>
        <w:t>по требованиям электробезопасности участвуют должностные лица воинской части, в ведении которых находятся вопросы обеспечения электробезопасности при эксплуатации электроустановок</w:t>
      </w:r>
      <w:r w:rsidR="00381C34">
        <w:rPr>
          <w:rFonts w:ascii="Times New Roman" w:hAnsi="Times New Roman" w:cs="Times New Roman"/>
          <w:sz w:val="28"/>
          <w:szCs w:val="28"/>
        </w:rPr>
        <w:t>, числящихся по учету соответствующих служб</w:t>
      </w:r>
      <w:r w:rsidRPr="00AF241C">
        <w:rPr>
          <w:rFonts w:ascii="Times New Roman" w:hAnsi="Times New Roman" w:cs="Times New Roman"/>
          <w:sz w:val="28"/>
          <w:szCs w:val="28"/>
        </w:rPr>
        <w:t>.</w:t>
      </w:r>
    </w:p>
    <w:p w:rsidR="002B4D00" w:rsidRPr="00AF241C" w:rsidRDefault="002B4D00" w:rsidP="00CC5610">
      <w:pPr>
        <w:widowControl w:val="0"/>
        <w:tabs>
          <w:tab w:val="left" w:pos="1080"/>
        </w:tabs>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Вышеуказанные мероприятия должны предусматривать:</w:t>
      </w:r>
    </w:p>
    <w:p w:rsidR="002B4D00" w:rsidRPr="00AF241C" w:rsidRDefault="002B4D00" w:rsidP="00CC5610">
      <w:pPr>
        <w:widowControl w:val="0"/>
        <w:tabs>
          <w:tab w:val="left" w:pos="1080"/>
        </w:tabs>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организационные вопросы (издание приказов, разработку мероприятий по обеспечению надежной, экономичной, безопасной эксплуатации электроустановок, инструкций и тому подобное);</w:t>
      </w:r>
    </w:p>
    <w:p w:rsidR="002B4D00" w:rsidRPr="00AF241C" w:rsidRDefault="002B4D00" w:rsidP="007A3AE3">
      <w:pPr>
        <w:widowControl w:val="0"/>
        <w:tabs>
          <w:tab w:val="left" w:pos="1080"/>
        </w:tabs>
        <w:spacing w:after="0"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lastRenderedPageBreak/>
        <w:t>подготовку электротехнического персонала, эксплуатирующих электроустановки (проведение: практических и теоретических занятий, стажировки, проверки знаний</w:t>
      </w:r>
      <w:r w:rsidR="00381C34">
        <w:rPr>
          <w:rFonts w:ascii="Times New Roman" w:hAnsi="Times New Roman" w:cs="Times New Roman"/>
          <w:sz w:val="28"/>
          <w:szCs w:val="28"/>
        </w:rPr>
        <w:t>,</w:t>
      </w:r>
      <w:r w:rsidRPr="00AF241C">
        <w:rPr>
          <w:rFonts w:ascii="Times New Roman" w:hAnsi="Times New Roman" w:cs="Times New Roman"/>
          <w:sz w:val="28"/>
          <w:szCs w:val="28"/>
        </w:rPr>
        <w:t xml:space="preserve"> инструктажей);</w:t>
      </w:r>
    </w:p>
    <w:p w:rsidR="002B4D00" w:rsidRPr="00AF241C" w:rsidRDefault="002B4D00" w:rsidP="007A3AE3">
      <w:pPr>
        <w:widowControl w:val="0"/>
        <w:tabs>
          <w:tab w:val="left" w:pos="1080"/>
        </w:tabs>
        <w:spacing w:after="0"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поддержание электроустановок в технически исправном состоянии (проведение: осмотров, проверок технического состояния, технических освидетельствований).</w:t>
      </w:r>
    </w:p>
    <w:p w:rsidR="002B4D00" w:rsidRPr="00AF241C" w:rsidRDefault="002B4D00" w:rsidP="007A3AE3">
      <w:pPr>
        <w:pStyle w:val="ConsPlusNormal"/>
        <w:widowControl/>
        <w:spacing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Для обеспечения электробезопасности в воинской части</w:t>
      </w:r>
      <w:r w:rsidRPr="00AF241C">
        <w:rPr>
          <w:rFonts w:ascii="Times New Roman" w:hAnsi="Times New Roman" w:cs="Times New Roman"/>
          <w:b/>
          <w:sz w:val="28"/>
          <w:szCs w:val="28"/>
        </w:rPr>
        <w:t xml:space="preserve"> </w:t>
      </w:r>
      <w:r w:rsidRPr="00AF241C">
        <w:rPr>
          <w:rFonts w:ascii="Times New Roman" w:hAnsi="Times New Roman" w:cs="Times New Roman"/>
          <w:sz w:val="28"/>
          <w:szCs w:val="28"/>
        </w:rPr>
        <w:t>необходимо:</w:t>
      </w:r>
    </w:p>
    <w:p w:rsidR="002B4D00" w:rsidRPr="00AF241C" w:rsidRDefault="002B4D00" w:rsidP="007A3AE3">
      <w:pPr>
        <w:pStyle w:val="ConsNonformat"/>
        <w:spacing w:line="239" w:lineRule="auto"/>
        <w:ind w:right="0" w:firstLine="709"/>
        <w:jc w:val="both"/>
        <w:rPr>
          <w:rFonts w:ascii="Times New Roman" w:hAnsi="Times New Roman" w:cs="Times New Roman"/>
          <w:sz w:val="28"/>
          <w:szCs w:val="28"/>
        </w:rPr>
      </w:pPr>
      <w:r w:rsidRPr="00AF241C">
        <w:rPr>
          <w:rFonts w:ascii="Times New Roman" w:hAnsi="Times New Roman" w:cs="Times New Roman"/>
          <w:sz w:val="28"/>
          <w:szCs w:val="28"/>
        </w:rPr>
        <w:t>назначить лицо, ответственное за электрохозяйство воинской части и его замести</w:t>
      </w:r>
      <w:r w:rsidR="00CE7C99" w:rsidRPr="00AF241C">
        <w:rPr>
          <w:rFonts w:ascii="Times New Roman" w:hAnsi="Times New Roman" w:cs="Times New Roman"/>
          <w:sz w:val="28"/>
          <w:szCs w:val="28"/>
        </w:rPr>
        <w:t>теля</w:t>
      </w:r>
      <w:r w:rsidRPr="00AF241C">
        <w:rPr>
          <w:rFonts w:ascii="Times New Roman" w:hAnsi="Times New Roman" w:cs="Times New Roman"/>
          <w:sz w:val="28"/>
          <w:szCs w:val="28"/>
        </w:rPr>
        <w:t>;</w:t>
      </w:r>
    </w:p>
    <w:p w:rsidR="002B4D00" w:rsidRPr="00AF241C" w:rsidRDefault="002B4D00" w:rsidP="007A3AE3">
      <w:pPr>
        <w:spacing w:after="0"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определить порядок проведения сборов, стажировки и допуска к самостоятельной работе электротехнического персонала с указанием типа электроустановки</w:t>
      </w:r>
      <w:r w:rsidR="00CE7C99" w:rsidRPr="00AF241C">
        <w:rPr>
          <w:rFonts w:ascii="Times New Roman" w:hAnsi="Times New Roman" w:cs="Times New Roman"/>
          <w:sz w:val="28"/>
          <w:szCs w:val="28"/>
        </w:rPr>
        <w:t xml:space="preserve"> к </w:t>
      </w:r>
      <w:r w:rsidR="00020072" w:rsidRPr="00AF241C">
        <w:rPr>
          <w:rFonts w:ascii="Times New Roman" w:hAnsi="Times New Roman" w:cs="Times New Roman"/>
          <w:sz w:val="28"/>
          <w:szCs w:val="28"/>
        </w:rPr>
        <w:t>работе,</w:t>
      </w:r>
      <w:r w:rsidR="00CE7C99" w:rsidRPr="00AF241C">
        <w:rPr>
          <w:rFonts w:ascii="Times New Roman" w:hAnsi="Times New Roman" w:cs="Times New Roman"/>
          <w:sz w:val="28"/>
          <w:szCs w:val="28"/>
        </w:rPr>
        <w:t xml:space="preserve"> на которой он допущен</w:t>
      </w:r>
      <w:r w:rsidRPr="00AF241C">
        <w:rPr>
          <w:rFonts w:ascii="Times New Roman" w:hAnsi="Times New Roman" w:cs="Times New Roman"/>
          <w:sz w:val="28"/>
          <w:szCs w:val="28"/>
        </w:rPr>
        <w:t>;</w:t>
      </w:r>
    </w:p>
    <w:p w:rsidR="002B4D00" w:rsidRPr="00AF241C" w:rsidRDefault="002B4D00" w:rsidP="007A3AE3">
      <w:pPr>
        <w:spacing w:after="0"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разработать и довести под роспись должностные</w:t>
      </w:r>
      <w:r w:rsidR="00814CEE">
        <w:rPr>
          <w:rFonts w:ascii="Times New Roman" w:hAnsi="Times New Roman" w:cs="Times New Roman"/>
          <w:sz w:val="28"/>
          <w:szCs w:val="28"/>
        </w:rPr>
        <w:t xml:space="preserve"> (рабочие)</w:t>
      </w:r>
      <w:r w:rsidRPr="00AF241C">
        <w:rPr>
          <w:rFonts w:ascii="Times New Roman" w:hAnsi="Times New Roman" w:cs="Times New Roman"/>
          <w:sz w:val="28"/>
          <w:szCs w:val="28"/>
        </w:rPr>
        <w:t xml:space="preserve"> инструкции и инструкции по требованиям безопасности при эксплуатации электроустановок</w:t>
      </w:r>
      <w:r w:rsidR="00CE7C99" w:rsidRPr="00AF241C">
        <w:rPr>
          <w:rFonts w:ascii="Times New Roman" w:hAnsi="Times New Roman" w:cs="Times New Roman"/>
          <w:sz w:val="28"/>
          <w:szCs w:val="28"/>
        </w:rPr>
        <w:t xml:space="preserve"> до электротехнического состава</w:t>
      </w:r>
      <w:r w:rsidRPr="00AF241C">
        <w:rPr>
          <w:rFonts w:ascii="Times New Roman" w:hAnsi="Times New Roman" w:cs="Times New Roman"/>
          <w:sz w:val="28"/>
          <w:szCs w:val="28"/>
        </w:rPr>
        <w:t>;</w:t>
      </w:r>
    </w:p>
    <w:p w:rsidR="002B4D00" w:rsidRPr="00AF241C" w:rsidRDefault="002B4D00" w:rsidP="007A3AE3">
      <w:pPr>
        <w:spacing w:after="0"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утвердить:</w:t>
      </w:r>
    </w:p>
    <w:p w:rsidR="002B4D00" w:rsidRPr="00AF241C" w:rsidRDefault="002B4D00" w:rsidP="007A3AE3">
      <w:pPr>
        <w:spacing w:after="0"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составы комиссий для </w:t>
      </w:r>
      <w:r w:rsidR="00814CEE">
        <w:rPr>
          <w:rFonts w:ascii="Times New Roman" w:hAnsi="Times New Roman" w:cs="Times New Roman"/>
          <w:sz w:val="28"/>
          <w:szCs w:val="28"/>
        </w:rPr>
        <w:t>присвоения (подтверждения) групп по</w:t>
      </w:r>
      <w:r w:rsidRPr="00AF241C">
        <w:rPr>
          <w:rFonts w:ascii="Times New Roman" w:hAnsi="Times New Roman" w:cs="Times New Roman"/>
          <w:sz w:val="28"/>
          <w:szCs w:val="28"/>
        </w:rPr>
        <w:t xml:space="preserve"> электробезопасности;</w:t>
      </w:r>
    </w:p>
    <w:p w:rsidR="002B4D00" w:rsidRPr="00AF241C" w:rsidRDefault="002B4D00" w:rsidP="007A3AE3">
      <w:pPr>
        <w:spacing w:after="0"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программы подготовки электротехнического персонала;</w:t>
      </w:r>
    </w:p>
    <w:p w:rsidR="002B4D00" w:rsidRPr="00AF241C" w:rsidRDefault="002B4D00" w:rsidP="007A3AE3">
      <w:pPr>
        <w:spacing w:after="0"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перечень контрольных вопросов по требованиям электробезопасности;</w:t>
      </w:r>
    </w:p>
    <w:p w:rsidR="002B4D00" w:rsidRPr="00AF241C" w:rsidRDefault="002B4D00" w:rsidP="007A3AE3">
      <w:pPr>
        <w:autoSpaceDE w:val="0"/>
        <w:autoSpaceDN w:val="0"/>
        <w:adjustRightInd w:val="0"/>
        <w:spacing w:after="0"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организовать:</w:t>
      </w:r>
    </w:p>
    <w:p w:rsidR="002B4D00" w:rsidRPr="00AF241C" w:rsidRDefault="002B4D00" w:rsidP="007A3AE3">
      <w:pPr>
        <w:spacing w:after="0"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подготовку электротехнического персонала, в том числе из числа военнослужащих, проходящих срочную военную службу, в </w:t>
      </w:r>
      <w:r w:rsidRPr="00AF241C">
        <w:rPr>
          <w:rFonts w:ascii="Times New Roman" w:hAnsi="Times New Roman" w:cs="Times New Roman"/>
          <w:sz w:val="28"/>
          <w:szCs w:val="28"/>
        </w:rPr>
        <w:br/>
        <w:t>72 ОУЦ ПП и МС или на сборовых мероприятиях</w:t>
      </w:r>
      <w:r w:rsidR="00FD2C9D" w:rsidRPr="00AF241C">
        <w:rPr>
          <w:rFonts w:ascii="Times New Roman" w:hAnsi="Times New Roman" w:cs="Times New Roman"/>
          <w:sz w:val="28"/>
          <w:szCs w:val="28"/>
        </w:rPr>
        <w:t>, проводимых в воинской части</w:t>
      </w:r>
      <w:r w:rsidRPr="00AF241C">
        <w:rPr>
          <w:rFonts w:ascii="Times New Roman" w:hAnsi="Times New Roman" w:cs="Times New Roman"/>
          <w:sz w:val="28"/>
          <w:szCs w:val="28"/>
        </w:rPr>
        <w:t>;</w:t>
      </w:r>
    </w:p>
    <w:p w:rsidR="002B4D00" w:rsidRPr="00AF241C" w:rsidRDefault="002B4D00" w:rsidP="007A3AE3">
      <w:pPr>
        <w:autoSpaceDE w:val="0"/>
        <w:autoSpaceDN w:val="0"/>
        <w:adjustRightInd w:val="0"/>
        <w:spacing w:after="0"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провести:</w:t>
      </w:r>
    </w:p>
    <w:p w:rsidR="002B4D00" w:rsidRPr="00AF241C" w:rsidRDefault="002B4D00" w:rsidP="007A3AE3">
      <w:pPr>
        <w:spacing w:after="0"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установленные НПА и ТНПА инструктажи электротехнического персонала;</w:t>
      </w:r>
    </w:p>
    <w:p w:rsidR="002B4D00" w:rsidRPr="00AF241C" w:rsidRDefault="002B4D00" w:rsidP="007A3AE3">
      <w:pPr>
        <w:spacing w:after="0"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подготовку электротехнического персонала. Подготовка проводится в виде сборов, которые включаются в план подготовки на год, по программе утвержденной командиром воинской части (старшим начальником);</w:t>
      </w:r>
    </w:p>
    <w:p w:rsidR="002B4D00" w:rsidRPr="00AF241C" w:rsidRDefault="002B4D00" w:rsidP="007A3AE3">
      <w:pPr>
        <w:widowControl w:val="0"/>
        <w:tabs>
          <w:tab w:val="left" w:pos="1080"/>
        </w:tabs>
        <w:spacing w:after="0"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проверку знаний </w:t>
      </w:r>
      <w:r w:rsidR="00020072">
        <w:rPr>
          <w:rFonts w:ascii="Times New Roman" w:hAnsi="Times New Roman" w:cs="Times New Roman"/>
          <w:sz w:val="28"/>
          <w:szCs w:val="28"/>
        </w:rPr>
        <w:t>(для присвоения группы по электробезопасности)</w:t>
      </w:r>
      <w:r w:rsidR="00020072" w:rsidRPr="00AF241C">
        <w:rPr>
          <w:rFonts w:ascii="Times New Roman" w:hAnsi="Times New Roman" w:cs="Times New Roman"/>
          <w:sz w:val="28"/>
          <w:szCs w:val="28"/>
        </w:rPr>
        <w:t xml:space="preserve"> </w:t>
      </w:r>
      <w:r w:rsidRPr="00AF241C">
        <w:rPr>
          <w:rFonts w:ascii="Times New Roman" w:hAnsi="Times New Roman" w:cs="Times New Roman"/>
          <w:sz w:val="28"/>
          <w:szCs w:val="28"/>
        </w:rPr>
        <w:t>по контрольным вопросам, перечень которых утверждает командир воинской части;</w:t>
      </w:r>
    </w:p>
    <w:p w:rsidR="002B4D00" w:rsidRPr="00AF241C" w:rsidRDefault="002B4D00" w:rsidP="007A3AE3">
      <w:pPr>
        <w:spacing w:after="0"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стажировку и допуск к самостоятельной работе электротехнического персонала;</w:t>
      </w:r>
    </w:p>
    <w:p w:rsidR="002B4D00" w:rsidRPr="00AF241C" w:rsidRDefault="002B4D00" w:rsidP="007A3AE3">
      <w:pPr>
        <w:spacing w:after="0"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инструктаж неэлектротехнического персонала (выполняющим работы, при которых может возникнуть опасность поражения электрическим током);</w:t>
      </w:r>
    </w:p>
    <w:p w:rsidR="002B4D00" w:rsidRPr="00AF241C" w:rsidRDefault="002B4D00" w:rsidP="007A3AE3">
      <w:pPr>
        <w:spacing w:after="0"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вести установленный учет и отчетность, в том числе:</w:t>
      </w:r>
    </w:p>
    <w:p w:rsidR="00C36B43" w:rsidRDefault="002B4D00" w:rsidP="007A3AE3">
      <w:pPr>
        <w:spacing w:after="0"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журнал</w:t>
      </w:r>
      <w:r w:rsidR="00C36B43">
        <w:rPr>
          <w:rFonts w:ascii="Times New Roman" w:hAnsi="Times New Roman" w:cs="Times New Roman"/>
          <w:sz w:val="28"/>
          <w:szCs w:val="28"/>
        </w:rPr>
        <w:t xml:space="preserve">ы: </w:t>
      </w:r>
      <w:r w:rsidR="00DC0F19">
        <w:rPr>
          <w:rFonts w:ascii="Times New Roman" w:hAnsi="Times New Roman" w:cs="Times New Roman"/>
          <w:sz w:val="28"/>
          <w:szCs w:val="28"/>
        </w:rPr>
        <w:t>учета присвоения (подтверждения) электротехническому персоналу группы по электробезопасности</w:t>
      </w:r>
      <w:r w:rsidR="00C36B43">
        <w:rPr>
          <w:rFonts w:ascii="Times New Roman" w:hAnsi="Times New Roman" w:cs="Times New Roman"/>
          <w:sz w:val="28"/>
          <w:szCs w:val="28"/>
        </w:rPr>
        <w:t xml:space="preserve">; </w:t>
      </w:r>
      <w:r w:rsidRPr="00AF241C">
        <w:rPr>
          <w:rFonts w:ascii="Times New Roman" w:hAnsi="Times New Roman" w:cs="Times New Roman"/>
          <w:sz w:val="28"/>
          <w:szCs w:val="28"/>
        </w:rPr>
        <w:t>учета противоаварийных тренировок</w:t>
      </w:r>
      <w:r w:rsidR="00C36B43">
        <w:rPr>
          <w:rFonts w:ascii="Times New Roman" w:hAnsi="Times New Roman" w:cs="Times New Roman"/>
          <w:sz w:val="28"/>
          <w:szCs w:val="28"/>
        </w:rPr>
        <w:t xml:space="preserve">; </w:t>
      </w:r>
      <w:r w:rsidRPr="00AF241C">
        <w:rPr>
          <w:rFonts w:ascii="Times New Roman" w:hAnsi="Times New Roman" w:cs="Times New Roman"/>
          <w:sz w:val="28"/>
          <w:szCs w:val="28"/>
        </w:rPr>
        <w:t>учета и содержания средств защиты</w:t>
      </w:r>
      <w:r w:rsidR="00C36B43">
        <w:rPr>
          <w:rFonts w:ascii="Times New Roman" w:hAnsi="Times New Roman" w:cs="Times New Roman"/>
          <w:sz w:val="28"/>
          <w:szCs w:val="28"/>
        </w:rPr>
        <w:t>;</w:t>
      </w:r>
    </w:p>
    <w:p w:rsidR="002B4D00" w:rsidRPr="00AF241C" w:rsidRDefault="002B4D00" w:rsidP="007A3AE3">
      <w:pPr>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карточки учета времени выполнения работ (действий), перечень действующих электроустановок, паспорта (формуляры), оперативны</w:t>
      </w:r>
      <w:r w:rsidR="000A2F67">
        <w:rPr>
          <w:rFonts w:ascii="Times New Roman" w:hAnsi="Times New Roman" w:cs="Times New Roman"/>
          <w:sz w:val="28"/>
          <w:szCs w:val="28"/>
        </w:rPr>
        <w:t>е</w:t>
      </w:r>
      <w:r w:rsidRPr="00AF241C">
        <w:rPr>
          <w:rFonts w:ascii="Times New Roman" w:hAnsi="Times New Roman" w:cs="Times New Roman"/>
          <w:sz w:val="28"/>
          <w:szCs w:val="28"/>
        </w:rPr>
        <w:t xml:space="preserve"> журнал</w:t>
      </w:r>
      <w:r w:rsidR="000A2F67">
        <w:rPr>
          <w:rFonts w:ascii="Times New Roman" w:hAnsi="Times New Roman" w:cs="Times New Roman"/>
          <w:sz w:val="28"/>
          <w:szCs w:val="28"/>
        </w:rPr>
        <w:t>ы</w:t>
      </w:r>
      <w:r w:rsidRPr="00AF241C">
        <w:rPr>
          <w:rFonts w:ascii="Times New Roman" w:hAnsi="Times New Roman" w:cs="Times New Roman"/>
          <w:sz w:val="28"/>
          <w:szCs w:val="28"/>
        </w:rPr>
        <w:t xml:space="preserve"> электроустанов</w:t>
      </w:r>
      <w:r w:rsidR="000A2F67">
        <w:rPr>
          <w:rFonts w:ascii="Times New Roman" w:hAnsi="Times New Roman" w:cs="Times New Roman"/>
          <w:sz w:val="28"/>
          <w:szCs w:val="28"/>
        </w:rPr>
        <w:t>о</w:t>
      </w:r>
      <w:r w:rsidRPr="00AF241C">
        <w:rPr>
          <w:rFonts w:ascii="Times New Roman" w:hAnsi="Times New Roman" w:cs="Times New Roman"/>
          <w:sz w:val="28"/>
          <w:szCs w:val="28"/>
        </w:rPr>
        <w:t>к;</w:t>
      </w:r>
    </w:p>
    <w:p w:rsidR="002B4D00" w:rsidRPr="00AF241C" w:rsidRDefault="002B4D00" w:rsidP="00CC5610">
      <w:pPr>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lastRenderedPageBreak/>
        <w:t>направлять:</w:t>
      </w:r>
    </w:p>
    <w:p w:rsidR="002B4D00" w:rsidRPr="00AF241C" w:rsidRDefault="002B4D00" w:rsidP="00CC5610">
      <w:pPr>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к 15 января в главную военную инспекцию Вооруженных Сил донесение о наличии, движении и состоянии объектов энерг</w:t>
      </w:r>
      <w:r w:rsidR="00AD7464" w:rsidRPr="00AF241C">
        <w:rPr>
          <w:rFonts w:ascii="Times New Roman" w:hAnsi="Times New Roman" w:cs="Times New Roman"/>
          <w:sz w:val="28"/>
          <w:szCs w:val="28"/>
        </w:rPr>
        <w:t>етического надзора (форма 5/ГН)</w:t>
      </w:r>
      <w:r w:rsidRPr="00AF241C">
        <w:rPr>
          <w:rFonts w:ascii="Times New Roman" w:hAnsi="Times New Roman" w:cs="Times New Roman"/>
          <w:sz w:val="28"/>
          <w:szCs w:val="28"/>
        </w:rPr>
        <w:t>;</w:t>
      </w:r>
    </w:p>
    <w:p w:rsidR="002B4D00" w:rsidRPr="00AF241C" w:rsidRDefault="002B4D00" w:rsidP="00CC5610">
      <w:pPr>
        <w:widowControl w:val="0"/>
        <w:tabs>
          <w:tab w:val="left" w:pos="1080"/>
        </w:tabs>
        <w:spacing w:after="0" w:line="240" w:lineRule="auto"/>
        <w:ind w:left="-108" w:firstLine="816"/>
        <w:jc w:val="both"/>
        <w:rPr>
          <w:rFonts w:ascii="Times New Roman" w:hAnsi="Times New Roman" w:cs="Times New Roman"/>
          <w:sz w:val="28"/>
          <w:szCs w:val="28"/>
        </w:rPr>
      </w:pPr>
      <w:r w:rsidRPr="00AF241C">
        <w:rPr>
          <w:rFonts w:ascii="Times New Roman" w:hAnsi="Times New Roman" w:cs="Times New Roman"/>
          <w:sz w:val="28"/>
          <w:szCs w:val="28"/>
        </w:rPr>
        <w:t>в установленном порядке</w:t>
      </w:r>
      <w:r w:rsidR="00463391">
        <w:rPr>
          <w:rFonts w:ascii="Times New Roman" w:hAnsi="Times New Roman" w:cs="Times New Roman"/>
          <w:sz w:val="28"/>
          <w:szCs w:val="28"/>
        </w:rPr>
        <w:t xml:space="preserve"> (по команде)</w:t>
      </w:r>
      <w:r w:rsidRPr="00AF241C">
        <w:rPr>
          <w:rFonts w:ascii="Times New Roman" w:hAnsi="Times New Roman" w:cs="Times New Roman"/>
          <w:sz w:val="28"/>
          <w:szCs w:val="28"/>
        </w:rPr>
        <w:t xml:space="preserve"> и в сроки обосновани</w:t>
      </w:r>
      <w:r w:rsidR="00020072">
        <w:rPr>
          <w:rFonts w:ascii="Times New Roman" w:hAnsi="Times New Roman" w:cs="Times New Roman"/>
          <w:sz w:val="28"/>
          <w:szCs w:val="28"/>
        </w:rPr>
        <w:t>я</w:t>
      </w:r>
      <w:r w:rsidRPr="00AF241C">
        <w:rPr>
          <w:rFonts w:ascii="Times New Roman" w:hAnsi="Times New Roman" w:cs="Times New Roman"/>
          <w:sz w:val="28"/>
          <w:szCs w:val="28"/>
        </w:rPr>
        <w:t xml:space="preserve"> введения в штат воинской части</w:t>
      </w:r>
      <w:r w:rsidRPr="00AF241C">
        <w:rPr>
          <w:rFonts w:ascii="Times New Roman" w:hAnsi="Times New Roman" w:cs="Times New Roman"/>
          <w:b/>
          <w:sz w:val="28"/>
          <w:szCs w:val="28"/>
        </w:rPr>
        <w:t xml:space="preserve"> </w:t>
      </w:r>
      <w:r w:rsidRPr="00AF241C">
        <w:rPr>
          <w:rFonts w:ascii="Times New Roman" w:hAnsi="Times New Roman" w:cs="Times New Roman"/>
          <w:sz w:val="28"/>
          <w:szCs w:val="28"/>
        </w:rPr>
        <w:t>должности энергетика (при выполнении соответствующих критериев);</w:t>
      </w:r>
    </w:p>
    <w:p w:rsidR="003F0B4B" w:rsidRDefault="003F0B4B" w:rsidP="00CC5610">
      <w:pPr>
        <w:spacing w:after="0" w:line="240" w:lineRule="auto"/>
        <w:ind w:left="-108" w:firstLine="816"/>
        <w:jc w:val="both"/>
        <w:rPr>
          <w:rFonts w:ascii="Times New Roman" w:hAnsi="Times New Roman" w:cs="Times New Roman"/>
          <w:sz w:val="28"/>
          <w:szCs w:val="28"/>
        </w:rPr>
      </w:pPr>
      <w:r w:rsidRPr="00AF241C">
        <w:rPr>
          <w:rFonts w:ascii="Times New Roman" w:hAnsi="Times New Roman" w:cs="Times New Roman"/>
          <w:sz w:val="28"/>
          <w:szCs w:val="28"/>
        </w:rPr>
        <w:t>в довольствующее эксплуатационное управление</w:t>
      </w:r>
      <w:r>
        <w:rPr>
          <w:rFonts w:ascii="Times New Roman" w:hAnsi="Times New Roman" w:cs="Times New Roman"/>
          <w:sz w:val="28"/>
          <w:szCs w:val="28"/>
        </w:rPr>
        <w:t>:</w:t>
      </w:r>
    </w:p>
    <w:p w:rsidR="002B4D00" w:rsidRPr="00AF241C" w:rsidRDefault="002B4D00" w:rsidP="00CC5610">
      <w:pPr>
        <w:spacing w:after="0" w:line="240" w:lineRule="auto"/>
        <w:ind w:left="-108" w:firstLine="816"/>
        <w:jc w:val="both"/>
        <w:rPr>
          <w:rFonts w:ascii="Times New Roman" w:hAnsi="Times New Roman" w:cs="Times New Roman"/>
          <w:sz w:val="28"/>
          <w:szCs w:val="28"/>
        </w:rPr>
      </w:pPr>
      <w:r w:rsidRPr="00AF241C">
        <w:rPr>
          <w:rFonts w:ascii="Times New Roman" w:hAnsi="Times New Roman" w:cs="Times New Roman"/>
          <w:sz w:val="28"/>
          <w:szCs w:val="28"/>
        </w:rPr>
        <w:t>к 1 сентября акт проверки готовности передвижных и стационарных электростанций к работе в аварийных условиях;</w:t>
      </w:r>
    </w:p>
    <w:p w:rsidR="00036B9F" w:rsidRDefault="002B4D00" w:rsidP="00036B9F">
      <w:pPr>
        <w:spacing w:after="120" w:line="240" w:lineRule="auto"/>
        <w:ind w:left="-108" w:firstLine="816"/>
        <w:jc w:val="both"/>
        <w:rPr>
          <w:rFonts w:ascii="Times New Roman" w:hAnsi="Times New Roman" w:cs="Times New Roman"/>
          <w:sz w:val="28"/>
          <w:szCs w:val="28"/>
        </w:rPr>
      </w:pPr>
      <w:r w:rsidRPr="00AF241C">
        <w:rPr>
          <w:rFonts w:ascii="Times New Roman" w:hAnsi="Times New Roman" w:cs="Times New Roman"/>
          <w:sz w:val="28"/>
          <w:szCs w:val="28"/>
        </w:rPr>
        <w:t xml:space="preserve">заявки на проведение </w:t>
      </w:r>
      <w:r w:rsidR="00332D7D">
        <w:rPr>
          <w:rFonts w:ascii="Times New Roman" w:hAnsi="Times New Roman" w:cs="Times New Roman"/>
          <w:sz w:val="28"/>
          <w:szCs w:val="28"/>
        </w:rPr>
        <w:t>электрофизических измерений</w:t>
      </w:r>
      <w:r w:rsidR="00EA28B8">
        <w:rPr>
          <w:rFonts w:ascii="Times New Roman" w:hAnsi="Times New Roman" w:cs="Times New Roman"/>
          <w:sz w:val="28"/>
          <w:szCs w:val="28"/>
        </w:rPr>
        <w:t xml:space="preserve"> и </w:t>
      </w:r>
      <w:r w:rsidR="00EA28B8" w:rsidRPr="00AF241C">
        <w:rPr>
          <w:rFonts w:ascii="Times New Roman" w:hAnsi="Times New Roman" w:cs="Times New Roman"/>
          <w:sz w:val="28"/>
          <w:szCs w:val="28"/>
        </w:rPr>
        <w:t>испытаний средств защиты</w:t>
      </w:r>
      <w:r w:rsidRPr="00AF241C">
        <w:rPr>
          <w:rFonts w:ascii="Times New Roman" w:hAnsi="Times New Roman" w:cs="Times New Roman"/>
          <w:sz w:val="28"/>
          <w:szCs w:val="28"/>
        </w:rPr>
        <w:t>.</w:t>
      </w:r>
    </w:p>
    <w:p w:rsidR="0091546D" w:rsidRPr="00AF241C" w:rsidRDefault="003174F2" w:rsidP="003174F2">
      <w:pPr>
        <w:autoSpaceDE w:val="0"/>
        <w:autoSpaceDN w:val="0"/>
        <w:adjustRightInd w:val="0"/>
        <w:spacing w:line="280" w:lineRule="exact"/>
        <w:ind w:left="709"/>
        <w:jc w:val="both"/>
        <w:rPr>
          <w:rFonts w:ascii="Times New Roman" w:hAnsi="Times New Roman" w:cs="Times New Roman"/>
          <w:b/>
          <w:sz w:val="28"/>
          <w:szCs w:val="28"/>
        </w:rPr>
      </w:pPr>
      <w:r w:rsidRPr="003174F2">
        <w:rPr>
          <w:rFonts w:ascii="Times New Roman" w:hAnsi="Times New Roman" w:cs="Times New Roman"/>
          <w:b/>
          <w:sz w:val="28"/>
          <w:szCs w:val="28"/>
          <w:lang w:val="en-US"/>
        </w:rPr>
        <w:t>V</w:t>
      </w:r>
      <w:r w:rsidR="00E44E48" w:rsidRPr="003174F2">
        <w:rPr>
          <w:rFonts w:ascii="Times New Roman" w:hAnsi="Times New Roman" w:cs="Times New Roman"/>
          <w:b/>
          <w:sz w:val="28"/>
          <w:szCs w:val="28"/>
        </w:rPr>
        <w:t>.</w:t>
      </w:r>
      <w:r w:rsidR="00E44E48" w:rsidRPr="00AF241C">
        <w:rPr>
          <w:rFonts w:ascii="Times New Roman" w:hAnsi="Times New Roman" w:cs="Times New Roman"/>
          <w:b/>
          <w:sz w:val="28"/>
          <w:szCs w:val="28"/>
        </w:rPr>
        <w:t> СИСТЕМА РАБОТЫ ДОЛЖНОСТНЫХ ЛИЦ ВОИНСКОЙ ЧАСТИ ПО ОБЕСПЕЧЕНИЮ ЭЛЕКТРОБЕЗОПАСНОСТИ</w:t>
      </w:r>
    </w:p>
    <w:p w:rsidR="0091546D" w:rsidRPr="00AF241C" w:rsidRDefault="0067345D" w:rsidP="009E7E58">
      <w:pPr>
        <w:autoSpaceDE w:val="0"/>
        <w:autoSpaceDN w:val="0"/>
        <w:adjustRightInd w:val="0"/>
        <w:spacing w:after="12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Система работы должностных лиц воинской части по обеспечению электробезопасности представлена в таблице</w:t>
      </w:r>
      <w:r w:rsidR="009A7C7B" w:rsidRPr="00AF241C">
        <w:rPr>
          <w:rFonts w:ascii="Times New Roman" w:hAnsi="Times New Roman" w:cs="Times New Roman"/>
          <w:sz w:val="28"/>
          <w:szCs w:val="28"/>
        </w:rPr>
        <w:t xml:space="preserve"> 1.</w:t>
      </w:r>
    </w:p>
    <w:p w:rsidR="009A7C7B" w:rsidRPr="00AF241C" w:rsidRDefault="009A7C7B" w:rsidP="009A7C7B">
      <w:pPr>
        <w:autoSpaceDE w:val="0"/>
        <w:autoSpaceDN w:val="0"/>
        <w:adjustRightInd w:val="0"/>
        <w:spacing w:after="0" w:line="280" w:lineRule="exact"/>
        <w:ind w:firstLine="709"/>
        <w:jc w:val="both"/>
        <w:rPr>
          <w:rFonts w:ascii="Times New Roman" w:hAnsi="Times New Roman" w:cs="Times New Roman"/>
          <w:sz w:val="28"/>
          <w:szCs w:val="28"/>
        </w:rPr>
      </w:pPr>
      <w:r w:rsidRPr="00AF241C">
        <w:rPr>
          <w:rFonts w:ascii="Times New Roman" w:hAnsi="Times New Roman" w:cs="Times New Roman"/>
          <w:sz w:val="28"/>
          <w:szCs w:val="28"/>
        </w:rPr>
        <w:t>Таблица 1</w:t>
      </w:r>
      <w:r w:rsidR="005A2F19">
        <w:rPr>
          <w:rFonts w:ascii="Times New Roman" w:hAnsi="Times New Roman" w:cs="Times New Roman"/>
          <w:sz w:val="28"/>
          <w:szCs w:val="28"/>
        </w:rPr>
        <w:t>.</w:t>
      </w:r>
      <w:r w:rsidR="003174F2">
        <w:rPr>
          <w:rFonts w:ascii="Times New Roman" w:hAnsi="Times New Roman" w:cs="Times New Roman"/>
          <w:sz w:val="28"/>
          <w:szCs w:val="28"/>
        </w:rPr>
        <w:t> </w:t>
      </w:r>
      <w:r w:rsidRPr="00AF241C">
        <w:rPr>
          <w:rFonts w:ascii="Times New Roman" w:hAnsi="Times New Roman" w:cs="Times New Roman"/>
          <w:sz w:val="28"/>
          <w:szCs w:val="28"/>
        </w:rPr>
        <w:t>Система работы должностных лиц воинской части по обеспечению электробезопасности</w:t>
      </w:r>
    </w:p>
    <w:p w:rsidR="009A7C7B" w:rsidRPr="00AF241C" w:rsidRDefault="009A7C7B" w:rsidP="009A7C7B">
      <w:pPr>
        <w:autoSpaceDE w:val="0"/>
        <w:autoSpaceDN w:val="0"/>
        <w:adjustRightInd w:val="0"/>
        <w:spacing w:after="0" w:line="280" w:lineRule="exact"/>
        <w:ind w:firstLine="709"/>
        <w:jc w:val="both"/>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7478"/>
      </w:tblGrid>
      <w:tr w:rsidR="0091546D" w:rsidRPr="00AF241C" w:rsidTr="001C1B75">
        <w:trPr>
          <w:trHeight w:val="350"/>
        </w:trPr>
        <w:tc>
          <w:tcPr>
            <w:tcW w:w="2376" w:type="dxa"/>
            <w:shd w:val="clear" w:color="auto" w:fill="auto"/>
          </w:tcPr>
          <w:p w:rsidR="0091546D" w:rsidRPr="000B6D04" w:rsidRDefault="0091546D" w:rsidP="00A26FA9">
            <w:pPr>
              <w:jc w:val="center"/>
              <w:rPr>
                <w:rFonts w:ascii="Times New Roman" w:hAnsi="Times New Roman" w:cs="Times New Roman"/>
                <w:sz w:val="24"/>
                <w:szCs w:val="24"/>
              </w:rPr>
            </w:pPr>
            <w:r w:rsidRPr="000B6D04">
              <w:rPr>
                <w:rFonts w:ascii="Times New Roman" w:hAnsi="Times New Roman" w:cs="Times New Roman"/>
                <w:sz w:val="24"/>
                <w:szCs w:val="24"/>
              </w:rPr>
              <w:t>Должностные лица</w:t>
            </w:r>
          </w:p>
        </w:tc>
        <w:tc>
          <w:tcPr>
            <w:tcW w:w="7478" w:type="dxa"/>
            <w:shd w:val="clear" w:color="auto" w:fill="auto"/>
          </w:tcPr>
          <w:p w:rsidR="0091546D" w:rsidRPr="000B6D04" w:rsidRDefault="0091546D" w:rsidP="00A26FA9">
            <w:pPr>
              <w:jc w:val="center"/>
              <w:rPr>
                <w:rFonts w:ascii="Times New Roman" w:hAnsi="Times New Roman" w:cs="Times New Roman"/>
                <w:sz w:val="24"/>
                <w:szCs w:val="24"/>
              </w:rPr>
            </w:pPr>
            <w:r w:rsidRPr="000B6D04">
              <w:rPr>
                <w:rFonts w:ascii="Times New Roman" w:hAnsi="Times New Roman" w:cs="Times New Roman"/>
                <w:sz w:val="24"/>
                <w:szCs w:val="24"/>
              </w:rPr>
              <w:t>Мероприятия по электробезопасности</w:t>
            </w:r>
          </w:p>
        </w:tc>
      </w:tr>
      <w:tr w:rsidR="0091546D" w:rsidRPr="00AF241C" w:rsidTr="00A26FA9">
        <w:tc>
          <w:tcPr>
            <w:tcW w:w="2376" w:type="dxa"/>
            <w:shd w:val="clear" w:color="auto" w:fill="auto"/>
          </w:tcPr>
          <w:p w:rsidR="0091546D" w:rsidRPr="000B6D04" w:rsidRDefault="0091546D" w:rsidP="00CF0720">
            <w:pPr>
              <w:spacing w:after="0" w:line="240" w:lineRule="auto"/>
              <w:rPr>
                <w:rFonts w:ascii="Times New Roman" w:hAnsi="Times New Roman" w:cs="Times New Roman"/>
                <w:sz w:val="24"/>
                <w:szCs w:val="24"/>
              </w:rPr>
            </w:pPr>
            <w:r w:rsidRPr="000B6D04">
              <w:rPr>
                <w:rFonts w:ascii="Times New Roman" w:hAnsi="Times New Roman" w:cs="Times New Roman"/>
                <w:sz w:val="24"/>
                <w:szCs w:val="24"/>
              </w:rPr>
              <w:t>Командиры соединений, воинских частей, начальники военных учебных заведений, руководители организаций Вооруженных Сил (далее – в/ч)</w:t>
            </w:r>
          </w:p>
        </w:tc>
        <w:tc>
          <w:tcPr>
            <w:tcW w:w="7478" w:type="dxa"/>
            <w:shd w:val="clear" w:color="auto" w:fill="auto"/>
          </w:tcPr>
          <w:p w:rsidR="0091546D" w:rsidRPr="000B6D04" w:rsidRDefault="0091546D" w:rsidP="0091546D">
            <w:pPr>
              <w:widowControl w:val="0"/>
              <w:autoSpaceDE w:val="0"/>
              <w:autoSpaceDN w:val="0"/>
              <w:adjustRightInd w:val="0"/>
              <w:spacing w:after="120" w:line="240" w:lineRule="auto"/>
              <w:ind w:left="318"/>
              <w:rPr>
                <w:rFonts w:ascii="Times New Roman" w:hAnsi="Times New Roman" w:cs="Times New Roman"/>
                <w:sz w:val="24"/>
                <w:szCs w:val="24"/>
              </w:rPr>
            </w:pPr>
            <w:r w:rsidRPr="000B6D04">
              <w:rPr>
                <w:rFonts w:ascii="Times New Roman" w:hAnsi="Times New Roman" w:cs="Times New Roman"/>
                <w:sz w:val="24"/>
                <w:szCs w:val="24"/>
              </w:rPr>
              <w:t>1. Издание приказов:</w:t>
            </w:r>
          </w:p>
          <w:p w:rsidR="0091546D" w:rsidRPr="000B6D04" w:rsidRDefault="0091546D" w:rsidP="00CF0720">
            <w:pPr>
              <w:widowControl w:val="0"/>
              <w:autoSpaceDE w:val="0"/>
              <w:autoSpaceDN w:val="0"/>
              <w:adjustRightInd w:val="0"/>
              <w:spacing w:after="0" w:line="240" w:lineRule="auto"/>
              <w:ind w:left="318"/>
              <w:rPr>
                <w:rFonts w:ascii="Times New Roman" w:hAnsi="Times New Roman" w:cs="Times New Roman"/>
                <w:sz w:val="24"/>
                <w:szCs w:val="24"/>
              </w:rPr>
            </w:pPr>
            <w:r w:rsidRPr="000B6D04">
              <w:rPr>
                <w:rFonts w:ascii="Times New Roman" w:hAnsi="Times New Roman" w:cs="Times New Roman"/>
                <w:sz w:val="24"/>
                <w:szCs w:val="24"/>
              </w:rPr>
              <w:t>1.1. о назначении:</w:t>
            </w:r>
          </w:p>
          <w:p w:rsidR="0091546D" w:rsidRPr="000B6D04" w:rsidRDefault="0091546D" w:rsidP="00CF0720">
            <w:pPr>
              <w:pStyle w:val="ConsPlusNormal"/>
              <w:widowControl/>
              <w:ind w:left="-108" w:firstLine="426"/>
              <w:rPr>
                <w:rFonts w:ascii="Times New Roman" w:hAnsi="Times New Roman" w:cs="Times New Roman"/>
                <w:sz w:val="24"/>
                <w:szCs w:val="24"/>
              </w:rPr>
            </w:pPr>
            <w:r w:rsidRPr="000B6D04">
              <w:rPr>
                <w:rFonts w:ascii="Times New Roman" w:hAnsi="Times New Roman" w:cs="Times New Roman"/>
                <w:sz w:val="24"/>
                <w:szCs w:val="24"/>
              </w:rPr>
              <w:t>лица, ответственного за электрохозяйство (далее – ЭХ) в/</w:t>
            </w:r>
            <w:proofErr w:type="gramStart"/>
            <w:r w:rsidRPr="000B6D04">
              <w:rPr>
                <w:rFonts w:ascii="Times New Roman" w:hAnsi="Times New Roman" w:cs="Times New Roman"/>
                <w:sz w:val="24"/>
                <w:szCs w:val="24"/>
              </w:rPr>
              <w:t>ч</w:t>
            </w:r>
            <w:proofErr w:type="gramEnd"/>
            <w:r w:rsidRPr="000B6D04">
              <w:rPr>
                <w:rFonts w:ascii="Times New Roman" w:hAnsi="Times New Roman" w:cs="Times New Roman"/>
                <w:sz w:val="24"/>
                <w:szCs w:val="24"/>
              </w:rPr>
              <w:t xml:space="preserve"> (в подразделениях – в установленных случаях);</w:t>
            </w:r>
          </w:p>
          <w:p w:rsidR="0091546D" w:rsidRPr="000B6D04" w:rsidRDefault="0091546D" w:rsidP="00CF0720">
            <w:pPr>
              <w:pStyle w:val="ConsPlusNormal"/>
              <w:widowControl/>
              <w:ind w:left="-108" w:firstLine="426"/>
              <w:rPr>
                <w:rFonts w:ascii="Times New Roman" w:hAnsi="Times New Roman" w:cs="Times New Roman"/>
                <w:sz w:val="24"/>
                <w:szCs w:val="24"/>
              </w:rPr>
            </w:pPr>
            <w:r w:rsidRPr="000B6D04">
              <w:rPr>
                <w:rFonts w:ascii="Times New Roman" w:hAnsi="Times New Roman" w:cs="Times New Roman"/>
                <w:sz w:val="24"/>
                <w:szCs w:val="24"/>
              </w:rPr>
              <w:t>лица, ответственного за осуществление контроля за сохранностью и исправностью электроинструмента;</w:t>
            </w:r>
          </w:p>
          <w:p w:rsidR="0091546D" w:rsidRPr="000B6D04" w:rsidRDefault="0091546D" w:rsidP="00CF0720">
            <w:pPr>
              <w:pStyle w:val="ConsPlusNormal"/>
              <w:widowControl/>
              <w:ind w:left="317" w:firstLine="0"/>
              <w:rPr>
                <w:rFonts w:ascii="Times New Roman" w:hAnsi="Times New Roman" w:cs="Times New Roman"/>
                <w:sz w:val="24"/>
                <w:szCs w:val="24"/>
              </w:rPr>
            </w:pPr>
            <w:r w:rsidRPr="000B6D04">
              <w:rPr>
                <w:rFonts w:ascii="Times New Roman" w:hAnsi="Times New Roman" w:cs="Times New Roman"/>
                <w:sz w:val="24"/>
                <w:szCs w:val="24"/>
              </w:rPr>
              <w:t>лица, ответственного за осмотр электроинструмента;</w:t>
            </w:r>
          </w:p>
          <w:p w:rsidR="0091546D" w:rsidRPr="000B6D04" w:rsidRDefault="0091546D" w:rsidP="00CF0720">
            <w:pPr>
              <w:pStyle w:val="ConsPlusNormal"/>
              <w:widowControl/>
              <w:ind w:left="-108" w:firstLine="426"/>
              <w:rPr>
                <w:rFonts w:ascii="Times New Roman" w:hAnsi="Times New Roman" w:cs="Times New Roman"/>
                <w:sz w:val="24"/>
                <w:szCs w:val="24"/>
              </w:rPr>
            </w:pPr>
            <w:r w:rsidRPr="000B6D04">
              <w:rPr>
                <w:rFonts w:ascii="Times New Roman" w:hAnsi="Times New Roman" w:cs="Times New Roman"/>
                <w:sz w:val="24"/>
                <w:szCs w:val="24"/>
              </w:rPr>
              <w:t>комиссии для проведения ежегодной проверки (до 1 сентяб</w:t>
            </w:r>
            <w:r w:rsidR="00A10008" w:rsidRPr="000B6D04">
              <w:rPr>
                <w:rFonts w:ascii="Times New Roman" w:hAnsi="Times New Roman" w:cs="Times New Roman"/>
                <w:sz w:val="24"/>
                <w:szCs w:val="24"/>
              </w:rPr>
              <w:t>ря</w:t>
            </w:r>
            <w:r w:rsidR="00C426C8" w:rsidRPr="000B6D04">
              <w:rPr>
                <w:rFonts w:ascii="Times New Roman" w:hAnsi="Times New Roman" w:cs="Times New Roman"/>
                <w:sz w:val="24"/>
                <w:szCs w:val="24"/>
              </w:rPr>
              <w:t>)</w:t>
            </w:r>
            <w:r w:rsidRPr="000B6D04">
              <w:rPr>
                <w:rFonts w:ascii="Times New Roman" w:hAnsi="Times New Roman" w:cs="Times New Roman"/>
                <w:sz w:val="24"/>
                <w:szCs w:val="24"/>
              </w:rPr>
              <w:t xml:space="preserve"> готовности передвижных (стационарных) электроустановок (далее – ЭУ) к работе в аварийных условиях и при стихийных бедствиях;</w:t>
            </w:r>
          </w:p>
          <w:p w:rsidR="0091546D" w:rsidRPr="000B6D04" w:rsidRDefault="0091546D" w:rsidP="00CF0720">
            <w:pPr>
              <w:pStyle w:val="ConsPlusNormal"/>
              <w:widowControl/>
              <w:tabs>
                <w:tab w:val="left" w:pos="317"/>
              </w:tabs>
              <w:ind w:left="-108" w:firstLine="426"/>
              <w:rPr>
                <w:rFonts w:ascii="Times New Roman" w:hAnsi="Times New Roman" w:cs="Times New Roman"/>
                <w:sz w:val="24"/>
                <w:szCs w:val="24"/>
              </w:rPr>
            </w:pPr>
            <w:r w:rsidRPr="000B6D04">
              <w:rPr>
                <w:rFonts w:ascii="Times New Roman" w:hAnsi="Times New Roman" w:cs="Times New Roman"/>
                <w:sz w:val="24"/>
                <w:szCs w:val="24"/>
              </w:rPr>
              <w:t>1.2. о создании:</w:t>
            </w:r>
          </w:p>
          <w:p w:rsidR="0091546D" w:rsidRPr="000B6D04" w:rsidRDefault="0091546D" w:rsidP="00CF0720">
            <w:pPr>
              <w:pStyle w:val="ConsPlusNormal"/>
              <w:widowControl/>
              <w:tabs>
                <w:tab w:val="left" w:pos="317"/>
              </w:tabs>
              <w:ind w:left="-108" w:firstLine="426"/>
              <w:rPr>
                <w:rFonts w:ascii="Times New Roman" w:hAnsi="Times New Roman" w:cs="Times New Roman"/>
                <w:sz w:val="24"/>
                <w:szCs w:val="24"/>
              </w:rPr>
            </w:pPr>
            <w:r w:rsidRPr="000B6D04">
              <w:rPr>
                <w:rFonts w:ascii="Times New Roman" w:hAnsi="Times New Roman" w:cs="Times New Roman"/>
                <w:sz w:val="24"/>
                <w:szCs w:val="24"/>
              </w:rPr>
              <w:t xml:space="preserve">комиссии </w:t>
            </w:r>
            <w:r w:rsidR="00C426C8" w:rsidRPr="000B6D04">
              <w:rPr>
                <w:rFonts w:ascii="Times New Roman" w:hAnsi="Times New Roman" w:cs="Times New Roman"/>
                <w:sz w:val="24"/>
                <w:szCs w:val="24"/>
              </w:rPr>
              <w:t>по</w:t>
            </w:r>
            <w:r w:rsidRPr="000B6D04">
              <w:rPr>
                <w:rFonts w:ascii="Times New Roman" w:hAnsi="Times New Roman" w:cs="Times New Roman"/>
                <w:sz w:val="24"/>
                <w:szCs w:val="24"/>
              </w:rPr>
              <w:t xml:space="preserve"> </w:t>
            </w:r>
            <w:r w:rsidR="00A10008" w:rsidRPr="000B6D04">
              <w:rPr>
                <w:rFonts w:ascii="Times New Roman" w:hAnsi="Times New Roman" w:cs="Times New Roman"/>
                <w:sz w:val="24"/>
                <w:szCs w:val="24"/>
              </w:rPr>
              <w:t>присвоени</w:t>
            </w:r>
            <w:r w:rsidR="00C426C8" w:rsidRPr="000B6D04">
              <w:rPr>
                <w:rFonts w:ascii="Times New Roman" w:hAnsi="Times New Roman" w:cs="Times New Roman"/>
                <w:sz w:val="24"/>
                <w:szCs w:val="24"/>
              </w:rPr>
              <w:t>ю</w:t>
            </w:r>
            <w:r w:rsidR="00A10008" w:rsidRPr="000B6D04">
              <w:rPr>
                <w:rFonts w:ascii="Times New Roman" w:hAnsi="Times New Roman" w:cs="Times New Roman"/>
                <w:sz w:val="24"/>
                <w:szCs w:val="24"/>
              </w:rPr>
              <w:t xml:space="preserve"> (подтверждени</w:t>
            </w:r>
            <w:r w:rsidR="00C426C8" w:rsidRPr="000B6D04">
              <w:rPr>
                <w:rFonts w:ascii="Times New Roman" w:hAnsi="Times New Roman" w:cs="Times New Roman"/>
                <w:sz w:val="24"/>
                <w:szCs w:val="24"/>
              </w:rPr>
              <w:t>ю</w:t>
            </w:r>
            <w:r w:rsidR="00A10008" w:rsidRPr="000B6D04">
              <w:rPr>
                <w:rFonts w:ascii="Times New Roman" w:hAnsi="Times New Roman" w:cs="Times New Roman"/>
                <w:sz w:val="24"/>
                <w:szCs w:val="24"/>
              </w:rPr>
              <w:t>) группы по электро</w:t>
            </w:r>
            <w:r w:rsidR="002C67DF">
              <w:rPr>
                <w:rFonts w:ascii="Times New Roman" w:hAnsi="Times New Roman" w:cs="Times New Roman"/>
                <w:sz w:val="24"/>
                <w:szCs w:val="24"/>
              </w:rPr>
              <w:t>-</w:t>
            </w:r>
            <w:r w:rsidR="00A10008" w:rsidRPr="000B6D04">
              <w:rPr>
                <w:rFonts w:ascii="Times New Roman" w:hAnsi="Times New Roman" w:cs="Times New Roman"/>
                <w:sz w:val="24"/>
                <w:szCs w:val="24"/>
              </w:rPr>
              <w:t>безопасности</w:t>
            </w:r>
            <w:r w:rsidRPr="000B6D04">
              <w:rPr>
                <w:rFonts w:ascii="Times New Roman" w:hAnsi="Times New Roman" w:cs="Times New Roman"/>
                <w:sz w:val="24"/>
                <w:szCs w:val="24"/>
              </w:rPr>
              <w:t xml:space="preserve"> (далее – </w:t>
            </w:r>
            <w:r w:rsidR="002C67DF">
              <w:rPr>
                <w:rFonts w:ascii="Times New Roman" w:hAnsi="Times New Roman" w:cs="Times New Roman"/>
                <w:sz w:val="24"/>
                <w:szCs w:val="24"/>
              </w:rPr>
              <w:t xml:space="preserve">комиссия по </w:t>
            </w:r>
            <w:r w:rsidR="002C67DF" w:rsidRPr="000B6D04">
              <w:rPr>
                <w:rFonts w:ascii="Times New Roman" w:hAnsi="Times New Roman" w:cs="Times New Roman"/>
                <w:sz w:val="24"/>
                <w:szCs w:val="24"/>
              </w:rPr>
              <w:t xml:space="preserve">присвоению (подтверждению) группы по </w:t>
            </w:r>
            <w:r w:rsidR="002C67DF">
              <w:rPr>
                <w:rFonts w:ascii="Times New Roman" w:hAnsi="Times New Roman" w:cs="Times New Roman"/>
                <w:sz w:val="24"/>
                <w:szCs w:val="24"/>
              </w:rPr>
              <w:t>ЭБ</w:t>
            </w:r>
            <w:r w:rsidRPr="000B6D04">
              <w:rPr>
                <w:rFonts w:ascii="Times New Roman" w:hAnsi="Times New Roman" w:cs="Times New Roman"/>
                <w:sz w:val="24"/>
                <w:szCs w:val="24"/>
              </w:rPr>
              <w:t>);</w:t>
            </w:r>
          </w:p>
          <w:p w:rsidR="0091546D" w:rsidRPr="000B6D04" w:rsidRDefault="0091546D" w:rsidP="00CF0720">
            <w:pPr>
              <w:pStyle w:val="ConsPlusNormal"/>
              <w:widowControl/>
              <w:ind w:left="-108" w:firstLine="426"/>
              <w:rPr>
                <w:rFonts w:ascii="Times New Roman" w:hAnsi="Times New Roman" w:cs="Times New Roman"/>
                <w:sz w:val="24"/>
                <w:szCs w:val="24"/>
              </w:rPr>
            </w:pPr>
            <w:r w:rsidRPr="000B6D04">
              <w:rPr>
                <w:rFonts w:ascii="Times New Roman" w:hAnsi="Times New Roman" w:cs="Times New Roman"/>
                <w:sz w:val="24"/>
                <w:szCs w:val="24"/>
              </w:rPr>
              <w:t>комиссии по обеспечению безопасности военной службы (далее – БВС) с возложением на одного из членов комиссии обязанностей по контролю за соблюдением требований электробезопасности (далее – ЭБ) при эксплуатации военных ЭУ;</w:t>
            </w:r>
          </w:p>
          <w:p w:rsidR="0091546D" w:rsidRPr="000B6D04" w:rsidRDefault="0091546D" w:rsidP="00CF0720">
            <w:pPr>
              <w:pStyle w:val="ConsPlusNormal"/>
              <w:widowControl/>
              <w:ind w:left="317" w:firstLine="0"/>
              <w:rPr>
                <w:rFonts w:ascii="Times New Roman" w:hAnsi="Times New Roman" w:cs="Times New Roman"/>
                <w:sz w:val="24"/>
                <w:szCs w:val="24"/>
              </w:rPr>
            </w:pPr>
            <w:r w:rsidRPr="000B6D04">
              <w:rPr>
                <w:rFonts w:ascii="Times New Roman" w:hAnsi="Times New Roman" w:cs="Times New Roman"/>
                <w:sz w:val="24"/>
                <w:szCs w:val="24"/>
              </w:rPr>
              <w:t>1.2. об организации:</w:t>
            </w:r>
          </w:p>
          <w:p w:rsidR="0091546D" w:rsidRPr="000B6D04" w:rsidRDefault="0091546D" w:rsidP="00CF0720">
            <w:pPr>
              <w:pStyle w:val="ConsPlusNormal"/>
              <w:widowControl/>
              <w:ind w:left="-108" w:firstLine="426"/>
              <w:rPr>
                <w:rFonts w:ascii="Times New Roman" w:hAnsi="Times New Roman" w:cs="Times New Roman"/>
                <w:sz w:val="24"/>
                <w:szCs w:val="24"/>
              </w:rPr>
            </w:pPr>
            <w:r w:rsidRPr="000B6D04">
              <w:rPr>
                <w:rFonts w:ascii="Times New Roman" w:hAnsi="Times New Roman" w:cs="Times New Roman"/>
                <w:sz w:val="24"/>
                <w:szCs w:val="24"/>
              </w:rPr>
              <w:t xml:space="preserve">подготовки и повышения квалификации лиц из числа </w:t>
            </w:r>
            <w:r w:rsidR="00497842" w:rsidRPr="000B6D04">
              <w:rPr>
                <w:rFonts w:ascii="Times New Roman" w:hAnsi="Times New Roman" w:cs="Times New Roman"/>
                <w:sz w:val="24"/>
                <w:szCs w:val="24"/>
              </w:rPr>
              <w:t>электротехнического персонала (далее – ЭТП)</w:t>
            </w:r>
            <w:r w:rsidRPr="000B6D04">
              <w:rPr>
                <w:rFonts w:ascii="Times New Roman" w:hAnsi="Times New Roman" w:cs="Times New Roman"/>
                <w:sz w:val="24"/>
                <w:szCs w:val="24"/>
              </w:rPr>
              <w:t>;</w:t>
            </w:r>
          </w:p>
          <w:p w:rsidR="0091546D" w:rsidRPr="000B6D04" w:rsidRDefault="0091546D" w:rsidP="00CF0720">
            <w:pPr>
              <w:pStyle w:val="ConsPlusNormal"/>
              <w:widowControl/>
              <w:ind w:left="-108" w:firstLine="426"/>
              <w:rPr>
                <w:rFonts w:ascii="Times New Roman" w:hAnsi="Times New Roman" w:cs="Times New Roman"/>
                <w:sz w:val="24"/>
                <w:szCs w:val="24"/>
              </w:rPr>
            </w:pPr>
            <w:r w:rsidRPr="000B6D04">
              <w:rPr>
                <w:rFonts w:ascii="Times New Roman" w:hAnsi="Times New Roman" w:cs="Times New Roman"/>
                <w:sz w:val="24"/>
                <w:szCs w:val="24"/>
              </w:rPr>
              <w:t>сборовых мероприятий и стажировки ЭТП на рабочих местах;</w:t>
            </w:r>
          </w:p>
          <w:p w:rsidR="0091546D" w:rsidRPr="000B6D04" w:rsidRDefault="0091546D" w:rsidP="009A7C7B">
            <w:pPr>
              <w:pStyle w:val="ConsPlusNormal"/>
              <w:widowControl/>
              <w:ind w:firstLine="317"/>
              <w:rPr>
                <w:rFonts w:ascii="Times New Roman" w:hAnsi="Times New Roman" w:cs="Times New Roman"/>
                <w:sz w:val="24"/>
                <w:szCs w:val="24"/>
              </w:rPr>
            </w:pPr>
            <w:r w:rsidRPr="000B6D04">
              <w:rPr>
                <w:rFonts w:ascii="Times New Roman" w:hAnsi="Times New Roman" w:cs="Times New Roman"/>
                <w:sz w:val="24"/>
                <w:szCs w:val="24"/>
              </w:rPr>
              <w:t>1.3. о допуске</w:t>
            </w:r>
            <w:r w:rsidR="009A7C7B" w:rsidRPr="000B6D04">
              <w:rPr>
                <w:rFonts w:ascii="Times New Roman" w:hAnsi="Times New Roman" w:cs="Times New Roman"/>
                <w:sz w:val="24"/>
                <w:szCs w:val="24"/>
              </w:rPr>
              <w:t xml:space="preserve"> </w:t>
            </w:r>
            <w:r w:rsidRPr="000B6D04">
              <w:rPr>
                <w:rFonts w:ascii="Times New Roman" w:hAnsi="Times New Roman" w:cs="Times New Roman"/>
                <w:sz w:val="24"/>
                <w:szCs w:val="24"/>
              </w:rPr>
              <w:t xml:space="preserve">ЭТП к самостоятельной работе после </w:t>
            </w:r>
            <w:r w:rsidR="009A7C7B" w:rsidRPr="000B6D04">
              <w:rPr>
                <w:rFonts w:ascii="Times New Roman" w:hAnsi="Times New Roman" w:cs="Times New Roman"/>
                <w:sz w:val="24"/>
                <w:szCs w:val="24"/>
              </w:rPr>
              <w:t>проведе</w:t>
            </w:r>
            <w:r w:rsidRPr="000B6D04">
              <w:rPr>
                <w:rFonts w:ascii="Times New Roman" w:hAnsi="Times New Roman" w:cs="Times New Roman"/>
                <w:sz w:val="24"/>
                <w:szCs w:val="24"/>
              </w:rPr>
              <w:t>ния стажиров</w:t>
            </w:r>
            <w:r w:rsidR="009A7C7B" w:rsidRPr="000B6D04">
              <w:rPr>
                <w:rFonts w:ascii="Times New Roman" w:hAnsi="Times New Roman" w:cs="Times New Roman"/>
                <w:sz w:val="24"/>
                <w:szCs w:val="24"/>
              </w:rPr>
              <w:t>ки</w:t>
            </w:r>
            <w:r w:rsidRPr="000B6D04">
              <w:rPr>
                <w:rFonts w:ascii="Times New Roman" w:hAnsi="Times New Roman" w:cs="Times New Roman"/>
                <w:sz w:val="24"/>
                <w:szCs w:val="24"/>
              </w:rPr>
              <w:t>.</w:t>
            </w:r>
          </w:p>
          <w:p w:rsidR="0091546D" w:rsidRPr="000B6D04" w:rsidRDefault="0091546D" w:rsidP="00CF0720">
            <w:pPr>
              <w:pStyle w:val="ConsPlusNormal"/>
              <w:widowControl/>
              <w:ind w:left="317" w:firstLine="0"/>
              <w:rPr>
                <w:rFonts w:ascii="Times New Roman" w:hAnsi="Times New Roman" w:cs="Times New Roman"/>
                <w:sz w:val="24"/>
                <w:szCs w:val="24"/>
              </w:rPr>
            </w:pPr>
            <w:r w:rsidRPr="000B6D04">
              <w:rPr>
                <w:rFonts w:ascii="Times New Roman" w:hAnsi="Times New Roman" w:cs="Times New Roman"/>
                <w:sz w:val="24"/>
                <w:szCs w:val="24"/>
              </w:rPr>
              <w:t>2. Утверждение:</w:t>
            </w:r>
          </w:p>
          <w:p w:rsidR="0091546D" w:rsidRPr="000B6D04" w:rsidRDefault="0091546D" w:rsidP="00CF0720">
            <w:pPr>
              <w:pStyle w:val="ConsPlusNormal"/>
              <w:widowControl/>
              <w:tabs>
                <w:tab w:val="left" w:pos="336"/>
              </w:tabs>
              <w:ind w:left="-108" w:firstLine="426"/>
              <w:rPr>
                <w:rFonts w:ascii="Times New Roman" w:hAnsi="Times New Roman" w:cs="Times New Roman"/>
                <w:sz w:val="24"/>
                <w:szCs w:val="24"/>
              </w:rPr>
            </w:pPr>
            <w:r w:rsidRPr="000B6D04">
              <w:rPr>
                <w:rFonts w:ascii="Times New Roman" w:hAnsi="Times New Roman" w:cs="Times New Roman"/>
                <w:sz w:val="24"/>
                <w:szCs w:val="24"/>
              </w:rPr>
              <w:t xml:space="preserve">мероприятий по обеспечению надежной, экономичной и </w:t>
            </w:r>
            <w:r w:rsidRPr="000B6D04">
              <w:rPr>
                <w:rFonts w:ascii="Times New Roman" w:hAnsi="Times New Roman" w:cs="Times New Roman"/>
                <w:sz w:val="24"/>
                <w:szCs w:val="24"/>
              </w:rPr>
              <w:lastRenderedPageBreak/>
              <w:t>безопасной эксплуатации ЭУ;</w:t>
            </w:r>
          </w:p>
          <w:p w:rsidR="0091546D" w:rsidRPr="000B6D04" w:rsidRDefault="0091546D" w:rsidP="00CF0720">
            <w:pPr>
              <w:pStyle w:val="ConsPlusNormal"/>
              <w:widowControl/>
              <w:ind w:left="-108" w:firstLine="426"/>
              <w:rPr>
                <w:rFonts w:ascii="Times New Roman" w:hAnsi="Times New Roman" w:cs="Times New Roman"/>
                <w:sz w:val="24"/>
                <w:szCs w:val="24"/>
              </w:rPr>
            </w:pPr>
            <w:r w:rsidRPr="000B6D04">
              <w:rPr>
                <w:rFonts w:ascii="Times New Roman" w:hAnsi="Times New Roman" w:cs="Times New Roman"/>
                <w:sz w:val="24"/>
                <w:szCs w:val="24"/>
              </w:rPr>
              <w:t xml:space="preserve">перечня военно-учетных специальностей, профессий и должностей военнослужащих и гражданского персонала, подлежащих </w:t>
            </w:r>
            <w:r w:rsidR="00047CB5" w:rsidRPr="000B6D04">
              <w:rPr>
                <w:rFonts w:ascii="Times New Roman" w:hAnsi="Times New Roman" w:cs="Times New Roman"/>
                <w:sz w:val="24"/>
                <w:szCs w:val="24"/>
              </w:rPr>
              <w:t>присвоению (подтверждению) групп</w:t>
            </w:r>
            <w:r w:rsidR="008B02B1">
              <w:rPr>
                <w:rFonts w:ascii="Times New Roman" w:hAnsi="Times New Roman" w:cs="Times New Roman"/>
                <w:sz w:val="24"/>
                <w:szCs w:val="24"/>
              </w:rPr>
              <w:t>ы</w:t>
            </w:r>
            <w:r w:rsidR="00047CB5" w:rsidRPr="000B6D04">
              <w:rPr>
                <w:rFonts w:ascii="Times New Roman" w:hAnsi="Times New Roman" w:cs="Times New Roman"/>
                <w:sz w:val="24"/>
                <w:szCs w:val="24"/>
              </w:rPr>
              <w:t xml:space="preserve"> по </w:t>
            </w:r>
            <w:r w:rsidR="008B02B1">
              <w:rPr>
                <w:rFonts w:ascii="Times New Roman" w:hAnsi="Times New Roman" w:cs="Times New Roman"/>
                <w:sz w:val="24"/>
                <w:szCs w:val="24"/>
              </w:rPr>
              <w:t>ЭБ</w:t>
            </w:r>
            <w:r w:rsidRPr="000B6D04">
              <w:rPr>
                <w:rFonts w:ascii="Times New Roman" w:hAnsi="Times New Roman" w:cs="Times New Roman"/>
                <w:sz w:val="24"/>
                <w:szCs w:val="24"/>
              </w:rPr>
              <w:t>, с установлением для них объема знаний и групп по ЭБ (далее – Перечень ВУС);</w:t>
            </w:r>
          </w:p>
          <w:p w:rsidR="0091546D" w:rsidRPr="000B6D04" w:rsidRDefault="00551B03" w:rsidP="00CF0720">
            <w:pPr>
              <w:pStyle w:val="ConsPlusNormal"/>
              <w:tabs>
                <w:tab w:val="left" w:pos="426"/>
              </w:tabs>
              <w:ind w:left="-108" w:firstLine="426"/>
              <w:rPr>
                <w:rFonts w:ascii="Times New Roman" w:hAnsi="Times New Roman" w:cs="Times New Roman"/>
                <w:sz w:val="24"/>
                <w:szCs w:val="24"/>
              </w:rPr>
            </w:pPr>
            <w:r>
              <w:rPr>
                <w:rFonts w:ascii="Times New Roman" w:hAnsi="Times New Roman" w:cs="Times New Roman"/>
                <w:sz w:val="24"/>
                <w:szCs w:val="24"/>
              </w:rPr>
              <w:t>перечня работ в ЭУ</w:t>
            </w:r>
            <w:r w:rsidR="0091546D" w:rsidRPr="000B6D04">
              <w:rPr>
                <w:rFonts w:ascii="Times New Roman" w:hAnsi="Times New Roman" w:cs="Times New Roman"/>
                <w:sz w:val="24"/>
                <w:szCs w:val="24"/>
              </w:rPr>
              <w:t xml:space="preserve">, выполняемых в порядке </w:t>
            </w:r>
            <w:proofErr w:type="gramStart"/>
            <w:r w:rsidR="0091546D" w:rsidRPr="000B6D04">
              <w:rPr>
                <w:rFonts w:ascii="Times New Roman" w:hAnsi="Times New Roman" w:cs="Times New Roman"/>
                <w:sz w:val="24"/>
                <w:szCs w:val="24"/>
              </w:rPr>
              <w:t>текущей</w:t>
            </w:r>
            <w:proofErr w:type="gramEnd"/>
            <w:r w:rsidR="0091546D" w:rsidRPr="000B6D04">
              <w:rPr>
                <w:rFonts w:ascii="Times New Roman" w:hAnsi="Times New Roman" w:cs="Times New Roman"/>
                <w:sz w:val="24"/>
                <w:szCs w:val="24"/>
              </w:rPr>
              <w:t xml:space="preserve"> </w:t>
            </w:r>
            <w:proofErr w:type="spellStart"/>
            <w:r w:rsidR="0091546D" w:rsidRPr="000B6D04">
              <w:rPr>
                <w:rFonts w:ascii="Times New Roman" w:hAnsi="Times New Roman" w:cs="Times New Roman"/>
                <w:sz w:val="24"/>
                <w:szCs w:val="24"/>
              </w:rPr>
              <w:t>эксплуата</w:t>
            </w:r>
            <w:r w:rsidR="004B52C7">
              <w:rPr>
                <w:rFonts w:ascii="Times New Roman" w:hAnsi="Times New Roman" w:cs="Times New Roman"/>
                <w:sz w:val="24"/>
                <w:szCs w:val="24"/>
              </w:rPr>
              <w:t>-</w:t>
            </w:r>
            <w:r w:rsidR="0091546D" w:rsidRPr="000B6D04">
              <w:rPr>
                <w:rFonts w:ascii="Times New Roman" w:hAnsi="Times New Roman" w:cs="Times New Roman"/>
                <w:sz w:val="24"/>
                <w:szCs w:val="24"/>
              </w:rPr>
              <w:t>ции</w:t>
            </w:r>
            <w:proofErr w:type="spellEnd"/>
            <w:r w:rsidR="0091546D" w:rsidRPr="000B6D04">
              <w:rPr>
                <w:rFonts w:ascii="Times New Roman" w:hAnsi="Times New Roman" w:cs="Times New Roman"/>
                <w:sz w:val="24"/>
                <w:szCs w:val="24"/>
              </w:rPr>
              <w:t>; по распоряжению; в ЭУ, в которых оперативные переключения должны выполняться по бланкам переключений, а также специальных работ (далее – Перечень работ);</w:t>
            </w:r>
          </w:p>
          <w:p w:rsidR="0091546D" w:rsidRPr="000B6D04" w:rsidRDefault="0091546D" w:rsidP="00CF0720">
            <w:pPr>
              <w:pStyle w:val="ConsPlusNormal"/>
              <w:widowControl/>
              <w:ind w:firstLine="317"/>
              <w:rPr>
                <w:rFonts w:ascii="Times New Roman" w:hAnsi="Times New Roman" w:cs="Times New Roman"/>
                <w:sz w:val="24"/>
                <w:szCs w:val="24"/>
              </w:rPr>
            </w:pPr>
            <w:r w:rsidRPr="000B6D04">
              <w:rPr>
                <w:rFonts w:ascii="Times New Roman" w:hAnsi="Times New Roman" w:cs="Times New Roman"/>
                <w:sz w:val="24"/>
                <w:szCs w:val="24"/>
              </w:rPr>
              <w:t>списков лиц:</w:t>
            </w:r>
          </w:p>
          <w:p w:rsidR="0091546D" w:rsidRPr="000B6D04" w:rsidRDefault="0091546D" w:rsidP="00CF0720">
            <w:pPr>
              <w:pStyle w:val="ConsPlusNormal"/>
              <w:widowControl/>
              <w:ind w:left="-108" w:firstLine="426"/>
              <w:rPr>
                <w:rFonts w:ascii="Times New Roman" w:hAnsi="Times New Roman" w:cs="Times New Roman"/>
                <w:sz w:val="24"/>
                <w:szCs w:val="24"/>
              </w:rPr>
            </w:pPr>
            <w:r w:rsidRPr="000B6D04">
              <w:rPr>
                <w:rFonts w:ascii="Times New Roman" w:hAnsi="Times New Roman" w:cs="Times New Roman"/>
                <w:sz w:val="24"/>
                <w:szCs w:val="24"/>
              </w:rPr>
              <w:t xml:space="preserve">имеющих право выдачи распоряжений на ведение работ в </w:t>
            </w:r>
            <w:r w:rsidR="00DF3FD6" w:rsidRPr="000B6D04">
              <w:rPr>
                <w:rFonts w:ascii="Times New Roman" w:hAnsi="Times New Roman" w:cs="Times New Roman"/>
                <w:sz w:val="24"/>
                <w:szCs w:val="24"/>
              </w:rPr>
              <w:t>ЭУ;</w:t>
            </w:r>
          </w:p>
          <w:p w:rsidR="0091546D" w:rsidRPr="000B6D04" w:rsidRDefault="0091546D" w:rsidP="00CF0720">
            <w:pPr>
              <w:pStyle w:val="ConsPlusNormal"/>
              <w:widowControl/>
              <w:ind w:left="-108" w:firstLine="426"/>
              <w:rPr>
                <w:rFonts w:ascii="Times New Roman" w:hAnsi="Times New Roman" w:cs="Times New Roman"/>
                <w:sz w:val="24"/>
                <w:szCs w:val="24"/>
              </w:rPr>
            </w:pPr>
            <w:r w:rsidRPr="000B6D04">
              <w:rPr>
                <w:rFonts w:ascii="Times New Roman" w:hAnsi="Times New Roman" w:cs="Times New Roman"/>
                <w:sz w:val="24"/>
                <w:szCs w:val="24"/>
              </w:rPr>
              <w:t>которым разрешается вести оперативные переговоры с должност</w:t>
            </w:r>
            <w:r w:rsidR="002515A7">
              <w:rPr>
                <w:rFonts w:ascii="Times New Roman" w:hAnsi="Times New Roman" w:cs="Times New Roman"/>
                <w:sz w:val="24"/>
                <w:szCs w:val="24"/>
              </w:rPr>
              <w:t>-</w:t>
            </w:r>
            <w:r w:rsidRPr="000B6D04">
              <w:rPr>
                <w:rFonts w:ascii="Times New Roman" w:hAnsi="Times New Roman" w:cs="Times New Roman"/>
                <w:sz w:val="24"/>
                <w:szCs w:val="24"/>
              </w:rPr>
              <w:t>ными лицами диспетчерских служб энергоснабжающих организаций и осуществлять единоличный осмотр ЭУ (далее – Списки лиц);</w:t>
            </w:r>
          </w:p>
          <w:p w:rsidR="0091546D" w:rsidRPr="000B6D04" w:rsidRDefault="0091546D" w:rsidP="00CF0720">
            <w:pPr>
              <w:pStyle w:val="ConsPlusNormal"/>
              <w:widowControl/>
              <w:tabs>
                <w:tab w:val="left" w:pos="317"/>
              </w:tabs>
              <w:ind w:left="-108" w:firstLine="426"/>
              <w:rPr>
                <w:rFonts w:ascii="Times New Roman" w:hAnsi="Times New Roman" w:cs="Times New Roman"/>
                <w:sz w:val="24"/>
                <w:szCs w:val="24"/>
              </w:rPr>
            </w:pPr>
            <w:r w:rsidRPr="000B6D04">
              <w:rPr>
                <w:rFonts w:ascii="Times New Roman" w:hAnsi="Times New Roman" w:cs="Times New Roman"/>
                <w:sz w:val="24"/>
                <w:szCs w:val="24"/>
              </w:rPr>
              <w:t xml:space="preserve">учебных программ, программ стажировки </w:t>
            </w:r>
            <w:r w:rsidR="00C426C8" w:rsidRPr="000B6D04">
              <w:rPr>
                <w:rFonts w:ascii="Times New Roman" w:hAnsi="Times New Roman" w:cs="Times New Roman"/>
                <w:sz w:val="24"/>
                <w:szCs w:val="24"/>
              </w:rPr>
              <w:t xml:space="preserve">военнослужащих </w:t>
            </w:r>
            <w:r w:rsidRPr="000B6D04">
              <w:rPr>
                <w:rFonts w:ascii="Times New Roman" w:hAnsi="Times New Roman" w:cs="Times New Roman"/>
                <w:sz w:val="24"/>
                <w:szCs w:val="24"/>
              </w:rPr>
              <w:t>электротехнических специальностей, проходящих подготовку на сборовых мероприятиях в в/ч;</w:t>
            </w:r>
          </w:p>
          <w:p w:rsidR="0091546D" w:rsidRPr="000B6D04" w:rsidRDefault="0091546D" w:rsidP="00D8678A">
            <w:pPr>
              <w:pStyle w:val="ConsPlusNormal"/>
              <w:widowControl/>
              <w:ind w:left="-108" w:firstLine="426"/>
              <w:rPr>
                <w:rFonts w:ascii="Times New Roman" w:hAnsi="Times New Roman" w:cs="Times New Roman"/>
                <w:sz w:val="24"/>
                <w:szCs w:val="24"/>
              </w:rPr>
            </w:pPr>
            <w:r w:rsidRPr="000B6D04">
              <w:rPr>
                <w:rFonts w:ascii="Times New Roman" w:hAnsi="Times New Roman" w:cs="Times New Roman"/>
                <w:sz w:val="24"/>
                <w:szCs w:val="24"/>
              </w:rPr>
              <w:t>графика и перечня вопросов для проверки знаний специалистов в/</w:t>
            </w:r>
            <w:proofErr w:type="gramStart"/>
            <w:r w:rsidRPr="000B6D04">
              <w:rPr>
                <w:rFonts w:ascii="Times New Roman" w:hAnsi="Times New Roman" w:cs="Times New Roman"/>
                <w:sz w:val="24"/>
                <w:szCs w:val="24"/>
              </w:rPr>
              <w:t>ч</w:t>
            </w:r>
            <w:proofErr w:type="gramEnd"/>
            <w:r w:rsidRPr="000B6D04">
              <w:rPr>
                <w:rFonts w:ascii="Times New Roman" w:hAnsi="Times New Roman" w:cs="Times New Roman"/>
                <w:sz w:val="24"/>
                <w:szCs w:val="24"/>
              </w:rPr>
              <w:t xml:space="preserve"> по требованиям, изложенным в НПА, ТНПА, </w:t>
            </w:r>
            <w:r w:rsidR="00A10008" w:rsidRPr="000B6D04">
              <w:rPr>
                <w:rFonts w:ascii="Times New Roman" w:hAnsi="Times New Roman" w:cs="Times New Roman"/>
                <w:sz w:val="24"/>
                <w:szCs w:val="24"/>
              </w:rPr>
              <w:t>на</w:t>
            </w:r>
            <w:r w:rsidR="00DF3FD6" w:rsidRPr="000B6D04">
              <w:rPr>
                <w:rFonts w:ascii="Times New Roman" w:hAnsi="Times New Roman" w:cs="Times New Roman"/>
                <w:sz w:val="24"/>
                <w:szCs w:val="24"/>
              </w:rPr>
              <w:t xml:space="preserve"> соответ</w:t>
            </w:r>
            <w:r w:rsidRPr="000B6D04">
              <w:rPr>
                <w:rFonts w:ascii="Times New Roman" w:hAnsi="Times New Roman" w:cs="Times New Roman"/>
                <w:sz w:val="24"/>
                <w:szCs w:val="24"/>
              </w:rPr>
              <w:t>ствующие группы по ЭБ;</w:t>
            </w:r>
          </w:p>
          <w:p w:rsidR="0091546D" w:rsidRPr="000B6D04" w:rsidRDefault="0091546D" w:rsidP="00CF0720">
            <w:pPr>
              <w:pStyle w:val="ConsPlusNormal"/>
              <w:widowControl/>
              <w:ind w:left="-108" w:firstLine="426"/>
              <w:rPr>
                <w:rFonts w:ascii="Times New Roman" w:hAnsi="Times New Roman" w:cs="Times New Roman"/>
                <w:sz w:val="24"/>
                <w:szCs w:val="24"/>
              </w:rPr>
            </w:pPr>
            <w:r w:rsidRPr="000B6D04">
              <w:rPr>
                <w:rFonts w:ascii="Times New Roman" w:hAnsi="Times New Roman" w:cs="Times New Roman"/>
                <w:sz w:val="24"/>
                <w:szCs w:val="24"/>
              </w:rPr>
              <w:t>инструкций должностных лиц, эксплуатирующих ЭУ в/</w:t>
            </w:r>
            <w:proofErr w:type="gramStart"/>
            <w:r w:rsidRPr="000B6D04">
              <w:rPr>
                <w:rFonts w:ascii="Times New Roman" w:hAnsi="Times New Roman" w:cs="Times New Roman"/>
                <w:sz w:val="24"/>
                <w:szCs w:val="24"/>
              </w:rPr>
              <w:t>ч</w:t>
            </w:r>
            <w:proofErr w:type="gramEnd"/>
            <w:r w:rsidRPr="000B6D04">
              <w:rPr>
                <w:rFonts w:ascii="Times New Roman" w:hAnsi="Times New Roman" w:cs="Times New Roman"/>
                <w:sz w:val="24"/>
                <w:szCs w:val="24"/>
              </w:rPr>
              <w:t>;</w:t>
            </w:r>
          </w:p>
          <w:p w:rsidR="0091546D" w:rsidRPr="000B6D04" w:rsidRDefault="0091546D" w:rsidP="00CF0720">
            <w:pPr>
              <w:pStyle w:val="ConsPlusNormal"/>
              <w:widowControl/>
              <w:ind w:left="-108" w:firstLine="426"/>
              <w:rPr>
                <w:rFonts w:ascii="Times New Roman" w:hAnsi="Times New Roman" w:cs="Times New Roman"/>
                <w:sz w:val="24"/>
                <w:szCs w:val="24"/>
              </w:rPr>
            </w:pPr>
            <w:r w:rsidRPr="000B6D04">
              <w:rPr>
                <w:rFonts w:ascii="Times New Roman" w:hAnsi="Times New Roman" w:cs="Times New Roman"/>
                <w:sz w:val="24"/>
                <w:szCs w:val="24"/>
              </w:rPr>
              <w:t>технической документации на подключение ЭУ для временного электроснабжения объектов в/</w:t>
            </w:r>
            <w:proofErr w:type="gramStart"/>
            <w:r w:rsidRPr="000B6D04">
              <w:rPr>
                <w:rFonts w:ascii="Times New Roman" w:hAnsi="Times New Roman" w:cs="Times New Roman"/>
                <w:sz w:val="24"/>
                <w:szCs w:val="24"/>
              </w:rPr>
              <w:t>ч</w:t>
            </w:r>
            <w:proofErr w:type="gramEnd"/>
            <w:r w:rsidRPr="000B6D04">
              <w:rPr>
                <w:rFonts w:ascii="Times New Roman" w:hAnsi="Times New Roman" w:cs="Times New Roman"/>
                <w:sz w:val="24"/>
                <w:szCs w:val="24"/>
              </w:rPr>
              <w:t>;</w:t>
            </w:r>
          </w:p>
          <w:p w:rsidR="0091546D" w:rsidRPr="000B6D04" w:rsidRDefault="0091546D" w:rsidP="00CF0720">
            <w:pPr>
              <w:pStyle w:val="ConsPlusNormal"/>
              <w:widowControl/>
              <w:ind w:left="-108" w:firstLine="426"/>
              <w:rPr>
                <w:rFonts w:ascii="Times New Roman" w:hAnsi="Times New Roman" w:cs="Times New Roman"/>
                <w:sz w:val="24"/>
                <w:szCs w:val="24"/>
              </w:rPr>
            </w:pPr>
            <w:r w:rsidRPr="000B6D04">
              <w:rPr>
                <w:rFonts w:ascii="Times New Roman" w:hAnsi="Times New Roman" w:cs="Times New Roman"/>
                <w:sz w:val="24"/>
                <w:szCs w:val="24"/>
              </w:rPr>
              <w:t xml:space="preserve">инструкции о порядке хранения и выдачи ключей от помещений с ЭУ, </w:t>
            </w:r>
            <w:proofErr w:type="spellStart"/>
            <w:proofErr w:type="gramStart"/>
            <w:r w:rsidRPr="000B6D04">
              <w:rPr>
                <w:rFonts w:ascii="Times New Roman" w:hAnsi="Times New Roman" w:cs="Times New Roman"/>
                <w:sz w:val="24"/>
                <w:szCs w:val="24"/>
              </w:rPr>
              <w:t>эксплуатирующимися</w:t>
            </w:r>
            <w:proofErr w:type="spellEnd"/>
            <w:proofErr w:type="gramEnd"/>
            <w:r w:rsidRPr="000B6D04">
              <w:rPr>
                <w:rFonts w:ascii="Times New Roman" w:hAnsi="Times New Roman" w:cs="Times New Roman"/>
                <w:sz w:val="24"/>
                <w:szCs w:val="24"/>
              </w:rPr>
              <w:t xml:space="preserve"> без постоянного дежурства;</w:t>
            </w:r>
          </w:p>
          <w:p w:rsidR="0091546D" w:rsidRPr="000B6D04" w:rsidRDefault="0091546D" w:rsidP="00CF0720">
            <w:pPr>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плана проведения тренировки эксплуатационного пер</w:t>
            </w:r>
            <w:r w:rsidR="00C2445E" w:rsidRPr="000B6D04">
              <w:rPr>
                <w:rFonts w:ascii="Times New Roman" w:hAnsi="Times New Roman" w:cs="Times New Roman"/>
                <w:sz w:val="24"/>
                <w:szCs w:val="24"/>
              </w:rPr>
              <w:t>со</w:t>
            </w:r>
            <w:r w:rsidRPr="000B6D04">
              <w:rPr>
                <w:rFonts w:ascii="Times New Roman" w:hAnsi="Times New Roman" w:cs="Times New Roman"/>
                <w:sz w:val="24"/>
                <w:szCs w:val="24"/>
              </w:rPr>
              <w:t>нала, обслуживающего коммунальные сооружения военных городков, по действиям при аварии.</w:t>
            </w:r>
          </w:p>
          <w:p w:rsidR="0091546D" w:rsidRPr="000B6D04" w:rsidRDefault="0091546D" w:rsidP="00CF0720">
            <w:pPr>
              <w:widowControl w:val="0"/>
              <w:autoSpaceDE w:val="0"/>
              <w:autoSpaceDN w:val="0"/>
              <w:adjustRightInd w:val="0"/>
              <w:spacing w:after="0" w:line="240" w:lineRule="auto"/>
              <w:ind w:firstLine="317"/>
              <w:rPr>
                <w:rFonts w:ascii="Times New Roman" w:hAnsi="Times New Roman" w:cs="Times New Roman"/>
                <w:sz w:val="24"/>
                <w:szCs w:val="24"/>
              </w:rPr>
            </w:pPr>
            <w:r w:rsidRPr="000B6D04">
              <w:rPr>
                <w:rFonts w:ascii="Times New Roman" w:hAnsi="Times New Roman" w:cs="Times New Roman"/>
                <w:sz w:val="24"/>
                <w:szCs w:val="24"/>
              </w:rPr>
              <w:t>3. Обеспечение:</w:t>
            </w:r>
          </w:p>
          <w:p w:rsidR="0091546D" w:rsidRPr="000B6D04" w:rsidRDefault="0091546D" w:rsidP="00CF0720">
            <w:pPr>
              <w:widowControl w:val="0"/>
              <w:autoSpaceDE w:val="0"/>
              <w:autoSpaceDN w:val="0"/>
              <w:adjustRightInd w:val="0"/>
              <w:spacing w:after="0" w:line="240" w:lineRule="auto"/>
              <w:ind w:left="-108" w:firstLine="425"/>
              <w:rPr>
                <w:rFonts w:ascii="Times New Roman" w:hAnsi="Times New Roman" w:cs="Times New Roman"/>
                <w:sz w:val="24"/>
                <w:szCs w:val="24"/>
              </w:rPr>
            </w:pPr>
            <w:r w:rsidRPr="000B6D04">
              <w:rPr>
                <w:rFonts w:ascii="Times New Roman" w:hAnsi="Times New Roman" w:cs="Times New Roman"/>
                <w:sz w:val="24"/>
                <w:szCs w:val="24"/>
              </w:rPr>
              <w:t xml:space="preserve">проведения проверки знаний по требованиям ЭБ </w:t>
            </w:r>
            <w:r w:rsidR="00093F4C" w:rsidRPr="000B6D04">
              <w:rPr>
                <w:rFonts w:ascii="Times New Roman" w:hAnsi="Times New Roman" w:cs="Times New Roman"/>
                <w:sz w:val="24"/>
                <w:szCs w:val="24"/>
              </w:rPr>
              <w:t xml:space="preserve">(с присвоением </w:t>
            </w:r>
            <w:r w:rsidR="00093F4C" w:rsidRPr="000B6D04">
              <w:rPr>
                <w:rFonts w:ascii="Times New Roman" w:hAnsi="Times New Roman" w:cs="Times New Roman"/>
                <w:sz w:val="24"/>
                <w:szCs w:val="24"/>
                <w:lang w:val="en-US"/>
              </w:rPr>
              <w:t>IV</w:t>
            </w:r>
            <w:r w:rsidR="00093F4C" w:rsidRPr="000B6D04">
              <w:rPr>
                <w:rFonts w:ascii="Times New Roman" w:hAnsi="Times New Roman" w:cs="Times New Roman"/>
                <w:sz w:val="24"/>
                <w:szCs w:val="24"/>
              </w:rPr>
              <w:t xml:space="preserve"> (</w:t>
            </w:r>
            <w:r w:rsidR="00093F4C" w:rsidRPr="000B6D04">
              <w:rPr>
                <w:rFonts w:ascii="Times New Roman" w:hAnsi="Times New Roman" w:cs="Times New Roman"/>
                <w:sz w:val="24"/>
                <w:szCs w:val="24"/>
                <w:lang w:val="en-US"/>
              </w:rPr>
              <w:t>V</w:t>
            </w:r>
            <w:r w:rsidR="00093F4C" w:rsidRPr="000B6D04">
              <w:rPr>
                <w:rFonts w:ascii="Times New Roman" w:hAnsi="Times New Roman" w:cs="Times New Roman"/>
                <w:sz w:val="24"/>
                <w:szCs w:val="24"/>
              </w:rPr>
              <w:t xml:space="preserve">) группы по </w:t>
            </w:r>
            <w:r w:rsidR="008B02B1">
              <w:rPr>
                <w:rFonts w:ascii="Times New Roman" w:hAnsi="Times New Roman" w:cs="Times New Roman"/>
                <w:sz w:val="24"/>
                <w:szCs w:val="24"/>
              </w:rPr>
              <w:t>ЭБ</w:t>
            </w:r>
            <w:r w:rsidR="00093F4C" w:rsidRPr="000B6D04">
              <w:rPr>
                <w:rFonts w:ascii="Times New Roman" w:hAnsi="Times New Roman" w:cs="Times New Roman"/>
                <w:sz w:val="24"/>
                <w:szCs w:val="24"/>
              </w:rPr>
              <w:t xml:space="preserve">) </w:t>
            </w:r>
            <w:r w:rsidRPr="000B6D04">
              <w:rPr>
                <w:rFonts w:ascii="Times New Roman" w:hAnsi="Times New Roman" w:cs="Times New Roman"/>
                <w:sz w:val="24"/>
                <w:szCs w:val="24"/>
              </w:rPr>
              <w:t xml:space="preserve">у лица, ответственного </w:t>
            </w:r>
            <w:proofErr w:type="gramStart"/>
            <w:r w:rsidRPr="000B6D04">
              <w:rPr>
                <w:rFonts w:ascii="Times New Roman" w:hAnsi="Times New Roman" w:cs="Times New Roman"/>
                <w:sz w:val="24"/>
                <w:szCs w:val="24"/>
              </w:rPr>
              <w:t>за</w:t>
            </w:r>
            <w:proofErr w:type="gramEnd"/>
            <w:r w:rsidRPr="000B6D04">
              <w:rPr>
                <w:rFonts w:ascii="Times New Roman" w:hAnsi="Times New Roman" w:cs="Times New Roman"/>
                <w:sz w:val="24"/>
                <w:szCs w:val="24"/>
              </w:rPr>
              <w:t xml:space="preserve"> ЭХ, до назначения на должность;</w:t>
            </w:r>
          </w:p>
          <w:p w:rsidR="0091546D" w:rsidRPr="000B6D04" w:rsidRDefault="0091546D" w:rsidP="00CF0720">
            <w:pPr>
              <w:pStyle w:val="ConsPlusNormal"/>
              <w:widowControl/>
              <w:ind w:left="-108" w:firstLine="426"/>
              <w:rPr>
                <w:rFonts w:ascii="Times New Roman" w:hAnsi="Times New Roman" w:cs="Times New Roman"/>
                <w:sz w:val="24"/>
                <w:szCs w:val="24"/>
              </w:rPr>
            </w:pPr>
            <w:r w:rsidRPr="000B6D04">
              <w:rPr>
                <w:rFonts w:ascii="Times New Roman" w:hAnsi="Times New Roman" w:cs="Times New Roman"/>
                <w:sz w:val="24"/>
                <w:szCs w:val="24"/>
              </w:rPr>
              <w:t xml:space="preserve">необходимыми </w:t>
            </w:r>
            <w:r w:rsidR="00760C7F" w:rsidRPr="000B6D04">
              <w:rPr>
                <w:rFonts w:ascii="Times New Roman" w:hAnsi="Times New Roman" w:cs="Times New Roman"/>
                <w:sz w:val="24"/>
                <w:szCs w:val="24"/>
              </w:rPr>
              <w:t xml:space="preserve">электрозащитными </w:t>
            </w:r>
            <w:r w:rsidRPr="000B6D04">
              <w:rPr>
                <w:rFonts w:ascii="Times New Roman" w:hAnsi="Times New Roman" w:cs="Times New Roman"/>
                <w:sz w:val="24"/>
                <w:szCs w:val="24"/>
              </w:rPr>
              <w:t xml:space="preserve">средствами (далее – </w:t>
            </w:r>
            <w:r w:rsidR="00760C7F" w:rsidRPr="000B6D04">
              <w:rPr>
                <w:rFonts w:ascii="Times New Roman" w:hAnsi="Times New Roman" w:cs="Times New Roman"/>
                <w:sz w:val="24"/>
                <w:szCs w:val="24"/>
              </w:rPr>
              <w:t>ЭЗС</w:t>
            </w:r>
            <w:r w:rsidRPr="000B6D04">
              <w:rPr>
                <w:rFonts w:ascii="Times New Roman" w:hAnsi="Times New Roman" w:cs="Times New Roman"/>
                <w:sz w:val="24"/>
                <w:szCs w:val="24"/>
              </w:rPr>
              <w:t xml:space="preserve">) в </w:t>
            </w:r>
            <w:r w:rsidR="00BE3745" w:rsidRPr="000B6D04">
              <w:rPr>
                <w:rFonts w:ascii="Times New Roman" w:hAnsi="Times New Roman" w:cs="Times New Roman"/>
                <w:sz w:val="24"/>
                <w:szCs w:val="24"/>
              </w:rPr>
              <w:t>соответствии</w:t>
            </w:r>
            <w:r w:rsidRPr="000B6D04">
              <w:rPr>
                <w:rFonts w:ascii="Times New Roman" w:hAnsi="Times New Roman" w:cs="Times New Roman"/>
                <w:sz w:val="24"/>
                <w:szCs w:val="24"/>
              </w:rPr>
              <w:t xml:space="preserve"> с нормами и характером выполняемых работ, применяемых в ЭУ, средствами пожаротушения, инструментами и медицинскими аптечками;</w:t>
            </w:r>
          </w:p>
          <w:p w:rsidR="0091546D" w:rsidRPr="000B6D04" w:rsidRDefault="0091546D" w:rsidP="00CF0720">
            <w:pPr>
              <w:pStyle w:val="ConsPlusNormal"/>
              <w:widowControl/>
              <w:ind w:left="-108" w:firstLine="426"/>
              <w:rPr>
                <w:rFonts w:ascii="Times New Roman" w:hAnsi="Times New Roman" w:cs="Times New Roman"/>
                <w:sz w:val="24"/>
                <w:szCs w:val="24"/>
              </w:rPr>
            </w:pPr>
            <w:r w:rsidRPr="000B6D04">
              <w:rPr>
                <w:rFonts w:ascii="Times New Roman" w:hAnsi="Times New Roman" w:cs="Times New Roman"/>
                <w:sz w:val="24"/>
                <w:szCs w:val="24"/>
              </w:rPr>
              <w:t xml:space="preserve">своевременного проведения проверок и испытаний </w:t>
            </w:r>
            <w:r w:rsidR="00B76FC4" w:rsidRPr="000B6D04">
              <w:rPr>
                <w:rFonts w:ascii="Times New Roman" w:hAnsi="Times New Roman" w:cs="Times New Roman"/>
                <w:sz w:val="24"/>
                <w:szCs w:val="24"/>
              </w:rPr>
              <w:t>ЭЗС</w:t>
            </w:r>
            <w:r w:rsidRPr="000B6D04">
              <w:rPr>
                <w:rFonts w:ascii="Times New Roman" w:hAnsi="Times New Roman" w:cs="Times New Roman"/>
                <w:sz w:val="24"/>
                <w:szCs w:val="24"/>
              </w:rPr>
              <w:t>;</w:t>
            </w:r>
          </w:p>
          <w:p w:rsidR="0091546D" w:rsidRPr="000B6D04" w:rsidRDefault="0091546D" w:rsidP="00CF0720">
            <w:pPr>
              <w:pStyle w:val="ConsPlusNormal"/>
              <w:widowControl/>
              <w:ind w:left="-108" w:firstLine="426"/>
              <w:rPr>
                <w:rFonts w:ascii="Times New Roman" w:hAnsi="Times New Roman" w:cs="Times New Roman"/>
                <w:sz w:val="24"/>
                <w:szCs w:val="24"/>
              </w:rPr>
            </w:pPr>
            <w:r w:rsidRPr="000B6D04">
              <w:rPr>
                <w:rFonts w:ascii="Times New Roman" w:hAnsi="Times New Roman" w:cs="Times New Roman"/>
                <w:sz w:val="24"/>
                <w:szCs w:val="24"/>
              </w:rPr>
              <w:t>расследования, учета обстоятельств и причин нарушений в работе ЭУ, а также несчастных случаев, связанных с эксплуатацией ЭУ, и профессиональных заболеваний среди военнослужащих (гражданского персонала);</w:t>
            </w:r>
          </w:p>
          <w:p w:rsidR="0091546D" w:rsidRPr="000B6D04" w:rsidRDefault="0091546D" w:rsidP="00CF0720">
            <w:pPr>
              <w:widowControl w:val="0"/>
              <w:autoSpaceDE w:val="0"/>
              <w:autoSpaceDN w:val="0"/>
              <w:adjustRightInd w:val="0"/>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систематического анализа технического состояния ЭУ;</w:t>
            </w:r>
          </w:p>
          <w:p w:rsidR="0091546D" w:rsidRPr="000B6D04" w:rsidRDefault="0091546D" w:rsidP="00CF0720">
            <w:pPr>
              <w:widowControl w:val="0"/>
              <w:autoSpaceDE w:val="0"/>
              <w:autoSpaceDN w:val="0"/>
              <w:adjustRightInd w:val="0"/>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 xml:space="preserve">должностными </w:t>
            </w:r>
            <w:r w:rsidR="00093F4C" w:rsidRPr="000B6D04">
              <w:rPr>
                <w:rFonts w:ascii="Times New Roman" w:hAnsi="Times New Roman" w:cs="Times New Roman"/>
                <w:sz w:val="24"/>
                <w:szCs w:val="24"/>
              </w:rPr>
              <w:t xml:space="preserve">(рабочими) </w:t>
            </w:r>
            <w:r w:rsidRPr="000B6D04">
              <w:rPr>
                <w:rFonts w:ascii="Times New Roman" w:hAnsi="Times New Roman" w:cs="Times New Roman"/>
                <w:sz w:val="24"/>
                <w:szCs w:val="24"/>
              </w:rPr>
              <w:t>инструкциями по требованиям ЭБ при работе в ЭУ;</w:t>
            </w:r>
          </w:p>
          <w:p w:rsidR="0091546D" w:rsidRPr="000B6D04" w:rsidRDefault="0091546D" w:rsidP="00CF0720">
            <w:pPr>
              <w:pStyle w:val="ConsPlusNormal"/>
              <w:widowControl/>
              <w:ind w:left="-108" w:firstLine="426"/>
              <w:rPr>
                <w:rFonts w:ascii="Times New Roman" w:hAnsi="Times New Roman" w:cs="Times New Roman"/>
                <w:sz w:val="24"/>
                <w:szCs w:val="24"/>
              </w:rPr>
            </w:pPr>
            <w:r w:rsidRPr="000B6D04">
              <w:rPr>
                <w:rFonts w:ascii="Times New Roman" w:hAnsi="Times New Roman" w:cs="Times New Roman"/>
                <w:sz w:val="24"/>
                <w:szCs w:val="24"/>
              </w:rPr>
              <w:t>разработки, согласования с начальником ЭУ и представления на утверждение начальнику гарнизона мобилизационного плана работ в электрических сетях военных городков в аварийных условиях и при стихийных бедствиях (далее – План работ в ЭС);</w:t>
            </w:r>
          </w:p>
          <w:p w:rsidR="0091546D" w:rsidRPr="000B6D04" w:rsidRDefault="0091546D" w:rsidP="00CF0720">
            <w:pPr>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проведения тренировки эксплуатационного персонала, обслуживающего коммунальные сооружения военных городков, по действиям при аварии;</w:t>
            </w:r>
          </w:p>
          <w:p w:rsidR="0091546D" w:rsidRPr="000B6D04" w:rsidRDefault="0091546D" w:rsidP="00CF0720">
            <w:pPr>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проведения ежегодно до 1 сентября проверки готовности</w:t>
            </w:r>
            <w:r w:rsidR="009F67A5" w:rsidRPr="000B6D04">
              <w:rPr>
                <w:rFonts w:ascii="Times New Roman" w:hAnsi="Times New Roman" w:cs="Times New Roman"/>
                <w:sz w:val="24"/>
                <w:szCs w:val="24"/>
              </w:rPr>
              <w:t xml:space="preserve"> </w:t>
            </w:r>
            <w:r w:rsidRPr="000B6D04">
              <w:rPr>
                <w:rFonts w:ascii="Times New Roman" w:hAnsi="Times New Roman" w:cs="Times New Roman"/>
                <w:sz w:val="24"/>
                <w:szCs w:val="24"/>
              </w:rPr>
              <w:lastRenderedPageBreak/>
              <w:t>передвижных (стационарных) ЭУ к работе при авариях;</w:t>
            </w:r>
          </w:p>
          <w:p w:rsidR="0091546D" w:rsidRPr="000B6D04" w:rsidRDefault="0091546D" w:rsidP="00CF0720">
            <w:pPr>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 xml:space="preserve">проведение занятий </w:t>
            </w:r>
            <w:r w:rsidR="00093F4C" w:rsidRPr="000B6D04">
              <w:rPr>
                <w:rFonts w:ascii="Times New Roman" w:hAnsi="Times New Roman" w:cs="Times New Roman"/>
                <w:sz w:val="24"/>
                <w:szCs w:val="24"/>
              </w:rPr>
              <w:t xml:space="preserve">по соблюдению требований ЭБ при эксплуатации ЭУ </w:t>
            </w:r>
            <w:r w:rsidRPr="000B6D04">
              <w:rPr>
                <w:rFonts w:ascii="Times New Roman" w:hAnsi="Times New Roman" w:cs="Times New Roman"/>
                <w:sz w:val="24"/>
                <w:szCs w:val="24"/>
              </w:rPr>
              <w:t>с личным составом до начала перевода на зимний (летний) режим эксплуатации;</w:t>
            </w:r>
          </w:p>
          <w:p w:rsidR="0091546D" w:rsidRPr="000B6D04" w:rsidRDefault="0091546D" w:rsidP="00CF0720">
            <w:pPr>
              <w:tabs>
                <w:tab w:val="left" w:pos="317"/>
              </w:tabs>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 xml:space="preserve">проведение до начала перевода на зимний (летний) режим работы </w:t>
            </w:r>
            <w:r w:rsidR="00DF3FD6" w:rsidRPr="000B6D04">
              <w:rPr>
                <w:rFonts w:ascii="Times New Roman" w:hAnsi="Times New Roman" w:cs="Times New Roman"/>
                <w:sz w:val="24"/>
                <w:szCs w:val="24"/>
              </w:rPr>
              <w:t>проверок технического состояния</w:t>
            </w:r>
            <w:r w:rsidRPr="000B6D04">
              <w:rPr>
                <w:rFonts w:ascii="Times New Roman" w:hAnsi="Times New Roman" w:cs="Times New Roman"/>
                <w:sz w:val="24"/>
                <w:szCs w:val="24"/>
              </w:rPr>
              <w:t xml:space="preserve"> ЭУ с составлением актов;</w:t>
            </w:r>
          </w:p>
          <w:p w:rsidR="0091546D" w:rsidRPr="000B6D04" w:rsidRDefault="0091546D" w:rsidP="00CF0720">
            <w:pPr>
              <w:spacing w:after="0" w:line="240" w:lineRule="auto"/>
              <w:ind w:firstLine="317"/>
              <w:rPr>
                <w:rFonts w:ascii="Times New Roman" w:hAnsi="Times New Roman" w:cs="Times New Roman"/>
                <w:sz w:val="24"/>
                <w:szCs w:val="24"/>
              </w:rPr>
            </w:pPr>
            <w:r w:rsidRPr="000B6D04">
              <w:rPr>
                <w:rFonts w:ascii="Times New Roman" w:hAnsi="Times New Roman" w:cs="Times New Roman"/>
                <w:sz w:val="24"/>
                <w:szCs w:val="24"/>
              </w:rPr>
              <w:t xml:space="preserve">сохранности ЭУ и их оборудования, расположенных на территории военного городка, закрепленного </w:t>
            </w:r>
            <w:proofErr w:type="gramStart"/>
            <w:r w:rsidRPr="000B6D04">
              <w:rPr>
                <w:rFonts w:ascii="Times New Roman" w:hAnsi="Times New Roman" w:cs="Times New Roman"/>
                <w:sz w:val="24"/>
                <w:szCs w:val="24"/>
              </w:rPr>
              <w:t>за</w:t>
            </w:r>
            <w:proofErr w:type="gramEnd"/>
            <w:r w:rsidRPr="000B6D04">
              <w:rPr>
                <w:rFonts w:ascii="Times New Roman" w:hAnsi="Times New Roman" w:cs="Times New Roman"/>
                <w:sz w:val="24"/>
                <w:szCs w:val="24"/>
              </w:rPr>
              <w:t xml:space="preserve"> в/ч;</w:t>
            </w:r>
          </w:p>
          <w:p w:rsidR="0091546D" w:rsidRPr="000B6D04" w:rsidRDefault="0091546D" w:rsidP="00CF0720">
            <w:pPr>
              <w:spacing w:after="0" w:line="240" w:lineRule="auto"/>
              <w:ind w:firstLine="317"/>
              <w:rPr>
                <w:rFonts w:ascii="Times New Roman" w:hAnsi="Times New Roman" w:cs="Times New Roman"/>
                <w:sz w:val="24"/>
                <w:szCs w:val="24"/>
              </w:rPr>
            </w:pPr>
            <w:r w:rsidRPr="000B6D04">
              <w:rPr>
                <w:rFonts w:ascii="Times New Roman" w:hAnsi="Times New Roman" w:cs="Times New Roman"/>
                <w:sz w:val="24"/>
                <w:szCs w:val="24"/>
              </w:rPr>
              <w:t>проведения инвентаризации ЭУ, в том числе наружных электросетей, электросетевых устройств, светильников наружного освещения, силового электрического оборудования, резервных источников электроснабжения.</w:t>
            </w:r>
          </w:p>
          <w:p w:rsidR="0091546D" w:rsidRPr="000B6D04" w:rsidRDefault="0091546D" w:rsidP="00CF0720">
            <w:pPr>
              <w:autoSpaceDE w:val="0"/>
              <w:autoSpaceDN w:val="0"/>
              <w:adjustRightInd w:val="0"/>
              <w:spacing w:after="0" w:line="240" w:lineRule="auto"/>
              <w:ind w:left="-108" w:firstLine="425"/>
              <w:rPr>
                <w:rFonts w:ascii="Times New Roman" w:hAnsi="Times New Roman" w:cs="Times New Roman"/>
                <w:sz w:val="24"/>
                <w:szCs w:val="24"/>
              </w:rPr>
            </w:pPr>
            <w:r w:rsidRPr="000B6D04">
              <w:rPr>
                <w:rFonts w:ascii="Times New Roman" w:hAnsi="Times New Roman" w:cs="Times New Roman"/>
                <w:sz w:val="24"/>
                <w:szCs w:val="24"/>
              </w:rPr>
              <w:t>5. Согласование время профилактических осмотров, испытаний и ремонт ЭУ, связанных с отключением ответственных потребителей, проводимых РЭС ЭУ ВС.</w:t>
            </w:r>
          </w:p>
          <w:p w:rsidR="0091546D" w:rsidRPr="000B6D04" w:rsidRDefault="0091546D" w:rsidP="00CF0720">
            <w:pPr>
              <w:spacing w:after="0" w:line="240" w:lineRule="auto"/>
              <w:ind w:firstLine="317"/>
              <w:rPr>
                <w:rFonts w:ascii="Times New Roman" w:hAnsi="Times New Roman" w:cs="Times New Roman"/>
                <w:sz w:val="24"/>
                <w:szCs w:val="24"/>
              </w:rPr>
            </w:pPr>
            <w:r w:rsidRPr="000B6D04">
              <w:rPr>
                <w:rFonts w:ascii="Times New Roman" w:hAnsi="Times New Roman" w:cs="Times New Roman"/>
                <w:sz w:val="24"/>
                <w:szCs w:val="24"/>
              </w:rPr>
              <w:t>6. Направление:</w:t>
            </w:r>
          </w:p>
          <w:p w:rsidR="0091546D" w:rsidRPr="000B6D04" w:rsidRDefault="0091546D" w:rsidP="00CF0720">
            <w:pPr>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в ГВИ ВС донесения форма 5/ ГН;</w:t>
            </w:r>
          </w:p>
          <w:p w:rsidR="0091546D" w:rsidRPr="000B6D04" w:rsidRDefault="0091546D" w:rsidP="00CF0720">
            <w:pPr>
              <w:widowControl w:val="0"/>
              <w:tabs>
                <w:tab w:val="left" w:pos="1080"/>
              </w:tabs>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в установленном порядке и в сроки обосновани</w:t>
            </w:r>
            <w:r w:rsidR="00093F4C" w:rsidRPr="000B6D04">
              <w:rPr>
                <w:rFonts w:ascii="Times New Roman" w:hAnsi="Times New Roman" w:cs="Times New Roman"/>
                <w:sz w:val="24"/>
                <w:szCs w:val="24"/>
              </w:rPr>
              <w:t>я</w:t>
            </w:r>
            <w:r w:rsidRPr="000B6D04">
              <w:rPr>
                <w:rFonts w:ascii="Times New Roman" w:hAnsi="Times New Roman" w:cs="Times New Roman"/>
                <w:sz w:val="24"/>
                <w:szCs w:val="24"/>
              </w:rPr>
              <w:t xml:space="preserve"> введения в штат в/ч должности энергетика (при выполнении </w:t>
            </w:r>
            <w:proofErr w:type="gramStart"/>
            <w:r w:rsidRPr="000B6D04">
              <w:rPr>
                <w:rFonts w:ascii="Times New Roman" w:hAnsi="Times New Roman" w:cs="Times New Roman"/>
                <w:sz w:val="24"/>
                <w:szCs w:val="24"/>
              </w:rPr>
              <w:t>соответствующих</w:t>
            </w:r>
            <w:proofErr w:type="gramEnd"/>
            <w:r w:rsidRPr="000B6D04">
              <w:rPr>
                <w:rFonts w:ascii="Times New Roman" w:hAnsi="Times New Roman" w:cs="Times New Roman"/>
                <w:sz w:val="24"/>
                <w:szCs w:val="24"/>
              </w:rPr>
              <w:t xml:space="preserve"> </w:t>
            </w:r>
            <w:proofErr w:type="spellStart"/>
            <w:r w:rsidRPr="000B6D04">
              <w:rPr>
                <w:rFonts w:ascii="Times New Roman" w:hAnsi="Times New Roman" w:cs="Times New Roman"/>
                <w:sz w:val="24"/>
                <w:szCs w:val="24"/>
              </w:rPr>
              <w:t>крите</w:t>
            </w:r>
            <w:r w:rsidR="00124595">
              <w:rPr>
                <w:rFonts w:ascii="Times New Roman" w:hAnsi="Times New Roman" w:cs="Times New Roman"/>
                <w:sz w:val="24"/>
                <w:szCs w:val="24"/>
              </w:rPr>
              <w:t>-</w:t>
            </w:r>
            <w:r w:rsidRPr="000B6D04">
              <w:rPr>
                <w:rFonts w:ascii="Times New Roman" w:hAnsi="Times New Roman" w:cs="Times New Roman"/>
                <w:sz w:val="24"/>
                <w:szCs w:val="24"/>
              </w:rPr>
              <w:t>риев</w:t>
            </w:r>
            <w:proofErr w:type="spellEnd"/>
            <w:r w:rsidRPr="000B6D04">
              <w:rPr>
                <w:rFonts w:ascii="Times New Roman" w:hAnsi="Times New Roman" w:cs="Times New Roman"/>
                <w:sz w:val="24"/>
                <w:szCs w:val="24"/>
              </w:rPr>
              <w:t>);</w:t>
            </w:r>
          </w:p>
          <w:p w:rsidR="001C6319" w:rsidRDefault="0091546D" w:rsidP="00CF0720">
            <w:pPr>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в довольствующее ЭУ ВС</w:t>
            </w:r>
            <w:r w:rsidR="001C6319">
              <w:rPr>
                <w:rFonts w:ascii="Times New Roman" w:hAnsi="Times New Roman" w:cs="Times New Roman"/>
                <w:sz w:val="24"/>
                <w:szCs w:val="24"/>
              </w:rPr>
              <w:t>:</w:t>
            </w:r>
          </w:p>
          <w:p w:rsidR="0091546D" w:rsidRPr="000B6D04" w:rsidRDefault="0091546D" w:rsidP="00CF0720">
            <w:pPr>
              <w:spacing w:after="0" w:line="240" w:lineRule="auto"/>
              <w:ind w:left="-108" w:firstLine="426"/>
              <w:rPr>
                <w:rFonts w:ascii="Times New Roman" w:hAnsi="Times New Roman" w:cs="Times New Roman"/>
                <w:sz w:val="24"/>
                <w:szCs w:val="24"/>
              </w:rPr>
            </w:pPr>
            <w:proofErr w:type="gramStart"/>
            <w:r w:rsidRPr="000B6D04">
              <w:rPr>
                <w:rFonts w:ascii="Times New Roman" w:hAnsi="Times New Roman" w:cs="Times New Roman"/>
                <w:sz w:val="24"/>
                <w:szCs w:val="24"/>
              </w:rPr>
              <w:t>акта проверки готовности передвижных и стационарных электро</w:t>
            </w:r>
            <w:r w:rsidR="001C6319">
              <w:rPr>
                <w:rFonts w:ascii="Times New Roman" w:hAnsi="Times New Roman" w:cs="Times New Roman"/>
                <w:sz w:val="24"/>
                <w:szCs w:val="24"/>
              </w:rPr>
              <w:t>-</w:t>
            </w:r>
            <w:r w:rsidRPr="000B6D04">
              <w:rPr>
                <w:rFonts w:ascii="Times New Roman" w:hAnsi="Times New Roman" w:cs="Times New Roman"/>
                <w:sz w:val="24"/>
                <w:szCs w:val="24"/>
              </w:rPr>
              <w:t>станций к работе в аварийных условиях;</w:t>
            </w:r>
            <w:proofErr w:type="gramEnd"/>
          </w:p>
          <w:p w:rsidR="0091546D" w:rsidRPr="000B6D04" w:rsidRDefault="0091546D" w:rsidP="00CF0720">
            <w:pPr>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 xml:space="preserve">заявки на проведение испытаний </w:t>
            </w:r>
            <w:r w:rsidR="00D42A64">
              <w:rPr>
                <w:rFonts w:ascii="Times New Roman" w:hAnsi="Times New Roman" w:cs="Times New Roman"/>
                <w:sz w:val="24"/>
                <w:szCs w:val="24"/>
              </w:rPr>
              <w:t>ЭЗС</w:t>
            </w:r>
            <w:r w:rsidRPr="000B6D04">
              <w:rPr>
                <w:rFonts w:ascii="Times New Roman" w:hAnsi="Times New Roman" w:cs="Times New Roman"/>
                <w:sz w:val="24"/>
                <w:szCs w:val="24"/>
              </w:rPr>
              <w:t>.</w:t>
            </w:r>
          </w:p>
          <w:p w:rsidR="0091546D" w:rsidRPr="000B6D04" w:rsidRDefault="0091546D" w:rsidP="002243A1">
            <w:pPr>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7. </w:t>
            </w:r>
            <w:r w:rsidR="002243A1">
              <w:rPr>
                <w:rFonts w:ascii="Times New Roman" w:hAnsi="Times New Roman" w:cs="Times New Roman"/>
                <w:sz w:val="24"/>
                <w:szCs w:val="24"/>
              </w:rPr>
              <w:t>К</w:t>
            </w:r>
            <w:r w:rsidRPr="000B6D04">
              <w:rPr>
                <w:rFonts w:ascii="Times New Roman" w:hAnsi="Times New Roman" w:cs="Times New Roman"/>
                <w:sz w:val="24"/>
                <w:szCs w:val="24"/>
              </w:rPr>
              <w:t>онтрол</w:t>
            </w:r>
            <w:r w:rsidR="002243A1">
              <w:rPr>
                <w:rFonts w:ascii="Times New Roman" w:hAnsi="Times New Roman" w:cs="Times New Roman"/>
                <w:sz w:val="24"/>
                <w:szCs w:val="24"/>
              </w:rPr>
              <w:t>ь</w:t>
            </w:r>
            <w:r w:rsidRPr="000B6D04">
              <w:rPr>
                <w:rFonts w:ascii="Times New Roman" w:hAnsi="Times New Roman" w:cs="Times New Roman"/>
                <w:sz w:val="24"/>
                <w:szCs w:val="24"/>
              </w:rPr>
              <w:t xml:space="preserve"> получени</w:t>
            </w:r>
            <w:r w:rsidR="002243A1">
              <w:rPr>
                <w:rFonts w:ascii="Times New Roman" w:hAnsi="Times New Roman" w:cs="Times New Roman"/>
                <w:sz w:val="24"/>
                <w:szCs w:val="24"/>
              </w:rPr>
              <w:t>я</w:t>
            </w:r>
            <w:r w:rsidRPr="000B6D04">
              <w:rPr>
                <w:rFonts w:ascii="Times New Roman" w:hAnsi="Times New Roman" w:cs="Times New Roman"/>
                <w:sz w:val="24"/>
                <w:szCs w:val="24"/>
              </w:rPr>
              <w:t xml:space="preserve"> протоколов испытаний и измерений от довольствующего ЭУ ВС</w:t>
            </w:r>
          </w:p>
        </w:tc>
      </w:tr>
      <w:tr w:rsidR="0091546D" w:rsidRPr="00AF241C" w:rsidTr="001C1B75">
        <w:trPr>
          <w:trHeight w:val="1361"/>
        </w:trPr>
        <w:tc>
          <w:tcPr>
            <w:tcW w:w="2376" w:type="dxa"/>
            <w:shd w:val="clear" w:color="auto" w:fill="auto"/>
          </w:tcPr>
          <w:p w:rsidR="0091546D" w:rsidRPr="000B6D04" w:rsidRDefault="0091546D" w:rsidP="00554A6A">
            <w:pPr>
              <w:spacing w:after="0" w:line="240" w:lineRule="auto"/>
              <w:rPr>
                <w:rFonts w:ascii="Times New Roman" w:hAnsi="Times New Roman" w:cs="Times New Roman"/>
                <w:sz w:val="24"/>
                <w:szCs w:val="24"/>
              </w:rPr>
            </w:pPr>
            <w:r w:rsidRPr="000B6D04">
              <w:rPr>
                <w:rFonts w:ascii="Times New Roman" w:hAnsi="Times New Roman" w:cs="Times New Roman"/>
                <w:sz w:val="24"/>
                <w:szCs w:val="24"/>
              </w:rPr>
              <w:lastRenderedPageBreak/>
              <w:t>Заместители командира воинской части</w:t>
            </w:r>
          </w:p>
        </w:tc>
        <w:tc>
          <w:tcPr>
            <w:tcW w:w="7478" w:type="dxa"/>
            <w:shd w:val="clear" w:color="auto" w:fill="auto"/>
          </w:tcPr>
          <w:p w:rsidR="0091546D" w:rsidRPr="000B6D04" w:rsidRDefault="0091546D" w:rsidP="00554A6A">
            <w:pPr>
              <w:tabs>
                <w:tab w:val="left" w:pos="306"/>
              </w:tabs>
              <w:spacing w:after="0" w:line="240" w:lineRule="auto"/>
              <w:ind w:left="-108" w:firstLine="425"/>
              <w:rPr>
                <w:rFonts w:ascii="Times New Roman" w:hAnsi="Times New Roman" w:cs="Times New Roman"/>
                <w:sz w:val="24"/>
                <w:szCs w:val="24"/>
              </w:rPr>
            </w:pPr>
            <w:r w:rsidRPr="000B6D04">
              <w:rPr>
                <w:rFonts w:ascii="Times New Roman" w:hAnsi="Times New Roman" w:cs="Times New Roman"/>
                <w:sz w:val="24"/>
                <w:szCs w:val="24"/>
              </w:rPr>
              <w:t>1. Организация и контроль выполнени</w:t>
            </w:r>
            <w:r w:rsidR="002243A1">
              <w:rPr>
                <w:rFonts w:ascii="Times New Roman" w:hAnsi="Times New Roman" w:cs="Times New Roman"/>
                <w:sz w:val="24"/>
                <w:szCs w:val="24"/>
              </w:rPr>
              <w:t>я</w:t>
            </w:r>
            <w:r w:rsidRPr="000B6D04">
              <w:rPr>
                <w:rFonts w:ascii="Times New Roman" w:hAnsi="Times New Roman" w:cs="Times New Roman"/>
                <w:sz w:val="24"/>
                <w:szCs w:val="24"/>
              </w:rPr>
              <w:t xml:space="preserve"> мероприятий по требова</w:t>
            </w:r>
            <w:r w:rsidR="002243A1">
              <w:rPr>
                <w:rFonts w:ascii="Times New Roman" w:hAnsi="Times New Roman" w:cs="Times New Roman"/>
                <w:sz w:val="24"/>
                <w:szCs w:val="24"/>
              </w:rPr>
              <w:t>-</w:t>
            </w:r>
            <w:r w:rsidRPr="000B6D04">
              <w:rPr>
                <w:rFonts w:ascii="Times New Roman" w:hAnsi="Times New Roman" w:cs="Times New Roman"/>
                <w:sz w:val="24"/>
                <w:szCs w:val="24"/>
              </w:rPr>
              <w:t>ниям ЭБ.</w:t>
            </w:r>
          </w:p>
          <w:p w:rsidR="0091546D" w:rsidRPr="000B6D04" w:rsidRDefault="0091546D" w:rsidP="00554A6A">
            <w:pPr>
              <w:tabs>
                <w:tab w:val="left" w:pos="306"/>
              </w:tabs>
              <w:spacing w:after="0" w:line="240" w:lineRule="auto"/>
              <w:ind w:left="-108" w:firstLine="425"/>
              <w:rPr>
                <w:rFonts w:ascii="Times New Roman" w:hAnsi="Times New Roman" w:cs="Times New Roman"/>
                <w:sz w:val="24"/>
                <w:szCs w:val="24"/>
              </w:rPr>
            </w:pPr>
            <w:r w:rsidRPr="000B6D04">
              <w:rPr>
                <w:rFonts w:ascii="Times New Roman" w:hAnsi="Times New Roman" w:cs="Times New Roman"/>
                <w:sz w:val="24"/>
                <w:szCs w:val="24"/>
              </w:rPr>
              <w:t>2. Проверка выполнения требований ЭБ при проведении занятий и учений.</w:t>
            </w:r>
          </w:p>
          <w:p w:rsidR="0091546D" w:rsidRPr="000B6D04" w:rsidRDefault="0091546D" w:rsidP="00554A6A">
            <w:pPr>
              <w:tabs>
                <w:tab w:val="left" w:pos="306"/>
              </w:tabs>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3. Руководство комиссией по обеспечению БВС</w:t>
            </w:r>
          </w:p>
        </w:tc>
      </w:tr>
      <w:tr w:rsidR="0091546D" w:rsidRPr="00AF241C" w:rsidTr="00A26FA9">
        <w:tc>
          <w:tcPr>
            <w:tcW w:w="2376" w:type="dxa"/>
            <w:shd w:val="clear" w:color="auto" w:fill="auto"/>
          </w:tcPr>
          <w:p w:rsidR="0091546D" w:rsidRPr="000B6D04" w:rsidRDefault="0091546D" w:rsidP="00CF0720">
            <w:pPr>
              <w:spacing w:after="0" w:line="240" w:lineRule="auto"/>
              <w:rPr>
                <w:rFonts w:ascii="Times New Roman" w:hAnsi="Times New Roman" w:cs="Times New Roman"/>
                <w:sz w:val="24"/>
                <w:szCs w:val="24"/>
              </w:rPr>
            </w:pPr>
            <w:r w:rsidRPr="000B6D04">
              <w:rPr>
                <w:rFonts w:ascii="Times New Roman" w:hAnsi="Times New Roman" w:cs="Times New Roman"/>
                <w:sz w:val="24"/>
                <w:szCs w:val="24"/>
              </w:rPr>
              <w:t>Заместители командира воинской части по вооружению – начальники технической части, (главные инженеры)</w:t>
            </w:r>
          </w:p>
        </w:tc>
        <w:tc>
          <w:tcPr>
            <w:tcW w:w="7478" w:type="dxa"/>
            <w:shd w:val="clear" w:color="auto" w:fill="auto"/>
          </w:tcPr>
          <w:p w:rsidR="0091546D" w:rsidRPr="000B6D04" w:rsidRDefault="0091546D" w:rsidP="00CF0720">
            <w:pPr>
              <w:spacing w:after="0" w:line="240" w:lineRule="auto"/>
              <w:ind w:left="317" w:firstLine="1"/>
              <w:rPr>
                <w:rFonts w:ascii="Times New Roman" w:hAnsi="Times New Roman" w:cs="Times New Roman"/>
                <w:sz w:val="24"/>
                <w:szCs w:val="24"/>
              </w:rPr>
            </w:pPr>
            <w:r w:rsidRPr="000B6D04">
              <w:rPr>
                <w:rFonts w:ascii="Times New Roman" w:hAnsi="Times New Roman" w:cs="Times New Roman"/>
                <w:sz w:val="24"/>
                <w:szCs w:val="24"/>
              </w:rPr>
              <w:t>1. Соблюдение требований ЭБ.</w:t>
            </w:r>
          </w:p>
          <w:p w:rsidR="0091546D" w:rsidRPr="000B6D04" w:rsidRDefault="0091546D" w:rsidP="00CF0720">
            <w:pPr>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2. Организация и оснащение пунктов технического обслуживания и ремонта в соответствии с требованиями ЭБ</w:t>
            </w:r>
          </w:p>
          <w:p w:rsidR="0091546D" w:rsidRPr="000B6D04" w:rsidRDefault="0091546D" w:rsidP="00CF0720">
            <w:pPr>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3. Обеспечение выполнения требований ЭБ при эксплуатации вооружения, военной и специальной техники (далее – ВВСТ) в ходе проведения занятий, полевых выходов и учений, в том числе вне пунктов постоянной дислокации (далее – боевая подготовка).</w:t>
            </w:r>
          </w:p>
          <w:p w:rsidR="0091546D" w:rsidRPr="000B6D04" w:rsidRDefault="0091546D" w:rsidP="00CF0720">
            <w:pPr>
              <w:tabs>
                <w:tab w:val="left" w:pos="351"/>
              </w:tabs>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4.</w:t>
            </w:r>
            <w:r w:rsidRPr="000B6D04">
              <w:rPr>
                <w:rFonts w:ascii="Times New Roman" w:hAnsi="Times New Roman" w:cs="Times New Roman"/>
                <w:sz w:val="24"/>
                <w:szCs w:val="24"/>
                <w:lang w:val="en-US"/>
              </w:rPr>
              <w:t> </w:t>
            </w:r>
            <w:r w:rsidRPr="000B6D04">
              <w:rPr>
                <w:rFonts w:ascii="Times New Roman" w:hAnsi="Times New Roman" w:cs="Times New Roman"/>
                <w:sz w:val="24"/>
                <w:szCs w:val="24"/>
              </w:rPr>
              <w:t xml:space="preserve">Участие в разработке мероприятий по требованиям ЭБ по своим направлениям деятельности, </w:t>
            </w:r>
            <w:proofErr w:type="gramStart"/>
            <w:r w:rsidRPr="000B6D04">
              <w:rPr>
                <w:rFonts w:ascii="Times New Roman" w:hAnsi="Times New Roman" w:cs="Times New Roman"/>
                <w:sz w:val="24"/>
                <w:szCs w:val="24"/>
              </w:rPr>
              <w:t>контроль за</w:t>
            </w:r>
            <w:proofErr w:type="gramEnd"/>
            <w:r w:rsidRPr="000B6D04">
              <w:rPr>
                <w:rFonts w:ascii="Times New Roman" w:hAnsi="Times New Roman" w:cs="Times New Roman"/>
                <w:sz w:val="24"/>
                <w:szCs w:val="24"/>
              </w:rPr>
              <w:t xml:space="preserve"> их выполнением.</w:t>
            </w:r>
          </w:p>
          <w:p w:rsidR="0091546D" w:rsidRPr="000B6D04" w:rsidRDefault="0091546D" w:rsidP="00CF0720">
            <w:pPr>
              <w:widowControl w:val="0"/>
              <w:tabs>
                <w:tab w:val="left" w:pos="1080"/>
              </w:tabs>
              <w:spacing w:after="0" w:line="240" w:lineRule="auto"/>
              <w:ind w:firstLine="317"/>
              <w:rPr>
                <w:rFonts w:ascii="Times New Roman" w:hAnsi="Times New Roman" w:cs="Times New Roman"/>
                <w:sz w:val="24"/>
                <w:szCs w:val="24"/>
              </w:rPr>
            </w:pPr>
            <w:r w:rsidRPr="000B6D04">
              <w:rPr>
                <w:rFonts w:ascii="Times New Roman" w:hAnsi="Times New Roman" w:cs="Times New Roman"/>
                <w:sz w:val="24"/>
                <w:szCs w:val="24"/>
              </w:rPr>
              <w:t>5. Планирование проведения обслуживания и ремонта ЭУ.</w:t>
            </w:r>
          </w:p>
          <w:p w:rsidR="0091546D" w:rsidRPr="000B6D04" w:rsidRDefault="0091546D" w:rsidP="00CF0720">
            <w:pPr>
              <w:widowControl w:val="0"/>
              <w:tabs>
                <w:tab w:val="left" w:pos="1260"/>
              </w:tabs>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6. Осуществление контроля за:</w:t>
            </w:r>
          </w:p>
          <w:p w:rsidR="0091546D" w:rsidRPr="000B6D04" w:rsidRDefault="0091546D" w:rsidP="00CF0720">
            <w:pPr>
              <w:widowControl w:val="0"/>
              <w:tabs>
                <w:tab w:val="left" w:pos="1260"/>
              </w:tabs>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 xml:space="preserve">соблюдением требований безопасности и выполнением ЭТП должностных обязанностей при работе в ЭУ (при проведении осмотров ВВСТ, путем проверки наличия и </w:t>
            </w:r>
            <w:r w:rsidR="00502745" w:rsidRPr="000B6D04">
              <w:rPr>
                <w:rFonts w:ascii="Times New Roman" w:hAnsi="Times New Roman" w:cs="Times New Roman"/>
                <w:sz w:val="24"/>
                <w:szCs w:val="24"/>
              </w:rPr>
              <w:t>ведения,</w:t>
            </w:r>
            <w:r w:rsidRPr="000B6D04">
              <w:rPr>
                <w:rFonts w:ascii="Times New Roman" w:hAnsi="Times New Roman" w:cs="Times New Roman"/>
                <w:sz w:val="24"/>
                <w:szCs w:val="24"/>
              </w:rPr>
              <w:t xml:space="preserve"> эксплуатационных </w:t>
            </w:r>
            <w:proofErr w:type="gramStart"/>
            <w:r w:rsidRPr="000B6D04">
              <w:rPr>
                <w:rFonts w:ascii="Times New Roman" w:hAnsi="Times New Roman" w:cs="Times New Roman"/>
                <w:sz w:val="24"/>
                <w:szCs w:val="24"/>
              </w:rPr>
              <w:t>доку</w:t>
            </w:r>
            <w:r w:rsidR="00502745">
              <w:rPr>
                <w:rFonts w:ascii="Times New Roman" w:hAnsi="Times New Roman" w:cs="Times New Roman"/>
                <w:sz w:val="24"/>
                <w:szCs w:val="24"/>
              </w:rPr>
              <w:t>-</w:t>
            </w:r>
            <w:r w:rsidRPr="000B6D04">
              <w:rPr>
                <w:rFonts w:ascii="Times New Roman" w:hAnsi="Times New Roman" w:cs="Times New Roman"/>
                <w:sz w:val="24"/>
                <w:szCs w:val="24"/>
              </w:rPr>
              <w:t>ментов</w:t>
            </w:r>
            <w:proofErr w:type="gramEnd"/>
            <w:r w:rsidRPr="000B6D04">
              <w:rPr>
                <w:rFonts w:ascii="Times New Roman" w:hAnsi="Times New Roman" w:cs="Times New Roman"/>
                <w:sz w:val="24"/>
                <w:szCs w:val="24"/>
              </w:rPr>
              <w:t>, журналов, инструкций, укомплектованности ЭУ);</w:t>
            </w:r>
          </w:p>
          <w:p w:rsidR="0091546D" w:rsidRPr="000B6D04" w:rsidRDefault="0091546D" w:rsidP="00CF0720">
            <w:pPr>
              <w:widowControl w:val="0"/>
              <w:spacing w:after="0" w:line="240" w:lineRule="auto"/>
              <w:ind w:firstLine="317"/>
              <w:rPr>
                <w:rFonts w:ascii="Times New Roman" w:hAnsi="Times New Roman" w:cs="Times New Roman"/>
                <w:sz w:val="24"/>
                <w:szCs w:val="24"/>
              </w:rPr>
            </w:pPr>
            <w:r w:rsidRPr="000B6D04">
              <w:rPr>
                <w:rFonts w:ascii="Times New Roman" w:hAnsi="Times New Roman" w:cs="Times New Roman"/>
                <w:sz w:val="24"/>
                <w:szCs w:val="24"/>
              </w:rPr>
              <w:t>содержанием в исправном состоянии ЭУ.</w:t>
            </w:r>
          </w:p>
          <w:p w:rsidR="0091546D" w:rsidRPr="000B6D04" w:rsidRDefault="0091546D" w:rsidP="00CF0720">
            <w:pPr>
              <w:widowControl w:val="0"/>
              <w:spacing w:after="0" w:line="240" w:lineRule="auto"/>
              <w:ind w:firstLine="318"/>
              <w:rPr>
                <w:rFonts w:ascii="Times New Roman" w:hAnsi="Times New Roman" w:cs="Times New Roman"/>
                <w:sz w:val="24"/>
                <w:szCs w:val="24"/>
              </w:rPr>
            </w:pPr>
            <w:r w:rsidRPr="000B6D04">
              <w:rPr>
                <w:rFonts w:ascii="Times New Roman" w:hAnsi="Times New Roman" w:cs="Times New Roman"/>
                <w:sz w:val="24"/>
                <w:szCs w:val="24"/>
              </w:rPr>
              <w:t>7.</w:t>
            </w:r>
            <w:r w:rsidR="005A5113" w:rsidRPr="000B6D04">
              <w:rPr>
                <w:rFonts w:ascii="Times New Roman" w:hAnsi="Times New Roman" w:cs="Times New Roman"/>
                <w:sz w:val="24"/>
                <w:szCs w:val="24"/>
              </w:rPr>
              <w:t> </w:t>
            </w:r>
            <w:r w:rsidRPr="000B6D04">
              <w:rPr>
                <w:rFonts w:ascii="Times New Roman" w:hAnsi="Times New Roman" w:cs="Times New Roman"/>
                <w:sz w:val="24"/>
                <w:szCs w:val="24"/>
              </w:rPr>
              <w:t>Руководство комиссиями воинской части по:</w:t>
            </w:r>
          </w:p>
          <w:p w:rsidR="0091546D" w:rsidRPr="000B6D04" w:rsidRDefault="005A5113" w:rsidP="00CF0720">
            <w:pPr>
              <w:widowControl w:val="0"/>
              <w:spacing w:after="0" w:line="240" w:lineRule="auto"/>
              <w:ind w:firstLine="318"/>
              <w:rPr>
                <w:rFonts w:ascii="Times New Roman" w:hAnsi="Times New Roman" w:cs="Times New Roman"/>
                <w:sz w:val="24"/>
                <w:szCs w:val="24"/>
              </w:rPr>
            </w:pPr>
            <w:r w:rsidRPr="000B6D04">
              <w:rPr>
                <w:rFonts w:ascii="Times New Roman" w:hAnsi="Times New Roman" w:cs="Times New Roman"/>
                <w:sz w:val="24"/>
                <w:szCs w:val="24"/>
              </w:rPr>
              <w:t>проверке технического состояния</w:t>
            </w:r>
            <w:r w:rsidR="0091546D" w:rsidRPr="000B6D04">
              <w:rPr>
                <w:rFonts w:ascii="Times New Roman" w:hAnsi="Times New Roman" w:cs="Times New Roman"/>
                <w:sz w:val="24"/>
                <w:szCs w:val="24"/>
              </w:rPr>
              <w:t xml:space="preserve"> ЭУ;</w:t>
            </w:r>
          </w:p>
          <w:p w:rsidR="0091546D" w:rsidRPr="000B6D04" w:rsidRDefault="00A55C7F" w:rsidP="00A55C7F">
            <w:pPr>
              <w:widowControl w:val="0"/>
              <w:spacing w:after="0" w:line="240" w:lineRule="auto"/>
              <w:ind w:firstLine="317"/>
              <w:rPr>
                <w:rFonts w:ascii="Times New Roman" w:hAnsi="Times New Roman" w:cs="Times New Roman"/>
                <w:sz w:val="24"/>
                <w:szCs w:val="24"/>
              </w:rPr>
            </w:pPr>
            <w:r w:rsidRPr="000B6D04">
              <w:rPr>
                <w:rFonts w:ascii="Times New Roman" w:hAnsi="Times New Roman" w:cs="Times New Roman"/>
                <w:sz w:val="24"/>
                <w:szCs w:val="24"/>
              </w:rPr>
              <w:t>присвоению (подтверждению) групп по ЭБ</w:t>
            </w:r>
          </w:p>
        </w:tc>
      </w:tr>
      <w:tr w:rsidR="0091546D" w:rsidRPr="00AF241C" w:rsidTr="00A26FA9">
        <w:tc>
          <w:tcPr>
            <w:tcW w:w="2376" w:type="dxa"/>
            <w:shd w:val="clear" w:color="auto" w:fill="auto"/>
          </w:tcPr>
          <w:p w:rsidR="0091546D" w:rsidRPr="000B6D04" w:rsidRDefault="0091546D" w:rsidP="00CF0720">
            <w:pPr>
              <w:spacing w:after="0" w:line="240" w:lineRule="auto"/>
              <w:rPr>
                <w:rFonts w:ascii="Times New Roman" w:hAnsi="Times New Roman" w:cs="Times New Roman"/>
                <w:sz w:val="24"/>
                <w:szCs w:val="24"/>
              </w:rPr>
            </w:pPr>
            <w:r w:rsidRPr="000B6D04">
              <w:rPr>
                <w:rFonts w:ascii="Times New Roman" w:hAnsi="Times New Roman" w:cs="Times New Roman"/>
                <w:sz w:val="24"/>
                <w:szCs w:val="24"/>
              </w:rPr>
              <w:t xml:space="preserve">Заместители командира в/ч по </w:t>
            </w:r>
            <w:r w:rsidRPr="000B6D04">
              <w:rPr>
                <w:rFonts w:ascii="Times New Roman" w:hAnsi="Times New Roman" w:cs="Times New Roman"/>
                <w:sz w:val="24"/>
                <w:szCs w:val="24"/>
              </w:rPr>
              <w:lastRenderedPageBreak/>
              <w:t>тылу – начальники тыла в/ч (помощники командира в/ч по материально-техническому обеспечению)</w:t>
            </w:r>
          </w:p>
        </w:tc>
        <w:tc>
          <w:tcPr>
            <w:tcW w:w="7478" w:type="dxa"/>
            <w:shd w:val="clear" w:color="auto" w:fill="auto"/>
          </w:tcPr>
          <w:p w:rsidR="0091546D" w:rsidRPr="000B6D04" w:rsidRDefault="0091546D" w:rsidP="00554A6A">
            <w:pPr>
              <w:spacing w:after="0" w:line="240" w:lineRule="auto"/>
              <w:ind w:left="318"/>
              <w:rPr>
                <w:rFonts w:ascii="Times New Roman" w:hAnsi="Times New Roman" w:cs="Times New Roman"/>
                <w:sz w:val="24"/>
                <w:szCs w:val="24"/>
              </w:rPr>
            </w:pPr>
            <w:r w:rsidRPr="000B6D04">
              <w:rPr>
                <w:rFonts w:ascii="Times New Roman" w:hAnsi="Times New Roman" w:cs="Times New Roman"/>
                <w:sz w:val="24"/>
                <w:szCs w:val="24"/>
              </w:rPr>
              <w:lastRenderedPageBreak/>
              <w:t>1. Соблюдение требований ЭБ.</w:t>
            </w:r>
          </w:p>
          <w:p w:rsidR="0091546D" w:rsidRPr="000B6D04" w:rsidRDefault="0091546D" w:rsidP="00554A6A">
            <w:pPr>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 xml:space="preserve">2. Организация и оснащение объектов тыла в соответствии с </w:t>
            </w:r>
            <w:r w:rsidRPr="000B6D04">
              <w:rPr>
                <w:rFonts w:ascii="Times New Roman" w:hAnsi="Times New Roman" w:cs="Times New Roman"/>
                <w:sz w:val="24"/>
                <w:szCs w:val="24"/>
              </w:rPr>
              <w:lastRenderedPageBreak/>
              <w:t>требованиями ЭБ.</w:t>
            </w:r>
          </w:p>
          <w:p w:rsidR="0091546D" w:rsidRPr="000B6D04" w:rsidRDefault="0091546D" w:rsidP="00554A6A">
            <w:pPr>
              <w:tabs>
                <w:tab w:val="left" w:pos="186"/>
                <w:tab w:val="left" w:pos="351"/>
              </w:tabs>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3. Обеспечение выполнения требований ЭБ при эксплуатации ВВСТ в ходе боевой подготовки.</w:t>
            </w:r>
          </w:p>
          <w:p w:rsidR="0091546D" w:rsidRPr="000B6D04" w:rsidRDefault="0091546D" w:rsidP="00554A6A">
            <w:pPr>
              <w:tabs>
                <w:tab w:val="left" w:pos="291"/>
                <w:tab w:val="left" w:pos="486"/>
              </w:tabs>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4.</w:t>
            </w:r>
            <w:r w:rsidRPr="000B6D04">
              <w:rPr>
                <w:rFonts w:ascii="Times New Roman" w:hAnsi="Times New Roman" w:cs="Times New Roman"/>
                <w:sz w:val="24"/>
                <w:szCs w:val="24"/>
                <w:lang w:val="en-US"/>
              </w:rPr>
              <w:t> </w:t>
            </w:r>
            <w:r w:rsidRPr="000B6D04">
              <w:rPr>
                <w:rFonts w:ascii="Times New Roman" w:hAnsi="Times New Roman" w:cs="Times New Roman"/>
                <w:sz w:val="24"/>
                <w:szCs w:val="24"/>
              </w:rPr>
              <w:t>Участие в разработке мероприятий по требованиям ЭБ по своим направлениям деятельности, контроль их выпол</w:t>
            </w:r>
            <w:r w:rsidR="00A33724" w:rsidRPr="000B6D04">
              <w:rPr>
                <w:rFonts w:ascii="Times New Roman" w:hAnsi="Times New Roman" w:cs="Times New Roman"/>
                <w:sz w:val="24"/>
                <w:szCs w:val="24"/>
              </w:rPr>
              <w:t>не</w:t>
            </w:r>
            <w:r w:rsidRPr="000B6D04">
              <w:rPr>
                <w:rFonts w:ascii="Times New Roman" w:hAnsi="Times New Roman" w:cs="Times New Roman"/>
                <w:sz w:val="24"/>
                <w:szCs w:val="24"/>
              </w:rPr>
              <w:t>ни</w:t>
            </w:r>
            <w:r w:rsidR="00A33724" w:rsidRPr="000B6D04">
              <w:rPr>
                <w:rFonts w:ascii="Times New Roman" w:hAnsi="Times New Roman" w:cs="Times New Roman"/>
                <w:sz w:val="24"/>
                <w:szCs w:val="24"/>
              </w:rPr>
              <w:t>я</w:t>
            </w:r>
            <w:r w:rsidRPr="000B6D04">
              <w:rPr>
                <w:rFonts w:ascii="Times New Roman" w:hAnsi="Times New Roman" w:cs="Times New Roman"/>
                <w:sz w:val="24"/>
                <w:szCs w:val="24"/>
              </w:rPr>
              <w:t>.</w:t>
            </w:r>
          </w:p>
          <w:p w:rsidR="0091546D" w:rsidRPr="000B6D04" w:rsidRDefault="0091546D" w:rsidP="00554A6A">
            <w:pPr>
              <w:pStyle w:val="ConsPlusNormal"/>
              <w:widowControl/>
              <w:ind w:left="-108" w:firstLine="426"/>
              <w:rPr>
                <w:rFonts w:ascii="Times New Roman" w:hAnsi="Times New Roman" w:cs="Times New Roman"/>
                <w:sz w:val="24"/>
                <w:szCs w:val="24"/>
              </w:rPr>
            </w:pPr>
            <w:r w:rsidRPr="000B6D04">
              <w:rPr>
                <w:rFonts w:ascii="Times New Roman" w:hAnsi="Times New Roman" w:cs="Times New Roman"/>
                <w:sz w:val="24"/>
                <w:szCs w:val="24"/>
              </w:rPr>
              <w:t>5. Разработка мероприятий по энергосбережению.</w:t>
            </w:r>
          </w:p>
          <w:p w:rsidR="0091546D" w:rsidRPr="000B6D04" w:rsidRDefault="0091546D" w:rsidP="002243A1">
            <w:pPr>
              <w:pStyle w:val="ConsPlusNormal"/>
              <w:widowControl/>
              <w:ind w:left="-108" w:firstLine="426"/>
              <w:rPr>
                <w:rFonts w:ascii="Times New Roman" w:hAnsi="Times New Roman" w:cs="Times New Roman"/>
                <w:sz w:val="24"/>
                <w:szCs w:val="24"/>
              </w:rPr>
            </w:pPr>
            <w:r w:rsidRPr="000B6D04">
              <w:rPr>
                <w:rFonts w:ascii="Times New Roman" w:hAnsi="Times New Roman" w:cs="Times New Roman"/>
                <w:sz w:val="24"/>
                <w:szCs w:val="24"/>
              </w:rPr>
              <w:t>6. Организация разработки, представление на согласование начальнику ЭУ ВС и на утверждение начальнику гарнизона Плана работ в ЭС</w:t>
            </w:r>
          </w:p>
        </w:tc>
      </w:tr>
      <w:tr w:rsidR="0091546D" w:rsidRPr="00AF241C" w:rsidTr="00A26FA9">
        <w:tc>
          <w:tcPr>
            <w:tcW w:w="2376" w:type="dxa"/>
            <w:shd w:val="clear" w:color="auto" w:fill="auto"/>
          </w:tcPr>
          <w:p w:rsidR="0091546D" w:rsidRPr="000B6D04" w:rsidRDefault="0091546D" w:rsidP="00CF0720">
            <w:pPr>
              <w:spacing w:after="0" w:line="240" w:lineRule="auto"/>
              <w:rPr>
                <w:rFonts w:ascii="Times New Roman" w:hAnsi="Times New Roman" w:cs="Times New Roman"/>
                <w:sz w:val="24"/>
                <w:szCs w:val="24"/>
              </w:rPr>
            </w:pPr>
            <w:r w:rsidRPr="000B6D04">
              <w:rPr>
                <w:rFonts w:ascii="Times New Roman" w:hAnsi="Times New Roman" w:cs="Times New Roman"/>
                <w:sz w:val="24"/>
                <w:szCs w:val="24"/>
              </w:rPr>
              <w:lastRenderedPageBreak/>
              <w:t>Начальники родов войск и служб в/</w:t>
            </w:r>
            <w:proofErr w:type="gramStart"/>
            <w:r w:rsidRPr="000B6D04">
              <w:rPr>
                <w:rFonts w:ascii="Times New Roman" w:hAnsi="Times New Roman" w:cs="Times New Roman"/>
                <w:sz w:val="24"/>
                <w:szCs w:val="24"/>
              </w:rPr>
              <w:t>ч</w:t>
            </w:r>
            <w:proofErr w:type="gramEnd"/>
            <w:r w:rsidRPr="000B6D04">
              <w:rPr>
                <w:rFonts w:ascii="Times New Roman" w:hAnsi="Times New Roman" w:cs="Times New Roman"/>
                <w:sz w:val="24"/>
                <w:szCs w:val="24"/>
              </w:rPr>
              <w:t>, командиры подразделений, в/ч (в пределах компетенции</w:t>
            </w:r>
            <w:r w:rsidR="00AA4852">
              <w:rPr>
                <w:rFonts w:ascii="Times New Roman" w:hAnsi="Times New Roman" w:cs="Times New Roman"/>
                <w:sz w:val="24"/>
                <w:szCs w:val="24"/>
              </w:rPr>
              <w:t>)</w:t>
            </w:r>
          </w:p>
          <w:p w:rsidR="0091546D" w:rsidRPr="000B6D04" w:rsidRDefault="0091546D" w:rsidP="00A26FA9">
            <w:pPr>
              <w:widowControl w:val="0"/>
              <w:tabs>
                <w:tab w:val="left" w:pos="1080"/>
              </w:tabs>
              <w:rPr>
                <w:rFonts w:ascii="Times New Roman" w:hAnsi="Times New Roman" w:cs="Times New Roman"/>
                <w:sz w:val="24"/>
                <w:szCs w:val="24"/>
              </w:rPr>
            </w:pPr>
          </w:p>
        </w:tc>
        <w:tc>
          <w:tcPr>
            <w:tcW w:w="7478" w:type="dxa"/>
            <w:shd w:val="clear" w:color="auto" w:fill="auto"/>
          </w:tcPr>
          <w:p w:rsidR="0091546D" w:rsidRPr="000B6D04" w:rsidRDefault="0091546D" w:rsidP="00CF0720">
            <w:pPr>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1. Организация и контроль за выполнением мероприятий по требованиям ЭБ на объектах учебно-материальной базы боевой подготовки.</w:t>
            </w:r>
          </w:p>
          <w:p w:rsidR="0091546D" w:rsidRPr="000B6D04" w:rsidRDefault="0091546D" w:rsidP="00CF0720">
            <w:pPr>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2. Соблюдение требований ЭБ личным составом подразделения на объектах службы и контроль за их выполнением.</w:t>
            </w:r>
          </w:p>
          <w:p w:rsidR="0091546D" w:rsidRPr="000B6D04" w:rsidRDefault="0091546D" w:rsidP="00CF0720">
            <w:pPr>
              <w:widowControl w:val="0"/>
              <w:tabs>
                <w:tab w:val="left" w:pos="1080"/>
              </w:tabs>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3. Организация содержания ЭУ в исправном состоянии, их без</w:t>
            </w:r>
            <w:r w:rsidR="002243A1">
              <w:rPr>
                <w:rFonts w:ascii="Times New Roman" w:hAnsi="Times New Roman" w:cs="Times New Roman"/>
                <w:sz w:val="24"/>
                <w:szCs w:val="24"/>
              </w:rPr>
              <w:t>-</w:t>
            </w:r>
            <w:r w:rsidRPr="000B6D04">
              <w:rPr>
                <w:rFonts w:ascii="Times New Roman" w:hAnsi="Times New Roman" w:cs="Times New Roman"/>
                <w:sz w:val="24"/>
                <w:szCs w:val="24"/>
              </w:rPr>
              <w:t>опасная эксплуатация (техническое обслуживание, ремонт; проведение периодических и промежуточных проверок).</w:t>
            </w:r>
          </w:p>
          <w:p w:rsidR="0091546D" w:rsidRPr="000B6D04" w:rsidRDefault="0091546D" w:rsidP="00CF0720">
            <w:pPr>
              <w:widowControl w:val="0"/>
              <w:tabs>
                <w:tab w:val="left" w:pos="1260"/>
              </w:tabs>
              <w:spacing w:after="0" w:line="240" w:lineRule="auto"/>
              <w:ind w:firstLine="317"/>
              <w:rPr>
                <w:rFonts w:ascii="Times New Roman" w:hAnsi="Times New Roman" w:cs="Times New Roman"/>
                <w:sz w:val="24"/>
                <w:szCs w:val="24"/>
              </w:rPr>
            </w:pPr>
            <w:r w:rsidRPr="000B6D04">
              <w:rPr>
                <w:rFonts w:ascii="Times New Roman" w:hAnsi="Times New Roman" w:cs="Times New Roman"/>
                <w:sz w:val="24"/>
                <w:szCs w:val="24"/>
              </w:rPr>
              <w:t xml:space="preserve">4. Разработка и оформление инструкций по </w:t>
            </w:r>
            <w:r w:rsidR="00445593" w:rsidRPr="000B6D04">
              <w:rPr>
                <w:rFonts w:ascii="Times New Roman" w:hAnsi="Times New Roman" w:cs="Times New Roman"/>
                <w:sz w:val="24"/>
                <w:szCs w:val="24"/>
              </w:rPr>
              <w:t>требованиям</w:t>
            </w:r>
            <w:r w:rsidRPr="000B6D04">
              <w:rPr>
                <w:rFonts w:ascii="Times New Roman" w:hAnsi="Times New Roman" w:cs="Times New Roman"/>
                <w:sz w:val="24"/>
                <w:szCs w:val="24"/>
              </w:rPr>
              <w:t xml:space="preserve"> безопасности </w:t>
            </w:r>
            <w:r w:rsidR="00445593" w:rsidRPr="000B6D04">
              <w:rPr>
                <w:rFonts w:ascii="Times New Roman" w:hAnsi="Times New Roman" w:cs="Times New Roman"/>
                <w:sz w:val="24"/>
                <w:szCs w:val="24"/>
              </w:rPr>
              <w:t>для ЭТП</w:t>
            </w:r>
            <w:r w:rsidRPr="000B6D04">
              <w:rPr>
                <w:rFonts w:ascii="Times New Roman" w:hAnsi="Times New Roman" w:cs="Times New Roman"/>
                <w:sz w:val="24"/>
                <w:szCs w:val="24"/>
              </w:rPr>
              <w:t>, их своевременное уточнение (пересмотр) и выдача под роспись.</w:t>
            </w:r>
          </w:p>
          <w:p w:rsidR="0091546D" w:rsidRPr="000B6D04" w:rsidRDefault="0091546D" w:rsidP="00CF0720">
            <w:pPr>
              <w:widowControl w:val="0"/>
              <w:tabs>
                <w:tab w:val="left" w:pos="1260"/>
                <w:tab w:val="num" w:pos="2783"/>
              </w:tabs>
              <w:spacing w:after="0" w:line="240" w:lineRule="auto"/>
              <w:ind w:firstLine="317"/>
              <w:rPr>
                <w:rFonts w:ascii="Times New Roman" w:hAnsi="Times New Roman" w:cs="Times New Roman"/>
                <w:sz w:val="24"/>
                <w:szCs w:val="24"/>
              </w:rPr>
            </w:pPr>
            <w:r w:rsidRPr="000B6D04">
              <w:rPr>
                <w:rFonts w:ascii="Times New Roman" w:hAnsi="Times New Roman" w:cs="Times New Roman"/>
                <w:sz w:val="24"/>
                <w:szCs w:val="24"/>
              </w:rPr>
              <w:t>5. Проведение:</w:t>
            </w:r>
          </w:p>
          <w:p w:rsidR="0091546D" w:rsidRPr="000B6D04" w:rsidRDefault="0091546D" w:rsidP="00CF0720">
            <w:pPr>
              <w:widowControl w:val="0"/>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 xml:space="preserve">первичного на рабочем месте, повторного и целевого </w:t>
            </w:r>
            <w:proofErr w:type="gramStart"/>
            <w:r w:rsidRPr="000B6D04">
              <w:rPr>
                <w:rFonts w:ascii="Times New Roman" w:hAnsi="Times New Roman" w:cs="Times New Roman"/>
                <w:sz w:val="24"/>
                <w:szCs w:val="24"/>
              </w:rPr>
              <w:t>инструкта</w:t>
            </w:r>
            <w:r w:rsidR="00814CAD">
              <w:rPr>
                <w:rFonts w:ascii="Times New Roman" w:hAnsi="Times New Roman" w:cs="Times New Roman"/>
                <w:sz w:val="24"/>
                <w:szCs w:val="24"/>
              </w:rPr>
              <w:t>-</w:t>
            </w:r>
            <w:r w:rsidRPr="000B6D04">
              <w:rPr>
                <w:rFonts w:ascii="Times New Roman" w:hAnsi="Times New Roman" w:cs="Times New Roman"/>
                <w:sz w:val="24"/>
                <w:szCs w:val="24"/>
              </w:rPr>
              <w:t>жей</w:t>
            </w:r>
            <w:proofErr w:type="gramEnd"/>
            <w:r w:rsidRPr="000B6D04">
              <w:rPr>
                <w:rFonts w:ascii="Times New Roman" w:hAnsi="Times New Roman" w:cs="Times New Roman"/>
                <w:sz w:val="24"/>
                <w:szCs w:val="24"/>
              </w:rPr>
              <w:t xml:space="preserve"> ЭТП, обслуживающего ЭУ, с доведением требовани</w:t>
            </w:r>
            <w:r w:rsidR="0004013D" w:rsidRPr="000B6D04">
              <w:rPr>
                <w:rFonts w:ascii="Times New Roman" w:hAnsi="Times New Roman" w:cs="Times New Roman"/>
                <w:sz w:val="24"/>
                <w:szCs w:val="24"/>
              </w:rPr>
              <w:t>й</w:t>
            </w:r>
            <w:r w:rsidRPr="000B6D04">
              <w:rPr>
                <w:rFonts w:ascii="Times New Roman" w:hAnsi="Times New Roman" w:cs="Times New Roman"/>
                <w:sz w:val="24"/>
                <w:szCs w:val="24"/>
              </w:rPr>
              <w:t xml:space="preserve"> инструкци</w:t>
            </w:r>
            <w:r w:rsidR="00445593" w:rsidRPr="000B6D04">
              <w:rPr>
                <w:rFonts w:ascii="Times New Roman" w:hAnsi="Times New Roman" w:cs="Times New Roman"/>
                <w:sz w:val="24"/>
                <w:szCs w:val="24"/>
              </w:rPr>
              <w:t>й</w:t>
            </w:r>
            <w:r w:rsidRPr="000B6D04">
              <w:rPr>
                <w:rFonts w:ascii="Times New Roman" w:hAnsi="Times New Roman" w:cs="Times New Roman"/>
                <w:sz w:val="24"/>
                <w:szCs w:val="24"/>
              </w:rPr>
              <w:t xml:space="preserve"> по </w:t>
            </w:r>
            <w:r w:rsidR="00445593" w:rsidRPr="000B6D04">
              <w:rPr>
                <w:rFonts w:ascii="Times New Roman" w:hAnsi="Times New Roman" w:cs="Times New Roman"/>
                <w:sz w:val="24"/>
                <w:szCs w:val="24"/>
              </w:rPr>
              <w:t>требованиям</w:t>
            </w:r>
            <w:r w:rsidRPr="000B6D04">
              <w:rPr>
                <w:rFonts w:ascii="Times New Roman" w:hAnsi="Times New Roman" w:cs="Times New Roman"/>
                <w:sz w:val="24"/>
                <w:szCs w:val="24"/>
              </w:rPr>
              <w:t xml:space="preserve"> безопасности при работе в ЭУ;</w:t>
            </w:r>
          </w:p>
          <w:p w:rsidR="0091546D" w:rsidRPr="000B6D04" w:rsidRDefault="0091546D" w:rsidP="00CF0720">
            <w:pPr>
              <w:widowControl w:val="0"/>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анализа случаев выхода из строя и отказов в работе ЭУ, ошибок ЭТП, которые могут привести к авариям, разработка и реализация мероприятий по их недопущению.</w:t>
            </w:r>
          </w:p>
          <w:p w:rsidR="0091546D" w:rsidRPr="000B6D04" w:rsidRDefault="0091546D" w:rsidP="00CF0720">
            <w:pPr>
              <w:widowControl w:val="0"/>
              <w:tabs>
                <w:tab w:val="left" w:pos="1260"/>
              </w:tabs>
              <w:spacing w:after="0" w:line="240" w:lineRule="auto"/>
              <w:ind w:firstLine="317"/>
              <w:rPr>
                <w:rFonts w:ascii="Times New Roman" w:hAnsi="Times New Roman" w:cs="Times New Roman"/>
                <w:sz w:val="24"/>
                <w:szCs w:val="24"/>
              </w:rPr>
            </w:pPr>
            <w:r w:rsidRPr="000B6D04">
              <w:rPr>
                <w:rFonts w:ascii="Times New Roman" w:hAnsi="Times New Roman" w:cs="Times New Roman"/>
                <w:sz w:val="24"/>
                <w:szCs w:val="24"/>
              </w:rPr>
              <w:t>6. Обеспечение:</w:t>
            </w:r>
          </w:p>
          <w:p w:rsidR="0091546D" w:rsidRPr="000B6D04" w:rsidRDefault="0091546D" w:rsidP="00CF0720">
            <w:pPr>
              <w:widowControl w:val="0"/>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проверки знаний ЭТП по требованиям ЭБ;</w:t>
            </w:r>
          </w:p>
          <w:p w:rsidR="0091546D" w:rsidRPr="000B6D04" w:rsidRDefault="0091546D" w:rsidP="00CF0720">
            <w:pPr>
              <w:widowControl w:val="0"/>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выполнения в установленные сроки предписаний органов госэнер</w:t>
            </w:r>
            <w:r w:rsidR="008063A4">
              <w:rPr>
                <w:rFonts w:ascii="Times New Roman" w:hAnsi="Times New Roman" w:cs="Times New Roman"/>
                <w:sz w:val="24"/>
                <w:szCs w:val="24"/>
              </w:rPr>
              <w:t>-</w:t>
            </w:r>
            <w:r w:rsidRPr="000B6D04">
              <w:rPr>
                <w:rFonts w:ascii="Times New Roman" w:hAnsi="Times New Roman" w:cs="Times New Roman"/>
                <w:sz w:val="24"/>
                <w:szCs w:val="24"/>
              </w:rPr>
              <w:t>гонадзора.</w:t>
            </w:r>
          </w:p>
          <w:p w:rsidR="0091546D" w:rsidRPr="000B6D04" w:rsidRDefault="0091546D" w:rsidP="00CF0720">
            <w:pPr>
              <w:autoSpaceDE w:val="0"/>
              <w:autoSpaceDN w:val="0"/>
              <w:adjustRightInd w:val="0"/>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7. Определение потребности в ЭТП в/</w:t>
            </w:r>
            <w:proofErr w:type="gramStart"/>
            <w:r w:rsidRPr="000B6D04">
              <w:rPr>
                <w:rFonts w:ascii="Times New Roman" w:hAnsi="Times New Roman" w:cs="Times New Roman"/>
                <w:sz w:val="24"/>
                <w:szCs w:val="24"/>
              </w:rPr>
              <w:t>ч</w:t>
            </w:r>
            <w:proofErr w:type="gramEnd"/>
            <w:r w:rsidRPr="000B6D04">
              <w:rPr>
                <w:rFonts w:ascii="Times New Roman" w:hAnsi="Times New Roman" w:cs="Times New Roman"/>
                <w:sz w:val="24"/>
                <w:szCs w:val="24"/>
              </w:rPr>
              <w:t xml:space="preserve">, организация их подготовки и обучения </w:t>
            </w:r>
          </w:p>
        </w:tc>
      </w:tr>
      <w:tr w:rsidR="0091546D" w:rsidRPr="00AF241C" w:rsidTr="00A26FA9">
        <w:tc>
          <w:tcPr>
            <w:tcW w:w="2376" w:type="dxa"/>
            <w:shd w:val="clear" w:color="auto" w:fill="auto"/>
          </w:tcPr>
          <w:p w:rsidR="0091546D" w:rsidRPr="000B6D04" w:rsidRDefault="0091546D" w:rsidP="00CF0720">
            <w:pPr>
              <w:spacing w:after="0" w:line="240" w:lineRule="auto"/>
              <w:rPr>
                <w:rFonts w:ascii="Times New Roman" w:hAnsi="Times New Roman" w:cs="Times New Roman"/>
                <w:sz w:val="24"/>
                <w:szCs w:val="24"/>
              </w:rPr>
            </w:pPr>
            <w:r w:rsidRPr="000B6D04">
              <w:rPr>
                <w:rFonts w:ascii="Times New Roman" w:hAnsi="Times New Roman" w:cs="Times New Roman"/>
                <w:sz w:val="24"/>
                <w:szCs w:val="24"/>
              </w:rPr>
              <w:t>Начальники медицинской службы в/</w:t>
            </w:r>
            <w:proofErr w:type="gramStart"/>
            <w:r w:rsidRPr="000B6D04">
              <w:rPr>
                <w:rFonts w:ascii="Times New Roman" w:hAnsi="Times New Roman" w:cs="Times New Roman"/>
                <w:sz w:val="24"/>
                <w:szCs w:val="24"/>
              </w:rPr>
              <w:t>ч</w:t>
            </w:r>
            <w:proofErr w:type="gramEnd"/>
          </w:p>
        </w:tc>
        <w:tc>
          <w:tcPr>
            <w:tcW w:w="7478" w:type="dxa"/>
            <w:shd w:val="clear" w:color="auto" w:fill="auto"/>
          </w:tcPr>
          <w:p w:rsidR="0091546D" w:rsidRPr="000B6D04" w:rsidRDefault="0091546D" w:rsidP="00A26FA9">
            <w:pPr>
              <w:ind w:left="-108" w:firstLine="425"/>
              <w:rPr>
                <w:rFonts w:ascii="Times New Roman" w:hAnsi="Times New Roman" w:cs="Times New Roman"/>
                <w:sz w:val="24"/>
                <w:szCs w:val="24"/>
              </w:rPr>
            </w:pPr>
            <w:r w:rsidRPr="000B6D04">
              <w:rPr>
                <w:rFonts w:ascii="Times New Roman" w:hAnsi="Times New Roman" w:cs="Times New Roman"/>
                <w:sz w:val="24"/>
                <w:szCs w:val="24"/>
              </w:rPr>
              <w:t>1. Медицинское освидетельствование ЭТП в/</w:t>
            </w:r>
            <w:proofErr w:type="gramStart"/>
            <w:r w:rsidRPr="000B6D04">
              <w:rPr>
                <w:rFonts w:ascii="Times New Roman" w:hAnsi="Times New Roman" w:cs="Times New Roman"/>
                <w:sz w:val="24"/>
                <w:szCs w:val="24"/>
              </w:rPr>
              <w:t>ч</w:t>
            </w:r>
            <w:proofErr w:type="gramEnd"/>
          </w:p>
        </w:tc>
      </w:tr>
      <w:tr w:rsidR="0091546D" w:rsidRPr="00AF241C" w:rsidTr="00A26FA9">
        <w:tc>
          <w:tcPr>
            <w:tcW w:w="2376" w:type="dxa"/>
            <w:shd w:val="clear" w:color="auto" w:fill="auto"/>
          </w:tcPr>
          <w:p w:rsidR="0091546D" w:rsidRPr="000B6D04" w:rsidRDefault="0091546D" w:rsidP="001C1B75">
            <w:pPr>
              <w:spacing w:after="0" w:line="240" w:lineRule="auto"/>
              <w:rPr>
                <w:rFonts w:ascii="Times New Roman" w:hAnsi="Times New Roman" w:cs="Times New Roman"/>
                <w:sz w:val="24"/>
                <w:szCs w:val="24"/>
              </w:rPr>
            </w:pPr>
            <w:r w:rsidRPr="000B6D04">
              <w:rPr>
                <w:rFonts w:ascii="Times New Roman" w:hAnsi="Times New Roman" w:cs="Times New Roman"/>
                <w:sz w:val="24"/>
                <w:szCs w:val="24"/>
              </w:rPr>
              <w:t>Начальники метрологической службы в/</w:t>
            </w:r>
            <w:proofErr w:type="gramStart"/>
            <w:r w:rsidRPr="000B6D04">
              <w:rPr>
                <w:rFonts w:ascii="Times New Roman" w:hAnsi="Times New Roman" w:cs="Times New Roman"/>
                <w:sz w:val="24"/>
                <w:szCs w:val="24"/>
              </w:rPr>
              <w:t>ч</w:t>
            </w:r>
            <w:proofErr w:type="gramEnd"/>
            <w:r w:rsidRPr="000B6D04">
              <w:rPr>
                <w:rFonts w:ascii="Times New Roman" w:hAnsi="Times New Roman" w:cs="Times New Roman"/>
                <w:sz w:val="24"/>
                <w:szCs w:val="24"/>
              </w:rPr>
              <w:t xml:space="preserve"> </w:t>
            </w:r>
          </w:p>
        </w:tc>
        <w:tc>
          <w:tcPr>
            <w:tcW w:w="7478" w:type="dxa"/>
            <w:shd w:val="clear" w:color="auto" w:fill="auto"/>
          </w:tcPr>
          <w:p w:rsidR="0091546D" w:rsidRPr="000B6D04" w:rsidRDefault="0091546D" w:rsidP="00CF0720">
            <w:pPr>
              <w:spacing w:after="0" w:line="240" w:lineRule="auto"/>
              <w:ind w:left="-108" w:firstLine="425"/>
              <w:rPr>
                <w:rFonts w:ascii="Times New Roman" w:hAnsi="Times New Roman" w:cs="Times New Roman"/>
                <w:sz w:val="24"/>
                <w:szCs w:val="24"/>
              </w:rPr>
            </w:pPr>
            <w:r w:rsidRPr="000B6D04">
              <w:rPr>
                <w:rFonts w:ascii="Times New Roman" w:hAnsi="Times New Roman" w:cs="Times New Roman"/>
                <w:sz w:val="24"/>
                <w:szCs w:val="24"/>
              </w:rPr>
              <w:t>1. Разработка плана метрологического обслуживания средств измерений (далее – СИ).</w:t>
            </w:r>
          </w:p>
          <w:p w:rsidR="0091546D" w:rsidRPr="000B6D04" w:rsidRDefault="0091546D" w:rsidP="00CF0720">
            <w:pPr>
              <w:spacing w:after="0" w:line="240" w:lineRule="auto"/>
              <w:ind w:left="-108" w:firstLine="425"/>
              <w:rPr>
                <w:rFonts w:ascii="Times New Roman" w:hAnsi="Times New Roman" w:cs="Times New Roman"/>
                <w:sz w:val="24"/>
                <w:szCs w:val="24"/>
              </w:rPr>
            </w:pPr>
            <w:r w:rsidRPr="000B6D04">
              <w:rPr>
                <w:rFonts w:ascii="Times New Roman" w:hAnsi="Times New Roman" w:cs="Times New Roman"/>
                <w:sz w:val="24"/>
                <w:szCs w:val="24"/>
              </w:rPr>
              <w:t>2. Составление графика представления СИ на поверку и в ремонт и представление его на утверждение командиру в/ч.</w:t>
            </w:r>
          </w:p>
          <w:p w:rsidR="0091546D" w:rsidRPr="000B6D04" w:rsidRDefault="0091546D" w:rsidP="00CF0720">
            <w:pPr>
              <w:spacing w:after="0" w:line="240" w:lineRule="auto"/>
              <w:ind w:left="-108" w:firstLine="425"/>
              <w:rPr>
                <w:rFonts w:ascii="Times New Roman" w:hAnsi="Times New Roman" w:cs="Times New Roman"/>
                <w:sz w:val="24"/>
                <w:szCs w:val="24"/>
              </w:rPr>
            </w:pPr>
            <w:r w:rsidRPr="000B6D04">
              <w:rPr>
                <w:rFonts w:ascii="Times New Roman" w:hAnsi="Times New Roman" w:cs="Times New Roman"/>
                <w:sz w:val="24"/>
                <w:szCs w:val="24"/>
              </w:rPr>
              <w:t>3. Ведение книги учета технического состояния, поверки и ремонта СИ в/ч.</w:t>
            </w:r>
          </w:p>
          <w:p w:rsidR="0091546D" w:rsidRPr="000B6D04" w:rsidRDefault="0091546D" w:rsidP="005A5113">
            <w:pPr>
              <w:spacing w:after="0" w:line="240" w:lineRule="auto"/>
              <w:ind w:left="-108" w:firstLine="425"/>
              <w:rPr>
                <w:rFonts w:ascii="Times New Roman" w:hAnsi="Times New Roman" w:cs="Times New Roman"/>
                <w:sz w:val="24"/>
                <w:szCs w:val="24"/>
              </w:rPr>
            </w:pPr>
            <w:r w:rsidRPr="000B6D04">
              <w:rPr>
                <w:rFonts w:ascii="Times New Roman" w:hAnsi="Times New Roman" w:cs="Times New Roman"/>
                <w:sz w:val="24"/>
                <w:szCs w:val="24"/>
              </w:rPr>
              <w:t>4. Организация доставки СИ на поверку (в ремонт) и обратно</w:t>
            </w:r>
          </w:p>
        </w:tc>
      </w:tr>
      <w:tr w:rsidR="0091546D" w:rsidRPr="00AF241C" w:rsidTr="00A26FA9">
        <w:tc>
          <w:tcPr>
            <w:tcW w:w="2376" w:type="dxa"/>
            <w:shd w:val="clear" w:color="auto" w:fill="auto"/>
          </w:tcPr>
          <w:p w:rsidR="0091546D" w:rsidRPr="000B6D04" w:rsidRDefault="0091546D" w:rsidP="00AA4852">
            <w:pPr>
              <w:spacing w:after="0" w:line="240" w:lineRule="auto"/>
              <w:rPr>
                <w:rFonts w:ascii="Times New Roman" w:hAnsi="Times New Roman" w:cs="Times New Roman"/>
                <w:sz w:val="24"/>
                <w:szCs w:val="24"/>
              </w:rPr>
            </w:pPr>
            <w:r w:rsidRPr="000B6D04">
              <w:rPr>
                <w:rFonts w:ascii="Times New Roman" w:hAnsi="Times New Roman" w:cs="Times New Roman"/>
                <w:sz w:val="24"/>
                <w:szCs w:val="24"/>
              </w:rPr>
              <w:t>Лицо, ответственное за электрохозяйство в/ч</w:t>
            </w:r>
          </w:p>
        </w:tc>
        <w:tc>
          <w:tcPr>
            <w:tcW w:w="7478" w:type="dxa"/>
            <w:shd w:val="clear" w:color="auto" w:fill="auto"/>
          </w:tcPr>
          <w:p w:rsidR="0091546D" w:rsidRPr="000B6D04" w:rsidRDefault="0091546D" w:rsidP="00CF0720">
            <w:pPr>
              <w:pStyle w:val="ConsPlusNormal"/>
              <w:widowControl/>
              <w:tabs>
                <w:tab w:val="left" w:pos="456"/>
              </w:tabs>
              <w:ind w:left="459" w:hanging="141"/>
              <w:rPr>
                <w:rFonts w:ascii="Times New Roman" w:hAnsi="Times New Roman" w:cs="Times New Roman"/>
                <w:sz w:val="24"/>
                <w:szCs w:val="24"/>
              </w:rPr>
            </w:pPr>
            <w:r w:rsidRPr="000B6D04">
              <w:rPr>
                <w:rFonts w:ascii="Times New Roman" w:hAnsi="Times New Roman" w:cs="Times New Roman"/>
                <w:sz w:val="24"/>
                <w:szCs w:val="24"/>
              </w:rPr>
              <w:t>1. Организовать:</w:t>
            </w:r>
          </w:p>
          <w:p w:rsidR="0091546D" w:rsidRPr="000B6D04" w:rsidRDefault="0091546D" w:rsidP="00CF0720">
            <w:pPr>
              <w:pStyle w:val="ConsPlusNormal"/>
              <w:widowControl/>
              <w:tabs>
                <w:tab w:val="left" w:pos="318"/>
              </w:tabs>
              <w:ind w:left="-108" w:firstLine="426"/>
              <w:rPr>
                <w:rFonts w:ascii="Times New Roman" w:hAnsi="Times New Roman" w:cs="Times New Roman"/>
                <w:sz w:val="24"/>
                <w:szCs w:val="24"/>
              </w:rPr>
            </w:pPr>
            <w:r w:rsidRPr="000B6D04">
              <w:rPr>
                <w:rFonts w:ascii="Times New Roman" w:hAnsi="Times New Roman" w:cs="Times New Roman"/>
                <w:sz w:val="24"/>
                <w:szCs w:val="24"/>
              </w:rPr>
              <w:t>1.1. взаимодействие должностных лиц в/ч по вопросам выполнения требований БВС, охраны труда и пожарной безопасности при эксплуатации ЭУ;</w:t>
            </w:r>
          </w:p>
          <w:p w:rsidR="0091546D" w:rsidRPr="000B6D04" w:rsidRDefault="0091546D" w:rsidP="00CF0720">
            <w:pPr>
              <w:pStyle w:val="ConsPlusNormal"/>
              <w:widowControl/>
              <w:tabs>
                <w:tab w:val="left" w:pos="441"/>
              </w:tabs>
              <w:ind w:left="-108" w:firstLine="426"/>
              <w:rPr>
                <w:rFonts w:ascii="Times New Roman" w:hAnsi="Times New Roman" w:cs="Times New Roman"/>
                <w:sz w:val="24"/>
                <w:szCs w:val="24"/>
              </w:rPr>
            </w:pPr>
            <w:r w:rsidRPr="000B6D04">
              <w:rPr>
                <w:rFonts w:ascii="Times New Roman" w:hAnsi="Times New Roman" w:cs="Times New Roman"/>
                <w:sz w:val="24"/>
                <w:szCs w:val="24"/>
              </w:rPr>
              <w:t>1.2. разработку и утверждение:</w:t>
            </w:r>
          </w:p>
          <w:p w:rsidR="0091546D" w:rsidRPr="000B6D04" w:rsidRDefault="0091546D" w:rsidP="00CF0720">
            <w:pPr>
              <w:pStyle w:val="ConsPlusNormal"/>
              <w:widowControl/>
              <w:ind w:left="-108" w:firstLine="426"/>
              <w:rPr>
                <w:rFonts w:ascii="Times New Roman" w:hAnsi="Times New Roman" w:cs="Times New Roman"/>
                <w:sz w:val="24"/>
                <w:szCs w:val="24"/>
              </w:rPr>
            </w:pPr>
            <w:r w:rsidRPr="000B6D04">
              <w:rPr>
                <w:rFonts w:ascii="Times New Roman" w:hAnsi="Times New Roman" w:cs="Times New Roman"/>
                <w:sz w:val="24"/>
                <w:szCs w:val="24"/>
              </w:rPr>
              <w:t>проектов приказов командира в/ч по вопросам БВС при работе в ЭУ;</w:t>
            </w:r>
          </w:p>
          <w:p w:rsidR="0091546D" w:rsidRPr="000B6D04" w:rsidRDefault="0091546D" w:rsidP="00CF0720">
            <w:pPr>
              <w:pStyle w:val="ConsPlusNormal"/>
              <w:widowControl/>
              <w:ind w:left="-108" w:firstLine="426"/>
              <w:rPr>
                <w:rFonts w:ascii="Times New Roman" w:hAnsi="Times New Roman" w:cs="Times New Roman"/>
                <w:sz w:val="24"/>
                <w:szCs w:val="24"/>
              </w:rPr>
            </w:pPr>
            <w:r w:rsidRPr="000B6D04">
              <w:rPr>
                <w:rFonts w:ascii="Times New Roman" w:hAnsi="Times New Roman" w:cs="Times New Roman"/>
                <w:sz w:val="24"/>
                <w:szCs w:val="24"/>
              </w:rPr>
              <w:t>мероприятий по обеспечению надежной, экономичной и безопас</w:t>
            </w:r>
            <w:r w:rsidR="00814CAD">
              <w:rPr>
                <w:rFonts w:ascii="Times New Roman" w:hAnsi="Times New Roman" w:cs="Times New Roman"/>
                <w:sz w:val="24"/>
                <w:szCs w:val="24"/>
              </w:rPr>
              <w:t>-</w:t>
            </w:r>
            <w:r w:rsidRPr="000B6D04">
              <w:rPr>
                <w:rFonts w:ascii="Times New Roman" w:hAnsi="Times New Roman" w:cs="Times New Roman"/>
                <w:sz w:val="24"/>
                <w:szCs w:val="24"/>
              </w:rPr>
              <w:t>ной эксплуатации ЭУ в в/ч;</w:t>
            </w:r>
          </w:p>
          <w:p w:rsidR="0091546D" w:rsidRPr="000B6D04" w:rsidRDefault="00760787" w:rsidP="00760787">
            <w:pPr>
              <w:pStyle w:val="ConsPlusNormal"/>
              <w:widowControl/>
              <w:ind w:left="-108" w:firstLine="426"/>
              <w:rPr>
                <w:rFonts w:ascii="Times New Roman" w:hAnsi="Times New Roman" w:cs="Times New Roman"/>
                <w:sz w:val="24"/>
                <w:szCs w:val="24"/>
              </w:rPr>
            </w:pPr>
            <w:r w:rsidRPr="000B6D04">
              <w:rPr>
                <w:rFonts w:ascii="Times New Roman" w:hAnsi="Times New Roman" w:cs="Times New Roman"/>
                <w:sz w:val="24"/>
                <w:szCs w:val="24"/>
              </w:rPr>
              <w:lastRenderedPageBreak/>
              <w:t xml:space="preserve">Перечня ВУС, </w:t>
            </w:r>
            <w:r w:rsidR="0091546D" w:rsidRPr="000B6D04">
              <w:rPr>
                <w:rFonts w:ascii="Times New Roman" w:hAnsi="Times New Roman" w:cs="Times New Roman"/>
                <w:sz w:val="24"/>
                <w:szCs w:val="24"/>
              </w:rPr>
              <w:t>Перечня работ</w:t>
            </w:r>
            <w:r w:rsidRPr="000B6D04">
              <w:rPr>
                <w:rFonts w:ascii="Times New Roman" w:hAnsi="Times New Roman" w:cs="Times New Roman"/>
                <w:sz w:val="24"/>
                <w:szCs w:val="24"/>
              </w:rPr>
              <w:t xml:space="preserve">, </w:t>
            </w:r>
            <w:r w:rsidR="0091546D" w:rsidRPr="000B6D04">
              <w:rPr>
                <w:rFonts w:ascii="Times New Roman" w:hAnsi="Times New Roman" w:cs="Times New Roman"/>
                <w:sz w:val="24"/>
                <w:szCs w:val="24"/>
              </w:rPr>
              <w:t>Списков лиц;</w:t>
            </w:r>
          </w:p>
          <w:p w:rsidR="0091546D" w:rsidRPr="000B6D04" w:rsidRDefault="0091546D" w:rsidP="00CF0720">
            <w:pPr>
              <w:pStyle w:val="ConsPlusNormal"/>
              <w:widowControl/>
              <w:ind w:left="-108" w:firstLine="426"/>
              <w:rPr>
                <w:rFonts w:ascii="Times New Roman" w:hAnsi="Times New Roman" w:cs="Times New Roman"/>
                <w:sz w:val="24"/>
                <w:szCs w:val="24"/>
              </w:rPr>
            </w:pPr>
            <w:r w:rsidRPr="000B6D04">
              <w:rPr>
                <w:rFonts w:ascii="Times New Roman" w:hAnsi="Times New Roman" w:cs="Times New Roman"/>
                <w:sz w:val="24"/>
                <w:szCs w:val="24"/>
              </w:rPr>
              <w:t xml:space="preserve">учебных программ, программ стажировки </w:t>
            </w:r>
            <w:r w:rsidR="005A5113" w:rsidRPr="000B6D04">
              <w:rPr>
                <w:rFonts w:ascii="Times New Roman" w:hAnsi="Times New Roman" w:cs="Times New Roman"/>
                <w:sz w:val="24"/>
                <w:szCs w:val="24"/>
              </w:rPr>
              <w:t xml:space="preserve">военнослужащих </w:t>
            </w:r>
            <w:r w:rsidRPr="000B6D04">
              <w:rPr>
                <w:rFonts w:ascii="Times New Roman" w:hAnsi="Times New Roman" w:cs="Times New Roman"/>
                <w:sz w:val="24"/>
                <w:szCs w:val="24"/>
              </w:rPr>
              <w:t xml:space="preserve">электротехнических специальностей, проходящих подготовку на </w:t>
            </w:r>
            <w:proofErr w:type="spellStart"/>
            <w:r w:rsidRPr="000B6D04">
              <w:rPr>
                <w:rFonts w:ascii="Times New Roman" w:hAnsi="Times New Roman" w:cs="Times New Roman"/>
                <w:sz w:val="24"/>
                <w:szCs w:val="24"/>
              </w:rPr>
              <w:t>сбо</w:t>
            </w:r>
            <w:r w:rsidR="00814CAD">
              <w:rPr>
                <w:rFonts w:ascii="Times New Roman" w:hAnsi="Times New Roman" w:cs="Times New Roman"/>
                <w:sz w:val="24"/>
                <w:szCs w:val="24"/>
              </w:rPr>
              <w:t>-</w:t>
            </w:r>
            <w:r w:rsidRPr="000B6D04">
              <w:rPr>
                <w:rFonts w:ascii="Times New Roman" w:hAnsi="Times New Roman" w:cs="Times New Roman"/>
                <w:sz w:val="24"/>
                <w:szCs w:val="24"/>
              </w:rPr>
              <w:t>ровых</w:t>
            </w:r>
            <w:proofErr w:type="spellEnd"/>
            <w:r w:rsidRPr="000B6D04">
              <w:rPr>
                <w:rFonts w:ascii="Times New Roman" w:hAnsi="Times New Roman" w:cs="Times New Roman"/>
                <w:sz w:val="24"/>
                <w:szCs w:val="24"/>
              </w:rPr>
              <w:t xml:space="preserve"> мероприятиях в в/ч;</w:t>
            </w:r>
          </w:p>
          <w:p w:rsidR="0091546D" w:rsidRPr="000B6D04" w:rsidRDefault="0091546D" w:rsidP="00CF0720">
            <w:pPr>
              <w:pStyle w:val="ConsPlusNormal"/>
              <w:widowControl/>
              <w:ind w:left="-108" w:firstLine="425"/>
              <w:rPr>
                <w:rFonts w:ascii="Times New Roman" w:hAnsi="Times New Roman" w:cs="Times New Roman"/>
                <w:sz w:val="24"/>
                <w:szCs w:val="24"/>
              </w:rPr>
            </w:pPr>
            <w:r w:rsidRPr="000B6D04">
              <w:rPr>
                <w:rFonts w:ascii="Times New Roman" w:hAnsi="Times New Roman" w:cs="Times New Roman"/>
                <w:sz w:val="24"/>
                <w:szCs w:val="24"/>
              </w:rPr>
              <w:t xml:space="preserve">графика и перечня вопросов для проверки знаний специалистов в/ч по требованиям, изложенным в НПА, ТНПА, на </w:t>
            </w:r>
            <w:r w:rsidR="005A5113" w:rsidRPr="000B6D04">
              <w:rPr>
                <w:rFonts w:ascii="Times New Roman" w:hAnsi="Times New Roman" w:cs="Times New Roman"/>
                <w:sz w:val="24"/>
                <w:szCs w:val="24"/>
              </w:rPr>
              <w:t>присвоение (</w:t>
            </w:r>
            <w:proofErr w:type="gramStart"/>
            <w:r w:rsidR="005A5113" w:rsidRPr="000B6D04">
              <w:rPr>
                <w:rFonts w:ascii="Times New Roman" w:hAnsi="Times New Roman" w:cs="Times New Roman"/>
                <w:sz w:val="24"/>
                <w:szCs w:val="24"/>
              </w:rPr>
              <w:t>подтвер</w:t>
            </w:r>
            <w:r w:rsidR="00814CAD">
              <w:rPr>
                <w:rFonts w:ascii="Times New Roman" w:hAnsi="Times New Roman" w:cs="Times New Roman"/>
                <w:sz w:val="24"/>
                <w:szCs w:val="24"/>
              </w:rPr>
              <w:t>-</w:t>
            </w:r>
            <w:r w:rsidR="005A5113" w:rsidRPr="000B6D04">
              <w:rPr>
                <w:rFonts w:ascii="Times New Roman" w:hAnsi="Times New Roman" w:cs="Times New Roman"/>
                <w:sz w:val="24"/>
                <w:szCs w:val="24"/>
              </w:rPr>
              <w:t>ждение</w:t>
            </w:r>
            <w:proofErr w:type="gramEnd"/>
            <w:r w:rsidR="005A5113" w:rsidRPr="000B6D04">
              <w:rPr>
                <w:rFonts w:ascii="Times New Roman" w:hAnsi="Times New Roman" w:cs="Times New Roman"/>
                <w:sz w:val="24"/>
                <w:szCs w:val="24"/>
              </w:rPr>
              <w:t>)</w:t>
            </w:r>
            <w:r w:rsidRPr="000B6D04">
              <w:rPr>
                <w:rFonts w:ascii="Times New Roman" w:hAnsi="Times New Roman" w:cs="Times New Roman"/>
                <w:sz w:val="24"/>
                <w:szCs w:val="24"/>
              </w:rPr>
              <w:t xml:space="preserve"> групп по ЭБ;</w:t>
            </w:r>
          </w:p>
          <w:p w:rsidR="0091546D" w:rsidRPr="000B6D04" w:rsidRDefault="0091546D" w:rsidP="00CF0720">
            <w:pPr>
              <w:widowControl w:val="0"/>
              <w:spacing w:after="0" w:line="240" w:lineRule="auto"/>
              <w:ind w:left="-108" w:firstLine="425"/>
              <w:rPr>
                <w:rFonts w:ascii="Times New Roman" w:hAnsi="Times New Roman" w:cs="Times New Roman"/>
                <w:sz w:val="24"/>
                <w:szCs w:val="24"/>
              </w:rPr>
            </w:pPr>
            <w:r w:rsidRPr="000B6D04">
              <w:rPr>
                <w:rFonts w:ascii="Times New Roman" w:hAnsi="Times New Roman" w:cs="Times New Roman"/>
                <w:sz w:val="24"/>
                <w:szCs w:val="24"/>
              </w:rPr>
              <w:t>инструкций должностных лиц, эксплуатирующих ЭУ в/</w:t>
            </w:r>
            <w:proofErr w:type="gramStart"/>
            <w:r w:rsidRPr="000B6D04">
              <w:rPr>
                <w:rFonts w:ascii="Times New Roman" w:hAnsi="Times New Roman" w:cs="Times New Roman"/>
                <w:sz w:val="24"/>
                <w:szCs w:val="24"/>
              </w:rPr>
              <w:t>ч</w:t>
            </w:r>
            <w:proofErr w:type="gramEnd"/>
            <w:r w:rsidRPr="000B6D04">
              <w:rPr>
                <w:rFonts w:ascii="Times New Roman" w:hAnsi="Times New Roman" w:cs="Times New Roman"/>
                <w:sz w:val="24"/>
                <w:szCs w:val="24"/>
              </w:rPr>
              <w:t>;</w:t>
            </w:r>
          </w:p>
          <w:p w:rsidR="0091546D" w:rsidRPr="000B6D04" w:rsidRDefault="0091546D" w:rsidP="00CF0720">
            <w:pPr>
              <w:widowControl w:val="0"/>
              <w:spacing w:after="0" w:line="240" w:lineRule="auto"/>
              <w:ind w:left="-108" w:firstLine="425"/>
              <w:rPr>
                <w:rFonts w:ascii="Times New Roman" w:hAnsi="Times New Roman" w:cs="Times New Roman"/>
                <w:sz w:val="24"/>
                <w:szCs w:val="24"/>
              </w:rPr>
            </w:pPr>
            <w:r w:rsidRPr="000B6D04">
              <w:rPr>
                <w:rFonts w:ascii="Times New Roman" w:hAnsi="Times New Roman" w:cs="Times New Roman"/>
                <w:sz w:val="24"/>
                <w:szCs w:val="24"/>
              </w:rPr>
              <w:t>технической документации на подключение военных ЭУ для временного электроснабжения объектов в/</w:t>
            </w:r>
            <w:proofErr w:type="gramStart"/>
            <w:r w:rsidRPr="000B6D04">
              <w:rPr>
                <w:rFonts w:ascii="Times New Roman" w:hAnsi="Times New Roman" w:cs="Times New Roman"/>
                <w:sz w:val="24"/>
                <w:szCs w:val="24"/>
              </w:rPr>
              <w:t>ч</w:t>
            </w:r>
            <w:proofErr w:type="gramEnd"/>
            <w:r w:rsidRPr="000B6D04">
              <w:rPr>
                <w:rFonts w:ascii="Times New Roman" w:hAnsi="Times New Roman" w:cs="Times New Roman"/>
                <w:sz w:val="24"/>
                <w:szCs w:val="24"/>
              </w:rPr>
              <w:t>;</w:t>
            </w:r>
          </w:p>
          <w:p w:rsidR="0091546D" w:rsidRPr="000B6D04" w:rsidRDefault="0091546D" w:rsidP="00CF0720">
            <w:pPr>
              <w:pStyle w:val="ConsPlusNormal"/>
              <w:widowControl/>
              <w:ind w:left="-108" w:firstLine="425"/>
              <w:rPr>
                <w:rFonts w:ascii="Times New Roman" w:hAnsi="Times New Roman" w:cs="Times New Roman"/>
                <w:sz w:val="24"/>
                <w:szCs w:val="24"/>
              </w:rPr>
            </w:pPr>
            <w:r w:rsidRPr="000B6D04">
              <w:rPr>
                <w:rFonts w:ascii="Times New Roman" w:hAnsi="Times New Roman" w:cs="Times New Roman"/>
                <w:sz w:val="24"/>
                <w:szCs w:val="24"/>
              </w:rPr>
              <w:t xml:space="preserve">инструкции о порядке хранения и выдачи ключей от помещений с ЭУ, </w:t>
            </w:r>
            <w:proofErr w:type="gramStart"/>
            <w:r w:rsidRPr="000B6D04">
              <w:rPr>
                <w:rFonts w:ascii="Times New Roman" w:hAnsi="Times New Roman" w:cs="Times New Roman"/>
                <w:sz w:val="24"/>
                <w:szCs w:val="24"/>
              </w:rPr>
              <w:t>эксплуатирующимися</w:t>
            </w:r>
            <w:proofErr w:type="gramEnd"/>
            <w:r w:rsidRPr="000B6D04">
              <w:rPr>
                <w:rFonts w:ascii="Times New Roman" w:hAnsi="Times New Roman" w:cs="Times New Roman"/>
                <w:sz w:val="24"/>
                <w:szCs w:val="24"/>
              </w:rPr>
              <w:t xml:space="preserve"> без постоянного дежурства;</w:t>
            </w:r>
          </w:p>
          <w:p w:rsidR="0091546D" w:rsidRPr="000B6D04" w:rsidRDefault="0091546D" w:rsidP="00CF0720">
            <w:pPr>
              <w:pStyle w:val="ConsPlusNormal"/>
              <w:ind w:left="-108" w:firstLine="425"/>
              <w:rPr>
                <w:rFonts w:ascii="Times New Roman" w:hAnsi="Times New Roman" w:cs="Times New Roman"/>
                <w:sz w:val="24"/>
                <w:szCs w:val="24"/>
              </w:rPr>
            </w:pPr>
            <w:r w:rsidRPr="000B6D04">
              <w:rPr>
                <w:rFonts w:ascii="Times New Roman" w:hAnsi="Times New Roman" w:cs="Times New Roman"/>
                <w:sz w:val="24"/>
                <w:szCs w:val="24"/>
              </w:rPr>
              <w:t>1.3. подготовку, повышение квалификации (переподготовку), про</w:t>
            </w:r>
            <w:r w:rsidR="00814CAD">
              <w:rPr>
                <w:rFonts w:ascii="Times New Roman" w:hAnsi="Times New Roman" w:cs="Times New Roman"/>
                <w:sz w:val="24"/>
                <w:szCs w:val="24"/>
              </w:rPr>
              <w:t>-</w:t>
            </w:r>
            <w:r w:rsidRPr="000B6D04">
              <w:rPr>
                <w:rFonts w:ascii="Times New Roman" w:hAnsi="Times New Roman" w:cs="Times New Roman"/>
                <w:sz w:val="24"/>
                <w:szCs w:val="24"/>
              </w:rPr>
              <w:t>ведение инструктажа, стажировку на рабочем месте, проверку знаний и допуска лиц из числа ЭТП к самостоятельному выполнению работ;</w:t>
            </w:r>
          </w:p>
          <w:p w:rsidR="0091546D" w:rsidRPr="000B6D04" w:rsidRDefault="0091546D" w:rsidP="00CF0720">
            <w:pPr>
              <w:pStyle w:val="ConsPlusNormal"/>
              <w:widowControl/>
              <w:ind w:left="-108" w:firstLine="425"/>
              <w:rPr>
                <w:rFonts w:ascii="Times New Roman" w:hAnsi="Times New Roman" w:cs="Times New Roman"/>
                <w:sz w:val="24"/>
                <w:szCs w:val="24"/>
              </w:rPr>
            </w:pPr>
            <w:r w:rsidRPr="000B6D04">
              <w:rPr>
                <w:rFonts w:ascii="Times New Roman" w:hAnsi="Times New Roman" w:cs="Times New Roman"/>
                <w:sz w:val="24"/>
                <w:szCs w:val="24"/>
              </w:rPr>
              <w:t>1.4. проведение сборовых мероприятий с ЭТП в/ч;</w:t>
            </w:r>
          </w:p>
          <w:p w:rsidR="0091546D" w:rsidRPr="000B6D04" w:rsidRDefault="0091546D" w:rsidP="00CF0720">
            <w:pPr>
              <w:pStyle w:val="ConsPlusNormal"/>
              <w:widowControl/>
              <w:ind w:firstLine="317"/>
              <w:rPr>
                <w:rFonts w:ascii="Times New Roman" w:hAnsi="Times New Roman" w:cs="Times New Roman"/>
                <w:sz w:val="24"/>
                <w:szCs w:val="24"/>
              </w:rPr>
            </w:pPr>
            <w:r w:rsidRPr="000B6D04">
              <w:rPr>
                <w:rFonts w:ascii="Times New Roman" w:hAnsi="Times New Roman" w:cs="Times New Roman"/>
                <w:sz w:val="24"/>
                <w:szCs w:val="24"/>
              </w:rPr>
              <w:t>1.5. оперативное обслуживание ЭУ;</w:t>
            </w:r>
          </w:p>
          <w:p w:rsidR="0091546D" w:rsidRPr="000B6D04" w:rsidRDefault="0091546D" w:rsidP="00CF0720">
            <w:pPr>
              <w:pStyle w:val="ConsPlusNormal"/>
              <w:widowControl/>
              <w:ind w:left="-108" w:firstLine="425"/>
              <w:rPr>
                <w:rFonts w:ascii="Times New Roman" w:hAnsi="Times New Roman" w:cs="Times New Roman"/>
                <w:sz w:val="24"/>
                <w:szCs w:val="24"/>
              </w:rPr>
            </w:pPr>
            <w:r w:rsidRPr="000B6D04">
              <w:rPr>
                <w:rFonts w:ascii="Times New Roman" w:hAnsi="Times New Roman" w:cs="Times New Roman"/>
                <w:sz w:val="24"/>
                <w:szCs w:val="24"/>
              </w:rPr>
              <w:t>1.6. безопасное проведение работ всех видов в ЭУ, в том числе с участием командированного ЭТП;</w:t>
            </w:r>
          </w:p>
          <w:p w:rsidR="0091546D" w:rsidRPr="000B6D04" w:rsidRDefault="0091546D" w:rsidP="00CF0720">
            <w:pPr>
              <w:pStyle w:val="ConsPlusNormal"/>
              <w:widowControl/>
              <w:ind w:left="-108" w:firstLine="425"/>
              <w:rPr>
                <w:rFonts w:ascii="Times New Roman" w:hAnsi="Times New Roman" w:cs="Times New Roman"/>
                <w:sz w:val="24"/>
                <w:szCs w:val="24"/>
              </w:rPr>
            </w:pPr>
            <w:r w:rsidRPr="000B6D04">
              <w:rPr>
                <w:rFonts w:ascii="Times New Roman" w:hAnsi="Times New Roman" w:cs="Times New Roman"/>
                <w:sz w:val="24"/>
                <w:szCs w:val="24"/>
              </w:rPr>
              <w:t xml:space="preserve">1.7. своевременное выполнение предписаний государственных инспекторов по </w:t>
            </w:r>
            <w:proofErr w:type="spellStart"/>
            <w:r w:rsidRPr="000B6D04">
              <w:rPr>
                <w:rFonts w:ascii="Times New Roman" w:hAnsi="Times New Roman" w:cs="Times New Roman"/>
                <w:sz w:val="24"/>
                <w:szCs w:val="24"/>
              </w:rPr>
              <w:t>энергонадзору</w:t>
            </w:r>
            <w:proofErr w:type="spellEnd"/>
            <w:r w:rsidRPr="000B6D04">
              <w:rPr>
                <w:rFonts w:ascii="Times New Roman" w:hAnsi="Times New Roman" w:cs="Times New Roman"/>
                <w:sz w:val="24"/>
                <w:szCs w:val="24"/>
              </w:rPr>
              <w:t xml:space="preserve">, должностных лиц контролирующих органов и организационно-технических мероприятий по </w:t>
            </w:r>
            <w:proofErr w:type="spellStart"/>
            <w:proofErr w:type="gramStart"/>
            <w:r w:rsidRPr="000B6D04">
              <w:rPr>
                <w:rFonts w:ascii="Times New Roman" w:hAnsi="Times New Roman" w:cs="Times New Roman"/>
                <w:sz w:val="24"/>
                <w:szCs w:val="24"/>
              </w:rPr>
              <w:t>предупреж</w:t>
            </w:r>
            <w:r w:rsidR="00814CAD">
              <w:rPr>
                <w:rFonts w:ascii="Times New Roman" w:hAnsi="Times New Roman" w:cs="Times New Roman"/>
                <w:sz w:val="24"/>
                <w:szCs w:val="24"/>
              </w:rPr>
              <w:t>-</w:t>
            </w:r>
            <w:r w:rsidRPr="000B6D04">
              <w:rPr>
                <w:rFonts w:ascii="Times New Roman" w:hAnsi="Times New Roman" w:cs="Times New Roman"/>
                <w:sz w:val="24"/>
                <w:szCs w:val="24"/>
              </w:rPr>
              <w:t>дению</w:t>
            </w:r>
            <w:proofErr w:type="spellEnd"/>
            <w:proofErr w:type="gramEnd"/>
            <w:r w:rsidRPr="000B6D04">
              <w:rPr>
                <w:rFonts w:ascii="Times New Roman" w:hAnsi="Times New Roman" w:cs="Times New Roman"/>
                <w:sz w:val="24"/>
                <w:szCs w:val="24"/>
              </w:rPr>
              <w:t xml:space="preserve"> аварий и несчастных случаев.</w:t>
            </w:r>
          </w:p>
          <w:p w:rsidR="0091546D" w:rsidRPr="000B6D04" w:rsidRDefault="0091546D" w:rsidP="00CF0720">
            <w:pPr>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 xml:space="preserve">2. Составление и направление заявки на проведение испытаний </w:t>
            </w:r>
            <w:r w:rsidR="00FA1945">
              <w:rPr>
                <w:rFonts w:ascii="Times New Roman" w:hAnsi="Times New Roman" w:cs="Times New Roman"/>
                <w:sz w:val="24"/>
                <w:szCs w:val="24"/>
              </w:rPr>
              <w:t>ЭЗС</w:t>
            </w:r>
            <w:r w:rsidRPr="000B6D04">
              <w:rPr>
                <w:rFonts w:ascii="Times New Roman" w:hAnsi="Times New Roman" w:cs="Times New Roman"/>
                <w:sz w:val="24"/>
                <w:szCs w:val="24"/>
              </w:rPr>
              <w:t xml:space="preserve"> в довольствующее ЭУ ВС;</w:t>
            </w:r>
          </w:p>
          <w:p w:rsidR="0091546D" w:rsidRPr="000B6D04" w:rsidRDefault="0091546D" w:rsidP="00CF0720">
            <w:pPr>
              <w:pStyle w:val="ConsPlusNormal"/>
              <w:widowControl/>
              <w:ind w:left="-108" w:firstLine="425"/>
              <w:rPr>
                <w:rFonts w:ascii="Times New Roman" w:hAnsi="Times New Roman" w:cs="Times New Roman"/>
                <w:sz w:val="24"/>
                <w:szCs w:val="24"/>
              </w:rPr>
            </w:pPr>
            <w:r w:rsidRPr="000B6D04">
              <w:rPr>
                <w:rFonts w:ascii="Times New Roman" w:hAnsi="Times New Roman" w:cs="Times New Roman"/>
                <w:sz w:val="24"/>
                <w:szCs w:val="24"/>
              </w:rPr>
              <w:t>получение протоколов испытаний и измерений с ЭУ ВС.</w:t>
            </w:r>
          </w:p>
          <w:p w:rsidR="0091546D" w:rsidRPr="000B6D04" w:rsidRDefault="0091546D" w:rsidP="00CF0720">
            <w:pPr>
              <w:pStyle w:val="ConsPlusNormal"/>
              <w:widowControl/>
              <w:ind w:firstLine="317"/>
              <w:rPr>
                <w:rFonts w:ascii="Times New Roman" w:hAnsi="Times New Roman" w:cs="Times New Roman"/>
                <w:sz w:val="24"/>
                <w:szCs w:val="24"/>
              </w:rPr>
            </w:pPr>
            <w:r w:rsidRPr="000B6D04">
              <w:rPr>
                <w:rFonts w:ascii="Times New Roman" w:hAnsi="Times New Roman" w:cs="Times New Roman"/>
                <w:sz w:val="24"/>
                <w:szCs w:val="24"/>
              </w:rPr>
              <w:t>3. Назначение:</w:t>
            </w:r>
          </w:p>
          <w:p w:rsidR="0091546D" w:rsidRPr="000B6D04" w:rsidRDefault="00760787" w:rsidP="00CF0720">
            <w:pPr>
              <w:pStyle w:val="ConsPlusNormal"/>
              <w:widowControl/>
              <w:ind w:left="-108" w:firstLine="425"/>
              <w:rPr>
                <w:rFonts w:ascii="Times New Roman" w:hAnsi="Times New Roman" w:cs="Times New Roman"/>
                <w:sz w:val="24"/>
                <w:szCs w:val="24"/>
              </w:rPr>
            </w:pPr>
            <w:r w:rsidRPr="000B6D04">
              <w:rPr>
                <w:rFonts w:ascii="Times New Roman" w:hAnsi="Times New Roman" w:cs="Times New Roman"/>
                <w:sz w:val="24"/>
                <w:szCs w:val="24"/>
              </w:rPr>
              <w:t>в</w:t>
            </w:r>
            <w:r w:rsidR="0091546D" w:rsidRPr="000B6D04">
              <w:rPr>
                <w:rFonts w:ascii="Times New Roman" w:hAnsi="Times New Roman" w:cs="Times New Roman"/>
                <w:sz w:val="24"/>
                <w:szCs w:val="24"/>
              </w:rPr>
              <w:t>неочередно</w:t>
            </w:r>
            <w:r w:rsidR="002D4741" w:rsidRPr="000B6D04">
              <w:rPr>
                <w:rFonts w:ascii="Times New Roman" w:hAnsi="Times New Roman" w:cs="Times New Roman"/>
                <w:sz w:val="24"/>
                <w:szCs w:val="24"/>
              </w:rPr>
              <w:t>го подтверждения группы по ЭБ</w:t>
            </w:r>
            <w:r w:rsidR="0091546D" w:rsidRPr="000B6D04">
              <w:rPr>
                <w:rFonts w:ascii="Times New Roman" w:hAnsi="Times New Roman" w:cs="Times New Roman"/>
                <w:sz w:val="24"/>
                <w:szCs w:val="24"/>
              </w:rPr>
              <w:t xml:space="preserve"> ЭТП в/ч, допустив</w:t>
            </w:r>
            <w:r w:rsidR="00A94E52">
              <w:rPr>
                <w:rFonts w:ascii="Times New Roman" w:hAnsi="Times New Roman" w:cs="Times New Roman"/>
                <w:sz w:val="24"/>
                <w:szCs w:val="24"/>
              </w:rPr>
              <w:t>-</w:t>
            </w:r>
            <w:r w:rsidR="0091546D" w:rsidRPr="000B6D04">
              <w:rPr>
                <w:rFonts w:ascii="Times New Roman" w:hAnsi="Times New Roman" w:cs="Times New Roman"/>
                <w:sz w:val="24"/>
                <w:szCs w:val="24"/>
              </w:rPr>
              <w:t>шего нарушения требований ЭБ.</w:t>
            </w:r>
          </w:p>
          <w:p w:rsidR="0091546D" w:rsidRPr="000B6D04" w:rsidRDefault="0091546D" w:rsidP="00CF0720">
            <w:pPr>
              <w:pStyle w:val="ConsPlusNormal"/>
              <w:widowControl/>
              <w:ind w:firstLine="317"/>
              <w:rPr>
                <w:rFonts w:ascii="Times New Roman" w:hAnsi="Times New Roman" w:cs="Times New Roman"/>
                <w:sz w:val="24"/>
                <w:szCs w:val="24"/>
              </w:rPr>
            </w:pPr>
            <w:r w:rsidRPr="000B6D04">
              <w:rPr>
                <w:rFonts w:ascii="Times New Roman" w:hAnsi="Times New Roman" w:cs="Times New Roman"/>
                <w:sz w:val="24"/>
                <w:szCs w:val="24"/>
              </w:rPr>
              <w:t>4. Осуществление контроля:</w:t>
            </w:r>
          </w:p>
          <w:p w:rsidR="0091546D" w:rsidRPr="000B6D04" w:rsidRDefault="0091546D" w:rsidP="00CF0720">
            <w:pPr>
              <w:pStyle w:val="ConsPlusNormal"/>
              <w:widowControl/>
              <w:ind w:left="-108" w:firstLine="425"/>
              <w:rPr>
                <w:rFonts w:ascii="Times New Roman" w:hAnsi="Times New Roman" w:cs="Times New Roman"/>
                <w:sz w:val="24"/>
                <w:szCs w:val="24"/>
              </w:rPr>
            </w:pPr>
            <w:r w:rsidRPr="000B6D04">
              <w:rPr>
                <w:rFonts w:ascii="Times New Roman" w:hAnsi="Times New Roman" w:cs="Times New Roman"/>
                <w:sz w:val="24"/>
                <w:szCs w:val="24"/>
              </w:rPr>
              <w:t>за работой лиц, ответственных за ЭХ подразделений в/ч, оказание им методической помощи;</w:t>
            </w:r>
          </w:p>
          <w:p w:rsidR="0091546D" w:rsidRPr="000B6D04" w:rsidRDefault="0091546D" w:rsidP="00CF0720">
            <w:pPr>
              <w:pStyle w:val="ConsPlusNormal"/>
              <w:widowControl/>
              <w:ind w:left="-108" w:firstLine="425"/>
              <w:rPr>
                <w:rFonts w:ascii="Times New Roman" w:hAnsi="Times New Roman" w:cs="Times New Roman"/>
                <w:sz w:val="24"/>
                <w:szCs w:val="24"/>
              </w:rPr>
            </w:pPr>
            <w:r w:rsidRPr="000B6D04">
              <w:rPr>
                <w:rFonts w:ascii="Times New Roman" w:hAnsi="Times New Roman" w:cs="Times New Roman"/>
                <w:sz w:val="24"/>
                <w:szCs w:val="24"/>
              </w:rPr>
              <w:t xml:space="preserve">за наличием, своевременностью проведения проверок и испытаний </w:t>
            </w:r>
            <w:r w:rsidR="00FA1945">
              <w:rPr>
                <w:rFonts w:ascii="Times New Roman" w:hAnsi="Times New Roman" w:cs="Times New Roman"/>
                <w:sz w:val="24"/>
                <w:szCs w:val="24"/>
              </w:rPr>
              <w:t>ЭЗС</w:t>
            </w:r>
            <w:r w:rsidRPr="000B6D04">
              <w:rPr>
                <w:rFonts w:ascii="Times New Roman" w:hAnsi="Times New Roman" w:cs="Times New Roman"/>
                <w:sz w:val="24"/>
                <w:szCs w:val="24"/>
              </w:rPr>
              <w:t xml:space="preserve">, применяемых в ЭУ, наличием средств пожаротушения, </w:t>
            </w:r>
            <w:proofErr w:type="spellStart"/>
            <w:proofErr w:type="gramStart"/>
            <w:r w:rsidRPr="000B6D04">
              <w:rPr>
                <w:rFonts w:ascii="Times New Roman" w:hAnsi="Times New Roman" w:cs="Times New Roman"/>
                <w:sz w:val="24"/>
                <w:szCs w:val="24"/>
              </w:rPr>
              <w:t>инстру</w:t>
            </w:r>
            <w:proofErr w:type="spellEnd"/>
            <w:r w:rsidR="00FA1945">
              <w:rPr>
                <w:rFonts w:ascii="Times New Roman" w:hAnsi="Times New Roman" w:cs="Times New Roman"/>
                <w:sz w:val="24"/>
                <w:szCs w:val="24"/>
              </w:rPr>
              <w:t>-</w:t>
            </w:r>
            <w:r w:rsidRPr="000B6D04">
              <w:rPr>
                <w:rFonts w:ascii="Times New Roman" w:hAnsi="Times New Roman" w:cs="Times New Roman"/>
                <w:sz w:val="24"/>
                <w:szCs w:val="24"/>
              </w:rPr>
              <w:t>ментов</w:t>
            </w:r>
            <w:proofErr w:type="gramEnd"/>
            <w:r w:rsidRPr="000B6D04">
              <w:rPr>
                <w:rFonts w:ascii="Times New Roman" w:hAnsi="Times New Roman" w:cs="Times New Roman"/>
                <w:sz w:val="24"/>
                <w:szCs w:val="24"/>
              </w:rPr>
              <w:t xml:space="preserve"> и медицинских аптечек.</w:t>
            </w:r>
          </w:p>
          <w:p w:rsidR="0091546D" w:rsidRPr="000B6D04" w:rsidRDefault="0091546D" w:rsidP="00CF0720">
            <w:pPr>
              <w:pStyle w:val="ConsPlusNormal"/>
              <w:widowControl/>
              <w:ind w:firstLine="317"/>
              <w:rPr>
                <w:rFonts w:ascii="Times New Roman" w:hAnsi="Times New Roman" w:cs="Times New Roman"/>
                <w:sz w:val="24"/>
                <w:szCs w:val="24"/>
              </w:rPr>
            </w:pPr>
            <w:r w:rsidRPr="000B6D04">
              <w:rPr>
                <w:rFonts w:ascii="Times New Roman" w:hAnsi="Times New Roman" w:cs="Times New Roman"/>
                <w:sz w:val="24"/>
                <w:szCs w:val="24"/>
              </w:rPr>
              <w:t>5. Участие:</w:t>
            </w:r>
          </w:p>
          <w:p w:rsidR="0091546D" w:rsidRPr="000B6D04" w:rsidRDefault="0091546D" w:rsidP="00CF0720">
            <w:pPr>
              <w:pStyle w:val="ConsPlusNormal"/>
              <w:widowControl/>
              <w:ind w:left="-108" w:firstLine="425"/>
              <w:rPr>
                <w:rFonts w:ascii="Times New Roman" w:hAnsi="Times New Roman" w:cs="Times New Roman"/>
                <w:sz w:val="24"/>
                <w:szCs w:val="24"/>
              </w:rPr>
            </w:pPr>
            <w:r w:rsidRPr="000B6D04">
              <w:rPr>
                <w:rFonts w:ascii="Times New Roman" w:hAnsi="Times New Roman" w:cs="Times New Roman"/>
                <w:sz w:val="24"/>
                <w:szCs w:val="24"/>
              </w:rPr>
              <w:t>в организации своевременного и качественного технического обслуживания, планово-предупредительных ремонтов и профилакти</w:t>
            </w:r>
            <w:r w:rsidR="00A94E52">
              <w:rPr>
                <w:rFonts w:ascii="Times New Roman" w:hAnsi="Times New Roman" w:cs="Times New Roman"/>
                <w:sz w:val="24"/>
                <w:szCs w:val="24"/>
              </w:rPr>
              <w:t>-</w:t>
            </w:r>
            <w:r w:rsidRPr="000B6D04">
              <w:rPr>
                <w:rFonts w:ascii="Times New Roman" w:hAnsi="Times New Roman" w:cs="Times New Roman"/>
                <w:sz w:val="24"/>
                <w:szCs w:val="24"/>
              </w:rPr>
              <w:t>ческих испытаний ЭУ;</w:t>
            </w:r>
          </w:p>
          <w:p w:rsidR="00A23DA6" w:rsidRPr="000B6D04" w:rsidRDefault="0091546D" w:rsidP="00CF0720">
            <w:pPr>
              <w:pStyle w:val="ConsPlusNormal"/>
              <w:widowControl/>
              <w:ind w:left="-108" w:firstLine="425"/>
              <w:rPr>
                <w:rFonts w:ascii="Times New Roman" w:hAnsi="Times New Roman" w:cs="Times New Roman"/>
                <w:sz w:val="24"/>
                <w:szCs w:val="24"/>
              </w:rPr>
            </w:pPr>
            <w:r w:rsidRPr="000B6D04">
              <w:rPr>
                <w:rFonts w:ascii="Times New Roman" w:hAnsi="Times New Roman" w:cs="Times New Roman"/>
                <w:sz w:val="24"/>
                <w:szCs w:val="24"/>
              </w:rPr>
              <w:t xml:space="preserve">в </w:t>
            </w:r>
            <w:r w:rsidR="00A23DA6" w:rsidRPr="000B6D04">
              <w:rPr>
                <w:rFonts w:ascii="Times New Roman" w:hAnsi="Times New Roman" w:cs="Times New Roman"/>
                <w:sz w:val="24"/>
                <w:szCs w:val="24"/>
              </w:rPr>
              <w:t>работе:</w:t>
            </w:r>
          </w:p>
          <w:p w:rsidR="0091546D" w:rsidRPr="000B6D04" w:rsidRDefault="0091546D" w:rsidP="00CF0720">
            <w:pPr>
              <w:pStyle w:val="ConsPlusNormal"/>
              <w:widowControl/>
              <w:ind w:left="-108" w:firstLine="425"/>
              <w:rPr>
                <w:rFonts w:ascii="Times New Roman" w:hAnsi="Times New Roman" w:cs="Times New Roman"/>
                <w:sz w:val="24"/>
                <w:szCs w:val="24"/>
              </w:rPr>
            </w:pPr>
            <w:r w:rsidRPr="000B6D04">
              <w:rPr>
                <w:rFonts w:ascii="Times New Roman" w:hAnsi="Times New Roman" w:cs="Times New Roman"/>
                <w:sz w:val="24"/>
                <w:szCs w:val="24"/>
              </w:rPr>
              <w:t>комисси</w:t>
            </w:r>
            <w:r w:rsidR="00760787" w:rsidRPr="000B6D04">
              <w:rPr>
                <w:rFonts w:ascii="Times New Roman" w:hAnsi="Times New Roman" w:cs="Times New Roman"/>
                <w:sz w:val="24"/>
                <w:szCs w:val="24"/>
              </w:rPr>
              <w:t>и</w:t>
            </w:r>
            <w:r w:rsidRPr="000B6D04">
              <w:rPr>
                <w:rFonts w:ascii="Times New Roman" w:hAnsi="Times New Roman" w:cs="Times New Roman"/>
                <w:sz w:val="24"/>
                <w:szCs w:val="24"/>
              </w:rPr>
              <w:t xml:space="preserve"> в/</w:t>
            </w:r>
            <w:proofErr w:type="gramStart"/>
            <w:r w:rsidRPr="000B6D04">
              <w:rPr>
                <w:rFonts w:ascii="Times New Roman" w:hAnsi="Times New Roman" w:cs="Times New Roman"/>
                <w:sz w:val="24"/>
                <w:szCs w:val="24"/>
              </w:rPr>
              <w:t>ч</w:t>
            </w:r>
            <w:proofErr w:type="gramEnd"/>
            <w:r w:rsidRPr="000B6D04">
              <w:rPr>
                <w:rFonts w:ascii="Times New Roman" w:hAnsi="Times New Roman" w:cs="Times New Roman"/>
                <w:sz w:val="24"/>
                <w:szCs w:val="24"/>
              </w:rPr>
              <w:t xml:space="preserve"> </w:t>
            </w:r>
            <w:r w:rsidR="00760787" w:rsidRPr="000B6D04">
              <w:rPr>
                <w:rFonts w:ascii="Times New Roman" w:hAnsi="Times New Roman" w:cs="Times New Roman"/>
                <w:sz w:val="24"/>
                <w:szCs w:val="24"/>
              </w:rPr>
              <w:t>по присвоению (подтверждению) групп</w:t>
            </w:r>
            <w:r w:rsidR="00FA1945">
              <w:rPr>
                <w:rFonts w:ascii="Times New Roman" w:hAnsi="Times New Roman" w:cs="Times New Roman"/>
                <w:sz w:val="24"/>
                <w:szCs w:val="24"/>
              </w:rPr>
              <w:t>ы</w:t>
            </w:r>
            <w:r w:rsidR="00760787" w:rsidRPr="000B6D04">
              <w:rPr>
                <w:rFonts w:ascii="Times New Roman" w:hAnsi="Times New Roman" w:cs="Times New Roman"/>
                <w:sz w:val="24"/>
                <w:szCs w:val="24"/>
              </w:rPr>
              <w:t xml:space="preserve"> по ЭБ</w:t>
            </w:r>
            <w:r w:rsidRPr="000B6D04">
              <w:rPr>
                <w:rFonts w:ascii="Times New Roman" w:hAnsi="Times New Roman" w:cs="Times New Roman"/>
                <w:sz w:val="24"/>
                <w:szCs w:val="24"/>
              </w:rPr>
              <w:t>;</w:t>
            </w:r>
          </w:p>
          <w:p w:rsidR="0091546D" w:rsidRPr="000B6D04" w:rsidRDefault="0091546D" w:rsidP="00CF0720">
            <w:pPr>
              <w:pStyle w:val="ConsPlusNormal"/>
              <w:widowControl/>
              <w:ind w:left="-108" w:firstLine="425"/>
              <w:rPr>
                <w:rFonts w:ascii="Times New Roman" w:hAnsi="Times New Roman" w:cs="Times New Roman"/>
                <w:sz w:val="24"/>
                <w:szCs w:val="24"/>
              </w:rPr>
            </w:pPr>
            <w:r w:rsidRPr="000B6D04">
              <w:rPr>
                <w:rFonts w:ascii="Times New Roman" w:hAnsi="Times New Roman" w:cs="Times New Roman"/>
                <w:sz w:val="24"/>
                <w:szCs w:val="24"/>
              </w:rPr>
              <w:t>комисси</w:t>
            </w:r>
            <w:r w:rsidR="00760787" w:rsidRPr="000B6D04">
              <w:rPr>
                <w:rFonts w:ascii="Times New Roman" w:hAnsi="Times New Roman" w:cs="Times New Roman"/>
                <w:sz w:val="24"/>
                <w:szCs w:val="24"/>
              </w:rPr>
              <w:t>й</w:t>
            </w:r>
            <w:r w:rsidRPr="000B6D04">
              <w:rPr>
                <w:rFonts w:ascii="Times New Roman" w:hAnsi="Times New Roman" w:cs="Times New Roman"/>
                <w:sz w:val="24"/>
                <w:szCs w:val="24"/>
              </w:rPr>
              <w:t xml:space="preserve"> в/</w:t>
            </w:r>
            <w:proofErr w:type="gramStart"/>
            <w:r w:rsidRPr="000B6D04">
              <w:rPr>
                <w:rFonts w:ascii="Times New Roman" w:hAnsi="Times New Roman" w:cs="Times New Roman"/>
                <w:sz w:val="24"/>
                <w:szCs w:val="24"/>
              </w:rPr>
              <w:t>ч</w:t>
            </w:r>
            <w:proofErr w:type="gramEnd"/>
            <w:r w:rsidRPr="000B6D04">
              <w:rPr>
                <w:rFonts w:ascii="Times New Roman" w:hAnsi="Times New Roman" w:cs="Times New Roman"/>
                <w:sz w:val="24"/>
                <w:szCs w:val="24"/>
              </w:rPr>
              <w:t xml:space="preserve"> по приему и вводе в эксплуатацию ЭУ, их </w:t>
            </w:r>
            <w:r w:rsidR="00FA1945" w:rsidRPr="000B6D04">
              <w:rPr>
                <w:rFonts w:ascii="Times New Roman" w:hAnsi="Times New Roman" w:cs="Times New Roman"/>
                <w:sz w:val="24"/>
                <w:szCs w:val="24"/>
              </w:rPr>
              <w:t>освиде</w:t>
            </w:r>
            <w:r w:rsidR="00FA1945">
              <w:rPr>
                <w:rFonts w:ascii="Times New Roman" w:hAnsi="Times New Roman" w:cs="Times New Roman"/>
                <w:sz w:val="24"/>
                <w:szCs w:val="24"/>
              </w:rPr>
              <w:t>т</w:t>
            </w:r>
            <w:r w:rsidR="00FA1945" w:rsidRPr="000B6D04">
              <w:rPr>
                <w:rFonts w:ascii="Times New Roman" w:hAnsi="Times New Roman" w:cs="Times New Roman"/>
                <w:sz w:val="24"/>
                <w:szCs w:val="24"/>
              </w:rPr>
              <w:t>ельствованию</w:t>
            </w:r>
            <w:r w:rsidRPr="000B6D04">
              <w:rPr>
                <w:rFonts w:ascii="Times New Roman" w:hAnsi="Times New Roman" w:cs="Times New Roman"/>
                <w:sz w:val="24"/>
                <w:szCs w:val="24"/>
              </w:rPr>
              <w:t>;</w:t>
            </w:r>
          </w:p>
          <w:p w:rsidR="0091546D" w:rsidRPr="000B6D04" w:rsidRDefault="0091546D" w:rsidP="00CF0720">
            <w:pPr>
              <w:autoSpaceDE w:val="0"/>
              <w:autoSpaceDN w:val="0"/>
              <w:adjustRightInd w:val="0"/>
              <w:spacing w:after="0" w:line="240" w:lineRule="auto"/>
              <w:ind w:firstLine="317"/>
              <w:rPr>
                <w:rFonts w:ascii="Times New Roman" w:hAnsi="Times New Roman" w:cs="Times New Roman"/>
                <w:sz w:val="24"/>
                <w:szCs w:val="24"/>
              </w:rPr>
            </w:pPr>
            <w:r w:rsidRPr="000B6D04">
              <w:rPr>
                <w:rFonts w:ascii="Times New Roman" w:hAnsi="Times New Roman" w:cs="Times New Roman"/>
                <w:sz w:val="24"/>
                <w:szCs w:val="24"/>
              </w:rPr>
              <w:t>комисси</w:t>
            </w:r>
            <w:r w:rsidR="00760787" w:rsidRPr="000B6D04">
              <w:rPr>
                <w:rFonts w:ascii="Times New Roman" w:hAnsi="Times New Roman" w:cs="Times New Roman"/>
                <w:sz w:val="24"/>
                <w:szCs w:val="24"/>
              </w:rPr>
              <w:t>и</w:t>
            </w:r>
            <w:r w:rsidRPr="000B6D04">
              <w:rPr>
                <w:rFonts w:ascii="Times New Roman" w:hAnsi="Times New Roman" w:cs="Times New Roman"/>
                <w:sz w:val="24"/>
                <w:szCs w:val="24"/>
              </w:rPr>
              <w:t xml:space="preserve"> в/ч при проверке готовности резервных ЭУ к работе в аварийных ситуациях;</w:t>
            </w:r>
          </w:p>
          <w:p w:rsidR="0091546D" w:rsidRPr="000B6D04" w:rsidRDefault="0091546D" w:rsidP="00CF0720">
            <w:pPr>
              <w:pStyle w:val="ConsPlusNormal"/>
              <w:widowControl/>
              <w:ind w:left="-108" w:firstLine="425"/>
              <w:rPr>
                <w:rFonts w:ascii="Times New Roman" w:hAnsi="Times New Roman" w:cs="Times New Roman"/>
                <w:sz w:val="24"/>
                <w:szCs w:val="24"/>
              </w:rPr>
            </w:pPr>
            <w:r w:rsidRPr="000B6D04">
              <w:rPr>
                <w:rFonts w:ascii="Times New Roman" w:hAnsi="Times New Roman" w:cs="Times New Roman"/>
                <w:sz w:val="24"/>
                <w:szCs w:val="24"/>
              </w:rPr>
              <w:t xml:space="preserve">в расследовании обстоятельств и причин нарушений в работе ЭУ, а также несчастных случаев, связанных с эксплуатацией ЭУ, и </w:t>
            </w:r>
            <w:proofErr w:type="spellStart"/>
            <w:r w:rsidRPr="000B6D04">
              <w:rPr>
                <w:rFonts w:ascii="Times New Roman" w:hAnsi="Times New Roman" w:cs="Times New Roman"/>
                <w:sz w:val="24"/>
                <w:szCs w:val="24"/>
              </w:rPr>
              <w:t>профес</w:t>
            </w:r>
            <w:r w:rsidR="00814CAD">
              <w:rPr>
                <w:rFonts w:ascii="Times New Roman" w:hAnsi="Times New Roman" w:cs="Times New Roman"/>
                <w:sz w:val="24"/>
                <w:szCs w:val="24"/>
              </w:rPr>
              <w:t>-</w:t>
            </w:r>
            <w:r w:rsidRPr="000B6D04">
              <w:rPr>
                <w:rFonts w:ascii="Times New Roman" w:hAnsi="Times New Roman" w:cs="Times New Roman"/>
                <w:sz w:val="24"/>
                <w:szCs w:val="24"/>
              </w:rPr>
              <w:t>сиональных</w:t>
            </w:r>
            <w:proofErr w:type="spellEnd"/>
            <w:r w:rsidRPr="000B6D04">
              <w:rPr>
                <w:rFonts w:ascii="Times New Roman" w:hAnsi="Times New Roman" w:cs="Times New Roman"/>
                <w:sz w:val="24"/>
                <w:szCs w:val="24"/>
              </w:rPr>
              <w:t xml:space="preserve"> заболеваний среди военнослужащих (</w:t>
            </w:r>
            <w:proofErr w:type="gramStart"/>
            <w:r w:rsidRPr="000B6D04">
              <w:rPr>
                <w:rFonts w:ascii="Times New Roman" w:hAnsi="Times New Roman" w:cs="Times New Roman"/>
                <w:sz w:val="24"/>
                <w:szCs w:val="24"/>
              </w:rPr>
              <w:t>гражданского</w:t>
            </w:r>
            <w:proofErr w:type="gramEnd"/>
            <w:r w:rsidRPr="000B6D04">
              <w:rPr>
                <w:rFonts w:ascii="Times New Roman" w:hAnsi="Times New Roman" w:cs="Times New Roman"/>
                <w:sz w:val="24"/>
                <w:szCs w:val="24"/>
              </w:rPr>
              <w:t xml:space="preserve"> пер</w:t>
            </w:r>
            <w:r w:rsidR="00814CAD">
              <w:rPr>
                <w:rFonts w:ascii="Times New Roman" w:hAnsi="Times New Roman" w:cs="Times New Roman"/>
                <w:sz w:val="24"/>
                <w:szCs w:val="24"/>
              </w:rPr>
              <w:t>-</w:t>
            </w:r>
            <w:r w:rsidRPr="000B6D04">
              <w:rPr>
                <w:rFonts w:ascii="Times New Roman" w:hAnsi="Times New Roman" w:cs="Times New Roman"/>
                <w:sz w:val="24"/>
                <w:szCs w:val="24"/>
              </w:rPr>
              <w:t>сонала).</w:t>
            </w:r>
          </w:p>
          <w:p w:rsidR="0091546D" w:rsidRPr="000B6D04" w:rsidRDefault="0091546D" w:rsidP="00CF0720">
            <w:pPr>
              <w:pStyle w:val="ConsPlusNormal"/>
              <w:widowControl/>
              <w:ind w:firstLine="317"/>
              <w:rPr>
                <w:rFonts w:ascii="Times New Roman" w:hAnsi="Times New Roman" w:cs="Times New Roman"/>
                <w:sz w:val="24"/>
                <w:szCs w:val="24"/>
              </w:rPr>
            </w:pPr>
            <w:r w:rsidRPr="000B6D04">
              <w:rPr>
                <w:rFonts w:ascii="Times New Roman" w:hAnsi="Times New Roman" w:cs="Times New Roman"/>
                <w:sz w:val="24"/>
                <w:szCs w:val="24"/>
              </w:rPr>
              <w:t>6. Обеспечение:</w:t>
            </w:r>
          </w:p>
          <w:p w:rsidR="0091546D" w:rsidRPr="000B6D04" w:rsidRDefault="0091546D" w:rsidP="00CF0720">
            <w:pPr>
              <w:pStyle w:val="ConsPlusNormal"/>
              <w:widowControl/>
              <w:ind w:left="-108" w:firstLine="425"/>
              <w:rPr>
                <w:rFonts w:ascii="Times New Roman" w:hAnsi="Times New Roman" w:cs="Times New Roman"/>
                <w:sz w:val="24"/>
                <w:szCs w:val="24"/>
              </w:rPr>
            </w:pPr>
            <w:r w:rsidRPr="000B6D04">
              <w:rPr>
                <w:rFonts w:ascii="Times New Roman" w:hAnsi="Times New Roman" w:cs="Times New Roman"/>
                <w:sz w:val="24"/>
                <w:szCs w:val="24"/>
              </w:rPr>
              <w:t>подключения новых и прошедших ремонт ЭУ в соответствии с требованиями, изложенными в НПА, ТНПА;</w:t>
            </w:r>
          </w:p>
          <w:p w:rsidR="0091546D" w:rsidRPr="000B6D04" w:rsidRDefault="0091546D" w:rsidP="00CF0720">
            <w:pPr>
              <w:pStyle w:val="ConsPlusNormal"/>
              <w:widowControl/>
              <w:ind w:left="-108" w:firstLine="425"/>
              <w:rPr>
                <w:rFonts w:ascii="Times New Roman" w:hAnsi="Times New Roman" w:cs="Times New Roman"/>
                <w:sz w:val="24"/>
                <w:szCs w:val="24"/>
              </w:rPr>
            </w:pPr>
            <w:r w:rsidRPr="000B6D04">
              <w:rPr>
                <w:rFonts w:ascii="Times New Roman" w:hAnsi="Times New Roman" w:cs="Times New Roman"/>
                <w:sz w:val="24"/>
                <w:szCs w:val="24"/>
              </w:rPr>
              <w:lastRenderedPageBreak/>
              <w:t>взаимодействия с должностными лицами района электрических сетей (далее – РЭС) ЭУ ВС;</w:t>
            </w:r>
          </w:p>
          <w:p w:rsidR="0091546D" w:rsidRPr="000B6D04" w:rsidRDefault="0091546D" w:rsidP="00CF0720">
            <w:pPr>
              <w:pStyle w:val="ConsPlusNormal"/>
              <w:widowControl/>
              <w:ind w:firstLine="317"/>
              <w:rPr>
                <w:rFonts w:ascii="Times New Roman" w:hAnsi="Times New Roman" w:cs="Times New Roman"/>
                <w:sz w:val="24"/>
                <w:szCs w:val="24"/>
              </w:rPr>
            </w:pPr>
            <w:r w:rsidRPr="000B6D04">
              <w:rPr>
                <w:rFonts w:ascii="Times New Roman" w:hAnsi="Times New Roman" w:cs="Times New Roman"/>
                <w:sz w:val="24"/>
                <w:szCs w:val="24"/>
              </w:rPr>
              <w:t>надежной и безопасной работы ЭУ;</w:t>
            </w:r>
          </w:p>
          <w:p w:rsidR="0091546D" w:rsidRPr="000B6D04" w:rsidRDefault="0091546D" w:rsidP="00CF0720">
            <w:pPr>
              <w:pStyle w:val="ConsPlusNormal"/>
              <w:widowControl/>
              <w:ind w:left="-108" w:firstLine="425"/>
              <w:rPr>
                <w:rFonts w:ascii="Times New Roman" w:hAnsi="Times New Roman" w:cs="Times New Roman"/>
                <w:sz w:val="24"/>
                <w:szCs w:val="24"/>
              </w:rPr>
            </w:pPr>
            <w:r w:rsidRPr="000B6D04">
              <w:rPr>
                <w:rFonts w:ascii="Times New Roman" w:hAnsi="Times New Roman" w:cs="Times New Roman"/>
                <w:sz w:val="24"/>
                <w:szCs w:val="24"/>
              </w:rPr>
              <w:t xml:space="preserve">разработки и реализации мер по профилактике нарушений в работе ЭУ, а также несчастных случаев, связанных с эксплуатацией ЭУ, и профессиональных заболеваний среди военнослужащих </w:t>
            </w:r>
            <w:r w:rsidR="00814CAD">
              <w:rPr>
                <w:rFonts w:ascii="Times New Roman" w:hAnsi="Times New Roman" w:cs="Times New Roman"/>
                <w:sz w:val="24"/>
                <w:szCs w:val="24"/>
              </w:rPr>
              <w:t xml:space="preserve">и </w:t>
            </w:r>
            <w:r w:rsidRPr="000B6D04">
              <w:rPr>
                <w:rFonts w:ascii="Times New Roman" w:hAnsi="Times New Roman" w:cs="Times New Roman"/>
                <w:sz w:val="24"/>
                <w:szCs w:val="24"/>
              </w:rPr>
              <w:t>гражданско</w:t>
            </w:r>
            <w:r w:rsidR="000A76C3">
              <w:rPr>
                <w:rFonts w:ascii="Times New Roman" w:hAnsi="Times New Roman" w:cs="Times New Roman"/>
                <w:sz w:val="24"/>
                <w:szCs w:val="24"/>
              </w:rPr>
              <w:t>-</w:t>
            </w:r>
            <w:r w:rsidRPr="000B6D04">
              <w:rPr>
                <w:rFonts w:ascii="Times New Roman" w:hAnsi="Times New Roman" w:cs="Times New Roman"/>
                <w:sz w:val="24"/>
                <w:szCs w:val="24"/>
              </w:rPr>
              <w:t>го персонала.</w:t>
            </w:r>
          </w:p>
          <w:p w:rsidR="0091546D" w:rsidRPr="000B6D04" w:rsidRDefault="0091546D" w:rsidP="00CF0720">
            <w:pPr>
              <w:pStyle w:val="ConsPlusNormal"/>
              <w:widowControl/>
              <w:ind w:left="-108" w:firstLine="425"/>
              <w:rPr>
                <w:rFonts w:ascii="Times New Roman" w:hAnsi="Times New Roman" w:cs="Times New Roman"/>
                <w:sz w:val="24"/>
                <w:szCs w:val="24"/>
              </w:rPr>
            </w:pPr>
            <w:r w:rsidRPr="000B6D04">
              <w:rPr>
                <w:rFonts w:ascii="Times New Roman" w:hAnsi="Times New Roman" w:cs="Times New Roman"/>
                <w:sz w:val="24"/>
                <w:szCs w:val="24"/>
              </w:rPr>
              <w:t xml:space="preserve">7. Немедленно докладывать командиру в/ч о необходимости запрещения эксплуатации </w:t>
            </w:r>
            <w:proofErr w:type="gramStart"/>
            <w:r w:rsidRPr="000B6D04">
              <w:rPr>
                <w:rFonts w:ascii="Times New Roman" w:hAnsi="Times New Roman" w:cs="Times New Roman"/>
                <w:sz w:val="24"/>
                <w:szCs w:val="24"/>
              </w:rPr>
              <w:t>неисправных</w:t>
            </w:r>
            <w:proofErr w:type="gramEnd"/>
            <w:r w:rsidRPr="000B6D04">
              <w:rPr>
                <w:rFonts w:ascii="Times New Roman" w:hAnsi="Times New Roman" w:cs="Times New Roman"/>
                <w:sz w:val="24"/>
                <w:szCs w:val="24"/>
              </w:rPr>
              <w:t xml:space="preserve"> ЭУ, которые могут привести к аварии, пожару или поражению личного состава электрическим током.</w:t>
            </w:r>
          </w:p>
          <w:p w:rsidR="0091546D" w:rsidRPr="000B6D04" w:rsidRDefault="0091546D" w:rsidP="00CF0720">
            <w:pPr>
              <w:pStyle w:val="ConsPlusNormal"/>
              <w:widowControl/>
              <w:ind w:firstLine="317"/>
              <w:rPr>
                <w:rFonts w:ascii="Times New Roman" w:hAnsi="Times New Roman" w:cs="Times New Roman"/>
                <w:sz w:val="24"/>
                <w:szCs w:val="24"/>
              </w:rPr>
            </w:pPr>
            <w:r w:rsidRPr="000B6D04">
              <w:rPr>
                <w:rFonts w:ascii="Times New Roman" w:hAnsi="Times New Roman" w:cs="Times New Roman"/>
                <w:sz w:val="24"/>
                <w:szCs w:val="24"/>
              </w:rPr>
              <w:t>8. Ведение:</w:t>
            </w:r>
          </w:p>
          <w:p w:rsidR="0091546D" w:rsidRPr="000B6D04" w:rsidRDefault="0091546D" w:rsidP="00CF0720">
            <w:pPr>
              <w:pStyle w:val="ConsPlusNormal"/>
              <w:widowControl/>
              <w:ind w:firstLine="317"/>
              <w:rPr>
                <w:rFonts w:ascii="Times New Roman" w:hAnsi="Times New Roman" w:cs="Times New Roman"/>
                <w:sz w:val="24"/>
                <w:szCs w:val="24"/>
              </w:rPr>
            </w:pPr>
            <w:r w:rsidRPr="000B6D04">
              <w:rPr>
                <w:rFonts w:ascii="Times New Roman" w:hAnsi="Times New Roman" w:cs="Times New Roman"/>
                <w:sz w:val="24"/>
                <w:szCs w:val="24"/>
              </w:rPr>
              <w:t>учета и установленной отчетности;</w:t>
            </w:r>
          </w:p>
          <w:p w:rsidR="0091546D" w:rsidRPr="000B6D04" w:rsidRDefault="0091546D" w:rsidP="00A23DA6">
            <w:pPr>
              <w:pStyle w:val="ConsPlusNormal"/>
              <w:widowControl/>
              <w:ind w:left="-108" w:firstLine="425"/>
              <w:rPr>
                <w:rFonts w:ascii="Times New Roman" w:hAnsi="Times New Roman" w:cs="Times New Roman"/>
                <w:sz w:val="24"/>
                <w:szCs w:val="24"/>
              </w:rPr>
            </w:pPr>
            <w:r w:rsidRPr="000B6D04">
              <w:rPr>
                <w:rFonts w:ascii="Times New Roman" w:hAnsi="Times New Roman" w:cs="Times New Roman"/>
                <w:sz w:val="24"/>
                <w:szCs w:val="24"/>
              </w:rPr>
              <w:t>документации по вопросам безопасной эксплуатации ЭУ</w:t>
            </w:r>
            <w:r w:rsidR="00B159D2">
              <w:rPr>
                <w:rFonts w:ascii="Times New Roman" w:hAnsi="Times New Roman" w:cs="Times New Roman"/>
                <w:sz w:val="24"/>
                <w:szCs w:val="24"/>
              </w:rPr>
              <w:t>.</w:t>
            </w:r>
          </w:p>
          <w:p w:rsidR="00707AFE" w:rsidRPr="000B6D04" w:rsidRDefault="00707AFE" w:rsidP="00707AFE">
            <w:pPr>
              <w:pStyle w:val="ConsPlusNormal"/>
              <w:widowControl/>
              <w:ind w:firstLine="709"/>
              <w:jc w:val="both"/>
              <w:rPr>
                <w:rFonts w:ascii="Times New Roman" w:hAnsi="Times New Roman" w:cs="Times New Roman"/>
                <w:sz w:val="24"/>
                <w:szCs w:val="24"/>
              </w:rPr>
            </w:pPr>
            <w:r w:rsidRPr="000B6D04">
              <w:rPr>
                <w:rFonts w:ascii="Times New Roman" w:hAnsi="Times New Roman" w:cs="Times New Roman"/>
                <w:sz w:val="24"/>
                <w:szCs w:val="24"/>
              </w:rPr>
              <w:t>Предоставляется право:</w:t>
            </w:r>
          </w:p>
          <w:p w:rsidR="00707AFE" w:rsidRPr="000B6D04" w:rsidRDefault="00707AFE" w:rsidP="00707AFE">
            <w:pPr>
              <w:pStyle w:val="ConsPlusNormal"/>
              <w:widowControl/>
              <w:spacing w:line="235" w:lineRule="auto"/>
              <w:ind w:firstLine="709"/>
              <w:jc w:val="both"/>
              <w:rPr>
                <w:rFonts w:ascii="Times New Roman" w:hAnsi="Times New Roman" w:cs="Times New Roman"/>
                <w:sz w:val="24"/>
                <w:szCs w:val="24"/>
              </w:rPr>
            </w:pPr>
            <w:r w:rsidRPr="000B6D04">
              <w:rPr>
                <w:rFonts w:ascii="Times New Roman" w:hAnsi="Times New Roman" w:cs="Times New Roman"/>
                <w:sz w:val="24"/>
                <w:szCs w:val="24"/>
              </w:rPr>
              <w:t>отдавать распоряжения на проведение оперативных переключений личному составу, обслуживающему электроустановки в</w:t>
            </w:r>
            <w:r w:rsidR="00814CAD">
              <w:rPr>
                <w:rFonts w:ascii="Times New Roman" w:hAnsi="Times New Roman" w:cs="Times New Roman"/>
                <w:sz w:val="24"/>
                <w:szCs w:val="24"/>
              </w:rPr>
              <w:t>/</w:t>
            </w:r>
            <w:r w:rsidRPr="000B6D04">
              <w:rPr>
                <w:rFonts w:ascii="Times New Roman" w:hAnsi="Times New Roman" w:cs="Times New Roman"/>
                <w:sz w:val="24"/>
                <w:szCs w:val="24"/>
              </w:rPr>
              <w:t>ч;</w:t>
            </w:r>
          </w:p>
          <w:p w:rsidR="00707AFE" w:rsidRPr="000B6D04" w:rsidRDefault="00707AFE" w:rsidP="00707AFE">
            <w:pPr>
              <w:pStyle w:val="ConsPlusNormal"/>
              <w:widowControl/>
              <w:spacing w:line="235" w:lineRule="auto"/>
              <w:ind w:firstLine="709"/>
              <w:jc w:val="both"/>
              <w:rPr>
                <w:rFonts w:ascii="Times New Roman" w:hAnsi="Times New Roman" w:cs="Times New Roman"/>
                <w:sz w:val="24"/>
                <w:szCs w:val="24"/>
              </w:rPr>
            </w:pPr>
            <w:r w:rsidRPr="000B6D04">
              <w:rPr>
                <w:rFonts w:ascii="Times New Roman" w:hAnsi="Times New Roman" w:cs="Times New Roman"/>
                <w:sz w:val="24"/>
                <w:szCs w:val="24"/>
              </w:rPr>
              <w:t>ходатайствовать перед командиром в</w:t>
            </w:r>
            <w:r w:rsidR="00814CAD">
              <w:rPr>
                <w:rFonts w:ascii="Times New Roman" w:hAnsi="Times New Roman" w:cs="Times New Roman"/>
                <w:sz w:val="24"/>
                <w:szCs w:val="24"/>
              </w:rPr>
              <w:t>/</w:t>
            </w:r>
            <w:r w:rsidRPr="000B6D04">
              <w:rPr>
                <w:rFonts w:ascii="Times New Roman" w:hAnsi="Times New Roman" w:cs="Times New Roman"/>
                <w:sz w:val="24"/>
                <w:szCs w:val="24"/>
              </w:rPr>
              <w:t xml:space="preserve">ч об отстранении от работы в </w:t>
            </w:r>
            <w:r w:rsidR="001C1B75">
              <w:rPr>
                <w:rFonts w:ascii="Times New Roman" w:hAnsi="Times New Roman" w:cs="Times New Roman"/>
                <w:sz w:val="24"/>
                <w:szCs w:val="24"/>
              </w:rPr>
              <w:t>ЭУ</w:t>
            </w:r>
            <w:r w:rsidRPr="000B6D04">
              <w:rPr>
                <w:rFonts w:ascii="Times New Roman" w:hAnsi="Times New Roman" w:cs="Times New Roman"/>
                <w:sz w:val="24"/>
                <w:szCs w:val="24"/>
              </w:rPr>
              <w:t xml:space="preserve"> лиц, не выполняющих требования электробезопасности при их эксплуатации.</w:t>
            </w:r>
          </w:p>
          <w:p w:rsidR="00707AFE" w:rsidRPr="00814CAD" w:rsidRDefault="00707AFE" w:rsidP="00760787">
            <w:pPr>
              <w:pStyle w:val="ConsPlusNormal"/>
              <w:widowControl/>
              <w:ind w:firstLine="709"/>
              <w:jc w:val="both"/>
              <w:rPr>
                <w:rFonts w:ascii="Times New Roman" w:hAnsi="Times New Roman" w:cs="Times New Roman"/>
              </w:rPr>
            </w:pPr>
            <w:r w:rsidRPr="00814CAD">
              <w:rPr>
                <w:rFonts w:ascii="Times New Roman" w:hAnsi="Times New Roman" w:cs="Times New Roman"/>
              </w:rPr>
              <w:t>Выше приведены типовые обязанности лица, ответственного за электрохозяйство, которые могут быть конкретизированы, дополнены в должностной инструкции с учетом специфики воинской части, наличия электроустановок, их мощности</w:t>
            </w:r>
          </w:p>
        </w:tc>
      </w:tr>
      <w:tr w:rsidR="0091546D" w:rsidRPr="00AF241C" w:rsidTr="00A26FA9">
        <w:tc>
          <w:tcPr>
            <w:tcW w:w="2376" w:type="dxa"/>
            <w:shd w:val="clear" w:color="auto" w:fill="auto"/>
          </w:tcPr>
          <w:p w:rsidR="0091546D" w:rsidRPr="000B6D04" w:rsidRDefault="0091546D" w:rsidP="00CF0720">
            <w:pPr>
              <w:spacing w:after="0" w:line="240" w:lineRule="auto"/>
              <w:rPr>
                <w:rFonts w:ascii="Times New Roman" w:hAnsi="Times New Roman" w:cs="Times New Roman"/>
                <w:sz w:val="24"/>
                <w:szCs w:val="24"/>
              </w:rPr>
            </w:pPr>
            <w:r w:rsidRPr="000B6D04">
              <w:rPr>
                <w:rFonts w:ascii="Times New Roman" w:hAnsi="Times New Roman" w:cs="Times New Roman"/>
                <w:sz w:val="24"/>
                <w:szCs w:val="24"/>
              </w:rPr>
              <w:lastRenderedPageBreak/>
              <w:t>Специалист по охране труда</w:t>
            </w:r>
          </w:p>
        </w:tc>
        <w:tc>
          <w:tcPr>
            <w:tcW w:w="7478" w:type="dxa"/>
            <w:shd w:val="clear" w:color="auto" w:fill="auto"/>
          </w:tcPr>
          <w:p w:rsidR="0091546D" w:rsidRPr="000B6D04" w:rsidRDefault="0091546D" w:rsidP="00814CAD">
            <w:pPr>
              <w:autoSpaceDE w:val="0"/>
              <w:autoSpaceDN w:val="0"/>
              <w:adjustRightInd w:val="0"/>
              <w:spacing w:after="0" w:line="240" w:lineRule="auto"/>
              <w:ind w:left="-108" w:firstLine="425"/>
              <w:rPr>
                <w:rFonts w:ascii="Times New Roman" w:hAnsi="Times New Roman" w:cs="Times New Roman"/>
                <w:sz w:val="24"/>
                <w:szCs w:val="24"/>
              </w:rPr>
            </w:pPr>
            <w:r w:rsidRPr="000B6D04">
              <w:rPr>
                <w:rFonts w:ascii="Times New Roman" w:hAnsi="Times New Roman" w:cs="Times New Roman"/>
                <w:sz w:val="24"/>
                <w:szCs w:val="24"/>
              </w:rPr>
              <w:t>Осуществление контроля за электрохозяйством в</w:t>
            </w:r>
            <w:r w:rsidR="00814CAD">
              <w:rPr>
                <w:rFonts w:ascii="Times New Roman" w:hAnsi="Times New Roman" w:cs="Times New Roman"/>
                <w:sz w:val="24"/>
                <w:szCs w:val="24"/>
              </w:rPr>
              <w:t>/</w:t>
            </w:r>
            <w:r w:rsidRPr="000B6D04">
              <w:rPr>
                <w:rFonts w:ascii="Times New Roman" w:hAnsi="Times New Roman" w:cs="Times New Roman"/>
                <w:sz w:val="24"/>
                <w:szCs w:val="24"/>
              </w:rPr>
              <w:t>ч</w:t>
            </w:r>
          </w:p>
        </w:tc>
      </w:tr>
      <w:tr w:rsidR="0091546D" w:rsidRPr="00AF241C" w:rsidTr="00A26FA9">
        <w:tc>
          <w:tcPr>
            <w:tcW w:w="2376" w:type="dxa"/>
            <w:shd w:val="clear" w:color="auto" w:fill="auto"/>
          </w:tcPr>
          <w:p w:rsidR="0091546D" w:rsidRPr="000B6D04" w:rsidRDefault="0091546D" w:rsidP="00E53EFD">
            <w:pPr>
              <w:pStyle w:val="ConsPlusNormal"/>
              <w:widowControl/>
              <w:ind w:left="-108" w:firstLine="0"/>
              <w:rPr>
                <w:rFonts w:ascii="Times New Roman" w:hAnsi="Times New Roman" w:cs="Times New Roman"/>
                <w:sz w:val="24"/>
                <w:szCs w:val="24"/>
              </w:rPr>
            </w:pPr>
            <w:r w:rsidRPr="000B6D04">
              <w:rPr>
                <w:rFonts w:ascii="Times New Roman" w:hAnsi="Times New Roman" w:cs="Times New Roman"/>
                <w:sz w:val="24"/>
                <w:szCs w:val="24"/>
              </w:rPr>
              <w:t>Должностное лицо</w:t>
            </w:r>
            <w:r w:rsidR="00AA4852">
              <w:rPr>
                <w:rFonts w:ascii="Times New Roman" w:hAnsi="Times New Roman" w:cs="Times New Roman"/>
                <w:sz w:val="24"/>
                <w:szCs w:val="24"/>
              </w:rPr>
              <w:t xml:space="preserve"> (</w:t>
            </w:r>
            <w:r w:rsidRPr="000B6D04">
              <w:rPr>
                <w:rFonts w:ascii="Times New Roman" w:hAnsi="Times New Roman" w:cs="Times New Roman"/>
                <w:sz w:val="24"/>
                <w:szCs w:val="24"/>
              </w:rPr>
              <w:t>из состава комиссии по обеспечению безопасности военной службы</w:t>
            </w:r>
            <w:r w:rsidR="00AA4852">
              <w:rPr>
                <w:rFonts w:ascii="Times New Roman" w:hAnsi="Times New Roman" w:cs="Times New Roman"/>
                <w:sz w:val="24"/>
                <w:szCs w:val="24"/>
              </w:rPr>
              <w:t>)</w:t>
            </w:r>
            <w:r w:rsidRPr="000B6D04">
              <w:rPr>
                <w:rFonts w:ascii="Times New Roman" w:hAnsi="Times New Roman" w:cs="Times New Roman"/>
                <w:sz w:val="24"/>
                <w:szCs w:val="24"/>
              </w:rPr>
              <w:t xml:space="preserve"> на которое возложены обязанности по </w:t>
            </w:r>
            <w:proofErr w:type="gramStart"/>
            <w:r w:rsidRPr="000B6D04">
              <w:rPr>
                <w:rFonts w:ascii="Times New Roman" w:hAnsi="Times New Roman" w:cs="Times New Roman"/>
                <w:sz w:val="24"/>
                <w:szCs w:val="24"/>
              </w:rPr>
              <w:t>контролю за</w:t>
            </w:r>
            <w:proofErr w:type="gramEnd"/>
            <w:r w:rsidRPr="000B6D04">
              <w:rPr>
                <w:rFonts w:ascii="Times New Roman" w:hAnsi="Times New Roman" w:cs="Times New Roman"/>
                <w:sz w:val="24"/>
                <w:szCs w:val="24"/>
              </w:rPr>
              <w:t xml:space="preserve"> соблюдением требований </w:t>
            </w:r>
            <w:r w:rsidR="00E53EFD">
              <w:rPr>
                <w:rFonts w:ascii="Times New Roman" w:hAnsi="Times New Roman" w:cs="Times New Roman"/>
                <w:sz w:val="24"/>
                <w:szCs w:val="24"/>
              </w:rPr>
              <w:t>электробезопасности</w:t>
            </w:r>
            <w:r w:rsidRPr="000B6D04">
              <w:rPr>
                <w:rFonts w:ascii="Times New Roman" w:hAnsi="Times New Roman" w:cs="Times New Roman"/>
                <w:sz w:val="24"/>
                <w:szCs w:val="24"/>
              </w:rPr>
              <w:t xml:space="preserve"> при эксплуатации военных ЭУ</w:t>
            </w:r>
          </w:p>
        </w:tc>
        <w:tc>
          <w:tcPr>
            <w:tcW w:w="7478" w:type="dxa"/>
            <w:shd w:val="clear" w:color="auto" w:fill="auto"/>
          </w:tcPr>
          <w:p w:rsidR="0091546D" w:rsidRPr="000B6D04" w:rsidRDefault="0091546D" w:rsidP="00CF0720">
            <w:pPr>
              <w:autoSpaceDE w:val="0"/>
              <w:autoSpaceDN w:val="0"/>
              <w:adjustRightInd w:val="0"/>
              <w:spacing w:after="0" w:line="240" w:lineRule="auto"/>
              <w:ind w:left="-108" w:firstLine="425"/>
              <w:rPr>
                <w:rFonts w:ascii="Times New Roman" w:hAnsi="Times New Roman" w:cs="Times New Roman"/>
                <w:sz w:val="24"/>
                <w:szCs w:val="24"/>
              </w:rPr>
            </w:pPr>
            <w:r w:rsidRPr="000B6D04">
              <w:rPr>
                <w:rFonts w:ascii="Times New Roman" w:hAnsi="Times New Roman" w:cs="Times New Roman"/>
                <w:sz w:val="24"/>
                <w:szCs w:val="24"/>
              </w:rPr>
              <w:t xml:space="preserve">Осуществление </w:t>
            </w:r>
            <w:proofErr w:type="gramStart"/>
            <w:r w:rsidRPr="000B6D04">
              <w:rPr>
                <w:rFonts w:ascii="Times New Roman" w:hAnsi="Times New Roman" w:cs="Times New Roman"/>
                <w:sz w:val="24"/>
                <w:szCs w:val="24"/>
              </w:rPr>
              <w:t>контроля за</w:t>
            </w:r>
            <w:proofErr w:type="gramEnd"/>
            <w:r w:rsidRPr="000B6D04">
              <w:rPr>
                <w:rFonts w:ascii="Times New Roman" w:hAnsi="Times New Roman" w:cs="Times New Roman"/>
                <w:sz w:val="24"/>
                <w:szCs w:val="24"/>
              </w:rPr>
              <w:t xml:space="preserve"> соблюдением требований ЭБ при эксплуатации военных ЭУ в установленные планом мероприятий по обеспечению БВС сроки, но не реже одного раза в полугодие</w:t>
            </w:r>
          </w:p>
        </w:tc>
      </w:tr>
      <w:tr w:rsidR="0091546D" w:rsidRPr="00AF241C" w:rsidTr="00A26FA9">
        <w:tc>
          <w:tcPr>
            <w:tcW w:w="2376" w:type="dxa"/>
            <w:shd w:val="clear" w:color="auto" w:fill="auto"/>
          </w:tcPr>
          <w:p w:rsidR="0091546D" w:rsidRPr="000B6D04" w:rsidRDefault="0091546D" w:rsidP="000B6D04">
            <w:pPr>
              <w:spacing w:after="0" w:line="240" w:lineRule="auto"/>
              <w:rPr>
                <w:rFonts w:ascii="Times New Roman" w:hAnsi="Times New Roman" w:cs="Times New Roman"/>
                <w:sz w:val="24"/>
                <w:szCs w:val="24"/>
              </w:rPr>
            </w:pPr>
            <w:r w:rsidRPr="000B6D04">
              <w:rPr>
                <w:rFonts w:ascii="Times New Roman" w:hAnsi="Times New Roman" w:cs="Times New Roman"/>
                <w:sz w:val="24"/>
                <w:szCs w:val="24"/>
              </w:rPr>
              <w:t>Начальники эксплуатационных управлений</w:t>
            </w:r>
          </w:p>
        </w:tc>
        <w:tc>
          <w:tcPr>
            <w:tcW w:w="7478" w:type="dxa"/>
            <w:shd w:val="clear" w:color="auto" w:fill="auto"/>
          </w:tcPr>
          <w:p w:rsidR="0091546D" w:rsidRPr="000B6D04" w:rsidRDefault="0091546D" w:rsidP="00CF0720">
            <w:pPr>
              <w:autoSpaceDE w:val="0"/>
              <w:autoSpaceDN w:val="0"/>
              <w:adjustRightInd w:val="0"/>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1. Утверждение плана проведения профилактических осмотров, испытаний и текущих ремонтов, электрооборудования, аппаратуры и сетей.</w:t>
            </w:r>
          </w:p>
          <w:p w:rsidR="0091546D" w:rsidRPr="000B6D04" w:rsidRDefault="0091546D" w:rsidP="00760787">
            <w:pPr>
              <w:autoSpaceDE w:val="0"/>
              <w:autoSpaceDN w:val="0"/>
              <w:adjustRightInd w:val="0"/>
              <w:spacing w:after="0" w:line="240" w:lineRule="auto"/>
              <w:ind w:firstLine="317"/>
              <w:rPr>
                <w:rFonts w:ascii="Times New Roman" w:hAnsi="Times New Roman" w:cs="Times New Roman"/>
                <w:sz w:val="24"/>
                <w:szCs w:val="24"/>
              </w:rPr>
            </w:pPr>
            <w:r w:rsidRPr="000B6D04">
              <w:rPr>
                <w:rFonts w:ascii="Times New Roman" w:hAnsi="Times New Roman" w:cs="Times New Roman"/>
                <w:sz w:val="24"/>
                <w:szCs w:val="24"/>
              </w:rPr>
              <w:t>2. Осуществление контроля за деятельностью РЭС и электро</w:t>
            </w:r>
            <w:r w:rsidR="000B6D04">
              <w:rPr>
                <w:rFonts w:ascii="Times New Roman" w:hAnsi="Times New Roman" w:cs="Times New Roman"/>
                <w:sz w:val="24"/>
                <w:szCs w:val="24"/>
              </w:rPr>
              <w:t>-</w:t>
            </w:r>
            <w:r w:rsidRPr="000B6D04">
              <w:rPr>
                <w:rFonts w:ascii="Times New Roman" w:hAnsi="Times New Roman" w:cs="Times New Roman"/>
                <w:sz w:val="24"/>
                <w:szCs w:val="24"/>
              </w:rPr>
              <w:t>измерительной лаборатории</w:t>
            </w:r>
          </w:p>
        </w:tc>
      </w:tr>
      <w:tr w:rsidR="0091546D" w:rsidRPr="00AF241C" w:rsidTr="00A26FA9">
        <w:tc>
          <w:tcPr>
            <w:tcW w:w="2376" w:type="dxa"/>
            <w:shd w:val="clear" w:color="auto" w:fill="auto"/>
          </w:tcPr>
          <w:p w:rsidR="0091546D" w:rsidRPr="000B6D04" w:rsidRDefault="0091546D" w:rsidP="000B6D04">
            <w:pPr>
              <w:spacing w:after="0" w:line="240" w:lineRule="auto"/>
              <w:rPr>
                <w:rFonts w:ascii="Times New Roman" w:hAnsi="Times New Roman" w:cs="Times New Roman"/>
                <w:sz w:val="24"/>
                <w:szCs w:val="24"/>
              </w:rPr>
            </w:pPr>
            <w:r w:rsidRPr="000B6D04">
              <w:rPr>
                <w:rFonts w:ascii="Times New Roman" w:hAnsi="Times New Roman" w:cs="Times New Roman"/>
                <w:sz w:val="24"/>
                <w:szCs w:val="24"/>
              </w:rPr>
              <w:t>Начальники районов электрических сетей эксплуатационных управлений</w:t>
            </w:r>
          </w:p>
        </w:tc>
        <w:tc>
          <w:tcPr>
            <w:tcW w:w="7478" w:type="dxa"/>
            <w:shd w:val="clear" w:color="auto" w:fill="auto"/>
          </w:tcPr>
          <w:p w:rsidR="0091546D" w:rsidRPr="000B6D04" w:rsidRDefault="0091546D" w:rsidP="00CF0720">
            <w:pPr>
              <w:autoSpaceDE w:val="0"/>
              <w:autoSpaceDN w:val="0"/>
              <w:adjustRightInd w:val="0"/>
              <w:spacing w:after="0" w:line="240" w:lineRule="auto"/>
              <w:ind w:firstLine="317"/>
              <w:rPr>
                <w:rFonts w:ascii="Times New Roman" w:hAnsi="Times New Roman" w:cs="Times New Roman"/>
                <w:sz w:val="24"/>
                <w:szCs w:val="24"/>
              </w:rPr>
            </w:pPr>
            <w:r w:rsidRPr="000B6D04">
              <w:rPr>
                <w:rFonts w:ascii="Times New Roman" w:hAnsi="Times New Roman" w:cs="Times New Roman"/>
                <w:sz w:val="24"/>
                <w:szCs w:val="24"/>
              </w:rPr>
              <w:t>1</w:t>
            </w:r>
            <w:r w:rsidR="00B159D2">
              <w:rPr>
                <w:rFonts w:ascii="Times New Roman" w:hAnsi="Times New Roman" w:cs="Times New Roman"/>
                <w:sz w:val="24"/>
                <w:szCs w:val="24"/>
              </w:rPr>
              <w:t>. </w:t>
            </w:r>
            <w:r w:rsidRPr="000B6D04">
              <w:rPr>
                <w:rFonts w:ascii="Times New Roman" w:hAnsi="Times New Roman" w:cs="Times New Roman"/>
                <w:sz w:val="24"/>
                <w:szCs w:val="24"/>
              </w:rPr>
              <w:t>Разработка:</w:t>
            </w:r>
          </w:p>
          <w:p w:rsidR="0091546D" w:rsidRPr="000B6D04" w:rsidRDefault="0091546D" w:rsidP="00CF0720">
            <w:pPr>
              <w:autoSpaceDE w:val="0"/>
              <w:autoSpaceDN w:val="0"/>
              <w:adjustRightInd w:val="0"/>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плана проведения профилактических осмотров, испытаний и текущих ремонтов, электрооборудования, аппаратуры и сетей;</w:t>
            </w:r>
          </w:p>
          <w:p w:rsidR="0091546D" w:rsidRPr="000B6D04" w:rsidRDefault="0091546D" w:rsidP="00CF0720">
            <w:pPr>
              <w:autoSpaceDE w:val="0"/>
              <w:autoSpaceDN w:val="0"/>
              <w:adjustRightInd w:val="0"/>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мероприятий по предупреждению аварий пожаров, нечастных случаев, их проведение;</w:t>
            </w:r>
          </w:p>
          <w:p w:rsidR="0091546D" w:rsidRPr="000B6D04" w:rsidRDefault="0091546D" w:rsidP="00CF0720">
            <w:pPr>
              <w:autoSpaceDE w:val="0"/>
              <w:autoSpaceDN w:val="0"/>
              <w:adjustRightInd w:val="0"/>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указаний по вопросам, относящимся к компетенции РЭС и дове</w:t>
            </w:r>
            <w:r w:rsidR="00A94E52">
              <w:rPr>
                <w:rFonts w:ascii="Times New Roman" w:hAnsi="Times New Roman" w:cs="Times New Roman"/>
                <w:sz w:val="24"/>
                <w:szCs w:val="24"/>
              </w:rPr>
              <w:t>-</w:t>
            </w:r>
            <w:r w:rsidRPr="000B6D04">
              <w:rPr>
                <w:rFonts w:ascii="Times New Roman" w:hAnsi="Times New Roman" w:cs="Times New Roman"/>
                <w:sz w:val="24"/>
                <w:szCs w:val="24"/>
              </w:rPr>
              <w:t>дение их до</w:t>
            </w:r>
            <w:r w:rsidR="00AA4852">
              <w:rPr>
                <w:rFonts w:ascii="Times New Roman" w:hAnsi="Times New Roman" w:cs="Times New Roman"/>
                <w:sz w:val="24"/>
                <w:szCs w:val="24"/>
              </w:rPr>
              <w:t xml:space="preserve"> лиц, ответственных за электрохозяйство</w:t>
            </w:r>
            <w:r w:rsidRPr="000B6D04">
              <w:rPr>
                <w:rFonts w:ascii="Times New Roman" w:hAnsi="Times New Roman" w:cs="Times New Roman"/>
                <w:sz w:val="24"/>
                <w:szCs w:val="24"/>
              </w:rPr>
              <w:t xml:space="preserve"> в/ч.</w:t>
            </w:r>
          </w:p>
          <w:p w:rsidR="0091546D" w:rsidRPr="000B6D04" w:rsidRDefault="0091546D" w:rsidP="00CF0720">
            <w:pPr>
              <w:autoSpaceDE w:val="0"/>
              <w:autoSpaceDN w:val="0"/>
              <w:adjustRightInd w:val="0"/>
              <w:spacing w:after="0" w:line="240" w:lineRule="auto"/>
              <w:ind w:firstLine="317"/>
              <w:rPr>
                <w:rFonts w:ascii="Times New Roman" w:hAnsi="Times New Roman" w:cs="Times New Roman"/>
                <w:sz w:val="24"/>
                <w:szCs w:val="24"/>
              </w:rPr>
            </w:pPr>
            <w:r w:rsidRPr="000B6D04">
              <w:rPr>
                <w:rFonts w:ascii="Times New Roman" w:hAnsi="Times New Roman" w:cs="Times New Roman"/>
                <w:sz w:val="24"/>
                <w:szCs w:val="24"/>
              </w:rPr>
              <w:t>2. Представление в ГУСиЭ:</w:t>
            </w:r>
          </w:p>
          <w:p w:rsidR="0091546D" w:rsidRPr="000B6D04" w:rsidRDefault="0091546D" w:rsidP="00CF0720">
            <w:pPr>
              <w:autoSpaceDE w:val="0"/>
              <w:autoSpaceDN w:val="0"/>
              <w:adjustRightInd w:val="0"/>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lastRenderedPageBreak/>
              <w:t>плана предупредительных осмотров и ремонта ЭУ, их профилак</w:t>
            </w:r>
            <w:r w:rsidR="00A94E52">
              <w:rPr>
                <w:rFonts w:ascii="Times New Roman" w:hAnsi="Times New Roman" w:cs="Times New Roman"/>
                <w:sz w:val="24"/>
                <w:szCs w:val="24"/>
              </w:rPr>
              <w:t>-</w:t>
            </w:r>
            <w:r w:rsidRPr="000B6D04">
              <w:rPr>
                <w:rFonts w:ascii="Times New Roman" w:hAnsi="Times New Roman" w:cs="Times New Roman"/>
                <w:sz w:val="24"/>
                <w:szCs w:val="24"/>
              </w:rPr>
              <w:t>тических испытаний (на утверждение);</w:t>
            </w:r>
          </w:p>
          <w:p w:rsidR="0091546D" w:rsidRPr="000B6D04" w:rsidRDefault="0091546D" w:rsidP="00CF0720">
            <w:pPr>
              <w:autoSpaceDE w:val="0"/>
              <w:autoSpaceDN w:val="0"/>
              <w:adjustRightInd w:val="0"/>
              <w:spacing w:after="0" w:line="240" w:lineRule="auto"/>
              <w:ind w:firstLine="317"/>
              <w:rPr>
                <w:rFonts w:ascii="Times New Roman" w:hAnsi="Times New Roman" w:cs="Times New Roman"/>
                <w:sz w:val="24"/>
                <w:szCs w:val="24"/>
              </w:rPr>
            </w:pPr>
            <w:r w:rsidRPr="000B6D04">
              <w:rPr>
                <w:rFonts w:ascii="Times New Roman" w:hAnsi="Times New Roman" w:cs="Times New Roman"/>
                <w:sz w:val="24"/>
                <w:szCs w:val="24"/>
              </w:rPr>
              <w:t>анализа повреждаемости электроустановок (до 1 марта).</w:t>
            </w:r>
          </w:p>
          <w:p w:rsidR="0091546D" w:rsidRPr="000B6D04" w:rsidRDefault="0091546D" w:rsidP="00CF0720">
            <w:pPr>
              <w:autoSpaceDE w:val="0"/>
              <w:autoSpaceDN w:val="0"/>
              <w:adjustRightInd w:val="0"/>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 xml:space="preserve">3. Издание приказов о закреплении ЭУ в/ч за </w:t>
            </w:r>
            <w:r w:rsidR="004670FD" w:rsidRPr="000B6D04">
              <w:rPr>
                <w:rFonts w:ascii="Times New Roman" w:hAnsi="Times New Roman" w:cs="Times New Roman"/>
                <w:sz w:val="24"/>
                <w:szCs w:val="24"/>
              </w:rPr>
              <w:t>ЭТП</w:t>
            </w:r>
            <w:r w:rsidRPr="000B6D04">
              <w:rPr>
                <w:rFonts w:ascii="Times New Roman" w:hAnsi="Times New Roman" w:cs="Times New Roman"/>
                <w:sz w:val="24"/>
                <w:szCs w:val="24"/>
              </w:rPr>
              <w:t xml:space="preserve"> РЭС.</w:t>
            </w:r>
          </w:p>
          <w:p w:rsidR="0091546D" w:rsidRPr="000B6D04" w:rsidRDefault="0091546D" w:rsidP="00CF0720">
            <w:pPr>
              <w:autoSpaceDE w:val="0"/>
              <w:autoSpaceDN w:val="0"/>
              <w:adjustRightInd w:val="0"/>
              <w:spacing w:after="0" w:line="240" w:lineRule="auto"/>
              <w:ind w:firstLine="317"/>
              <w:rPr>
                <w:rFonts w:ascii="Times New Roman" w:hAnsi="Times New Roman" w:cs="Times New Roman"/>
                <w:sz w:val="24"/>
                <w:szCs w:val="24"/>
              </w:rPr>
            </w:pPr>
            <w:r w:rsidRPr="000B6D04">
              <w:rPr>
                <w:rFonts w:ascii="Times New Roman" w:hAnsi="Times New Roman" w:cs="Times New Roman"/>
                <w:sz w:val="24"/>
                <w:szCs w:val="24"/>
              </w:rPr>
              <w:t>4. Организация:</w:t>
            </w:r>
          </w:p>
          <w:p w:rsidR="0091546D" w:rsidRPr="000B6D04" w:rsidRDefault="0091546D" w:rsidP="00CF0720">
            <w:pPr>
              <w:autoSpaceDE w:val="0"/>
              <w:autoSpaceDN w:val="0"/>
              <w:adjustRightInd w:val="0"/>
              <w:spacing w:after="0" w:line="240" w:lineRule="auto"/>
              <w:ind w:firstLine="317"/>
              <w:rPr>
                <w:rFonts w:ascii="Times New Roman" w:hAnsi="Times New Roman" w:cs="Times New Roman"/>
                <w:sz w:val="24"/>
                <w:szCs w:val="24"/>
              </w:rPr>
            </w:pPr>
            <w:r w:rsidRPr="000B6D04">
              <w:rPr>
                <w:rFonts w:ascii="Times New Roman" w:hAnsi="Times New Roman" w:cs="Times New Roman"/>
                <w:sz w:val="24"/>
                <w:szCs w:val="24"/>
              </w:rPr>
              <w:t xml:space="preserve">проверок и испытаний </w:t>
            </w:r>
            <w:r w:rsidR="00B159D2">
              <w:rPr>
                <w:rFonts w:ascii="Times New Roman" w:hAnsi="Times New Roman" w:cs="Times New Roman"/>
                <w:sz w:val="24"/>
                <w:szCs w:val="24"/>
              </w:rPr>
              <w:t>ЭЗС</w:t>
            </w:r>
            <w:r w:rsidRPr="000B6D04">
              <w:rPr>
                <w:rFonts w:ascii="Times New Roman" w:hAnsi="Times New Roman" w:cs="Times New Roman"/>
                <w:sz w:val="24"/>
                <w:szCs w:val="24"/>
              </w:rPr>
              <w:t>;</w:t>
            </w:r>
          </w:p>
          <w:p w:rsidR="0091546D" w:rsidRPr="000B6D04" w:rsidRDefault="0091546D" w:rsidP="00CF0720">
            <w:pPr>
              <w:autoSpaceDE w:val="0"/>
              <w:autoSpaceDN w:val="0"/>
              <w:adjustRightInd w:val="0"/>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 xml:space="preserve">проведения профилактических осмотров, испытаний, ремонта ЭУ и </w:t>
            </w:r>
            <w:r w:rsidR="00B159D2">
              <w:rPr>
                <w:rFonts w:ascii="Times New Roman" w:hAnsi="Times New Roman" w:cs="Times New Roman"/>
                <w:sz w:val="24"/>
                <w:szCs w:val="24"/>
              </w:rPr>
              <w:t>ЭЗС</w:t>
            </w:r>
            <w:r w:rsidRPr="000B6D04">
              <w:rPr>
                <w:rFonts w:ascii="Times New Roman" w:hAnsi="Times New Roman" w:cs="Times New Roman"/>
                <w:sz w:val="24"/>
                <w:szCs w:val="24"/>
              </w:rPr>
              <w:t xml:space="preserve"> в/</w:t>
            </w:r>
            <w:proofErr w:type="gramStart"/>
            <w:r w:rsidRPr="000B6D04">
              <w:rPr>
                <w:rFonts w:ascii="Times New Roman" w:hAnsi="Times New Roman" w:cs="Times New Roman"/>
                <w:sz w:val="24"/>
                <w:szCs w:val="24"/>
              </w:rPr>
              <w:t>ч</w:t>
            </w:r>
            <w:proofErr w:type="gramEnd"/>
            <w:r w:rsidRPr="000B6D04">
              <w:rPr>
                <w:rFonts w:ascii="Times New Roman" w:hAnsi="Times New Roman" w:cs="Times New Roman"/>
                <w:sz w:val="24"/>
                <w:szCs w:val="24"/>
              </w:rPr>
              <w:t>;</w:t>
            </w:r>
          </w:p>
          <w:p w:rsidR="0091546D" w:rsidRPr="000B6D04" w:rsidRDefault="0091546D" w:rsidP="00CF0720">
            <w:pPr>
              <w:autoSpaceDE w:val="0"/>
              <w:autoSpaceDN w:val="0"/>
              <w:adjustRightInd w:val="0"/>
              <w:spacing w:after="0" w:line="240" w:lineRule="auto"/>
              <w:ind w:left="-108" w:firstLine="317"/>
              <w:rPr>
                <w:rFonts w:ascii="Times New Roman" w:hAnsi="Times New Roman" w:cs="Times New Roman"/>
                <w:sz w:val="24"/>
                <w:szCs w:val="24"/>
              </w:rPr>
            </w:pPr>
            <w:r w:rsidRPr="000B6D04">
              <w:rPr>
                <w:rFonts w:ascii="Times New Roman" w:hAnsi="Times New Roman" w:cs="Times New Roman"/>
                <w:sz w:val="24"/>
                <w:szCs w:val="24"/>
              </w:rPr>
              <w:t>проведения мероприятий по технике безопасности и пожарной безопасности в ЭУ;</w:t>
            </w:r>
          </w:p>
          <w:p w:rsidR="0091546D" w:rsidRPr="000B6D04" w:rsidRDefault="0091546D" w:rsidP="00CF0720">
            <w:pPr>
              <w:autoSpaceDE w:val="0"/>
              <w:autoSpaceDN w:val="0"/>
              <w:adjustRightInd w:val="0"/>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работ по паспортизации и учету ЭУ и ее проведение;</w:t>
            </w:r>
          </w:p>
          <w:p w:rsidR="0091546D" w:rsidRPr="000B6D04" w:rsidRDefault="0091546D" w:rsidP="00CF0720">
            <w:pPr>
              <w:autoSpaceDE w:val="0"/>
              <w:autoSpaceDN w:val="0"/>
              <w:adjustRightInd w:val="0"/>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работ по обеспечению техническими условиями на присоединение резервных (аварийных) ЭУ в/ч к сети электроснабжающей организа</w:t>
            </w:r>
            <w:r w:rsidR="00811332">
              <w:rPr>
                <w:rFonts w:ascii="Times New Roman" w:hAnsi="Times New Roman" w:cs="Times New Roman"/>
                <w:sz w:val="24"/>
                <w:szCs w:val="24"/>
              </w:rPr>
              <w:t>-</w:t>
            </w:r>
            <w:r w:rsidRPr="000B6D04">
              <w:rPr>
                <w:rFonts w:ascii="Times New Roman" w:hAnsi="Times New Roman" w:cs="Times New Roman"/>
                <w:sz w:val="24"/>
                <w:szCs w:val="24"/>
              </w:rPr>
              <w:t>ции, актами допуска их в эксплуатацию;</w:t>
            </w:r>
          </w:p>
          <w:p w:rsidR="0091546D" w:rsidRPr="000B6D04" w:rsidRDefault="0091546D" w:rsidP="00CF0720">
            <w:pPr>
              <w:autoSpaceDE w:val="0"/>
              <w:autoSpaceDN w:val="0"/>
              <w:adjustRightInd w:val="0"/>
              <w:spacing w:after="0" w:line="240" w:lineRule="auto"/>
              <w:ind w:left="-108" w:firstLine="425"/>
              <w:rPr>
                <w:rFonts w:ascii="Times New Roman" w:hAnsi="Times New Roman" w:cs="Times New Roman"/>
                <w:sz w:val="24"/>
                <w:szCs w:val="24"/>
              </w:rPr>
            </w:pPr>
            <w:r w:rsidRPr="000B6D04">
              <w:rPr>
                <w:rFonts w:ascii="Times New Roman" w:hAnsi="Times New Roman" w:cs="Times New Roman"/>
                <w:sz w:val="24"/>
                <w:szCs w:val="24"/>
              </w:rPr>
              <w:t>своевременного внесения в техническую документацию измене</w:t>
            </w:r>
            <w:r w:rsidR="00811332">
              <w:rPr>
                <w:rFonts w:ascii="Times New Roman" w:hAnsi="Times New Roman" w:cs="Times New Roman"/>
                <w:sz w:val="24"/>
                <w:szCs w:val="24"/>
              </w:rPr>
              <w:t>-</w:t>
            </w:r>
            <w:r w:rsidRPr="000B6D04">
              <w:rPr>
                <w:rFonts w:ascii="Times New Roman" w:hAnsi="Times New Roman" w:cs="Times New Roman"/>
                <w:sz w:val="24"/>
                <w:szCs w:val="24"/>
              </w:rPr>
              <w:t>ний, происшедших в электрических схемах ЭУ.</w:t>
            </w:r>
          </w:p>
          <w:p w:rsidR="0091546D" w:rsidRPr="000B6D04" w:rsidRDefault="0091546D" w:rsidP="00CF0720">
            <w:pPr>
              <w:autoSpaceDE w:val="0"/>
              <w:autoSpaceDN w:val="0"/>
              <w:adjustRightInd w:val="0"/>
              <w:spacing w:after="0" w:line="240" w:lineRule="auto"/>
              <w:ind w:firstLine="317"/>
              <w:rPr>
                <w:rFonts w:ascii="Times New Roman" w:hAnsi="Times New Roman" w:cs="Times New Roman"/>
                <w:sz w:val="24"/>
                <w:szCs w:val="24"/>
              </w:rPr>
            </w:pPr>
            <w:r w:rsidRPr="000B6D04">
              <w:rPr>
                <w:rFonts w:ascii="Times New Roman" w:hAnsi="Times New Roman" w:cs="Times New Roman"/>
                <w:sz w:val="24"/>
                <w:szCs w:val="24"/>
              </w:rPr>
              <w:t>5. Обеспечение:</w:t>
            </w:r>
          </w:p>
          <w:p w:rsidR="0091546D" w:rsidRPr="000B6D04" w:rsidRDefault="0091546D" w:rsidP="00CF0720">
            <w:pPr>
              <w:autoSpaceDE w:val="0"/>
              <w:autoSpaceDN w:val="0"/>
              <w:adjustRightInd w:val="0"/>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содержания резервных источников энергоснабжения в готовности к целевому использованию по предназначению;</w:t>
            </w:r>
          </w:p>
          <w:p w:rsidR="0091546D" w:rsidRPr="000B6D04" w:rsidRDefault="0091546D" w:rsidP="00CF0720">
            <w:pPr>
              <w:autoSpaceDE w:val="0"/>
              <w:autoSpaceDN w:val="0"/>
              <w:adjustRightInd w:val="0"/>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материалами, инструментом, контрольно-измерительными прибо</w:t>
            </w:r>
            <w:r w:rsidR="00AA4852">
              <w:rPr>
                <w:rFonts w:ascii="Times New Roman" w:hAnsi="Times New Roman" w:cs="Times New Roman"/>
                <w:sz w:val="24"/>
                <w:szCs w:val="24"/>
              </w:rPr>
              <w:t>-</w:t>
            </w:r>
            <w:r w:rsidRPr="000B6D04">
              <w:rPr>
                <w:rFonts w:ascii="Times New Roman" w:hAnsi="Times New Roman" w:cs="Times New Roman"/>
                <w:sz w:val="24"/>
                <w:szCs w:val="24"/>
              </w:rPr>
              <w:t>рами, инвентарем и другим имуществом, необходимыми для эксплуа</w:t>
            </w:r>
            <w:r w:rsidR="00AA4852">
              <w:rPr>
                <w:rFonts w:ascii="Times New Roman" w:hAnsi="Times New Roman" w:cs="Times New Roman"/>
                <w:sz w:val="24"/>
                <w:szCs w:val="24"/>
              </w:rPr>
              <w:t>-</w:t>
            </w:r>
            <w:r w:rsidRPr="000B6D04">
              <w:rPr>
                <w:rFonts w:ascii="Times New Roman" w:hAnsi="Times New Roman" w:cs="Times New Roman"/>
                <w:sz w:val="24"/>
                <w:szCs w:val="24"/>
              </w:rPr>
              <w:t>тации и ремонта ЭУ;</w:t>
            </w:r>
          </w:p>
          <w:p w:rsidR="0091546D" w:rsidRPr="000B6D04" w:rsidRDefault="0091546D" w:rsidP="00CF0720">
            <w:pPr>
              <w:autoSpaceDE w:val="0"/>
              <w:autoSpaceDN w:val="0"/>
              <w:adjustRightInd w:val="0"/>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копией договора электроснабжения военного городка (в/ч);</w:t>
            </w:r>
          </w:p>
          <w:p w:rsidR="0091546D" w:rsidRPr="000B6D04" w:rsidRDefault="0091546D" w:rsidP="00CF0720">
            <w:pPr>
              <w:autoSpaceDE w:val="0"/>
              <w:autoSpaceDN w:val="0"/>
              <w:adjustRightInd w:val="0"/>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расследования и учета каждого случая аварии, брака в работе ЭУ;</w:t>
            </w:r>
          </w:p>
          <w:p w:rsidR="0091546D" w:rsidRPr="000B6D04" w:rsidRDefault="0091546D" w:rsidP="00CF0720">
            <w:pPr>
              <w:autoSpaceDE w:val="0"/>
              <w:autoSpaceDN w:val="0"/>
              <w:adjustRightInd w:val="0"/>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участия персонала РЭС в работе комиссий в/ч при проверке готовности резервных (аварийных) ЭУ к работе в аварийных ситуаци</w:t>
            </w:r>
            <w:r w:rsidR="00AA4852">
              <w:rPr>
                <w:rFonts w:ascii="Times New Roman" w:hAnsi="Times New Roman" w:cs="Times New Roman"/>
                <w:sz w:val="24"/>
                <w:szCs w:val="24"/>
              </w:rPr>
              <w:t>-</w:t>
            </w:r>
            <w:r w:rsidRPr="000B6D04">
              <w:rPr>
                <w:rFonts w:ascii="Times New Roman" w:hAnsi="Times New Roman" w:cs="Times New Roman"/>
                <w:sz w:val="24"/>
                <w:szCs w:val="24"/>
              </w:rPr>
              <w:t>ях.</w:t>
            </w:r>
          </w:p>
          <w:p w:rsidR="0091546D" w:rsidRPr="000B6D04" w:rsidRDefault="0091546D" w:rsidP="00CF0720">
            <w:pPr>
              <w:autoSpaceDE w:val="0"/>
              <w:autoSpaceDN w:val="0"/>
              <w:adjustRightInd w:val="0"/>
              <w:spacing w:after="0" w:line="240" w:lineRule="auto"/>
              <w:ind w:firstLine="317"/>
              <w:rPr>
                <w:rFonts w:ascii="Times New Roman" w:hAnsi="Times New Roman" w:cs="Times New Roman"/>
                <w:sz w:val="24"/>
                <w:szCs w:val="24"/>
              </w:rPr>
            </w:pPr>
            <w:r w:rsidRPr="000B6D04">
              <w:rPr>
                <w:rFonts w:ascii="Times New Roman" w:hAnsi="Times New Roman" w:cs="Times New Roman"/>
                <w:sz w:val="24"/>
                <w:szCs w:val="24"/>
              </w:rPr>
              <w:t>6. Проведение:</w:t>
            </w:r>
          </w:p>
          <w:p w:rsidR="0091546D" w:rsidRPr="000B6D04" w:rsidRDefault="0091546D" w:rsidP="00CF0720">
            <w:pPr>
              <w:autoSpaceDE w:val="0"/>
              <w:autoSpaceDN w:val="0"/>
              <w:adjustRightInd w:val="0"/>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ежегодного анализа состояния и содержания ЭУ РЭС с разработ</w:t>
            </w:r>
            <w:r w:rsidR="00D67F99">
              <w:rPr>
                <w:rFonts w:ascii="Times New Roman" w:hAnsi="Times New Roman" w:cs="Times New Roman"/>
                <w:sz w:val="24"/>
                <w:szCs w:val="24"/>
              </w:rPr>
              <w:t>-</w:t>
            </w:r>
            <w:r w:rsidRPr="000B6D04">
              <w:rPr>
                <w:rFonts w:ascii="Times New Roman" w:hAnsi="Times New Roman" w:cs="Times New Roman"/>
                <w:sz w:val="24"/>
                <w:szCs w:val="24"/>
              </w:rPr>
              <w:t>кой плана мероприятий по устранению выявленных в истекшем году неисправностей.</w:t>
            </w:r>
          </w:p>
          <w:p w:rsidR="0091546D" w:rsidRPr="000B6D04" w:rsidRDefault="0091546D" w:rsidP="00CF0720">
            <w:pPr>
              <w:autoSpaceDE w:val="0"/>
              <w:autoSpaceDN w:val="0"/>
              <w:adjustRightInd w:val="0"/>
              <w:spacing w:after="0" w:line="240" w:lineRule="auto"/>
              <w:ind w:left="-108" w:firstLine="425"/>
              <w:rPr>
                <w:rFonts w:ascii="Times New Roman" w:hAnsi="Times New Roman" w:cs="Times New Roman"/>
                <w:sz w:val="24"/>
                <w:szCs w:val="24"/>
              </w:rPr>
            </w:pPr>
            <w:r w:rsidRPr="000B6D04">
              <w:rPr>
                <w:rFonts w:ascii="Times New Roman" w:hAnsi="Times New Roman" w:cs="Times New Roman"/>
                <w:sz w:val="24"/>
                <w:szCs w:val="24"/>
              </w:rPr>
              <w:t>7. Осуществление контроля за деятельностью электроизмеритель</w:t>
            </w:r>
            <w:r w:rsidR="000B6D04">
              <w:rPr>
                <w:rFonts w:ascii="Times New Roman" w:hAnsi="Times New Roman" w:cs="Times New Roman"/>
                <w:sz w:val="24"/>
                <w:szCs w:val="24"/>
              </w:rPr>
              <w:t>-</w:t>
            </w:r>
            <w:r w:rsidRPr="000B6D04">
              <w:rPr>
                <w:rFonts w:ascii="Times New Roman" w:hAnsi="Times New Roman" w:cs="Times New Roman"/>
                <w:sz w:val="24"/>
                <w:szCs w:val="24"/>
              </w:rPr>
              <w:t>ной лаборатории.</w:t>
            </w:r>
          </w:p>
          <w:p w:rsidR="0091546D" w:rsidRPr="000B6D04" w:rsidRDefault="0091546D" w:rsidP="00A94E52">
            <w:pPr>
              <w:autoSpaceDE w:val="0"/>
              <w:autoSpaceDN w:val="0"/>
              <w:adjustRightInd w:val="0"/>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8. Согласование с командиром в/ч время профилактических осмотров, испытаний, ремонт ЭУ, связанных с отключением ответст</w:t>
            </w:r>
            <w:r w:rsidR="00A94E52">
              <w:rPr>
                <w:rFonts w:ascii="Times New Roman" w:hAnsi="Times New Roman" w:cs="Times New Roman"/>
                <w:sz w:val="24"/>
                <w:szCs w:val="24"/>
              </w:rPr>
              <w:t>-</w:t>
            </w:r>
            <w:r w:rsidRPr="000B6D04">
              <w:rPr>
                <w:rFonts w:ascii="Times New Roman" w:hAnsi="Times New Roman" w:cs="Times New Roman"/>
                <w:sz w:val="24"/>
                <w:szCs w:val="24"/>
              </w:rPr>
              <w:t>венных потребителей</w:t>
            </w:r>
          </w:p>
        </w:tc>
      </w:tr>
      <w:tr w:rsidR="0091546D" w:rsidRPr="00AF241C" w:rsidTr="00A26FA9">
        <w:tc>
          <w:tcPr>
            <w:tcW w:w="2376" w:type="dxa"/>
            <w:shd w:val="clear" w:color="auto" w:fill="auto"/>
          </w:tcPr>
          <w:p w:rsidR="0091546D" w:rsidRPr="000B6D04" w:rsidRDefault="0091546D" w:rsidP="00AA4852">
            <w:pPr>
              <w:spacing w:after="0" w:line="240" w:lineRule="auto"/>
              <w:rPr>
                <w:rFonts w:ascii="Times New Roman" w:hAnsi="Times New Roman" w:cs="Times New Roman"/>
                <w:sz w:val="24"/>
                <w:szCs w:val="24"/>
              </w:rPr>
            </w:pPr>
            <w:r w:rsidRPr="000B6D04">
              <w:rPr>
                <w:rFonts w:ascii="Times New Roman" w:hAnsi="Times New Roman" w:cs="Times New Roman"/>
                <w:sz w:val="24"/>
                <w:szCs w:val="24"/>
              </w:rPr>
              <w:lastRenderedPageBreak/>
              <w:t>Начальники электроизмеритель</w:t>
            </w:r>
            <w:r w:rsidR="00AA4852">
              <w:rPr>
                <w:rFonts w:ascii="Times New Roman" w:hAnsi="Times New Roman" w:cs="Times New Roman"/>
                <w:sz w:val="24"/>
                <w:szCs w:val="24"/>
              </w:rPr>
              <w:t>-</w:t>
            </w:r>
            <w:r w:rsidRPr="000B6D04">
              <w:rPr>
                <w:rFonts w:ascii="Times New Roman" w:hAnsi="Times New Roman" w:cs="Times New Roman"/>
                <w:sz w:val="24"/>
                <w:szCs w:val="24"/>
              </w:rPr>
              <w:t>ных</w:t>
            </w:r>
            <w:r w:rsidR="00436BF1" w:rsidRPr="000B6D04">
              <w:rPr>
                <w:rFonts w:ascii="Times New Roman" w:hAnsi="Times New Roman" w:cs="Times New Roman"/>
                <w:sz w:val="24"/>
                <w:szCs w:val="24"/>
              </w:rPr>
              <w:t xml:space="preserve"> </w:t>
            </w:r>
            <w:r w:rsidRPr="000B6D04">
              <w:rPr>
                <w:rFonts w:ascii="Times New Roman" w:hAnsi="Times New Roman" w:cs="Times New Roman"/>
                <w:sz w:val="24"/>
                <w:szCs w:val="24"/>
              </w:rPr>
              <w:t>лабораторий эксплуатационных управлений</w:t>
            </w:r>
          </w:p>
        </w:tc>
        <w:tc>
          <w:tcPr>
            <w:tcW w:w="7478" w:type="dxa"/>
            <w:shd w:val="clear" w:color="auto" w:fill="auto"/>
          </w:tcPr>
          <w:p w:rsidR="0091546D" w:rsidRPr="000B6D04" w:rsidRDefault="0091546D" w:rsidP="0058042C">
            <w:pPr>
              <w:tabs>
                <w:tab w:val="left" w:pos="5370"/>
              </w:tabs>
              <w:autoSpaceDE w:val="0"/>
              <w:autoSpaceDN w:val="0"/>
              <w:adjustRightInd w:val="0"/>
              <w:spacing w:after="0" w:line="240" w:lineRule="auto"/>
              <w:ind w:left="318"/>
              <w:rPr>
                <w:rFonts w:ascii="Times New Roman" w:hAnsi="Times New Roman" w:cs="Times New Roman"/>
                <w:sz w:val="24"/>
                <w:szCs w:val="24"/>
              </w:rPr>
            </w:pPr>
            <w:r w:rsidRPr="000B6D04">
              <w:rPr>
                <w:rFonts w:ascii="Times New Roman" w:hAnsi="Times New Roman" w:cs="Times New Roman"/>
                <w:sz w:val="24"/>
                <w:szCs w:val="24"/>
              </w:rPr>
              <w:t>1. Разработка (с представлением в ГУС</w:t>
            </w:r>
            <w:r w:rsidR="0058042C" w:rsidRPr="000B6D04">
              <w:rPr>
                <w:rFonts w:ascii="Times New Roman" w:hAnsi="Times New Roman" w:cs="Times New Roman"/>
                <w:sz w:val="24"/>
                <w:szCs w:val="24"/>
              </w:rPr>
              <w:t>иЭ</w:t>
            </w:r>
            <w:r w:rsidRPr="000B6D04">
              <w:rPr>
                <w:rFonts w:ascii="Times New Roman" w:hAnsi="Times New Roman" w:cs="Times New Roman"/>
                <w:sz w:val="24"/>
                <w:szCs w:val="24"/>
              </w:rPr>
              <w:t>):</w:t>
            </w:r>
          </w:p>
          <w:p w:rsidR="0091546D" w:rsidRPr="000B6D04" w:rsidRDefault="0091546D" w:rsidP="00CF0720">
            <w:pPr>
              <w:tabs>
                <w:tab w:val="left" w:pos="5370"/>
              </w:tabs>
              <w:autoSpaceDE w:val="0"/>
              <w:autoSpaceDN w:val="0"/>
              <w:adjustRightInd w:val="0"/>
              <w:spacing w:after="0" w:line="240" w:lineRule="auto"/>
              <w:ind w:left="318"/>
              <w:rPr>
                <w:rFonts w:ascii="Times New Roman" w:hAnsi="Times New Roman" w:cs="Times New Roman"/>
                <w:sz w:val="24"/>
                <w:szCs w:val="24"/>
              </w:rPr>
            </w:pPr>
            <w:r w:rsidRPr="000B6D04">
              <w:rPr>
                <w:rFonts w:ascii="Times New Roman" w:hAnsi="Times New Roman" w:cs="Times New Roman"/>
                <w:sz w:val="24"/>
                <w:szCs w:val="24"/>
              </w:rPr>
              <w:t>годового плана работы лаборатории;</w:t>
            </w:r>
          </w:p>
          <w:p w:rsidR="0091546D" w:rsidRPr="000B6D04" w:rsidRDefault="0091546D" w:rsidP="00CF0720">
            <w:pPr>
              <w:tabs>
                <w:tab w:val="left" w:pos="5370"/>
              </w:tabs>
              <w:autoSpaceDE w:val="0"/>
              <w:autoSpaceDN w:val="0"/>
              <w:adjustRightInd w:val="0"/>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календарного графика профилактических испытаний и измерений электрооборудования (далее – график испытаний);</w:t>
            </w:r>
          </w:p>
          <w:p w:rsidR="0091546D" w:rsidRPr="000B6D04" w:rsidRDefault="0091546D" w:rsidP="00CF0720">
            <w:pPr>
              <w:tabs>
                <w:tab w:val="left" w:pos="5370"/>
              </w:tabs>
              <w:autoSpaceDE w:val="0"/>
              <w:autoSpaceDN w:val="0"/>
              <w:adjustRightInd w:val="0"/>
              <w:spacing w:after="0" w:line="240" w:lineRule="auto"/>
              <w:ind w:left="-108" w:firstLine="426"/>
              <w:rPr>
                <w:rFonts w:ascii="Times New Roman" w:hAnsi="Times New Roman" w:cs="Times New Roman"/>
                <w:sz w:val="24"/>
                <w:szCs w:val="24"/>
              </w:rPr>
            </w:pPr>
            <w:r w:rsidRPr="000B6D04">
              <w:rPr>
                <w:rFonts w:ascii="Times New Roman" w:hAnsi="Times New Roman" w:cs="Times New Roman"/>
                <w:sz w:val="24"/>
                <w:szCs w:val="24"/>
              </w:rPr>
              <w:t>пояснительной записки о фактическом выполнении плана работ за текущий год.</w:t>
            </w:r>
          </w:p>
          <w:p w:rsidR="0091546D" w:rsidRPr="000B6D04" w:rsidRDefault="0091546D" w:rsidP="00CF0720">
            <w:pPr>
              <w:tabs>
                <w:tab w:val="left" w:pos="5370"/>
              </w:tabs>
              <w:autoSpaceDE w:val="0"/>
              <w:autoSpaceDN w:val="0"/>
              <w:adjustRightInd w:val="0"/>
              <w:spacing w:after="0" w:line="240" w:lineRule="auto"/>
              <w:ind w:firstLine="318"/>
              <w:rPr>
                <w:rFonts w:ascii="Times New Roman" w:hAnsi="Times New Roman" w:cs="Times New Roman"/>
                <w:sz w:val="24"/>
                <w:szCs w:val="24"/>
              </w:rPr>
            </w:pPr>
            <w:r w:rsidRPr="000B6D04">
              <w:rPr>
                <w:rFonts w:ascii="Times New Roman" w:hAnsi="Times New Roman" w:cs="Times New Roman"/>
                <w:sz w:val="24"/>
                <w:szCs w:val="24"/>
              </w:rPr>
              <w:t>2. Доведение до в/ч выписок из графика испытаний в части касаю</w:t>
            </w:r>
            <w:r w:rsidR="00AA4852">
              <w:rPr>
                <w:rFonts w:ascii="Times New Roman" w:hAnsi="Times New Roman" w:cs="Times New Roman"/>
                <w:sz w:val="24"/>
                <w:szCs w:val="24"/>
              </w:rPr>
              <w:t>-</w:t>
            </w:r>
            <w:r w:rsidRPr="000B6D04">
              <w:rPr>
                <w:rFonts w:ascii="Times New Roman" w:hAnsi="Times New Roman" w:cs="Times New Roman"/>
                <w:sz w:val="24"/>
                <w:szCs w:val="24"/>
              </w:rPr>
              <w:t>щейся.</w:t>
            </w:r>
          </w:p>
          <w:p w:rsidR="0091546D" w:rsidRPr="000B6D04" w:rsidRDefault="0091546D" w:rsidP="00CF0720">
            <w:pPr>
              <w:tabs>
                <w:tab w:val="left" w:pos="5370"/>
              </w:tabs>
              <w:autoSpaceDE w:val="0"/>
              <w:autoSpaceDN w:val="0"/>
              <w:adjustRightInd w:val="0"/>
              <w:spacing w:after="0" w:line="240" w:lineRule="auto"/>
              <w:ind w:firstLine="318"/>
              <w:rPr>
                <w:rFonts w:ascii="Times New Roman" w:hAnsi="Times New Roman" w:cs="Times New Roman"/>
                <w:sz w:val="24"/>
                <w:szCs w:val="24"/>
              </w:rPr>
            </w:pPr>
            <w:r w:rsidRPr="000B6D04">
              <w:rPr>
                <w:rFonts w:ascii="Times New Roman" w:hAnsi="Times New Roman" w:cs="Times New Roman"/>
                <w:sz w:val="24"/>
                <w:szCs w:val="24"/>
              </w:rPr>
              <w:t>3. Организация выполнения годового плана работы лаборатории и графика испытаний.</w:t>
            </w:r>
          </w:p>
          <w:p w:rsidR="0091546D" w:rsidRPr="000B6D04" w:rsidRDefault="0091546D" w:rsidP="00CF0720">
            <w:pPr>
              <w:tabs>
                <w:tab w:val="left" w:pos="5370"/>
              </w:tabs>
              <w:autoSpaceDE w:val="0"/>
              <w:autoSpaceDN w:val="0"/>
              <w:adjustRightInd w:val="0"/>
              <w:spacing w:after="0" w:line="240" w:lineRule="auto"/>
              <w:ind w:firstLine="318"/>
              <w:rPr>
                <w:rFonts w:ascii="Times New Roman" w:hAnsi="Times New Roman" w:cs="Times New Roman"/>
                <w:sz w:val="24"/>
                <w:szCs w:val="24"/>
              </w:rPr>
            </w:pPr>
            <w:r w:rsidRPr="000B6D04">
              <w:rPr>
                <w:rFonts w:ascii="Times New Roman" w:hAnsi="Times New Roman" w:cs="Times New Roman"/>
                <w:sz w:val="24"/>
                <w:szCs w:val="24"/>
              </w:rPr>
              <w:t xml:space="preserve">4. Осуществление испытаний </w:t>
            </w:r>
            <w:r w:rsidR="00B159D2">
              <w:rPr>
                <w:rFonts w:ascii="Times New Roman" w:hAnsi="Times New Roman" w:cs="Times New Roman"/>
                <w:sz w:val="24"/>
                <w:szCs w:val="24"/>
              </w:rPr>
              <w:t>ЭЗС</w:t>
            </w:r>
            <w:r w:rsidRPr="000B6D04">
              <w:rPr>
                <w:rFonts w:ascii="Times New Roman" w:hAnsi="Times New Roman" w:cs="Times New Roman"/>
                <w:sz w:val="24"/>
                <w:szCs w:val="24"/>
              </w:rPr>
              <w:t>, трансформаторного масла, механических испытаний предохранительных монтерских поясов, страхующих канатов и монтерских когтей по заявкам в/</w:t>
            </w:r>
            <w:proofErr w:type="gramStart"/>
            <w:r w:rsidRPr="000B6D04">
              <w:rPr>
                <w:rFonts w:ascii="Times New Roman" w:hAnsi="Times New Roman" w:cs="Times New Roman"/>
                <w:sz w:val="24"/>
                <w:szCs w:val="24"/>
              </w:rPr>
              <w:t>ч</w:t>
            </w:r>
            <w:proofErr w:type="gramEnd"/>
            <w:r w:rsidRPr="000B6D04">
              <w:rPr>
                <w:rFonts w:ascii="Times New Roman" w:hAnsi="Times New Roman" w:cs="Times New Roman"/>
                <w:sz w:val="24"/>
                <w:szCs w:val="24"/>
              </w:rPr>
              <w:t>.</w:t>
            </w:r>
          </w:p>
          <w:p w:rsidR="0091546D" w:rsidRPr="000B6D04" w:rsidRDefault="0091546D" w:rsidP="00AA4852">
            <w:pPr>
              <w:tabs>
                <w:tab w:val="left" w:pos="5370"/>
              </w:tabs>
              <w:autoSpaceDE w:val="0"/>
              <w:autoSpaceDN w:val="0"/>
              <w:adjustRightInd w:val="0"/>
              <w:spacing w:after="0" w:line="240" w:lineRule="auto"/>
              <w:ind w:firstLine="318"/>
              <w:rPr>
                <w:rFonts w:ascii="Times New Roman" w:hAnsi="Times New Roman" w:cs="Times New Roman"/>
                <w:sz w:val="24"/>
                <w:szCs w:val="24"/>
              </w:rPr>
            </w:pPr>
            <w:r w:rsidRPr="000B6D04">
              <w:rPr>
                <w:rFonts w:ascii="Times New Roman" w:hAnsi="Times New Roman" w:cs="Times New Roman"/>
                <w:sz w:val="24"/>
                <w:szCs w:val="24"/>
              </w:rPr>
              <w:t xml:space="preserve">5. Выдача </w:t>
            </w:r>
            <w:r w:rsidR="00AA4852" w:rsidRPr="000B6D04">
              <w:rPr>
                <w:rFonts w:ascii="Times New Roman" w:hAnsi="Times New Roman" w:cs="Times New Roman"/>
                <w:sz w:val="24"/>
                <w:szCs w:val="24"/>
              </w:rPr>
              <w:t xml:space="preserve">в/ч </w:t>
            </w:r>
            <w:r w:rsidRPr="000B6D04">
              <w:rPr>
                <w:rFonts w:ascii="Times New Roman" w:hAnsi="Times New Roman" w:cs="Times New Roman"/>
                <w:sz w:val="24"/>
                <w:szCs w:val="24"/>
              </w:rPr>
              <w:t xml:space="preserve">протоколов испытаний и измерений </w:t>
            </w:r>
          </w:p>
        </w:tc>
      </w:tr>
    </w:tbl>
    <w:p w:rsidR="008104D3" w:rsidRDefault="00AB3D4F" w:rsidP="00CD0A02">
      <w:pPr>
        <w:shd w:val="clear" w:color="auto" w:fill="FFFFFF"/>
        <w:tabs>
          <w:tab w:val="left" w:pos="720"/>
        </w:tabs>
        <w:spacing w:after="0" w:line="240" w:lineRule="auto"/>
        <w:jc w:val="both"/>
        <w:rPr>
          <w:rFonts w:ascii="Times New Roman" w:hAnsi="Times New Roman" w:cs="Times New Roman"/>
          <w:sz w:val="28"/>
          <w:szCs w:val="28"/>
        </w:rPr>
      </w:pPr>
      <w:r w:rsidRPr="00AF241C">
        <w:rPr>
          <w:rFonts w:ascii="Times New Roman" w:hAnsi="Times New Roman" w:cs="Times New Roman"/>
          <w:sz w:val="28"/>
          <w:szCs w:val="28"/>
        </w:rPr>
        <w:tab/>
      </w:r>
    </w:p>
    <w:p w:rsidR="00AB3D4F" w:rsidRPr="00AF241C" w:rsidRDefault="009432D8" w:rsidP="00AB3D4F">
      <w:pPr>
        <w:pStyle w:val="ConsPlusNormal"/>
        <w:widowControl/>
        <w:spacing w:after="120"/>
        <w:ind w:firstLine="0"/>
        <w:jc w:val="center"/>
        <w:rPr>
          <w:rFonts w:ascii="Times New Roman" w:hAnsi="Times New Roman" w:cs="Times New Roman"/>
          <w:b/>
          <w:sz w:val="28"/>
          <w:szCs w:val="28"/>
        </w:rPr>
      </w:pPr>
      <w:r w:rsidRPr="00AF241C">
        <w:rPr>
          <w:rFonts w:ascii="Times New Roman" w:hAnsi="Times New Roman" w:cs="Times New Roman"/>
          <w:b/>
          <w:sz w:val="28"/>
          <w:szCs w:val="28"/>
          <w:lang w:val="en-US"/>
        </w:rPr>
        <w:lastRenderedPageBreak/>
        <w:t>V</w:t>
      </w:r>
      <w:r w:rsidR="003174F2">
        <w:rPr>
          <w:rFonts w:ascii="Times New Roman" w:hAnsi="Times New Roman" w:cs="Times New Roman"/>
          <w:b/>
          <w:sz w:val="28"/>
          <w:szCs w:val="28"/>
          <w:lang w:val="en-US"/>
        </w:rPr>
        <w:t>I</w:t>
      </w:r>
      <w:r w:rsidRPr="00AF241C">
        <w:rPr>
          <w:rFonts w:ascii="Times New Roman" w:hAnsi="Times New Roman" w:cs="Times New Roman"/>
          <w:b/>
          <w:sz w:val="28"/>
          <w:szCs w:val="28"/>
        </w:rPr>
        <w:t>. </w:t>
      </w:r>
      <w:r w:rsidR="00AB3D4F" w:rsidRPr="00AF241C">
        <w:rPr>
          <w:rFonts w:ascii="Times New Roman" w:hAnsi="Times New Roman" w:cs="Times New Roman"/>
          <w:b/>
          <w:sz w:val="28"/>
          <w:szCs w:val="28"/>
        </w:rPr>
        <w:t>ОРГАНИЗАЦИЯ ЭЛЕКТРОХОЗЯЙСТВА В ВОИНСКОЙ ЧАСТИ</w:t>
      </w:r>
    </w:p>
    <w:p w:rsidR="00612677" w:rsidRPr="00AF241C" w:rsidRDefault="00612677" w:rsidP="00612677">
      <w:pPr>
        <w:suppressAutoHyphens/>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Электрохозяйство воинской части представляет собой совокупность действующих электроустановок, эксплуатирующихся в воинской части, </w:t>
      </w:r>
      <w:r w:rsidR="00ED4071" w:rsidRPr="00AF241C">
        <w:rPr>
          <w:rFonts w:ascii="Times New Roman" w:hAnsi="Times New Roman" w:cs="Times New Roman"/>
          <w:sz w:val="28"/>
          <w:szCs w:val="28"/>
        </w:rPr>
        <w:t>и включает в себя</w:t>
      </w:r>
      <w:r w:rsidRPr="00AF241C">
        <w:rPr>
          <w:rFonts w:ascii="Times New Roman" w:hAnsi="Times New Roman" w:cs="Times New Roman"/>
          <w:sz w:val="28"/>
          <w:szCs w:val="28"/>
        </w:rPr>
        <w:t xml:space="preserve"> стационарные и передвижные военные электроустановки, электрические сети, распределительные устройства, приемники электрической энергии.</w:t>
      </w:r>
    </w:p>
    <w:p w:rsidR="00FC4692" w:rsidRPr="00AF241C" w:rsidRDefault="00FC4692" w:rsidP="00FC4692">
      <w:pPr>
        <w:suppressAutoHyphens/>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Действующая электроустановка – электроустановка, которая полностью или частично находится под напряжением или на которую в любой момент может быть подано напряжение посредством включения коммутационной аппаратуры или за счет электромагнитной индукции</w:t>
      </w:r>
      <w:r w:rsidR="00ED4071" w:rsidRPr="00AF241C">
        <w:rPr>
          <w:rFonts w:ascii="Times New Roman" w:hAnsi="Times New Roman" w:cs="Times New Roman"/>
          <w:sz w:val="28"/>
          <w:szCs w:val="28"/>
        </w:rPr>
        <w:t>.</w:t>
      </w:r>
    </w:p>
    <w:p w:rsidR="00FC4692" w:rsidRDefault="00FC4692" w:rsidP="001B203A">
      <w:pPr>
        <w:suppressAutoHyphens/>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Военная электроустановка – передвижная или стационарная электроустановка, в том числе входящая в комплект вооружения, предназначенная для электроснабжения вооружения, военной, специальной техники и иных объектов воинской части. Военная электроустановка включает в себя источники электроэнергии, кабельные сети, преобразовательные и распределительные устройства, подключенные токоприемники.</w:t>
      </w:r>
    </w:p>
    <w:p w:rsidR="001B203A" w:rsidRDefault="00EB2530" w:rsidP="001B203A">
      <w:pPr>
        <w:shd w:val="clear" w:color="auto" w:fill="FFFFFF"/>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149A2">
        <w:rPr>
          <w:rFonts w:ascii="Times New Roman" w:hAnsi="Times New Roman" w:cs="Times New Roman"/>
          <w:sz w:val="28"/>
          <w:szCs w:val="28"/>
        </w:rPr>
        <w:t>А</w:t>
      </w:r>
      <w:r w:rsidR="001B203A" w:rsidRPr="00210B7B">
        <w:rPr>
          <w:rFonts w:ascii="Times New Roman" w:hAnsi="Times New Roman" w:cs="Times New Roman"/>
          <w:sz w:val="28"/>
          <w:szCs w:val="28"/>
        </w:rPr>
        <w:t xml:space="preserve">дминистративно-технический персонал – должностные лица воинской части, на которых возложены обязанности по организации технического и оперативного обслуживания, проведения ремонтных, монтажных и наладочных работ в электроустановках, осуществляющие </w:t>
      </w:r>
      <w:proofErr w:type="gramStart"/>
      <w:r w:rsidR="001B203A" w:rsidRPr="00210B7B">
        <w:rPr>
          <w:rFonts w:ascii="Times New Roman" w:hAnsi="Times New Roman" w:cs="Times New Roman"/>
          <w:sz w:val="28"/>
          <w:szCs w:val="28"/>
        </w:rPr>
        <w:t>контроль за</w:t>
      </w:r>
      <w:proofErr w:type="gramEnd"/>
      <w:r w:rsidR="001B203A" w:rsidRPr="00210B7B">
        <w:rPr>
          <w:rFonts w:ascii="Times New Roman" w:hAnsi="Times New Roman" w:cs="Times New Roman"/>
          <w:sz w:val="28"/>
          <w:szCs w:val="28"/>
        </w:rPr>
        <w:t xml:space="preserve"> техническим состоянием электроустановок и соблюдением требований по безопасности </w:t>
      </w:r>
      <w:r w:rsidR="00D93A9A">
        <w:rPr>
          <w:rFonts w:ascii="Times New Roman" w:hAnsi="Times New Roman" w:cs="Times New Roman"/>
          <w:sz w:val="28"/>
          <w:szCs w:val="28"/>
        </w:rPr>
        <w:t xml:space="preserve">военной </w:t>
      </w:r>
      <w:r w:rsidR="001B203A" w:rsidRPr="00210B7B">
        <w:rPr>
          <w:rFonts w:ascii="Times New Roman" w:hAnsi="Times New Roman" w:cs="Times New Roman"/>
          <w:sz w:val="28"/>
          <w:szCs w:val="28"/>
        </w:rPr>
        <w:t>службы и охране труда при работе в электроустановках. Указанные должностные лица могут иметь права оперативного, оперативно-ремонтного персонала</w:t>
      </w:r>
      <w:r w:rsidR="00F149A2">
        <w:rPr>
          <w:rFonts w:ascii="Times New Roman" w:hAnsi="Times New Roman" w:cs="Times New Roman"/>
          <w:sz w:val="28"/>
          <w:szCs w:val="28"/>
        </w:rPr>
        <w:t>.</w:t>
      </w:r>
    </w:p>
    <w:p w:rsidR="00A204FE" w:rsidRPr="00AF241C" w:rsidRDefault="00A204FE" w:rsidP="00A204FE">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К лицам административно-технического состава в частности относятся: лицо, ответственное за электрохозяйство воинской части, его заместитель, специалист по охране труда, контролирующий электрохозяйство воинской части, один из членов (военнослужащий) комиссии по обеспечению безопасности военной службы, контролирующий соблюдение требований электробезопасности в воинской части.</w:t>
      </w:r>
    </w:p>
    <w:p w:rsidR="001B203A" w:rsidRPr="00210B7B" w:rsidRDefault="00F149A2" w:rsidP="001B203A">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О</w:t>
      </w:r>
      <w:r w:rsidR="001B203A" w:rsidRPr="00210B7B">
        <w:rPr>
          <w:rFonts w:ascii="Times New Roman" w:hAnsi="Times New Roman" w:cs="Times New Roman"/>
          <w:sz w:val="28"/>
          <w:szCs w:val="28"/>
        </w:rPr>
        <w:t>перативно-ремонтный персонал – военнослужащие, подготовленные для выполнения оперативно-ремонтных работ, испытаний и измерений, а также для оперативного обслуживания закрепленных за ними электроустановок, эксплуатируемых без несения постоянного дежурства</w:t>
      </w:r>
      <w:r>
        <w:rPr>
          <w:rFonts w:ascii="Times New Roman" w:hAnsi="Times New Roman" w:cs="Times New Roman"/>
          <w:sz w:val="28"/>
          <w:szCs w:val="28"/>
        </w:rPr>
        <w:t>.</w:t>
      </w:r>
    </w:p>
    <w:p w:rsidR="001B203A" w:rsidRPr="00210B7B" w:rsidRDefault="00F149A2" w:rsidP="001B203A">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О</w:t>
      </w:r>
      <w:r w:rsidR="001B203A" w:rsidRPr="00210B7B">
        <w:rPr>
          <w:rFonts w:ascii="Times New Roman" w:hAnsi="Times New Roman" w:cs="Times New Roman"/>
          <w:sz w:val="28"/>
          <w:szCs w:val="28"/>
        </w:rPr>
        <w:t xml:space="preserve">перативный персонал – военнослужащие, осуществляющие оперативное </w:t>
      </w:r>
      <w:r w:rsidR="00A204FE">
        <w:rPr>
          <w:rFonts w:ascii="Times New Roman" w:hAnsi="Times New Roman" w:cs="Times New Roman"/>
          <w:sz w:val="28"/>
          <w:szCs w:val="28"/>
        </w:rPr>
        <w:t>управление</w:t>
      </w:r>
      <w:r w:rsidR="001B203A" w:rsidRPr="00210B7B">
        <w:rPr>
          <w:rFonts w:ascii="Times New Roman" w:hAnsi="Times New Roman" w:cs="Times New Roman"/>
          <w:sz w:val="28"/>
          <w:szCs w:val="28"/>
        </w:rPr>
        <w:t xml:space="preserve"> электроустанов</w:t>
      </w:r>
      <w:r w:rsidR="00A204FE">
        <w:rPr>
          <w:rFonts w:ascii="Times New Roman" w:hAnsi="Times New Roman" w:cs="Times New Roman"/>
          <w:sz w:val="28"/>
          <w:szCs w:val="28"/>
        </w:rPr>
        <w:t xml:space="preserve">ками, а также оперативное обслуживание электроустановок </w:t>
      </w:r>
      <w:r w:rsidR="00A204FE" w:rsidRPr="00210B7B">
        <w:rPr>
          <w:rFonts w:ascii="Times New Roman" w:hAnsi="Times New Roman" w:cs="Times New Roman"/>
          <w:sz w:val="28"/>
          <w:szCs w:val="28"/>
        </w:rPr>
        <w:t>в период несения дежурства на них</w:t>
      </w:r>
      <w:r w:rsidR="00A204FE">
        <w:rPr>
          <w:rFonts w:ascii="Times New Roman" w:hAnsi="Times New Roman" w:cs="Times New Roman"/>
          <w:sz w:val="28"/>
          <w:szCs w:val="28"/>
        </w:rPr>
        <w:t xml:space="preserve"> (осмотр, проведение работ в порядке текущей эксплуатации, проведение оперативных переключений), подготовку рабочего места, допуск и надзор за работающим</w:t>
      </w:r>
      <w:r w:rsidR="00B16D32">
        <w:rPr>
          <w:rFonts w:ascii="Times New Roman" w:hAnsi="Times New Roman" w:cs="Times New Roman"/>
          <w:sz w:val="28"/>
          <w:szCs w:val="28"/>
        </w:rPr>
        <w:t>.</w:t>
      </w:r>
    </w:p>
    <w:p w:rsidR="001B203A" w:rsidRPr="00A204FE" w:rsidRDefault="00A204FE" w:rsidP="001B203A">
      <w:pPr>
        <w:tabs>
          <w:tab w:val="num" w:pos="1370"/>
        </w:tabs>
        <w:spacing w:after="0" w:line="240" w:lineRule="auto"/>
        <w:ind w:firstLine="709"/>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Электротехнический персонал – административно-технический, оперативный, оперативно-ремонтный, ремонтный перс</w:t>
      </w:r>
      <w:r w:rsidR="00EB2530">
        <w:rPr>
          <w:rFonts w:ascii="Times New Roman" w:hAnsi="Times New Roman" w:cs="Times New Roman"/>
          <w:color w:val="000000"/>
          <w:sz w:val="28"/>
          <w:szCs w:val="28"/>
        </w:rPr>
        <w:t>о</w:t>
      </w:r>
      <w:r>
        <w:rPr>
          <w:rFonts w:ascii="Times New Roman" w:hAnsi="Times New Roman" w:cs="Times New Roman"/>
          <w:color w:val="000000"/>
          <w:sz w:val="28"/>
          <w:szCs w:val="28"/>
        </w:rPr>
        <w:t>нал во</w:t>
      </w:r>
      <w:r w:rsidR="00EB2530">
        <w:rPr>
          <w:rFonts w:ascii="Times New Roman" w:hAnsi="Times New Roman" w:cs="Times New Roman"/>
          <w:color w:val="000000"/>
          <w:sz w:val="28"/>
          <w:szCs w:val="28"/>
        </w:rPr>
        <w:t>и</w:t>
      </w:r>
      <w:r>
        <w:rPr>
          <w:rFonts w:ascii="Times New Roman" w:hAnsi="Times New Roman" w:cs="Times New Roman"/>
          <w:color w:val="000000"/>
          <w:sz w:val="28"/>
          <w:szCs w:val="28"/>
        </w:rPr>
        <w:t xml:space="preserve">нской части, осуществляющий техническое обслуживание электроустановок, оперативные переключения, монтаж, наладку, испытания, </w:t>
      </w:r>
      <w:r w:rsidR="00EB2530">
        <w:rPr>
          <w:rFonts w:ascii="Times New Roman" w:hAnsi="Times New Roman" w:cs="Times New Roman"/>
          <w:color w:val="000000"/>
          <w:sz w:val="28"/>
          <w:szCs w:val="28"/>
        </w:rPr>
        <w:t>измерения</w:t>
      </w:r>
      <w:r>
        <w:rPr>
          <w:rFonts w:ascii="Times New Roman" w:hAnsi="Times New Roman" w:cs="Times New Roman"/>
          <w:color w:val="000000"/>
          <w:sz w:val="28"/>
          <w:szCs w:val="28"/>
        </w:rPr>
        <w:t xml:space="preserve"> и диагностику в электроустановках, имеющий группу по ЭБ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и выше.</w:t>
      </w:r>
      <w:proofErr w:type="gramEnd"/>
    </w:p>
    <w:p w:rsidR="007044A6" w:rsidRPr="007044A6" w:rsidRDefault="00D96574" w:rsidP="00D87D28">
      <w:pPr>
        <w:pStyle w:val="ConsPlusNormal"/>
        <w:widowControl/>
        <w:spacing w:line="232"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6</w:t>
      </w:r>
      <w:r w:rsidR="007044A6">
        <w:rPr>
          <w:rFonts w:ascii="Times New Roman" w:hAnsi="Times New Roman" w:cs="Times New Roman"/>
          <w:b/>
          <w:sz w:val="28"/>
          <w:szCs w:val="28"/>
        </w:rPr>
        <w:t>.1.</w:t>
      </w:r>
      <w:r w:rsidR="007044A6">
        <w:t> </w:t>
      </w:r>
      <w:r w:rsidR="007044A6" w:rsidRPr="007044A6">
        <w:rPr>
          <w:rFonts w:ascii="Times New Roman" w:hAnsi="Times New Roman" w:cs="Times New Roman"/>
          <w:b/>
          <w:sz w:val="28"/>
          <w:szCs w:val="28"/>
        </w:rPr>
        <w:t>Порядок назначения лица, ответственного за электрохозяйство</w:t>
      </w:r>
      <w:r w:rsidR="00DD76E3">
        <w:rPr>
          <w:rFonts w:ascii="Times New Roman" w:hAnsi="Times New Roman" w:cs="Times New Roman"/>
          <w:b/>
          <w:sz w:val="28"/>
          <w:szCs w:val="28"/>
        </w:rPr>
        <w:t xml:space="preserve"> воинской части</w:t>
      </w:r>
    </w:p>
    <w:p w:rsidR="00565FDC" w:rsidRDefault="009C0039" w:rsidP="009E43E4">
      <w:pPr>
        <w:pStyle w:val="ConsPlusNormal"/>
        <w:widowControl/>
        <w:spacing w:line="239" w:lineRule="auto"/>
        <w:ind w:firstLine="709"/>
        <w:jc w:val="both"/>
        <w:rPr>
          <w:rFonts w:ascii="Times New Roman" w:hAnsi="Times New Roman" w:cs="Times New Roman"/>
          <w:sz w:val="28"/>
          <w:szCs w:val="28"/>
        </w:rPr>
      </w:pPr>
      <w:r w:rsidRPr="009C0039">
        <w:rPr>
          <w:rFonts w:ascii="Times New Roman" w:hAnsi="Times New Roman" w:cs="Times New Roman"/>
          <w:b/>
          <w:sz w:val="28"/>
          <w:szCs w:val="28"/>
        </w:rPr>
        <w:t>6.1.1.</w:t>
      </w:r>
      <w:r>
        <w:rPr>
          <w:rFonts w:ascii="Times New Roman" w:hAnsi="Times New Roman" w:cs="Times New Roman"/>
          <w:sz w:val="28"/>
          <w:szCs w:val="28"/>
        </w:rPr>
        <w:t> </w:t>
      </w:r>
      <w:r w:rsidR="00565FDC" w:rsidRPr="00565FDC">
        <w:rPr>
          <w:rFonts w:ascii="Times New Roman" w:hAnsi="Times New Roman" w:cs="Times New Roman"/>
          <w:sz w:val="28"/>
          <w:szCs w:val="28"/>
        </w:rPr>
        <w:t xml:space="preserve">Для </w:t>
      </w:r>
      <w:r w:rsidR="009536E6" w:rsidRPr="00AF241C">
        <w:rPr>
          <w:rFonts w:ascii="Times New Roman" w:hAnsi="Times New Roman" w:cs="Times New Roman"/>
          <w:sz w:val="28"/>
          <w:szCs w:val="28"/>
        </w:rPr>
        <w:t>непосредственного исполнения обязанностей по организации эксплуатации электроустановок</w:t>
      </w:r>
      <w:r w:rsidR="009536E6" w:rsidRPr="00565FDC">
        <w:rPr>
          <w:rFonts w:ascii="Times New Roman" w:hAnsi="Times New Roman" w:cs="Times New Roman"/>
          <w:sz w:val="28"/>
          <w:szCs w:val="28"/>
        </w:rPr>
        <w:t xml:space="preserve"> </w:t>
      </w:r>
      <w:r w:rsidR="00565FDC" w:rsidRPr="00565FDC">
        <w:rPr>
          <w:rFonts w:ascii="Times New Roman" w:hAnsi="Times New Roman" w:cs="Times New Roman"/>
          <w:sz w:val="28"/>
          <w:szCs w:val="28"/>
        </w:rPr>
        <w:t>воинской части</w:t>
      </w:r>
      <w:r w:rsidR="00D87D28">
        <w:rPr>
          <w:rFonts w:ascii="Times New Roman" w:hAnsi="Times New Roman" w:cs="Times New Roman"/>
          <w:sz w:val="28"/>
          <w:szCs w:val="28"/>
        </w:rPr>
        <w:t xml:space="preserve"> (как </w:t>
      </w:r>
      <w:r w:rsidR="00D87D28" w:rsidRPr="00AF241C">
        <w:rPr>
          <w:rFonts w:ascii="Times New Roman" w:hAnsi="Times New Roman" w:cs="Times New Roman"/>
          <w:sz w:val="28"/>
          <w:szCs w:val="28"/>
        </w:rPr>
        <w:t>военн</w:t>
      </w:r>
      <w:r w:rsidR="00D87D28">
        <w:rPr>
          <w:rFonts w:ascii="Times New Roman" w:hAnsi="Times New Roman" w:cs="Times New Roman"/>
          <w:sz w:val="28"/>
          <w:szCs w:val="28"/>
        </w:rPr>
        <w:t>ых,</w:t>
      </w:r>
      <w:r w:rsidR="00D87D28" w:rsidRPr="00AF241C">
        <w:rPr>
          <w:rFonts w:ascii="Times New Roman" w:hAnsi="Times New Roman" w:cs="Times New Roman"/>
          <w:sz w:val="28"/>
          <w:szCs w:val="28"/>
        </w:rPr>
        <w:t xml:space="preserve"> так и </w:t>
      </w:r>
      <w:r w:rsidR="00D87D28">
        <w:rPr>
          <w:rFonts w:ascii="Times New Roman" w:hAnsi="Times New Roman" w:cs="Times New Roman"/>
          <w:sz w:val="28"/>
          <w:szCs w:val="28"/>
        </w:rPr>
        <w:t xml:space="preserve">коммунально-бытового назначения) </w:t>
      </w:r>
      <w:r w:rsidR="00565FDC">
        <w:rPr>
          <w:rFonts w:ascii="Times New Roman" w:hAnsi="Times New Roman" w:cs="Times New Roman"/>
          <w:sz w:val="28"/>
          <w:szCs w:val="28"/>
        </w:rPr>
        <w:t>приказом командира воинской части назначается лицо, ответственное за электрохозяйство воинской части.</w:t>
      </w:r>
    </w:p>
    <w:p w:rsidR="00565FDC" w:rsidRDefault="00565FDC" w:rsidP="009E43E4">
      <w:pPr>
        <w:suppressAutoHyphens/>
        <w:spacing w:after="0" w:line="23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Требования к </w:t>
      </w:r>
      <w:r w:rsidR="00A20C5A">
        <w:rPr>
          <w:rFonts w:ascii="Times New Roman" w:hAnsi="Times New Roman" w:cs="Times New Roman"/>
          <w:sz w:val="28"/>
          <w:szCs w:val="28"/>
        </w:rPr>
        <w:t xml:space="preserve">порядку назначения </w:t>
      </w:r>
      <w:r>
        <w:rPr>
          <w:rFonts w:ascii="Times New Roman" w:hAnsi="Times New Roman" w:cs="Times New Roman"/>
          <w:sz w:val="28"/>
          <w:szCs w:val="28"/>
        </w:rPr>
        <w:t>лиц</w:t>
      </w:r>
      <w:r w:rsidR="00A20C5A">
        <w:rPr>
          <w:rFonts w:ascii="Times New Roman" w:hAnsi="Times New Roman" w:cs="Times New Roman"/>
          <w:sz w:val="28"/>
          <w:szCs w:val="28"/>
        </w:rPr>
        <w:t>а</w:t>
      </w:r>
      <w:r>
        <w:rPr>
          <w:rFonts w:ascii="Times New Roman" w:hAnsi="Times New Roman" w:cs="Times New Roman"/>
          <w:sz w:val="28"/>
          <w:szCs w:val="28"/>
        </w:rPr>
        <w:t>, ответственно</w:t>
      </w:r>
      <w:r w:rsidR="007044A6">
        <w:rPr>
          <w:rFonts w:ascii="Times New Roman" w:hAnsi="Times New Roman" w:cs="Times New Roman"/>
          <w:sz w:val="28"/>
          <w:szCs w:val="28"/>
        </w:rPr>
        <w:t>го</w:t>
      </w:r>
      <w:r>
        <w:rPr>
          <w:rFonts w:ascii="Times New Roman" w:hAnsi="Times New Roman" w:cs="Times New Roman"/>
          <w:sz w:val="28"/>
          <w:szCs w:val="28"/>
        </w:rPr>
        <w:t xml:space="preserve"> за электрохозяйство воинской части</w:t>
      </w:r>
      <w:r w:rsidR="00E44A1B">
        <w:rPr>
          <w:rFonts w:ascii="Times New Roman" w:hAnsi="Times New Roman" w:cs="Times New Roman"/>
          <w:sz w:val="28"/>
          <w:szCs w:val="28"/>
        </w:rPr>
        <w:t>, следующие</w:t>
      </w:r>
      <w:r>
        <w:rPr>
          <w:rFonts w:ascii="Times New Roman" w:hAnsi="Times New Roman" w:cs="Times New Roman"/>
          <w:sz w:val="28"/>
          <w:szCs w:val="28"/>
        </w:rPr>
        <w:t>:</w:t>
      </w:r>
    </w:p>
    <w:p w:rsidR="007044A6" w:rsidRDefault="007044A6" w:rsidP="009E43E4">
      <w:pPr>
        <w:suppressAutoHyphens/>
        <w:spacing w:after="0" w:line="239" w:lineRule="auto"/>
        <w:ind w:firstLine="709"/>
        <w:jc w:val="both"/>
        <w:rPr>
          <w:rFonts w:ascii="Times New Roman" w:hAnsi="Times New Roman" w:cs="Times New Roman"/>
          <w:sz w:val="28"/>
          <w:szCs w:val="28"/>
        </w:rPr>
      </w:pPr>
      <w:r>
        <w:rPr>
          <w:rFonts w:ascii="Times New Roman" w:hAnsi="Times New Roman" w:cs="Times New Roman"/>
          <w:sz w:val="28"/>
          <w:szCs w:val="28"/>
        </w:rPr>
        <w:t>кандидат на исполнение обязанностей лица, ответственного за электрохозяйство:</w:t>
      </w:r>
    </w:p>
    <w:p w:rsidR="00565FDC" w:rsidRPr="00AF241C" w:rsidRDefault="00565FDC" w:rsidP="009E43E4">
      <w:pPr>
        <w:suppressAutoHyphens/>
        <w:spacing w:after="0"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долж</w:t>
      </w:r>
      <w:r w:rsidR="007044A6">
        <w:rPr>
          <w:rFonts w:ascii="Times New Roman" w:hAnsi="Times New Roman" w:cs="Times New Roman"/>
          <w:sz w:val="28"/>
          <w:szCs w:val="28"/>
        </w:rPr>
        <w:t>е</w:t>
      </w:r>
      <w:r w:rsidRPr="00AF241C">
        <w:rPr>
          <w:rFonts w:ascii="Times New Roman" w:hAnsi="Times New Roman" w:cs="Times New Roman"/>
          <w:sz w:val="28"/>
          <w:szCs w:val="28"/>
        </w:rPr>
        <w:t>н</w:t>
      </w:r>
      <w:r w:rsidR="007044A6">
        <w:rPr>
          <w:rFonts w:ascii="Times New Roman" w:hAnsi="Times New Roman" w:cs="Times New Roman"/>
          <w:sz w:val="28"/>
          <w:szCs w:val="28"/>
        </w:rPr>
        <w:t xml:space="preserve"> быть</w:t>
      </w:r>
      <w:r w:rsidRPr="00AF241C">
        <w:rPr>
          <w:rFonts w:ascii="Times New Roman" w:hAnsi="Times New Roman" w:cs="Times New Roman"/>
          <w:sz w:val="28"/>
          <w:szCs w:val="28"/>
        </w:rPr>
        <w:t xml:space="preserve"> из числа административно-технического персонала,</w:t>
      </w:r>
      <w:r w:rsidRPr="00AF241C">
        <w:rPr>
          <w:rFonts w:ascii="Times New Roman" w:hAnsi="Times New Roman" w:cs="Times New Roman"/>
          <w:b/>
          <w:sz w:val="28"/>
          <w:szCs w:val="28"/>
        </w:rPr>
        <w:t xml:space="preserve"> </w:t>
      </w:r>
      <w:r w:rsidR="00E44A1B" w:rsidRPr="00E44A1B">
        <w:rPr>
          <w:rFonts w:ascii="Times New Roman" w:hAnsi="Times New Roman" w:cs="Times New Roman"/>
          <w:sz w:val="28"/>
          <w:szCs w:val="28"/>
        </w:rPr>
        <w:t>иметь</w:t>
      </w:r>
      <w:r w:rsidR="00E44A1B">
        <w:rPr>
          <w:rFonts w:ascii="Times New Roman" w:hAnsi="Times New Roman" w:cs="Times New Roman"/>
          <w:b/>
          <w:sz w:val="28"/>
          <w:szCs w:val="28"/>
        </w:rPr>
        <w:t xml:space="preserve"> </w:t>
      </w:r>
      <w:r w:rsidRPr="00AF241C">
        <w:rPr>
          <w:rFonts w:ascii="Times New Roman" w:hAnsi="Times New Roman" w:cs="Times New Roman"/>
          <w:sz w:val="28"/>
          <w:szCs w:val="28"/>
        </w:rPr>
        <w:t xml:space="preserve">высшее </w:t>
      </w:r>
      <w:r w:rsidR="00E44A1B">
        <w:rPr>
          <w:rFonts w:ascii="Times New Roman" w:hAnsi="Times New Roman" w:cs="Times New Roman"/>
          <w:sz w:val="28"/>
          <w:szCs w:val="28"/>
        </w:rPr>
        <w:t>или профессионально-техническое</w:t>
      </w:r>
      <w:r w:rsidRPr="00AF241C">
        <w:rPr>
          <w:rFonts w:ascii="Times New Roman" w:hAnsi="Times New Roman" w:cs="Times New Roman"/>
          <w:sz w:val="28"/>
          <w:szCs w:val="28"/>
        </w:rPr>
        <w:t xml:space="preserve"> образование с квалификацией </w:t>
      </w:r>
      <w:r>
        <w:rPr>
          <w:rFonts w:ascii="Times New Roman" w:hAnsi="Times New Roman" w:cs="Times New Roman"/>
          <w:sz w:val="28"/>
          <w:szCs w:val="28"/>
        </w:rPr>
        <w:t>«</w:t>
      </w:r>
      <w:r w:rsidRPr="00AF241C">
        <w:rPr>
          <w:rFonts w:ascii="Times New Roman" w:hAnsi="Times New Roman" w:cs="Times New Roman"/>
          <w:sz w:val="28"/>
          <w:szCs w:val="28"/>
        </w:rPr>
        <w:t>инженер</w:t>
      </w:r>
      <w:r>
        <w:rPr>
          <w:rFonts w:ascii="Times New Roman" w:hAnsi="Times New Roman" w:cs="Times New Roman"/>
          <w:sz w:val="28"/>
          <w:szCs w:val="28"/>
        </w:rPr>
        <w:t>»</w:t>
      </w:r>
      <w:r w:rsidRPr="00AF241C">
        <w:rPr>
          <w:rFonts w:ascii="Times New Roman" w:hAnsi="Times New Roman" w:cs="Times New Roman"/>
          <w:sz w:val="28"/>
          <w:szCs w:val="28"/>
        </w:rPr>
        <w:t xml:space="preserve"> </w:t>
      </w:r>
      <w:r w:rsidR="00E44A1B">
        <w:rPr>
          <w:rFonts w:ascii="Times New Roman" w:hAnsi="Times New Roman" w:cs="Times New Roman"/>
          <w:sz w:val="28"/>
          <w:szCs w:val="28"/>
        </w:rPr>
        <w:t xml:space="preserve">или </w:t>
      </w:r>
      <w:r>
        <w:rPr>
          <w:rFonts w:ascii="Times New Roman" w:hAnsi="Times New Roman" w:cs="Times New Roman"/>
          <w:sz w:val="28"/>
          <w:szCs w:val="28"/>
        </w:rPr>
        <w:t>«</w:t>
      </w:r>
      <w:r w:rsidRPr="00AF241C">
        <w:rPr>
          <w:rFonts w:ascii="Times New Roman" w:hAnsi="Times New Roman" w:cs="Times New Roman"/>
          <w:sz w:val="28"/>
          <w:szCs w:val="28"/>
        </w:rPr>
        <w:t>техник</w:t>
      </w:r>
      <w:r>
        <w:rPr>
          <w:rFonts w:ascii="Times New Roman" w:hAnsi="Times New Roman" w:cs="Times New Roman"/>
          <w:sz w:val="28"/>
          <w:szCs w:val="28"/>
        </w:rPr>
        <w:t>»</w:t>
      </w:r>
      <w:r w:rsidR="00E44A1B">
        <w:rPr>
          <w:rFonts w:ascii="Times New Roman" w:hAnsi="Times New Roman" w:cs="Times New Roman"/>
          <w:sz w:val="28"/>
          <w:szCs w:val="28"/>
        </w:rPr>
        <w:t xml:space="preserve"> соответственно</w:t>
      </w:r>
      <w:r>
        <w:rPr>
          <w:rFonts w:ascii="Times New Roman" w:hAnsi="Times New Roman" w:cs="Times New Roman"/>
          <w:sz w:val="28"/>
          <w:szCs w:val="28"/>
        </w:rPr>
        <w:t>;</w:t>
      </w:r>
    </w:p>
    <w:p w:rsidR="0086658B" w:rsidRDefault="00565FDC" w:rsidP="009E43E4">
      <w:pPr>
        <w:suppressAutoHyphens/>
        <w:spacing w:after="0" w:line="239" w:lineRule="auto"/>
        <w:ind w:firstLine="709"/>
        <w:jc w:val="both"/>
        <w:rPr>
          <w:rFonts w:ascii="Times New Roman" w:hAnsi="Times New Roman" w:cs="Times New Roman"/>
          <w:sz w:val="28"/>
          <w:szCs w:val="28"/>
        </w:rPr>
      </w:pPr>
      <w:r>
        <w:rPr>
          <w:rFonts w:ascii="Times New Roman" w:hAnsi="Times New Roman" w:cs="Times New Roman"/>
          <w:sz w:val="28"/>
          <w:szCs w:val="28"/>
        </w:rPr>
        <w:t>имет</w:t>
      </w:r>
      <w:r w:rsidR="00E44A1B">
        <w:rPr>
          <w:rFonts w:ascii="Times New Roman" w:hAnsi="Times New Roman" w:cs="Times New Roman"/>
          <w:sz w:val="28"/>
          <w:szCs w:val="28"/>
        </w:rPr>
        <w:t>ь</w:t>
      </w:r>
      <w:r>
        <w:rPr>
          <w:rFonts w:ascii="Times New Roman" w:hAnsi="Times New Roman" w:cs="Times New Roman"/>
          <w:sz w:val="28"/>
          <w:szCs w:val="28"/>
        </w:rPr>
        <w:t xml:space="preserve"> </w:t>
      </w:r>
      <w:r w:rsidRPr="00AF241C">
        <w:rPr>
          <w:rFonts w:ascii="Times New Roman" w:hAnsi="Times New Roman" w:cs="Times New Roman"/>
          <w:sz w:val="28"/>
          <w:szCs w:val="28"/>
          <w:lang w:val="en-US"/>
        </w:rPr>
        <w:t>IV</w:t>
      </w:r>
      <w:r w:rsidRPr="00AF241C">
        <w:rPr>
          <w:rFonts w:ascii="Times New Roman" w:hAnsi="Times New Roman" w:cs="Times New Roman"/>
          <w:sz w:val="28"/>
          <w:szCs w:val="28"/>
        </w:rPr>
        <w:t xml:space="preserve"> групп</w:t>
      </w:r>
      <w:r>
        <w:rPr>
          <w:rFonts w:ascii="Times New Roman" w:hAnsi="Times New Roman" w:cs="Times New Roman"/>
          <w:sz w:val="28"/>
          <w:szCs w:val="28"/>
        </w:rPr>
        <w:t>у</w:t>
      </w:r>
      <w:r w:rsidRPr="00AF241C">
        <w:rPr>
          <w:rFonts w:ascii="Times New Roman" w:hAnsi="Times New Roman" w:cs="Times New Roman"/>
          <w:sz w:val="28"/>
          <w:szCs w:val="28"/>
        </w:rPr>
        <w:t xml:space="preserve"> по электробезопасности</w:t>
      </w:r>
      <w:r>
        <w:rPr>
          <w:rFonts w:ascii="Times New Roman" w:hAnsi="Times New Roman" w:cs="Times New Roman"/>
          <w:sz w:val="28"/>
          <w:szCs w:val="28"/>
        </w:rPr>
        <w:t xml:space="preserve"> (далее – группа по ЭБ) /</w:t>
      </w:r>
      <w:r w:rsidR="00914845" w:rsidRPr="00AF241C">
        <w:rPr>
          <w:rFonts w:ascii="Times New Roman" w:hAnsi="Times New Roman" w:cs="Times New Roman"/>
          <w:sz w:val="28"/>
          <w:szCs w:val="28"/>
        </w:rPr>
        <w:t>при наличии в воинской части электроустановок напряжением до 1000</w:t>
      </w:r>
      <w:proofErr w:type="gramStart"/>
      <w:r w:rsidR="00914845" w:rsidRPr="00AF241C">
        <w:rPr>
          <w:rFonts w:ascii="Times New Roman" w:hAnsi="Times New Roman" w:cs="Times New Roman"/>
          <w:sz w:val="28"/>
          <w:szCs w:val="28"/>
        </w:rPr>
        <w:t> В</w:t>
      </w:r>
      <w:proofErr w:type="gramEnd"/>
      <w:r w:rsidR="00914845" w:rsidRPr="00AF241C">
        <w:rPr>
          <w:rFonts w:ascii="Times New Roman" w:hAnsi="Times New Roman" w:cs="Times New Roman"/>
          <w:sz w:val="28"/>
          <w:szCs w:val="28"/>
        </w:rPr>
        <w:t xml:space="preserve"> </w:t>
      </w:r>
      <w:r>
        <w:rPr>
          <w:rFonts w:ascii="Times New Roman" w:hAnsi="Times New Roman" w:cs="Times New Roman"/>
          <w:sz w:val="28"/>
          <w:szCs w:val="28"/>
        </w:rPr>
        <w:t xml:space="preserve">/или </w:t>
      </w:r>
      <w:r w:rsidR="00914845">
        <w:rPr>
          <w:rFonts w:ascii="Times New Roman" w:hAnsi="Times New Roman" w:cs="Times New Roman"/>
          <w:sz w:val="28"/>
          <w:szCs w:val="28"/>
        </w:rPr>
        <w:br/>
      </w:r>
      <w:r w:rsidRPr="00AF241C">
        <w:rPr>
          <w:rFonts w:ascii="Times New Roman" w:hAnsi="Times New Roman" w:cs="Times New Roman"/>
          <w:sz w:val="28"/>
          <w:szCs w:val="28"/>
          <w:lang w:val="en-US"/>
        </w:rPr>
        <w:t>V</w:t>
      </w:r>
      <w:r>
        <w:rPr>
          <w:rFonts w:ascii="Times New Roman" w:hAnsi="Times New Roman" w:cs="Times New Roman"/>
          <w:sz w:val="28"/>
          <w:szCs w:val="28"/>
        </w:rPr>
        <w:t xml:space="preserve"> группу по ЭБ /</w:t>
      </w:r>
      <w:r w:rsidR="00914845" w:rsidRPr="00AF241C">
        <w:rPr>
          <w:rFonts w:ascii="Times New Roman" w:hAnsi="Times New Roman" w:cs="Times New Roman"/>
          <w:sz w:val="28"/>
          <w:szCs w:val="28"/>
        </w:rPr>
        <w:t xml:space="preserve">при наличии в воинской части электроустановок напряжением </w:t>
      </w:r>
      <w:r w:rsidR="00914845">
        <w:rPr>
          <w:rFonts w:ascii="Times New Roman" w:hAnsi="Times New Roman" w:cs="Times New Roman"/>
          <w:sz w:val="28"/>
          <w:szCs w:val="28"/>
        </w:rPr>
        <w:t>свыше</w:t>
      </w:r>
      <w:r w:rsidR="00914845" w:rsidRPr="00AF241C">
        <w:rPr>
          <w:rFonts w:ascii="Times New Roman" w:hAnsi="Times New Roman" w:cs="Times New Roman"/>
          <w:sz w:val="28"/>
          <w:szCs w:val="28"/>
        </w:rPr>
        <w:t xml:space="preserve"> 1000 В</w:t>
      </w:r>
      <w:r>
        <w:rPr>
          <w:rFonts w:ascii="Times New Roman" w:hAnsi="Times New Roman" w:cs="Times New Roman"/>
          <w:sz w:val="28"/>
          <w:szCs w:val="28"/>
        </w:rPr>
        <w:t>/</w:t>
      </w:r>
      <w:r w:rsidR="00E44A1B">
        <w:rPr>
          <w:rFonts w:ascii="Times New Roman" w:hAnsi="Times New Roman" w:cs="Times New Roman"/>
          <w:sz w:val="28"/>
          <w:szCs w:val="28"/>
        </w:rPr>
        <w:t>;</w:t>
      </w:r>
    </w:p>
    <w:p w:rsidR="00565FDC" w:rsidRDefault="007044A6" w:rsidP="009E43E4">
      <w:pPr>
        <w:suppressAutoHyphens/>
        <w:spacing w:after="0"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lang w:val="en-US"/>
        </w:rPr>
        <w:t>IV</w:t>
      </w:r>
      <w:r>
        <w:rPr>
          <w:rFonts w:ascii="Times New Roman" w:hAnsi="Times New Roman" w:cs="Times New Roman"/>
          <w:sz w:val="28"/>
          <w:szCs w:val="28"/>
        </w:rPr>
        <w:t> (</w:t>
      </w:r>
      <w:r w:rsidRPr="00AF241C">
        <w:rPr>
          <w:rFonts w:ascii="Times New Roman" w:hAnsi="Times New Roman" w:cs="Times New Roman"/>
          <w:sz w:val="28"/>
          <w:szCs w:val="28"/>
          <w:lang w:val="en-US"/>
        </w:rPr>
        <w:t>V</w:t>
      </w:r>
      <w:r>
        <w:rPr>
          <w:rFonts w:ascii="Times New Roman" w:hAnsi="Times New Roman" w:cs="Times New Roman"/>
          <w:sz w:val="28"/>
          <w:szCs w:val="28"/>
        </w:rPr>
        <w:t>)</w:t>
      </w:r>
      <w:r w:rsidRPr="00AF241C">
        <w:rPr>
          <w:rFonts w:ascii="Times New Roman" w:hAnsi="Times New Roman" w:cs="Times New Roman"/>
          <w:sz w:val="28"/>
          <w:szCs w:val="28"/>
        </w:rPr>
        <w:t xml:space="preserve"> групп</w:t>
      </w:r>
      <w:r>
        <w:rPr>
          <w:rFonts w:ascii="Times New Roman" w:hAnsi="Times New Roman" w:cs="Times New Roman"/>
          <w:sz w:val="28"/>
          <w:szCs w:val="28"/>
        </w:rPr>
        <w:t>а</w:t>
      </w:r>
      <w:r w:rsidRPr="00AF241C">
        <w:rPr>
          <w:rFonts w:ascii="Times New Roman" w:hAnsi="Times New Roman" w:cs="Times New Roman"/>
          <w:sz w:val="28"/>
          <w:szCs w:val="28"/>
        </w:rPr>
        <w:t xml:space="preserve"> </w:t>
      </w:r>
      <w:r>
        <w:rPr>
          <w:rFonts w:ascii="Times New Roman" w:hAnsi="Times New Roman" w:cs="Times New Roman"/>
          <w:sz w:val="28"/>
          <w:szCs w:val="28"/>
        </w:rPr>
        <w:t>по ЭБ ему присвоена</w:t>
      </w:r>
      <w:r w:rsidR="0086658B">
        <w:rPr>
          <w:rFonts w:ascii="Times New Roman" w:hAnsi="Times New Roman" w:cs="Times New Roman"/>
          <w:sz w:val="28"/>
          <w:szCs w:val="28"/>
        </w:rPr>
        <w:t xml:space="preserve"> (подтвержден</w:t>
      </w:r>
      <w:r>
        <w:rPr>
          <w:rFonts w:ascii="Times New Roman" w:hAnsi="Times New Roman" w:cs="Times New Roman"/>
          <w:sz w:val="28"/>
          <w:szCs w:val="28"/>
        </w:rPr>
        <w:t>а</w:t>
      </w:r>
      <w:r w:rsidR="0086658B">
        <w:rPr>
          <w:rFonts w:ascii="Times New Roman" w:hAnsi="Times New Roman" w:cs="Times New Roman"/>
          <w:sz w:val="28"/>
          <w:szCs w:val="28"/>
        </w:rPr>
        <w:t>)</w:t>
      </w:r>
      <w:r>
        <w:rPr>
          <w:rFonts w:ascii="Times New Roman" w:hAnsi="Times New Roman" w:cs="Times New Roman"/>
          <w:sz w:val="28"/>
          <w:szCs w:val="28"/>
        </w:rPr>
        <w:t xml:space="preserve"> </w:t>
      </w:r>
      <w:r w:rsidR="0086658B">
        <w:rPr>
          <w:rFonts w:ascii="Times New Roman" w:hAnsi="Times New Roman" w:cs="Times New Roman"/>
          <w:sz w:val="28"/>
          <w:szCs w:val="28"/>
        </w:rPr>
        <w:t xml:space="preserve">в </w:t>
      </w:r>
      <w:r w:rsidR="0086658B" w:rsidRPr="00AF241C">
        <w:rPr>
          <w:rFonts w:ascii="Times New Roman" w:hAnsi="Times New Roman" w:cs="Times New Roman"/>
          <w:sz w:val="28"/>
          <w:szCs w:val="28"/>
        </w:rPr>
        <w:t xml:space="preserve">комиссии воинской части по </w:t>
      </w:r>
      <w:r w:rsidR="0086658B" w:rsidRPr="00A452A9">
        <w:rPr>
          <w:rFonts w:ascii="Times New Roman" w:hAnsi="Times New Roman" w:cs="Times New Roman"/>
          <w:sz w:val="28"/>
          <w:szCs w:val="28"/>
        </w:rPr>
        <w:t>присвоению (подтверждению) групп</w:t>
      </w:r>
      <w:r w:rsidR="0086658B" w:rsidRPr="000B6D04">
        <w:rPr>
          <w:rFonts w:ascii="Times New Roman" w:hAnsi="Times New Roman" w:cs="Times New Roman"/>
          <w:sz w:val="24"/>
          <w:szCs w:val="24"/>
        </w:rPr>
        <w:t xml:space="preserve"> по ЭБ</w:t>
      </w:r>
      <w:r w:rsidR="0086658B" w:rsidRPr="00AF241C">
        <w:rPr>
          <w:rFonts w:ascii="Times New Roman" w:hAnsi="Times New Roman" w:cs="Times New Roman"/>
          <w:sz w:val="28"/>
          <w:szCs w:val="28"/>
        </w:rPr>
        <w:t xml:space="preserve"> </w:t>
      </w:r>
      <w:r>
        <w:rPr>
          <w:rFonts w:ascii="Times New Roman" w:hAnsi="Times New Roman" w:cs="Times New Roman"/>
          <w:sz w:val="28"/>
          <w:szCs w:val="28"/>
        </w:rPr>
        <w:t xml:space="preserve">с </w:t>
      </w:r>
      <w:r w:rsidR="0086658B" w:rsidRPr="00AF241C">
        <w:rPr>
          <w:rFonts w:ascii="Times New Roman" w:hAnsi="Times New Roman" w:cs="Times New Roman"/>
          <w:sz w:val="28"/>
          <w:szCs w:val="28"/>
        </w:rPr>
        <w:t>участи</w:t>
      </w:r>
      <w:r>
        <w:rPr>
          <w:rFonts w:ascii="Times New Roman" w:hAnsi="Times New Roman" w:cs="Times New Roman"/>
          <w:sz w:val="28"/>
          <w:szCs w:val="28"/>
        </w:rPr>
        <w:t xml:space="preserve">ем </w:t>
      </w:r>
      <w:r w:rsidR="0086658B" w:rsidRPr="00AF241C">
        <w:rPr>
          <w:rFonts w:ascii="Times New Roman" w:hAnsi="Times New Roman" w:cs="Times New Roman"/>
          <w:sz w:val="28"/>
          <w:szCs w:val="28"/>
        </w:rPr>
        <w:t xml:space="preserve">в </w:t>
      </w:r>
      <w:r w:rsidR="0086658B">
        <w:rPr>
          <w:rFonts w:ascii="Times New Roman" w:hAnsi="Times New Roman" w:cs="Times New Roman"/>
          <w:sz w:val="28"/>
          <w:szCs w:val="28"/>
        </w:rPr>
        <w:t xml:space="preserve">ее </w:t>
      </w:r>
      <w:r w:rsidR="0086658B" w:rsidRPr="00AF241C">
        <w:rPr>
          <w:rFonts w:ascii="Times New Roman" w:hAnsi="Times New Roman" w:cs="Times New Roman"/>
          <w:sz w:val="28"/>
          <w:szCs w:val="28"/>
        </w:rPr>
        <w:t xml:space="preserve">работе </w:t>
      </w:r>
      <w:r w:rsidR="0086658B" w:rsidRPr="00E44A1B">
        <w:rPr>
          <w:rFonts w:ascii="Times New Roman" w:hAnsi="Times New Roman" w:cs="Times New Roman"/>
          <w:b/>
          <w:sz w:val="28"/>
          <w:szCs w:val="28"/>
        </w:rPr>
        <w:t>государственного инспектора территориального органа энергетического надзора</w:t>
      </w:r>
      <w:r w:rsidR="00E44A1B">
        <w:rPr>
          <w:rFonts w:ascii="Times New Roman" w:hAnsi="Times New Roman" w:cs="Times New Roman"/>
          <w:b/>
          <w:sz w:val="28"/>
          <w:szCs w:val="28"/>
        </w:rPr>
        <w:t>;</w:t>
      </w:r>
    </w:p>
    <w:p w:rsidR="00E44A1B" w:rsidRDefault="00E44A1B" w:rsidP="009E43E4">
      <w:pPr>
        <w:suppressAutoHyphens/>
        <w:spacing w:after="0" w:line="239" w:lineRule="auto"/>
        <w:ind w:firstLine="709"/>
        <w:jc w:val="both"/>
        <w:rPr>
          <w:rFonts w:ascii="Times New Roman" w:hAnsi="Times New Roman" w:cs="Times New Roman"/>
          <w:sz w:val="28"/>
          <w:szCs w:val="28"/>
        </w:rPr>
      </w:pPr>
      <w:r>
        <w:rPr>
          <w:rFonts w:ascii="Times New Roman" w:hAnsi="Times New Roman" w:cs="Times New Roman"/>
          <w:sz w:val="28"/>
          <w:szCs w:val="28"/>
        </w:rPr>
        <w:t>пройти проверку знаний по вопросам охраны труда</w:t>
      </w:r>
      <w:r w:rsidR="007044A6">
        <w:rPr>
          <w:rFonts w:ascii="Times New Roman" w:hAnsi="Times New Roman" w:cs="Times New Roman"/>
          <w:sz w:val="28"/>
          <w:szCs w:val="28"/>
        </w:rPr>
        <w:t>.</w:t>
      </w:r>
    </w:p>
    <w:p w:rsidR="00E44A1B" w:rsidRPr="00DD76E3" w:rsidRDefault="00DD76E3" w:rsidP="009E43E4">
      <w:pPr>
        <w:suppressAutoHyphens/>
        <w:spacing w:after="0" w:line="239" w:lineRule="auto"/>
        <w:ind w:firstLine="709"/>
        <w:jc w:val="both"/>
        <w:rPr>
          <w:rFonts w:ascii="Times New Roman" w:hAnsi="Times New Roman" w:cs="Times New Roman"/>
          <w:b/>
          <w:sz w:val="28"/>
          <w:szCs w:val="28"/>
        </w:rPr>
      </w:pPr>
      <w:r>
        <w:rPr>
          <w:rFonts w:ascii="Times New Roman" w:hAnsi="Times New Roman" w:cs="Times New Roman"/>
          <w:b/>
          <w:sz w:val="28"/>
          <w:szCs w:val="28"/>
        </w:rPr>
        <w:t>И т</w:t>
      </w:r>
      <w:r w:rsidR="00952BC2" w:rsidRPr="00DD76E3">
        <w:rPr>
          <w:rFonts w:ascii="Times New Roman" w:hAnsi="Times New Roman" w:cs="Times New Roman"/>
          <w:b/>
          <w:sz w:val="28"/>
          <w:szCs w:val="28"/>
        </w:rPr>
        <w:t xml:space="preserve">олько при выполнении </w:t>
      </w:r>
      <w:r w:rsidRPr="00DD76E3">
        <w:rPr>
          <w:rFonts w:ascii="Times New Roman" w:hAnsi="Times New Roman" w:cs="Times New Roman"/>
          <w:b/>
          <w:sz w:val="28"/>
          <w:szCs w:val="28"/>
        </w:rPr>
        <w:t xml:space="preserve">всех </w:t>
      </w:r>
      <w:r w:rsidR="00952BC2" w:rsidRPr="00DD76E3">
        <w:rPr>
          <w:rFonts w:ascii="Times New Roman" w:hAnsi="Times New Roman" w:cs="Times New Roman"/>
          <w:b/>
          <w:sz w:val="28"/>
          <w:szCs w:val="28"/>
        </w:rPr>
        <w:t xml:space="preserve">вышеуказанных требований </w:t>
      </w:r>
      <w:r w:rsidR="00E44A1B" w:rsidRPr="00DD76E3">
        <w:rPr>
          <w:rFonts w:ascii="Times New Roman" w:hAnsi="Times New Roman" w:cs="Times New Roman"/>
          <w:b/>
          <w:sz w:val="28"/>
          <w:szCs w:val="28"/>
        </w:rPr>
        <w:t xml:space="preserve">командир воинской части </w:t>
      </w:r>
      <w:r w:rsidR="00952BC2" w:rsidRPr="00DD76E3">
        <w:rPr>
          <w:rFonts w:ascii="Times New Roman" w:hAnsi="Times New Roman" w:cs="Times New Roman"/>
          <w:b/>
          <w:sz w:val="28"/>
          <w:szCs w:val="28"/>
        </w:rPr>
        <w:t xml:space="preserve">имеет право </w:t>
      </w:r>
      <w:r w:rsidR="00E44A1B" w:rsidRPr="00DD76E3">
        <w:rPr>
          <w:rFonts w:ascii="Times New Roman" w:hAnsi="Times New Roman" w:cs="Times New Roman"/>
          <w:b/>
          <w:sz w:val="28"/>
          <w:szCs w:val="28"/>
        </w:rPr>
        <w:t>изда</w:t>
      </w:r>
      <w:r w:rsidR="00952BC2" w:rsidRPr="00DD76E3">
        <w:rPr>
          <w:rFonts w:ascii="Times New Roman" w:hAnsi="Times New Roman" w:cs="Times New Roman"/>
          <w:b/>
          <w:sz w:val="28"/>
          <w:szCs w:val="28"/>
        </w:rPr>
        <w:t>ния приказа о назначении лица, ответственного за электрохозяйство.</w:t>
      </w:r>
    </w:p>
    <w:p w:rsidR="00D87D28" w:rsidRPr="00AF241C" w:rsidRDefault="00D87D28" w:rsidP="009E43E4">
      <w:pPr>
        <w:pStyle w:val="ConsPlusNormal"/>
        <w:widowControl/>
        <w:spacing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При наличии в воинской части энергетика (главного энергетика, инженера-энергетика, начальника энергомеханического отделения (отдела) и т</w:t>
      </w:r>
      <w:r w:rsidR="00E126F7">
        <w:rPr>
          <w:rFonts w:ascii="Times New Roman" w:hAnsi="Times New Roman" w:cs="Times New Roman"/>
          <w:sz w:val="28"/>
          <w:szCs w:val="28"/>
        </w:rPr>
        <w:t>.п.</w:t>
      </w:r>
      <w:r w:rsidRPr="00AF241C">
        <w:rPr>
          <w:rFonts w:ascii="Times New Roman" w:hAnsi="Times New Roman" w:cs="Times New Roman"/>
          <w:sz w:val="28"/>
          <w:szCs w:val="28"/>
        </w:rPr>
        <w:t>) обязанности лица, ответственного за электрохозяйство, возлагаются на него.</w:t>
      </w:r>
    </w:p>
    <w:p w:rsidR="00D87D28" w:rsidRDefault="00D87D28" w:rsidP="009E43E4">
      <w:pPr>
        <w:pStyle w:val="ConsPlusNormal"/>
        <w:widowControl/>
        <w:spacing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Критерии введения </w:t>
      </w:r>
      <w:r>
        <w:rPr>
          <w:rFonts w:ascii="Times New Roman" w:hAnsi="Times New Roman" w:cs="Times New Roman"/>
          <w:sz w:val="28"/>
          <w:szCs w:val="28"/>
        </w:rPr>
        <w:t xml:space="preserve">штатной </w:t>
      </w:r>
      <w:r w:rsidRPr="00AF241C">
        <w:rPr>
          <w:rFonts w:ascii="Times New Roman" w:hAnsi="Times New Roman" w:cs="Times New Roman"/>
          <w:sz w:val="28"/>
          <w:szCs w:val="28"/>
        </w:rPr>
        <w:t>должности энергетика установлены приказом Министра обороны Республики Беларусь от 19 июля 2012 г. № 729 «Об утверждении критериев введения должности энергетика в Вооруженных Силах».</w:t>
      </w:r>
    </w:p>
    <w:p w:rsidR="00D87D28" w:rsidRPr="00AF241C" w:rsidRDefault="00D87D28" w:rsidP="009E43E4">
      <w:pPr>
        <w:pStyle w:val="ConsPlusNormal"/>
        <w:widowControl/>
        <w:spacing w:line="239" w:lineRule="auto"/>
        <w:ind w:firstLine="709"/>
        <w:jc w:val="both"/>
        <w:rPr>
          <w:rFonts w:ascii="Times New Roman" w:hAnsi="Times New Roman" w:cs="Times New Roman"/>
          <w:sz w:val="28"/>
          <w:szCs w:val="28"/>
        </w:rPr>
      </w:pPr>
      <w:proofErr w:type="gramStart"/>
      <w:r w:rsidRPr="00AF241C">
        <w:rPr>
          <w:rFonts w:ascii="Times New Roman" w:hAnsi="Times New Roman" w:cs="Times New Roman"/>
          <w:sz w:val="28"/>
          <w:szCs w:val="28"/>
        </w:rPr>
        <w:t xml:space="preserve">На периоды временного отсутствия (отпуск, болезнь, командировка) лица, ответственного за электрохозяйство, его обязанности исполняет заместитель (если такой предусмотрен в штате, штатном расписании) данного лица или другое должностное лицо воинской части, </w:t>
      </w:r>
      <w:r>
        <w:rPr>
          <w:rFonts w:ascii="Times New Roman" w:hAnsi="Times New Roman" w:cs="Times New Roman"/>
          <w:sz w:val="28"/>
          <w:szCs w:val="28"/>
        </w:rPr>
        <w:t xml:space="preserve">имеющее </w:t>
      </w:r>
      <w:r w:rsidRPr="00AF241C">
        <w:rPr>
          <w:rFonts w:ascii="Times New Roman" w:hAnsi="Times New Roman" w:cs="Times New Roman"/>
          <w:sz w:val="28"/>
          <w:szCs w:val="28"/>
          <w:lang w:val="en-US"/>
        </w:rPr>
        <w:t>IV</w:t>
      </w:r>
      <w:r w:rsidRPr="00AF241C">
        <w:rPr>
          <w:rFonts w:ascii="Times New Roman" w:hAnsi="Times New Roman" w:cs="Times New Roman"/>
          <w:sz w:val="28"/>
          <w:szCs w:val="28"/>
        </w:rPr>
        <w:t xml:space="preserve"> групп</w:t>
      </w:r>
      <w:r>
        <w:rPr>
          <w:rFonts w:ascii="Times New Roman" w:hAnsi="Times New Roman" w:cs="Times New Roman"/>
          <w:sz w:val="28"/>
          <w:szCs w:val="28"/>
        </w:rPr>
        <w:t>у</w:t>
      </w:r>
      <w:r w:rsidRPr="00AF241C">
        <w:rPr>
          <w:rFonts w:ascii="Times New Roman" w:hAnsi="Times New Roman" w:cs="Times New Roman"/>
          <w:sz w:val="28"/>
          <w:szCs w:val="28"/>
        </w:rPr>
        <w:t xml:space="preserve"> по </w:t>
      </w:r>
      <w:r w:rsidR="00E81D68">
        <w:rPr>
          <w:rFonts w:ascii="Times New Roman" w:hAnsi="Times New Roman" w:cs="Times New Roman"/>
          <w:sz w:val="28"/>
          <w:szCs w:val="28"/>
        </w:rPr>
        <w:t>ЭБ</w:t>
      </w:r>
      <w:r>
        <w:rPr>
          <w:rFonts w:ascii="Times New Roman" w:hAnsi="Times New Roman" w:cs="Times New Roman"/>
          <w:sz w:val="28"/>
          <w:szCs w:val="28"/>
        </w:rPr>
        <w:t xml:space="preserve"> и </w:t>
      </w:r>
      <w:r w:rsidRPr="00AF241C">
        <w:rPr>
          <w:rFonts w:ascii="Times New Roman" w:hAnsi="Times New Roman" w:cs="Times New Roman"/>
          <w:sz w:val="28"/>
          <w:szCs w:val="28"/>
        </w:rPr>
        <w:t xml:space="preserve">прошедшее проверку знаний </w:t>
      </w:r>
      <w:r>
        <w:rPr>
          <w:rFonts w:ascii="Times New Roman" w:hAnsi="Times New Roman" w:cs="Times New Roman"/>
          <w:sz w:val="28"/>
          <w:szCs w:val="28"/>
        </w:rPr>
        <w:t>по охране труда,</w:t>
      </w:r>
      <w:r w:rsidRPr="00AF241C">
        <w:rPr>
          <w:rFonts w:ascii="Times New Roman" w:hAnsi="Times New Roman" w:cs="Times New Roman"/>
          <w:sz w:val="28"/>
          <w:szCs w:val="28"/>
        </w:rPr>
        <w:t xml:space="preserve"> о чем издается приказ командира воинской части.</w:t>
      </w:r>
      <w:proofErr w:type="gramEnd"/>
    </w:p>
    <w:p w:rsidR="00A65571" w:rsidRPr="00AF241C" w:rsidRDefault="00A65571" w:rsidP="009E43E4">
      <w:pPr>
        <w:pStyle w:val="ConsPlusNormal"/>
        <w:widowControl/>
        <w:spacing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Приказ о возложении обязанностей лица, ответственного за электрохозяйство воинской части, на его заместителя или другое должностное лицо воинской части, может</w:t>
      </w:r>
      <w:r w:rsidRPr="00AF241C">
        <w:rPr>
          <w:rFonts w:ascii="Times New Roman" w:hAnsi="Times New Roman" w:cs="Times New Roman"/>
          <w:b/>
          <w:sz w:val="28"/>
          <w:szCs w:val="28"/>
        </w:rPr>
        <w:t xml:space="preserve"> </w:t>
      </w:r>
      <w:r w:rsidRPr="00AF241C">
        <w:rPr>
          <w:rFonts w:ascii="Times New Roman" w:hAnsi="Times New Roman" w:cs="Times New Roman"/>
          <w:sz w:val="28"/>
          <w:szCs w:val="28"/>
        </w:rPr>
        <w:t>издаваться как непосредственно перед периодом длительного отсутствия, так и один раз на текущий (учебный) год.</w:t>
      </w:r>
    </w:p>
    <w:p w:rsidR="00952BC2" w:rsidRPr="00AF241C" w:rsidRDefault="00DD76E3" w:rsidP="009E43E4">
      <w:pPr>
        <w:pStyle w:val="ConsPlusNormal"/>
        <w:widowControl/>
        <w:spacing w:line="239" w:lineRule="auto"/>
        <w:ind w:firstLine="709"/>
        <w:jc w:val="both"/>
        <w:rPr>
          <w:rFonts w:ascii="Times New Roman" w:hAnsi="Times New Roman" w:cs="Times New Roman"/>
          <w:sz w:val="28"/>
          <w:szCs w:val="28"/>
        </w:rPr>
      </w:pPr>
      <w:r>
        <w:rPr>
          <w:rFonts w:ascii="Times New Roman" w:hAnsi="Times New Roman" w:cs="Times New Roman"/>
          <w:sz w:val="28"/>
          <w:szCs w:val="28"/>
        </w:rPr>
        <w:t>Часто электроустановки выше 1</w:t>
      </w:r>
      <w:r w:rsidR="00952BC2" w:rsidRPr="00AF241C">
        <w:rPr>
          <w:rFonts w:ascii="Times New Roman" w:hAnsi="Times New Roman" w:cs="Times New Roman"/>
          <w:sz w:val="28"/>
          <w:szCs w:val="28"/>
        </w:rPr>
        <w:t>000 В (например, трансформаторная подстанции), находящ</w:t>
      </w:r>
      <w:r w:rsidR="00B16D32">
        <w:rPr>
          <w:rFonts w:ascii="Times New Roman" w:hAnsi="Times New Roman" w:cs="Times New Roman"/>
          <w:sz w:val="28"/>
          <w:szCs w:val="28"/>
        </w:rPr>
        <w:t>и</w:t>
      </w:r>
      <w:r w:rsidR="00952BC2" w:rsidRPr="00AF241C">
        <w:rPr>
          <w:rFonts w:ascii="Times New Roman" w:hAnsi="Times New Roman" w:cs="Times New Roman"/>
          <w:sz w:val="28"/>
          <w:szCs w:val="28"/>
        </w:rPr>
        <w:t xml:space="preserve">еся на балансе воинской части, обслуживаются по </w:t>
      </w:r>
      <w:r w:rsidR="00952BC2" w:rsidRPr="00AF241C">
        <w:rPr>
          <w:rFonts w:ascii="Times New Roman" w:hAnsi="Times New Roman" w:cs="Times New Roman"/>
          <w:sz w:val="28"/>
          <w:szCs w:val="28"/>
        </w:rPr>
        <w:lastRenderedPageBreak/>
        <w:t xml:space="preserve">договору сторонней организацией или </w:t>
      </w:r>
      <w:r w:rsidR="00952BC2">
        <w:rPr>
          <w:rFonts w:ascii="Times New Roman" w:hAnsi="Times New Roman" w:cs="Times New Roman"/>
          <w:sz w:val="28"/>
          <w:szCs w:val="28"/>
        </w:rPr>
        <w:t>РЭС ЭУ ВС</w:t>
      </w:r>
      <w:r w:rsidR="00952BC2" w:rsidRPr="00AF241C">
        <w:rPr>
          <w:rFonts w:ascii="Times New Roman" w:hAnsi="Times New Roman" w:cs="Times New Roman"/>
          <w:sz w:val="28"/>
          <w:szCs w:val="28"/>
        </w:rPr>
        <w:t xml:space="preserve">. В этом случае лицу, ответственному за электрохозяйство воинской части, необходимо проверку знаний пройти в объеме требований </w:t>
      </w:r>
      <w:r w:rsidR="00952BC2" w:rsidRPr="00AF241C">
        <w:rPr>
          <w:rFonts w:ascii="Times New Roman" w:hAnsi="Times New Roman" w:cs="Times New Roman"/>
          <w:sz w:val="28"/>
          <w:szCs w:val="28"/>
          <w:lang w:val="en-US"/>
        </w:rPr>
        <w:t>V</w:t>
      </w:r>
      <w:r w:rsidR="00952BC2" w:rsidRPr="00AF241C">
        <w:rPr>
          <w:rFonts w:ascii="Times New Roman" w:hAnsi="Times New Roman" w:cs="Times New Roman"/>
          <w:sz w:val="28"/>
          <w:szCs w:val="28"/>
        </w:rPr>
        <w:t> </w:t>
      </w:r>
      <w:r>
        <w:rPr>
          <w:rFonts w:ascii="Times New Roman" w:hAnsi="Times New Roman" w:cs="Times New Roman"/>
          <w:sz w:val="28"/>
          <w:szCs w:val="28"/>
        </w:rPr>
        <w:t xml:space="preserve"> группы по </w:t>
      </w:r>
      <w:r w:rsidR="00952BC2">
        <w:rPr>
          <w:rFonts w:ascii="Times New Roman" w:hAnsi="Times New Roman" w:cs="Times New Roman"/>
          <w:sz w:val="28"/>
          <w:szCs w:val="28"/>
        </w:rPr>
        <w:t>ЭБ</w:t>
      </w:r>
      <w:r w:rsidR="00952BC2" w:rsidRPr="00AF241C">
        <w:rPr>
          <w:rFonts w:ascii="Times New Roman" w:hAnsi="Times New Roman" w:cs="Times New Roman"/>
          <w:sz w:val="28"/>
          <w:szCs w:val="28"/>
        </w:rPr>
        <w:t>.</w:t>
      </w:r>
    </w:p>
    <w:p w:rsidR="00DD76E3" w:rsidRPr="00AF241C" w:rsidRDefault="00DD76E3" w:rsidP="009E43E4">
      <w:pPr>
        <w:pStyle w:val="ConsPlusNormal"/>
        <w:spacing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По представлению лица, ответственного за электрохозяйство воинской части, ее командир может назначать лиц, ответственных за электрохозяйство </w:t>
      </w:r>
      <w:r w:rsidR="00B16D32" w:rsidRPr="00AF241C">
        <w:rPr>
          <w:rFonts w:ascii="Times New Roman" w:hAnsi="Times New Roman" w:cs="Times New Roman"/>
          <w:sz w:val="28"/>
          <w:szCs w:val="28"/>
        </w:rPr>
        <w:t>структурных подразделений (далее – подразделение)</w:t>
      </w:r>
      <w:r w:rsidR="00B16D32">
        <w:rPr>
          <w:rFonts w:ascii="Times New Roman" w:hAnsi="Times New Roman" w:cs="Times New Roman"/>
          <w:sz w:val="28"/>
          <w:szCs w:val="28"/>
        </w:rPr>
        <w:t xml:space="preserve"> и </w:t>
      </w:r>
      <w:r w:rsidRPr="00AF241C">
        <w:rPr>
          <w:rFonts w:ascii="Times New Roman" w:hAnsi="Times New Roman" w:cs="Times New Roman"/>
          <w:sz w:val="28"/>
          <w:szCs w:val="28"/>
        </w:rPr>
        <w:t>отдельно расположенных военных городков. В данном случае разграничение обязанностей и порядок взаимоотношений ответственных лиц устанавлива</w:t>
      </w:r>
      <w:r>
        <w:rPr>
          <w:rFonts w:ascii="Times New Roman" w:hAnsi="Times New Roman" w:cs="Times New Roman"/>
          <w:sz w:val="28"/>
          <w:szCs w:val="28"/>
        </w:rPr>
        <w:t>е</w:t>
      </w:r>
      <w:r w:rsidRPr="00AF241C">
        <w:rPr>
          <w:rFonts w:ascii="Times New Roman" w:hAnsi="Times New Roman" w:cs="Times New Roman"/>
          <w:sz w:val="28"/>
          <w:szCs w:val="28"/>
        </w:rPr>
        <w:t>тся в инструкци</w:t>
      </w:r>
      <w:r>
        <w:rPr>
          <w:rFonts w:ascii="Times New Roman" w:hAnsi="Times New Roman" w:cs="Times New Roman"/>
          <w:sz w:val="28"/>
          <w:szCs w:val="28"/>
        </w:rPr>
        <w:t>и</w:t>
      </w:r>
      <w:r w:rsidRPr="00AF241C">
        <w:rPr>
          <w:rFonts w:ascii="Times New Roman" w:hAnsi="Times New Roman" w:cs="Times New Roman"/>
          <w:sz w:val="28"/>
          <w:szCs w:val="28"/>
        </w:rPr>
        <w:t>, утверждае</w:t>
      </w:r>
      <w:r>
        <w:rPr>
          <w:rFonts w:ascii="Times New Roman" w:hAnsi="Times New Roman" w:cs="Times New Roman"/>
          <w:sz w:val="28"/>
          <w:szCs w:val="28"/>
        </w:rPr>
        <w:t>мой</w:t>
      </w:r>
      <w:r w:rsidRPr="00AF241C">
        <w:rPr>
          <w:rFonts w:ascii="Times New Roman" w:hAnsi="Times New Roman" w:cs="Times New Roman"/>
          <w:sz w:val="28"/>
          <w:szCs w:val="28"/>
        </w:rPr>
        <w:t xml:space="preserve"> командир</w:t>
      </w:r>
      <w:r>
        <w:rPr>
          <w:rFonts w:ascii="Times New Roman" w:hAnsi="Times New Roman" w:cs="Times New Roman"/>
          <w:sz w:val="28"/>
          <w:szCs w:val="28"/>
        </w:rPr>
        <w:t>ом</w:t>
      </w:r>
      <w:r w:rsidRPr="00AF241C">
        <w:rPr>
          <w:rFonts w:ascii="Times New Roman" w:hAnsi="Times New Roman" w:cs="Times New Roman"/>
          <w:sz w:val="28"/>
          <w:szCs w:val="28"/>
        </w:rPr>
        <w:t xml:space="preserve"> воинской части</w:t>
      </w:r>
      <w:r>
        <w:rPr>
          <w:rFonts w:ascii="Times New Roman" w:hAnsi="Times New Roman" w:cs="Times New Roman"/>
          <w:sz w:val="28"/>
          <w:szCs w:val="28"/>
        </w:rPr>
        <w:t>.</w:t>
      </w:r>
    </w:p>
    <w:p w:rsidR="00DD76E3" w:rsidRPr="00AF241C" w:rsidRDefault="00DD76E3" w:rsidP="009E43E4">
      <w:pPr>
        <w:pStyle w:val="ConsPlusNormal"/>
        <w:spacing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При отсутствии лиц, ответственных за электрохозяйство подразделений, организацию правильной и безопасной эксплуатации электроустановок, контроль за выполнением требований безопасности в подразделениях осуществляет лицо, ответственное за электрохозяйство воинской части.</w:t>
      </w:r>
    </w:p>
    <w:p w:rsidR="00DD76E3" w:rsidRPr="00AF241C" w:rsidRDefault="00DD76E3" w:rsidP="009E43E4">
      <w:pPr>
        <w:pStyle w:val="ConsPlusNormal"/>
        <w:spacing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Лицо, ответственное за электрохозяйство, подчиняется командиру воинской части, а по вопросам эксплуатации электроустановок</w:t>
      </w:r>
      <w:r w:rsidR="00160C2C">
        <w:rPr>
          <w:rFonts w:ascii="Times New Roman" w:hAnsi="Times New Roman" w:cs="Times New Roman"/>
          <w:sz w:val="28"/>
          <w:szCs w:val="28"/>
        </w:rPr>
        <w:t>,</w:t>
      </w:r>
      <w:r w:rsidRPr="00AF241C">
        <w:rPr>
          <w:rFonts w:ascii="Times New Roman" w:hAnsi="Times New Roman" w:cs="Times New Roman"/>
          <w:sz w:val="28"/>
          <w:szCs w:val="28"/>
        </w:rPr>
        <w:t xml:space="preserve"> также выполняет указания начальника </w:t>
      </w:r>
      <w:r w:rsidRPr="00CA2AEE">
        <w:rPr>
          <w:rFonts w:ascii="Times New Roman" w:hAnsi="Times New Roman" w:cs="Times New Roman"/>
          <w:sz w:val="28"/>
          <w:szCs w:val="28"/>
        </w:rPr>
        <w:t>РЭ</w:t>
      </w:r>
      <w:r>
        <w:rPr>
          <w:rFonts w:ascii="Times New Roman" w:hAnsi="Times New Roman" w:cs="Times New Roman"/>
          <w:sz w:val="28"/>
          <w:szCs w:val="28"/>
        </w:rPr>
        <w:t>С </w:t>
      </w:r>
      <w:r w:rsidRPr="00CA2AEE">
        <w:rPr>
          <w:rFonts w:ascii="Times New Roman" w:hAnsi="Times New Roman" w:cs="Times New Roman"/>
          <w:sz w:val="28"/>
          <w:szCs w:val="28"/>
        </w:rPr>
        <w:t>ЭУ ВС.</w:t>
      </w:r>
    </w:p>
    <w:p w:rsidR="00DD76E3" w:rsidRPr="00AF241C" w:rsidRDefault="00DD76E3" w:rsidP="009E43E4">
      <w:pPr>
        <w:pStyle w:val="ConsPlusNormal"/>
        <w:spacing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Возложение на лицо, ответственное за электрохозяйство, </w:t>
      </w:r>
      <w:r>
        <w:rPr>
          <w:rFonts w:ascii="Times New Roman" w:hAnsi="Times New Roman" w:cs="Times New Roman"/>
          <w:sz w:val="28"/>
          <w:szCs w:val="28"/>
        </w:rPr>
        <w:t>других о</w:t>
      </w:r>
      <w:r w:rsidRPr="00AF241C">
        <w:rPr>
          <w:rFonts w:ascii="Times New Roman" w:hAnsi="Times New Roman" w:cs="Times New Roman"/>
          <w:sz w:val="28"/>
          <w:szCs w:val="28"/>
        </w:rPr>
        <w:t>бязанностей, не относящихся к эксплуатации электроустановок, запрещается.</w:t>
      </w:r>
    </w:p>
    <w:p w:rsidR="00DD76E3" w:rsidRPr="00AF241C" w:rsidRDefault="00DD76E3" w:rsidP="009E43E4">
      <w:pPr>
        <w:pStyle w:val="ConsPlusNormal"/>
        <w:spacing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Взаимоотношения между должностными лицами служб и подразделений воинской части по вопросам электробезопасности (при необходимости) устанавливаются в инструкциях, которые разрабатывает лицо, ответственное за электрохозяйство, и утверждает командир воинской части.</w:t>
      </w:r>
    </w:p>
    <w:p w:rsidR="00683737" w:rsidRPr="006B290B" w:rsidRDefault="009C0039" w:rsidP="009E43E4">
      <w:pPr>
        <w:suppressAutoHyphens/>
        <w:spacing w:after="0" w:line="239" w:lineRule="auto"/>
        <w:ind w:firstLine="709"/>
        <w:jc w:val="both"/>
        <w:rPr>
          <w:rFonts w:ascii="Times New Roman" w:hAnsi="Times New Roman" w:cs="Times New Roman"/>
          <w:sz w:val="28"/>
          <w:szCs w:val="28"/>
        </w:rPr>
      </w:pPr>
      <w:r w:rsidRPr="009C0039">
        <w:rPr>
          <w:rFonts w:ascii="Times New Roman" w:hAnsi="Times New Roman" w:cs="Times New Roman"/>
          <w:b/>
          <w:sz w:val="28"/>
          <w:szCs w:val="28"/>
        </w:rPr>
        <w:t>6.1.</w:t>
      </w:r>
      <w:r>
        <w:rPr>
          <w:rFonts w:ascii="Times New Roman" w:hAnsi="Times New Roman" w:cs="Times New Roman"/>
          <w:b/>
          <w:sz w:val="28"/>
          <w:szCs w:val="28"/>
        </w:rPr>
        <w:t>2</w:t>
      </w:r>
      <w:r w:rsidRPr="009C0039">
        <w:rPr>
          <w:rFonts w:ascii="Times New Roman" w:hAnsi="Times New Roman" w:cs="Times New Roman"/>
          <w:b/>
          <w:sz w:val="28"/>
          <w:szCs w:val="28"/>
        </w:rPr>
        <w:t>.</w:t>
      </w:r>
      <w:r>
        <w:rPr>
          <w:rFonts w:ascii="Times New Roman" w:hAnsi="Times New Roman" w:cs="Times New Roman"/>
          <w:sz w:val="28"/>
          <w:szCs w:val="28"/>
        </w:rPr>
        <w:t> </w:t>
      </w:r>
      <w:r w:rsidR="006B290B" w:rsidRPr="006B290B">
        <w:rPr>
          <w:rFonts w:ascii="Times New Roman" w:hAnsi="Times New Roman" w:cs="Times New Roman"/>
          <w:sz w:val="28"/>
          <w:szCs w:val="28"/>
        </w:rPr>
        <w:t xml:space="preserve">На практике имеет место, </w:t>
      </w:r>
      <w:r w:rsidR="002454C6">
        <w:rPr>
          <w:rFonts w:ascii="Times New Roman" w:hAnsi="Times New Roman" w:cs="Times New Roman"/>
          <w:sz w:val="28"/>
          <w:szCs w:val="28"/>
        </w:rPr>
        <w:t>когда</w:t>
      </w:r>
      <w:r w:rsidR="006B290B" w:rsidRPr="006B290B">
        <w:rPr>
          <w:rFonts w:ascii="Times New Roman" w:hAnsi="Times New Roman" w:cs="Times New Roman"/>
          <w:sz w:val="28"/>
          <w:szCs w:val="28"/>
        </w:rPr>
        <w:t xml:space="preserve"> в</w:t>
      </w:r>
      <w:r w:rsidR="00683737" w:rsidRPr="006B290B">
        <w:rPr>
          <w:rFonts w:ascii="Times New Roman" w:hAnsi="Times New Roman" w:cs="Times New Roman"/>
          <w:sz w:val="28"/>
          <w:szCs w:val="28"/>
        </w:rPr>
        <w:t xml:space="preserve"> воинской части ни одно должностное лицо не имеет </w:t>
      </w:r>
      <w:r w:rsidR="00683737" w:rsidRPr="006B290B">
        <w:rPr>
          <w:rFonts w:ascii="Times New Roman" w:hAnsi="Times New Roman" w:cs="Times New Roman"/>
          <w:sz w:val="28"/>
          <w:szCs w:val="28"/>
          <w:lang w:val="en-US"/>
        </w:rPr>
        <w:t>II</w:t>
      </w:r>
      <w:r w:rsidR="002454C6">
        <w:rPr>
          <w:rFonts w:ascii="Times New Roman" w:hAnsi="Times New Roman" w:cs="Times New Roman"/>
          <w:sz w:val="28"/>
          <w:szCs w:val="28"/>
        </w:rPr>
        <w:t xml:space="preserve"> – </w:t>
      </w:r>
      <w:r w:rsidR="00683737" w:rsidRPr="006B290B">
        <w:rPr>
          <w:rFonts w:ascii="Times New Roman" w:hAnsi="Times New Roman" w:cs="Times New Roman"/>
          <w:sz w:val="28"/>
          <w:szCs w:val="28"/>
          <w:lang w:val="en-US"/>
        </w:rPr>
        <w:t>IV</w:t>
      </w:r>
      <w:r w:rsidR="00683737" w:rsidRPr="006B290B">
        <w:rPr>
          <w:rFonts w:ascii="Times New Roman" w:hAnsi="Times New Roman" w:cs="Times New Roman"/>
          <w:sz w:val="28"/>
          <w:szCs w:val="28"/>
        </w:rPr>
        <w:t xml:space="preserve"> </w:t>
      </w:r>
      <w:r w:rsidR="006B290B" w:rsidRPr="006B290B">
        <w:rPr>
          <w:rFonts w:ascii="Times New Roman" w:hAnsi="Times New Roman" w:cs="Times New Roman"/>
          <w:sz w:val="28"/>
          <w:szCs w:val="28"/>
        </w:rPr>
        <w:t xml:space="preserve">группы по </w:t>
      </w:r>
      <w:r w:rsidR="005F0C1A" w:rsidRPr="006B290B">
        <w:rPr>
          <w:rFonts w:ascii="Times New Roman" w:hAnsi="Times New Roman" w:cs="Times New Roman"/>
          <w:sz w:val="28"/>
          <w:szCs w:val="28"/>
        </w:rPr>
        <w:t>ЭБ</w:t>
      </w:r>
      <w:r w:rsidR="002454C6">
        <w:rPr>
          <w:rFonts w:ascii="Times New Roman" w:hAnsi="Times New Roman" w:cs="Times New Roman"/>
          <w:sz w:val="28"/>
          <w:szCs w:val="28"/>
        </w:rPr>
        <w:t xml:space="preserve"> (или сроки просрочены)</w:t>
      </w:r>
      <w:r w:rsidR="00683737" w:rsidRPr="006B290B">
        <w:rPr>
          <w:rFonts w:ascii="Times New Roman" w:hAnsi="Times New Roman" w:cs="Times New Roman"/>
          <w:sz w:val="28"/>
          <w:szCs w:val="28"/>
        </w:rPr>
        <w:t>.</w:t>
      </w:r>
    </w:p>
    <w:p w:rsidR="0039322F" w:rsidRPr="00AF241C" w:rsidRDefault="00072A48" w:rsidP="009E43E4">
      <w:pPr>
        <w:pStyle w:val="ConsPlusNormal"/>
        <w:widowControl/>
        <w:spacing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В этом случае необходимо письменное обращение командира воинской части в адрес начальника соответствующего </w:t>
      </w:r>
      <w:r w:rsidR="008C020B">
        <w:rPr>
          <w:rFonts w:ascii="Times New Roman" w:hAnsi="Times New Roman" w:cs="Times New Roman"/>
          <w:sz w:val="28"/>
          <w:szCs w:val="28"/>
        </w:rPr>
        <w:t>ЭУ ВС</w:t>
      </w:r>
      <w:r w:rsidRPr="00AF241C">
        <w:rPr>
          <w:rFonts w:ascii="Times New Roman" w:hAnsi="Times New Roman" w:cs="Times New Roman"/>
          <w:sz w:val="28"/>
          <w:szCs w:val="28"/>
        </w:rPr>
        <w:t xml:space="preserve"> о </w:t>
      </w:r>
      <w:r w:rsidR="00446D15" w:rsidRPr="00AF241C">
        <w:rPr>
          <w:rFonts w:ascii="Times New Roman" w:hAnsi="Times New Roman" w:cs="Times New Roman"/>
          <w:sz w:val="28"/>
          <w:szCs w:val="28"/>
        </w:rPr>
        <w:t>согласии назначения лицом, ответственным за электрохозяйство воинской части, мастера (закрепленного за воинской частью)</w:t>
      </w:r>
      <w:r w:rsidR="00B44AFE" w:rsidRPr="00AF241C">
        <w:rPr>
          <w:rFonts w:ascii="Times New Roman" w:hAnsi="Times New Roman" w:cs="Times New Roman"/>
          <w:sz w:val="28"/>
          <w:szCs w:val="28"/>
        </w:rPr>
        <w:t xml:space="preserve"> РЭС</w:t>
      </w:r>
      <w:r w:rsidR="008C020B">
        <w:rPr>
          <w:rFonts w:ascii="Times New Roman" w:hAnsi="Times New Roman" w:cs="Times New Roman"/>
          <w:sz w:val="28"/>
          <w:szCs w:val="28"/>
        </w:rPr>
        <w:t xml:space="preserve"> ЭУ ВС</w:t>
      </w:r>
      <w:r w:rsidR="00446D15" w:rsidRPr="00AF241C">
        <w:rPr>
          <w:rFonts w:ascii="Times New Roman" w:hAnsi="Times New Roman" w:cs="Times New Roman"/>
          <w:sz w:val="28"/>
          <w:szCs w:val="28"/>
        </w:rPr>
        <w:t xml:space="preserve"> на период, необходимый для выполнения сроков</w:t>
      </w:r>
      <w:r w:rsidR="005B00FB" w:rsidRPr="00AF241C">
        <w:rPr>
          <w:rFonts w:ascii="Times New Roman" w:hAnsi="Times New Roman" w:cs="Times New Roman"/>
          <w:sz w:val="28"/>
          <w:szCs w:val="28"/>
        </w:rPr>
        <w:t xml:space="preserve"> (</w:t>
      </w:r>
      <w:r w:rsidR="00B44AFE" w:rsidRPr="00AF241C">
        <w:rPr>
          <w:rFonts w:ascii="Times New Roman" w:hAnsi="Times New Roman" w:cs="Times New Roman"/>
          <w:sz w:val="28"/>
          <w:szCs w:val="28"/>
        </w:rPr>
        <w:t>до 5</w:t>
      </w:r>
      <w:r w:rsidR="008C020B">
        <w:rPr>
          <w:rFonts w:ascii="Times New Roman" w:hAnsi="Times New Roman" w:cs="Times New Roman"/>
          <w:sz w:val="28"/>
          <w:szCs w:val="28"/>
        </w:rPr>
        <w:t> </w:t>
      </w:r>
      <w:r w:rsidR="00B44AFE" w:rsidRPr="00AF241C">
        <w:rPr>
          <w:rFonts w:ascii="Times New Roman" w:hAnsi="Times New Roman" w:cs="Times New Roman"/>
          <w:sz w:val="28"/>
          <w:szCs w:val="28"/>
        </w:rPr>
        <w:t>месяцев)</w:t>
      </w:r>
      <w:r w:rsidR="00446D15" w:rsidRPr="00AF241C">
        <w:rPr>
          <w:rFonts w:ascii="Times New Roman" w:hAnsi="Times New Roman" w:cs="Times New Roman"/>
          <w:sz w:val="28"/>
          <w:szCs w:val="28"/>
        </w:rPr>
        <w:t xml:space="preserve">, установленных </w:t>
      </w:r>
      <w:r w:rsidR="008C020B">
        <w:rPr>
          <w:rFonts w:ascii="Times New Roman" w:hAnsi="Times New Roman" w:cs="Times New Roman"/>
          <w:sz w:val="28"/>
          <w:szCs w:val="28"/>
        </w:rPr>
        <w:t>Инструкцией о порядке обеспечения электробезопасности</w:t>
      </w:r>
      <w:r w:rsidR="00446D15" w:rsidRPr="00AF241C">
        <w:rPr>
          <w:rFonts w:ascii="Times New Roman" w:hAnsi="Times New Roman" w:cs="Times New Roman"/>
          <w:sz w:val="28"/>
          <w:szCs w:val="28"/>
        </w:rPr>
        <w:t xml:space="preserve">, для присвоения последовательно </w:t>
      </w:r>
      <w:r w:rsidR="00446D15" w:rsidRPr="00AF241C">
        <w:rPr>
          <w:rFonts w:ascii="Times New Roman" w:hAnsi="Times New Roman" w:cs="Times New Roman"/>
          <w:sz w:val="28"/>
          <w:szCs w:val="28"/>
          <w:lang w:val="en-US"/>
        </w:rPr>
        <w:t>II</w:t>
      </w:r>
      <w:r w:rsidR="00446D15" w:rsidRPr="00AF241C">
        <w:rPr>
          <w:rFonts w:ascii="Times New Roman" w:hAnsi="Times New Roman" w:cs="Times New Roman"/>
          <w:sz w:val="28"/>
          <w:szCs w:val="28"/>
        </w:rPr>
        <w:t xml:space="preserve">, </w:t>
      </w:r>
      <w:r w:rsidR="00446D15" w:rsidRPr="00AF241C">
        <w:rPr>
          <w:rFonts w:ascii="Times New Roman" w:hAnsi="Times New Roman" w:cs="Times New Roman"/>
          <w:sz w:val="28"/>
          <w:szCs w:val="28"/>
          <w:lang w:val="en-US"/>
        </w:rPr>
        <w:t>III</w:t>
      </w:r>
      <w:r w:rsidR="00446D15" w:rsidRPr="00AF241C">
        <w:rPr>
          <w:rFonts w:ascii="Times New Roman" w:hAnsi="Times New Roman" w:cs="Times New Roman"/>
          <w:sz w:val="28"/>
          <w:szCs w:val="28"/>
        </w:rPr>
        <w:t xml:space="preserve"> </w:t>
      </w:r>
      <w:r w:rsidR="006B290B">
        <w:rPr>
          <w:rFonts w:ascii="Times New Roman" w:hAnsi="Times New Roman" w:cs="Times New Roman"/>
          <w:sz w:val="28"/>
          <w:szCs w:val="28"/>
        </w:rPr>
        <w:t xml:space="preserve">и </w:t>
      </w:r>
      <w:r w:rsidR="00446D15" w:rsidRPr="00AF241C">
        <w:rPr>
          <w:rFonts w:ascii="Times New Roman" w:hAnsi="Times New Roman" w:cs="Times New Roman"/>
          <w:sz w:val="28"/>
          <w:szCs w:val="28"/>
          <w:lang w:val="en-US"/>
        </w:rPr>
        <w:t>IV</w:t>
      </w:r>
      <w:r w:rsidR="00E73FAC" w:rsidRPr="00AF241C">
        <w:rPr>
          <w:rFonts w:ascii="Times New Roman" w:hAnsi="Times New Roman" w:cs="Times New Roman"/>
          <w:sz w:val="28"/>
          <w:szCs w:val="28"/>
        </w:rPr>
        <w:t xml:space="preserve"> </w:t>
      </w:r>
      <w:r w:rsidR="006B290B">
        <w:rPr>
          <w:rFonts w:ascii="Times New Roman" w:hAnsi="Times New Roman" w:cs="Times New Roman"/>
          <w:sz w:val="28"/>
          <w:szCs w:val="28"/>
        </w:rPr>
        <w:t xml:space="preserve">групп по </w:t>
      </w:r>
      <w:r w:rsidR="005F0C1A">
        <w:rPr>
          <w:rFonts w:ascii="Times New Roman" w:hAnsi="Times New Roman" w:cs="Times New Roman"/>
          <w:sz w:val="28"/>
          <w:szCs w:val="28"/>
        </w:rPr>
        <w:t>ЭБ</w:t>
      </w:r>
      <w:r w:rsidR="005F0C1A" w:rsidRPr="00AF241C">
        <w:rPr>
          <w:rFonts w:ascii="Times New Roman" w:hAnsi="Times New Roman" w:cs="Times New Roman"/>
          <w:sz w:val="28"/>
          <w:szCs w:val="28"/>
        </w:rPr>
        <w:t xml:space="preserve"> </w:t>
      </w:r>
      <w:r w:rsidR="00E73FAC" w:rsidRPr="00AF241C">
        <w:rPr>
          <w:rFonts w:ascii="Times New Roman" w:hAnsi="Times New Roman" w:cs="Times New Roman"/>
          <w:sz w:val="28"/>
          <w:szCs w:val="28"/>
        </w:rPr>
        <w:t>должностн</w:t>
      </w:r>
      <w:r w:rsidR="008C020B">
        <w:rPr>
          <w:rFonts w:ascii="Times New Roman" w:hAnsi="Times New Roman" w:cs="Times New Roman"/>
          <w:sz w:val="28"/>
          <w:szCs w:val="28"/>
        </w:rPr>
        <w:t>ому</w:t>
      </w:r>
      <w:r w:rsidR="00E73FAC" w:rsidRPr="00AF241C">
        <w:rPr>
          <w:rFonts w:ascii="Times New Roman" w:hAnsi="Times New Roman" w:cs="Times New Roman"/>
          <w:sz w:val="28"/>
          <w:szCs w:val="28"/>
        </w:rPr>
        <w:t xml:space="preserve"> лиц</w:t>
      </w:r>
      <w:r w:rsidR="008C020B">
        <w:rPr>
          <w:rFonts w:ascii="Times New Roman" w:hAnsi="Times New Roman" w:cs="Times New Roman"/>
          <w:sz w:val="28"/>
          <w:szCs w:val="28"/>
        </w:rPr>
        <w:t>у</w:t>
      </w:r>
      <w:r w:rsidR="00E73FAC" w:rsidRPr="00AF241C">
        <w:rPr>
          <w:rFonts w:ascii="Times New Roman" w:hAnsi="Times New Roman" w:cs="Times New Roman"/>
          <w:sz w:val="28"/>
          <w:szCs w:val="28"/>
        </w:rPr>
        <w:t>, которое в последующем будет исполнять обязанности лица, ответственного за электрохозяйство воинской части.</w:t>
      </w:r>
    </w:p>
    <w:p w:rsidR="00E73FAC" w:rsidRPr="00AF241C" w:rsidRDefault="00E73FAC" w:rsidP="009E43E4">
      <w:pPr>
        <w:pStyle w:val="ConsPlusNormal"/>
        <w:widowControl/>
        <w:spacing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При положительном решении вопроса на основании пунктов 4 и 25 Инструкции о порядке обеспечения электробезопасности, пункта 4.1.8 Правил технической эксплуатации электроустановок (ТКП 18</w:t>
      </w:r>
      <w:r w:rsidR="005B00FB" w:rsidRPr="00AF241C">
        <w:rPr>
          <w:rFonts w:ascii="Times New Roman" w:hAnsi="Times New Roman" w:cs="Times New Roman"/>
          <w:sz w:val="28"/>
          <w:szCs w:val="28"/>
        </w:rPr>
        <w:t>1-</w:t>
      </w:r>
      <w:r w:rsidRPr="00AF241C">
        <w:rPr>
          <w:rFonts w:ascii="Times New Roman" w:hAnsi="Times New Roman" w:cs="Times New Roman"/>
          <w:sz w:val="28"/>
          <w:szCs w:val="28"/>
        </w:rPr>
        <w:t xml:space="preserve">2009), пункта 5 приказа заместителя Министра обороны по тылу – начальника тыла Вооруженных Сил от 15 мая 2013 г. № 142 «Об утверждении Положения о районе электрических сетей эксплуатационного управления Вооруженных Сил» командиром воинской части издается приказ о назначении мастера РЭС, лицом ответственным за электрохозяйство воинской части, а также создается комиссия по присвоению (подтверждению) </w:t>
      </w:r>
      <w:r w:rsidR="006B290B">
        <w:rPr>
          <w:rFonts w:ascii="Times New Roman" w:hAnsi="Times New Roman" w:cs="Times New Roman"/>
          <w:sz w:val="28"/>
          <w:szCs w:val="28"/>
        </w:rPr>
        <w:t xml:space="preserve">групп по </w:t>
      </w:r>
      <w:r w:rsidR="005F0C1A">
        <w:rPr>
          <w:rFonts w:ascii="Times New Roman" w:hAnsi="Times New Roman" w:cs="Times New Roman"/>
          <w:sz w:val="28"/>
          <w:szCs w:val="28"/>
        </w:rPr>
        <w:t>ЭБ</w:t>
      </w:r>
      <w:r w:rsidR="005F0C1A" w:rsidRPr="00AF241C">
        <w:rPr>
          <w:rFonts w:ascii="Times New Roman" w:hAnsi="Times New Roman" w:cs="Times New Roman"/>
          <w:sz w:val="28"/>
          <w:szCs w:val="28"/>
        </w:rPr>
        <w:t xml:space="preserve"> </w:t>
      </w:r>
      <w:r w:rsidRPr="00AF241C">
        <w:rPr>
          <w:rFonts w:ascii="Times New Roman" w:hAnsi="Times New Roman" w:cs="Times New Roman"/>
          <w:sz w:val="28"/>
          <w:szCs w:val="28"/>
        </w:rPr>
        <w:t>электротехнического персонала воинской части.</w:t>
      </w:r>
    </w:p>
    <w:p w:rsidR="00C279C7" w:rsidRDefault="005B00FB" w:rsidP="009E43E4">
      <w:pPr>
        <w:pStyle w:val="ConsPlusNormal"/>
        <w:widowControl/>
        <w:spacing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Одновременно с кандидатом на исполнение обязанностей лица, ответственного за электрохозяйство воинской части, присвоение </w:t>
      </w:r>
      <w:r w:rsidR="006B290B">
        <w:rPr>
          <w:rFonts w:ascii="Times New Roman" w:hAnsi="Times New Roman" w:cs="Times New Roman"/>
          <w:sz w:val="28"/>
          <w:szCs w:val="28"/>
        </w:rPr>
        <w:t xml:space="preserve">групп по </w:t>
      </w:r>
      <w:r w:rsidR="005F0C1A">
        <w:rPr>
          <w:rFonts w:ascii="Times New Roman" w:hAnsi="Times New Roman" w:cs="Times New Roman"/>
          <w:sz w:val="28"/>
          <w:szCs w:val="28"/>
        </w:rPr>
        <w:t>ЭБ</w:t>
      </w:r>
      <w:r w:rsidR="005F0C1A" w:rsidRPr="00AF241C">
        <w:rPr>
          <w:rFonts w:ascii="Times New Roman" w:hAnsi="Times New Roman" w:cs="Times New Roman"/>
          <w:sz w:val="28"/>
          <w:szCs w:val="28"/>
        </w:rPr>
        <w:t xml:space="preserve"> </w:t>
      </w:r>
      <w:r w:rsidRPr="00AF241C">
        <w:rPr>
          <w:rFonts w:ascii="Times New Roman" w:hAnsi="Times New Roman" w:cs="Times New Roman"/>
          <w:sz w:val="28"/>
          <w:szCs w:val="28"/>
        </w:rPr>
        <w:lastRenderedPageBreak/>
        <w:t>должен пройти и кандидат на исполнение обязанностей заместителя лица, ответственного за электрохозяйство воинской части.</w:t>
      </w:r>
    </w:p>
    <w:p w:rsidR="00AB3D4F" w:rsidRPr="00AF241C" w:rsidRDefault="004D39F2" w:rsidP="009E43E4">
      <w:pPr>
        <w:suppressAutoHyphens/>
        <w:spacing w:after="0" w:line="239" w:lineRule="auto"/>
        <w:ind w:firstLine="709"/>
        <w:jc w:val="both"/>
        <w:rPr>
          <w:rFonts w:ascii="Times New Roman" w:hAnsi="Times New Roman" w:cs="Times New Roman"/>
          <w:sz w:val="28"/>
          <w:szCs w:val="28"/>
        </w:rPr>
      </w:pPr>
      <w:r w:rsidRPr="009C0039">
        <w:rPr>
          <w:rFonts w:ascii="Times New Roman" w:hAnsi="Times New Roman" w:cs="Times New Roman"/>
          <w:b/>
          <w:sz w:val="28"/>
          <w:szCs w:val="28"/>
        </w:rPr>
        <w:t>6.1.</w:t>
      </w:r>
      <w:r>
        <w:rPr>
          <w:rFonts w:ascii="Times New Roman" w:hAnsi="Times New Roman" w:cs="Times New Roman"/>
          <w:b/>
          <w:sz w:val="28"/>
          <w:szCs w:val="28"/>
        </w:rPr>
        <w:t>3</w:t>
      </w:r>
      <w:r w:rsidRPr="009C0039">
        <w:rPr>
          <w:rFonts w:ascii="Times New Roman" w:hAnsi="Times New Roman" w:cs="Times New Roman"/>
          <w:b/>
          <w:sz w:val="28"/>
          <w:szCs w:val="28"/>
        </w:rPr>
        <w:t>.</w:t>
      </w:r>
      <w:r>
        <w:rPr>
          <w:rFonts w:ascii="Times New Roman" w:hAnsi="Times New Roman" w:cs="Times New Roman"/>
          <w:sz w:val="28"/>
          <w:szCs w:val="28"/>
        </w:rPr>
        <w:t> </w:t>
      </w:r>
      <w:r w:rsidR="00AB3D4F" w:rsidRPr="00AF241C">
        <w:rPr>
          <w:rFonts w:ascii="Times New Roman" w:hAnsi="Times New Roman" w:cs="Times New Roman"/>
          <w:sz w:val="28"/>
          <w:szCs w:val="28"/>
        </w:rPr>
        <w:t xml:space="preserve">В воинских частях, где не осуществляется производственная деятельность, электрохозяйство которых включает в себя только вводное (вводно-распределительное) устройство, осветительные установки, электрооборудование номинальным напряжением не выше 380 В, </w:t>
      </w:r>
      <w:r w:rsidR="00D124DD" w:rsidRPr="00AF241C">
        <w:rPr>
          <w:rFonts w:ascii="Times New Roman" w:hAnsi="Times New Roman" w:cs="Times New Roman"/>
          <w:sz w:val="28"/>
          <w:szCs w:val="28"/>
        </w:rPr>
        <w:t xml:space="preserve">с </w:t>
      </w:r>
      <w:r w:rsidR="00D124DD" w:rsidRPr="00AF241C">
        <w:rPr>
          <w:rFonts w:ascii="Times New Roman" w:hAnsi="Times New Roman" w:cs="Times New Roman"/>
          <w:b/>
          <w:sz w:val="28"/>
          <w:szCs w:val="28"/>
        </w:rPr>
        <w:t>разрешенной к использованию</w:t>
      </w:r>
      <w:r w:rsidR="00D124DD" w:rsidRPr="00AF241C">
        <w:rPr>
          <w:rFonts w:ascii="Times New Roman" w:hAnsi="Times New Roman" w:cs="Times New Roman"/>
          <w:sz w:val="28"/>
          <w:szCs w:val="28"/>
        </w:rPr>
        <w:t xml:space="preserve"> </w:t>
      </w:r>
      <w:r w:rsidR="00AB3D4F" w:rsidRPr="00AF241C">
        <w:rPr>
          <w:rFonts w:ascii="Times New Roman" w:hAnsi="Times New Roman" w:cs="Times New Roman"/>
          <w:sz w:val="28"/>
          <w:szCs w:val="28"/>
        </w:rPr>
        <w:t>мощность</w:t>
      </w:r>
      <w:r w:rsidR="00D124DD" w:rsidRPr="00AF241C">
        <w:rPr>
          <w:rFonts w:ascii="Times New Roman" w:hAnsi="Times New Roman" w:cs="Times New Roman"/>
          <w:sz w:val="28"/>
          <w:szCs w:val="28"/>
        </w:rPr>
        <w:t>ю до</w:t>
      </w:r>
      <w:r w:rsidR="00AB3D4F" w:rsidRPr="00AF241C">
        <w:rPr>
          <w:rFonts w:ascii="Times New Roman" w:hAnsi="Times New Roman" w:cs="Times New Roman"/>
          <w:sz w:val="28"/>
          <w:szCs w:val="28"/>
        </w:rPr>
        <w:t xml:space="preserve"> 30 кВ</w:t>
      </w:r>
      <w:r w:rsidR="00D124DD" w:rsidRPr="00AF241C">
        <w:rPr>
          <w:rFonts w:ascii="Times New Roman" w:hAnsi="Times New Roman" w:cs="Times New Roman"/>
          <w:sz w:val="28"/>
          <w:szCs w:val="28"/>
        </w:rPr>
        <w:t>т</w:t>
      </w:r>
      <w:r w:rsidR="00AB3D4F" w:rsidRPr="00AF241C">
        <w:rPr>
          <w:rFonts w:ascii="Times New Roman" w:hAnsi="Times New Roman" w:cs="Times New Roman"/>
          <w:sz w:val="28"/>
          <w:szCs w:val="28"/>
        </w:rPr>
        <w:t>, лицо, ответственное за электрохозяйство, может не назначаться. В данном случае ответственность за безопасную эксплуатацию электроустановок командир воинской части может возложить на одного из своих заместителей</w:t>
      </w:r>
      <w:r w:rsidR="00683737" w:rsidRPr="00AF241C">
        <w:rPr>
          <w:rFonts w:ascii="Times New Roman" w:hAnsi="Times New Roman" w:cs="Times New Roman"/>
          <w:sz w:val="28"/>
          <w:szCs w:val="28"/>
        </w:rPr>
        <w:t>, который является о</w:t>
      </w:r>
      <w:r w:rsidR="00683737" w:rsidRPr="00AF241C">
        <w:rPr>
          <w:rFonts w:ascii="Times New Roman" w:hAnsi="Times New Roman" w:cs="Times New Roman"/>
          <w:b/>
          <w:sz w:val="28"/>
          <w:szCs w:val="28"/>
        </w:rPr>
        <w:t>тветственным за безопасную эксплуатацию электроустановок и</w:t>
      </w:r>
      <w:r w:rsidR="00AB3D4F" w:rsidRPr="00AF241C">
        <w:rPr>
          <w:rFonts w:ascii="Times New Roman" w:hAnsi="Times New Roman" w:cs="Times New Roman"/>
          <w:sz w:val="28"/>
          <w:szCs w:val="28"/>
        </w:rPr>
        <w:t xml:space="preserve"> обязан пройти инструктаж в территориальном органе энергетического надзора с оформлением заявления-обязательства.</w:t>
      </w:r>
    </w:p>
    <w:p w:rsidR="007A07FF" w:rsidRPr="00AF241C" w:rsidRDefault="00A97469" w:rsidP="009E43E4">
      <w:pPr>
        <w:pStyle w:val="ConsPlusNormal"/>
        <w:widowControl/>
        <w:spacing w:after="120"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Разрешенная к использованию м</w:t>
      </w:r>
      <w:r w:rsidR="00D124DD" w:rsidRPr="00AF241C">
        <w:rPr>
          <w:rFonts w:ascii="Times New Roman" w:hAnsi="Times New Roman" w:cs="Times New Roman"/>
          <w:sz w:val="28"/>
          <w:szCs w:val="28"/>
        </w:rPr>
        <w:t>ощность указывается в технических условиях на внешнее электроснабжение</w:t>
      </w:r>
      <w:r w:rsidRPr="00AF241C">
        <w:rPr>
          <w:rFonts w:ascii="Times New Roman" w:hAnsi="Times New Roman" w:cs="Times New Roman"/>
          <w:sz w:val="28"/>
          <w:szCs w:val="28"/>
        </w:rPr>
        <w:t>, выдаваемых энергоснабжающей организацией</w:t>
      </w:r>
      <w:r w:rsidR="000F6C79" w:rsidRPr="00AF241C">
        <w:rPr>
          <w:rFonts w:ascii="Times New Roman" w:hAnsi="Times New Roman" w:cs="Times New Roman"/>
          <w:sz w:val="28"/>
          <w:szCs w:val="28"/>
        </w:rPr>
        <w:t>.</w:t>
      </w:r>
      <w:r w:rsidR="002878DA">
        <w:rPr>
          <w:rFonts w:ascii="Times New Roman" w:hAnsi="Times New Roman" w:cs="Times New Roman"/>
          <w:sz w:val="28"/>
          <w:szCs w:val="28"/>
        </w:rPr>
        <w:t xml:space="preserve"> </w:t>
      </w:r>
      <w:r w:rsidR="002B479F" w:rsidRPr="00AF241C">
        <w:rPr>
          <w:rFonts w:ascii="Times New Roman" w:hAnsi="Times New Roman" w:cs="Times New Roman"/>
          <w:sz w:val="28"/>
          <w:szCs w:val="28"/>
        </w:rPr>
        <w:t xml:space="preserve">Форма заявления-обязательства указана в приложении «А» </w:t>
      </w:r>
      <w:r w:rsidR="002878DA">
        <w:rPr>
          <w:rFonts w:ascii="Times New Roman" w:hAnsi="Times New Roman" w:cs="Times New Roman"/>
          <w:sz w:val="28"/>
          <w:szCs w:val="28"/>
        </w:rPr>
        <w:br/>
      </w:r>
      <w:r w:rsidR="002B479F" w:rsidRPr="00AF241C">
        <w:rPr>
          <w:rFonts w:ascii="Times New Roman" w:hAnsi="Times New Roman" w:cs="Times New Roman"/>
          <w:sz w:val="28"/>
          <w:szCs w:val="28"/>
        </w:rPr>
        <w:t>ТКП 181-2009</w:t>
      </w:r>
      <w:r w:rsidR="00683737" w:rsidRPr="00AF241C">
        <w:rPr>
          <w:rFonts w:ascii="Times New Roman" w:hAnsi="Times New Roman" w:cs="Times New Roman"/>
          <w:sz w:val="28"/>
          <w:szCs w:val="28"/>
        </w:rPr>
        <w:t>.</w:t>
      </w:r>
    </w:p>
    <w:p w:rsidR="00AB3D4F" w:rsidRPr="00AF241C" w:rsidRDefault="00D96574" w:rsidP="00436BF1">
      <w:pPr>
        <w:pStyle w:val="ConsPlusNormal"/>
        <w:widowControl/>
        <w:ind w:firstLine="709"/>
        <w:jc w:val="both"/>
        <w:rPr>
          <w:rFonts w:ascii="Times New Roman" w:hAnsi="Times New Roman" w:cs="Times New Roman"/>
          <w:b/>
          <w:sz w:val="28"/>
          <w:szCs w:val="28"/>
        </w:rPr>
      </w:pPr>
      <w:r>
        <w:rPr>
          <w:rFonts w:ascii="Times New Roman" w:hAnsi="Times New Roman" w:cs="Times New Roman"/>
          <w:b/>
          <w:sz w:val="28"/>
          <w:szCs w:val="28"/>
        </w:rPr>
        <w:t>6</w:t>
      </w:r>
      <w:r w:rsidR="00FC4BD0" w:rsidRPr="00AF241C">
        <w:rPr>
          <w:rFonts w:ascii="Times New Roman" w:hAnsi="Times New Roman" w:cs="Times New Roman"/>
          <w:b/>
          <w:sz w:val="28"/>
          <w:szCs w:val="28"/>
        </w:rPr>
        <w:t>.2.</w:t>
      </w:r>
      <w:r w:rsidR="00D1507A" w:rsidRPr="00AF241C">
        <w:rPr>
          <w:rFonts w:ascii="Times New Roman" w:hAnsi="Times New Roman" w:cs="Times New Roman"/>
          <w:b/>
          <w:sz w:val="28"/>
          <w:szCs w:val="28"/>
        </w:rPr>
        <w:t> </w:t>
      </w:r>
      <w:r w:rsidR="00FC4BD0" w:rsidRPr="00AF241C">
        <w:rPr>
          <w:rFonts w:ascii="Times New Roman" w:hAnsi="Times New Roman" w:cs="Times New Roman"/>
          <w:b/>
          <w:sz w:val="28"/>
          <w:szCs w:val="28"/>
        </w:rPr>
        <w:t>Требования, предъявляемые к военнослужащим, обслуживающим электроустановки</w:t>
      </w:r>
    </w:p>
    <w:p w:rsidR="00AB3D4F" w:rsidRPr="00AF241C" w:rsidRDefault="00AB3D4F" w:rsidP="00AB3D4F">
      <w:pPr>
        <w:pStyle w:val="ConsPlusNormal"/>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К обслуживанию электроустановок допускаются военнослужащие, проходящие военную службу на </w:t>
      </w:r>
      <w:r w:rsidR="009D7AAE">
        <w:rPr>
          <w:rFonts w:ascii="Times New Roman" w:hAnsi="Times New Roman" w:cs="Times New Roman"/>
          <w:sz w:val="28"/>
          <w:szCs w:val="28"/>
        </w:rPr>
        <w:t xml:space="preserve">штатных </w:t>
      </w:r>
      <w:r w:rsidRPr="00AF241C">
        <w:rPr>
          <w:rFonts w:ascii="Times New Roman" w:hAnsi="Times New Roman" w:cs="Times New Roman"/>
          <w:sz w:val="28"/>
          <w:szCs w:val="28"/>
        </w:rPr>
        <w:t xml:space="preserve">воинских должностях, связанных с обслуживанием электроустановок, прошедшие подготовку, имеющие соответствующую </w:t>
      </w:r>
      <w:r w:rsidR="00D75BF1">
        <w:rPr>
          <w:rFonts w:ascii="Times New Roman" w:hAnsi="Times New Roman" w:cs="Times New Roman"/>
          <w:sz w:val="28"/>
          <w:szCs w:val="28"/>
        </w:rPr>
        <w:t>группу по Э</w:t>
      </w:r>
      <w:r w:rsidR="005F0C1A">
        <w:rPr>
          <w:rFonts w:ascii="Times New Roman" w:hAnsi="Times New Roman" w:cs="Times New Roman"/>
          <w:sz w:val="28"/>
          <w:szCs w:val="28"/>
        </w:rPr>
        <w:t>Б</w:t>
      </w:r>
      <w:r w:rsidR="005F0C1A" w:rsidRPr="00AF241C">
        <w:rPr>
          <w:rFonts w:ascii="Times New Roman" w:hAnsi="Times New Roman" w:cs="Times New Roman"/>
          <w:sz w:val="28"/>
          <w:szCs w:val="28"/>
        </w:rPr>
        <w:t xml:space="preserve"> </w:t>
      </w:r>
      <w:r w:rsidRPr="00AF241C">
        <w:rPr>
          <w:rFonts w:ascii="Times New Roman" w:hAnsi="Times New Roman" w:cs="Times New Roman"/>
          <w:sz w:val="28"/>
          <w:szCs w:val="28"/>
        </w:rPr>
        <w:t>и не имеющие медицинских противопоказаний.</w:t>
      </w:r>
    </w:p>
    <w:p w:rsidR="00AB3D4F" w:rsidRPr="00AF241C" w:rsidRDefault="00160C2C" w:rsidP="009E43E4">
      <w:pPr>
        <w:pStyle w:val="ConsPlusNormal"/>
        <w:widowControl/>
        <w:spacing w:line="239"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В </w:t>
      </w:r>
      <w:r w:rsidR="008C3E7D">
        <w:rPr>
          <w:rFonts w:ascii="Times New Roman" w:hAnsi="Times New Roman" w:cs="Times New Roman"/>
          <w:b/>
          <w:sz w:val="28"/>
          <w:szCs w:val="28"/>
        </w:rPr>
        <w:t>соответствии</w:t>
      </w:r>
      <w:r>
        <w:rPr>
          <w:rFonts w:ascii="Times New Roman" w:hAnsi="Times New Roman" w:cs="Times New Roman"/>
          <w:b/>
          <w:sz w:val="28"/>
          <w:szCs w:val="28"/>
        </w:rPr>
        <w:t xml:space="preserve"> </w:t>
      </w:r>
      <w:r w:rsidR="008C3E7D">
        <w:rPr>
          <w:rFonts w:ascii="Times New Roman" w:hAnsi="Times New Roman" w:cs="Times New Roman"/>
          <w:b/>
          <w:sz w:val="28"/>
          <w:szCs w:val="28"/>
        </w:rPr>
        <w:t xml:space="preserve">с </w:t>
      </w:r>
      <w:r>
        <w:rPr>
          <w:rFonts w:ascii="Times New Roman" w:hAnsi="Times New Roman" w:cs="Times New Roman"/>
          <w:b/>
          <w:sz w:val="28"/>
          <w:szCs w:val="28"/>
        </w:rPr>
        <w:t>пунктом 15 Инструкции по обеспечению электробезопасности</w:t>
      </w:r>
      <w:r w:rsidR="008C3E7D">
        <w:rPr>
          <w:rFonts w:ascii="Times New Roman" w:hAnsi="Times New Roman" w:cs="Times New Roman"/>
          <w:b/>
          <w:sz w:val="28"/>
          <w:szCs w:val="28"/>
        </w:rPr>
        <w:t xml:space="preserve"> п</w:t>
      </w:r>
      <w:r w:rsidR="00AB3D4F" w:rsidRPr="00AF241C">
        <w:rPr>
          <w:rFonts w:ascii="Times New Roman" w:hAnsi="Times New Roman" w:cs="Times New Roman"/>
          <w:b/>
          <w:sz w:val="28"/>
          <w:szCs w:val="28"/>
        </w:rPr>
        <w:t xml:space="preserve">ри отсутствии электротехнического персонала, </w:t>
      </w:r>
      <w:r w:rsidR="00436BF1">
        <w:rPr>
          <w:rFonts w:ascii="Times New Roman" w:hAnsi="Times New Roman" w:cs="Times New Roman"/>
          <w:b/>
          <w:sz w:val="28"/>
          <w:szCs w:val="28"/>
        </w:rPr>
        <w:t xml:space="preserve">установленным </w:t>
      </w:r>
      <w:r w:rsidR="00AB3D4F" w:rsidRPr="00AF241C">
        <w:rPr>
          <w:rFonts w:ascii="Times New Roman" w:hAnsi="Times New Roman" w:cs="Times New Roman"/>
          <w:b/>
          <w:sz w:val="28"/>
          <w:szCs w:val="28"/>
        </w:rPr>
        <w:t>требованиям, эксплуатация электроустановок запрещается.</w:t>
      </w:r>
    </w:p>
    <w:p w:rsidR="00AB3D4F" w:rsidRPr="00AF241C" w:rsidRDefault="00AB3D4F" w:rsidP="009E43E4">
      <w:pPr>
        <w:pStyle w:val="ConsPlusNormal"/>
        <w:widowControl/>
        <w:spacing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Состояние здоровья военнослужащих, проводящих в электроустановках оперативные переключения, монтажные, наладочные и ремонтные работы или испытания, а также организующих эти работы, определяется посредством медицинского освидетельствования при назначении на воинскую должность. Запись о годности военнослужащего по состоянию здоровья к </w:t>
      </w:r>
      <w:r w:rsidR="008B7C96">
        <w:rPr>
          <w:rFonts w:ascii="Times New Roman" w:hAnsi="Times New Roman" w:cs="Times New Roman"/>
          <w:sz w:val="28"/>
          <w:szCs w:val="28"/>
        </w:rPr>
        <w:t>обслуживанию</w:t>
      </w:r>
      <w:r w:rsidRPr="00AF241C">
        <w:rPr>
          <w:rFonts w:ascii="Times New Roman" w:hAnsi="Times New Roman" w:cs="Times New Roman"/>
          <w:sz w:val="28"/>
          <w:szCs w:val="28"/>
        </w:rPr>
        <w:t xml:space="preserve"> электроустановок заносится в его медицинскую книжку и </w:t>
      </w:r>
      <w:r w:rsidR="009D7AAE">
        <w:rPr>
          <w:rFonts w:ascii="Times New Roman" w:hAnsi="Times New Roman" w:cs="Times New Roman"/>
          <w:sz w:val="28"/>
          <w:szCs w:val="28"/>
        </w:rPr>
        <w:t>во вкладыш в удостоверение по охране труда для электротехнического персонала</w:t>
      </w:r>
      <w:r w:rsidRPr="00AF241C">
        <w:rPr>
          <w:rFonts w:ascii="Times New Roman" w:hAnsi="Times New Roman" w:cs="Times New Roman"/>
          <w:sz w:val="28"/>
          <w:szCs w:val="28"/>
        </w:rPr>
        <w:t>.</w:t>
      </w:r>
    </w:p>
    <w:p w:rsidR="005C0E55" w:rsidRPr="00AF241C" w:rsidRDefault="005C0E55" w:rsidP="009E43E4">
      <w:pPr>
        <w:autoSpaceDE w:val="0"/>
        <w:autoSpaceDN w:val="0"/>
        <w:adjustRightInd w:val="0"/>
        <w:spacing w:after="0" w:line="239"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 xml:space="preserve">В соответствии с приложением 2 постановления Министерства здравоохранения Республики Беларусь от 28 апреля </w:t>
      </w:r>
      <w:smartTag w:uri="urn:schemas-microsoft-com:office:smarttags" w:element="metricconverter">
        <w:smartTagPr>
          <w:attr w:name="ProductID" w:val="2010 г"/>
        </w:smartTagPr>
        <w:r w:rsidRPr="00AF241C">
          <w:rPr>
            <w:rFonts w:ascii="Times New Roman" w:hAnsi="Times New Roman" w:cs="Times New Roman"/>
            <w:sz w:val="28"/>
            <w:szCs w:val="28"/>
          </w:rPr>
          <w:t>2010 г</w:t>
        </w:r>
      </w:smartTag>
      <w:r w:rsidRPr="00AF241C">
        <w:rPr>
          <w:rFonts w:ascii="Times New Roman" w:hAnsi="Times New Roman" w:cs="Times New Roman"/>
          <w:sz w:val="28"/>
          <w:szCs w:val="28"/>
        </w:rPr>
        <w:t xml:space="preserve">. № 47 </w:t>
      </w:r>
      <w:r w:rsidR="000E7F41">
        <w:rPr>
          <w:rFonts w:ascii="Times New Roman" w:hAnsi="Times New Roman" w:cs="Times New Roman"/>
          <w:sz w:val="28"/>
          <w:szCs w:val="28"/>
        </w:rPr>
        <w:br/>
      </w:r>
      <w:r w:rsidRPr="00AF241C">
        <w:rPr>
          <w:rFonts w:ascii="Times New Roman" w:hAnsi="Times New Roman" w:cs="Times New Roman"/>
          <w:sz w:val="28"/>
          <w:szCs w:val="28"/>
        </w:rPr>
        <w:t xml:space="preserve">«Об утверждении Инструкции о порядке проведения обязательных медицинских осмотров работающих и признании утратившими силу некоторых постановлений Министерства здравоохранения Республики Беларусь» </w:t>
      </w:r>
      <w:r w:rsidRPr="008B7C96">
        <w:rPr>
          <w:rFonts w:ascii="Times New Roman" w:hAnsi="Times New Roman" w:cs="Times New Roman"/>
          <w:b/>
          <w:sz w:val="28"/>
          <w:szCs w:val="28"/>
        </w:rPr>
        <w:t>к</w:t>
      </w:r>
      <w:r w:rsidRPr="00AF241C">
        <w:rPr>
          <w:rFonts w:ascii="Times New Roman" w:hAnsi="Times New Roman" w:cs="Times New Roman"/>
          <w:sz w:val="28"/>
          <w:szCs w:val="28"/>
        </w:rPr>
        <w:t xml:space="preserve"> </w:t>
      </w:r>
      <w:r w:rsidRPr="008B7C96">
        <w:rPr>
          <w:rFonts w:ascii="Times New Roman" w:hAnsi="Times New Roman" w:cs="Times New Roman"/>
          <w:b/>
          <w:sz w:val="28"/>
          <w:szCs w:val="28"/>
        </w:rPr>
        <w:t>работам</w:t>
      </w:r>
      <w:r w:rsidRPr="00AF241C">
        <w:rPr>
          <w:rFonts w:ascii="Times New Roman" w:hAnsi="Times New Roman" w:cs="Times New Roman"/>
          <w:sz w:val="28"/>
          <w:szCs w:val="28"/>
        </w:rPr>
        <w:t xml:space="preserve">, для выполнения которых </w:t>
      </w:r>
      <w:r w:rsidRPr="008B7C96">
        <w:rPr>
          <w:rFonts w:ascii="Times New Roman" w:hAnsi="Times New Roman" w:cs="Times New Roman"/>
          <w:b/>
          <w:sz w:val="28"/>
          <w:szCs w:val="28"/>
        </w:rPr>
        <w:t>обязательны предварительные</w:t>
      </w:r>
      <w:r w:rsidRPr="00AF241C">
        <w:rPr>
          <w:rFonts w:ascii="Times New Roman" w:hAnsi="Times New Roman" w:cs="Times New Roman"/>
          <w:sz w:val="28"/>
          <w:szCs w:val="28"/>
        </w:rPr>
        <w:t xml:space="preserve">, </w:t>
      </w:r>
      <w:r w:rsidRPr="008B7C96">
        <w:rPr>
          <w:rFonts w:ascii="Times New Roman" w:hAnsi="Times New Roman" w:cs="Times New Roman"/>
          <w:b/>
          <w:sz w:val="28"/>
          <w:szCs w:val="28"/>
        </w:rPr>
        <w:t>периодические и внеочередные медосмотры</w:t>
      </w:r>
      <w:r w:rsidRPr="00AF241C">
        <w:rPr>
          <w:rFonts w:ascii="Times New Roman" w:hAnsi="Times New Roman" w:cs="Times New Roman"/>
          <w:sz w:val="28"/>
          <w:szCs w:val="28"/>
        </w:rPr>
        <w:t xml:space="preserve"> (один раз в два года) </w:t>
      </w:r>
      <w:r w:rsidRPr="008B7C96">
        <w:rPr>
          <w:rFonts w:ascii="Times New Roman" w:hAnsi="Times New Roman" w:cs="Times New Roman"/>
          <w:b/>
          <w:sz w:val="28"/>
          <w:szCs w:val="28"/>
        </w:rPr>
        <w:t>относятся работы</w:t>
      </w:r>
      <w:r w:rsidRPr="00AF241C">
        <w:rPr>
          <w:rFonts w:ascii="Times New Roman" w:hAnsi="Times New Roman" w:cs="Times New Roman"/>
          <w:sz w:val="28"/>
          <w:szCs w:val="28"/>
        </w:rPr>
        <w:t xml:space="preserve"> по оперативному обслуживанию, ремонту, реконструкции и монтажу действующих электроустановок напряжением 42 В и выше переменного тока и </w:t>
      </w:r>
      <w:r w:rsidRPr="00AF241C">
        <w:rPr>
          <w:rFonts w:ascii="Times New Roman" w:hAnsi="Times New Roman" w:cs="Times New Roman"/>
          <w:sz w:val="28"/>
          <w:szCs w:val="28"/>
        </w:rPr>
        <w:lastRenderedPageBreak/>
        <w:t>110 В и выше постоянного тока, а также монтажные и наладочные работы, испытания и измерения, регулировка электроустановок и организация данных видов работ</w:t>
      </w:r>
      <w:r w:rsidR="001E7251">
        <w:rPr>
          <w:rFonts w:ascii="Times New Roman" w:hAnsi="Times New Roman" w:cs="Times New Roman"/>
          <w:sz w:val="28"/>
          <w:szCs w:val="28"/>
        </w:rPr>
        <w:t xml:space="preserve"> (например, начальник электростанции, электрик)</w:t>
      </w:r>
      <w:r w:rsidRPr="00AF241C">
        <w:rPr>
          <w:rFonts w:ascii="Times New Roman" w:hAnsi="Times New Roman" w:cs="Times New Roman"/>
          <w:sz w:val="28"/>
          <w:szCs w:val="28"/>
        </w:rPr>
        <w:t>.</w:t>
      </w:r>
    </w:p>
    <w:p w:rsidR="005C0E55" w:rsidRPr="00AF241C" w:rsidRDefault="005C0E55" w:rsidP="009E43E4">
      <w:pPr>
        <w:autoSpaceDE w:val="0"/>
        <w:autoSpaceDN w:val="0"/>
        <w:adjustRightInd w:val="0"/>
        <w:spacing w:after="0" w:line="239"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 xml:space="preserve">Перечень медицинских противопоказаний: стойкое снижение слуха любой этиологии, одностороннее и двустороннее (шепотная речь менее </w:t>
      </w:r>
      <w:r w:rsidRPr="00AF241C">
        <w:rPr>
          <w:rFonts w:ascii="Times New Roman" w:hAnsi="Times New Roman" w:cs="Times New Roman"/>
          <w:sz w:val="28"/>
          <w:szCs w:val="28"/>
        </w:rPr>
        <w:br/>
        <w:t>3 м), острота зрения с коррекцией ниже 0,5 на одном глазу и ниже 0,2 м на другом, а также отсутствие бинокулярного зрения, хронические заболевания слезовыводящих путей с нарушением функции, ограничение полей зрения более чем на 20 градусов, нарушение функции вестибулярного аппарата, наличие имплантированных кардиостимуляторов и кардиодефибрилляторов, синкопальные состояния любой этиологии.</w:t>
      </w:r>
    </w:p>
    <w:p w:rsidR="005C0E55" w:rsidRPr="00AF241C" w:rsidRDefault="005C0E55" w:rsidP="009E43E4">
      <w:pPr>
        <w:pStyle w:val="ConsPlusNormal"/>
        <w:widowControl/>
        <w:spacing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В медицинской книжке военнослужащего </w:t>
      </w:r>
      <w:r w:rsidR="00670895">
        <w:rPr>
          <w:rFonts w:ascii="Times New Roman" w:hAnsi="Times New Roman" w:cs="Times New Roman"/>
          <w:sz w:val="28"/>
          <w:szCs w:val="28"/>
        </w:rPr>
        <w:t xml:space="preserve">электротехнической специальности </w:t>
      </w:r>
      <w:r w:rsidRPr="00AF241C">
        <w:rPr>
          <w:rFonts w:ascii="Times New Roman" w:hAnsi="Times New Roman" w:cs="Times New Roman"/>
          <w:sz w:val="28"/>
          <w:szCs w:val="28"/>
        </w:rPr>
        <w:t>должна быть произведена запись «Годен к работе в электроустановках».</w:t>
      </w:r>
    </w:p>
    <w:p w:rsidR="00AB3D4F" w:rsidRPr="00AF241C" w:rsidRDefault="00AB3D4F" w:rsidP="009E43E4">
      <w:pPr>
        <w:pStyle w:val="ConsPlusNormal"/>
        <w:widowControl/>
        <w:spacing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При назначении на воинскую должность военнослужащие, обслуживающие электроустановки и проводящие в них работы, должны пройти инструктаж по требованиям безопасности военной службы в соответствии с пр</w:t>
      </w:r>
      <w:r w:rsidR="001E7251">
        <w:rPr>
          <w:rFonts w:ascii="Times New Roman" w:hAnsi="Times New Roman" w:cs="Times New Roman"/>
          <w:sz w:val="28"/>
          <w:szCs w:val="28"/>
        </w:rPr>
        <w:t xml:space="preserve">иказом </w:t>
      </w:r>
      <w:r w:rsidRPr="00AF241C">
        <w:rPr>
          <w:rFonts w:ascii="Times New Roman" w:hAnsi="Times New Roman" w:cs="Times New Roman"/>
          <w:sz w:val="28"/>
          <w:szCs w:val="28"/>
        </w:rPr>
        <w:t>Министра обороны</w:t>
      </w:r>
      <w:r w:rsidR="001E7251">
        <w:rPr>
          <w:rFonts w:ascii="Times New Roman" w:hAnsi="Times New Roman" w:cs="Times New Roman"/>
          <w:sz w:val="28"/>
          <w:szCs w:val="28"/>
        </w:rPr>
        <w:t xml:space="preserve"> Республики Беларусь от 20 мая 2010 г. № 444 </w:t>
      </w:r>
      <w:r w:rsidR="001E7251">
        <w:rPr>
          <w:rFonts w:ascii="Times New Roman" w:hAnsi="Times New Roman" w:cs="Times New Roman"/>
          <w:sz w:val="28"/>
          <w:szCs w:val="28"/>
        </w:rPr>
        <w:br/>
        <w:t>«Об обеспечении безопасности военной службы в Вооруженных Силах и транспортных войсках»</w:t>
      </w:r>
      <w:r w:rsidRPr="00AF241C">
        <w:rPr>
          <w:rFonts w:ascii="Times New Roman" w:hAnsi="Times New Roman" w:cs="Times New Roman"/>
          <w:sz w:val="28"/>
          <w:szCs w:val="28"/>
        </w:rPr>
        <w:t>.</w:t>
      </w:r>
    </w:p>
    <w:p w:rsidR="00E47531" w:rsidRPr="00AF241C" w:rsidRDefault="00AB3D4F" w:rsidP="009E43E4">
      <w:pPr>
        <w:pStyle w:val="ConsPlusNormal"/>
        <w:widowControl/>
        <w:spacing w:after="120" w:line="239"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Военнослужащие, обслуживающие электроустановки, обязаны знать требования, изложенные в Инструкции</w:t>
      </w:r>
      <w:r w:rsidR="009D7AAE">
        <w:rPr>
          <w:rFonts w:ascii="Times New Roman" w:hAnsi="Times New Roman" w:cs="Times New Roman"/>
          <w:sz w:val="28"/>
          <w:szCs w:val="28"/>
        </w:rPr>
        <w:t xml:space="preserve"> о порядке обеспечения электробезопасности</w:t>
      </w:r>
      <w:r w:rsidRPr="00AF241C">
        <w:rPr>
          <w:rFonts w:ascii="Times New Roman" w:hAnsi="Times New Roman" w:cs="Times New Roman"/>
          <w:sz w:val="28"/>
          <w:szCs w:val="28"/>
        </w:rPr>
        <w:t xml:space="preserve">, руководстве по устройству и эксплуатации закрепленной электроустановки, НПА, ТНПА (в объеме, необходимом для безопасного выполнения работ по своей специальности), должностных </w:t>
      </w:r>
      <w:r w:rsidR="009D51B4">
        <w:rPr>
          <w:rFonts w:ascii="Times New Roman" w:hAnsi="Times New Roman" w:cs="Times New Roman"/>
          <w:sz w:val="28"/>
          <w:szCs w:val="28"/>
        </w:rPr>
        <w:t>(рабочих)</w:t>
      </w:r>
      <w:r w:rsidRPr="00AF241C">
        <w:rPr>
          <w:rFonts w:ascii="Times New Roman" w:hAnsi="Times New Roman" w:cs="Times New Roman"/>
          <w:sz w:val="28"/>
          <w:szCs w:val="28"/>
        </w:rPr>
        <w:t xml:space="preserve"> инструкциях, инструкции по требованиям безопасности при эксплуатации электроустановок, а также приемы освобождения пострадавшего от электрического тока и правила оказания ему первой помощи.</w:t>
      </w:r>
    </w:p>
    <w:p w:rsidR="009E43E4" w:rsidRDefault="00D96574" w:rsidP="009E43E4">
      <w:pPr>
        <w:pStyle w:val="ConsPlusNormal"/>
        <w:widowControl/>
        <w:ind w:firstLine="708"/>
        <w:jc w:val="both"/>
        <w:rPr>
          <w:rFonts w:ascii="Times New Roman" w:hAnsi="Times New Roman" w:cs="Times New Roman"/>
          <w:b/>
          <w:sz w:val="28"/>
          <w:szCs w:val="28"/>
        </w:rPr>
      </w:pPr>
      <w:r>
        <w:rPr>
          <w:rFonts w:ascii="Times New Roman" w:hAnsi="Times New Roman" w:cs="Times New Roman"/>
          <w:b/>
          <w:sz w:val="28"/>
          <w:szCs w:val="28"/>
        </w:rPr>
        <w:t>6</w:t>
      </w:r>
      <w:r w:rsidR="00FC4BD0" w:rsidRPr="00AF241C">
        <w:rPr>
          <w:rFonts w:ascii="Times New Roman" w:hAnsi="Times New Roman" w:cs="Times New Roman"/>
          <w:b/>
          <w:sz w:val="28"/>
          <w:szCs w:val="28"/>
        </w:rPr>
        <w:t>.3.</w:t>
      </w:r>
      <w:r w:rsidR="00D1507A" w:rsidRPr="00AF241C">
        <w:rPr>
          <w:rFonts w:ascii="Times New Roman" w:hAnsi="Times New Roman" w:cs="Times New Roman"/>
          <w:b/>
          <w:sz w:val="28"/>
          <w:szCs w:val="28"/>
        </w:rPr>
        <w:t> </w:t>
      </w:r>
      <w:r w:rsidR="00FC4BD0" w:rsidRPr="00AF241C">
        <w:rPr>
          <w:rFonts w:ascii="Times New Roman" w:hAnsi="Times New Roman" w:cs="Times New Roman"/>
          <w:b/>
          <w:sz w:val="28"/>
          <w:szCs w:val="28"/>
        </w:rPr>
        <w:t>Порядок подготовки и допуска военнослужащих к обслуживанию электроустановок</w:t>
      </w:r>
    </w:p>
    <w:p w:rsidR="00AB3D4F" w:rsidRPr="00AF241C" w:rsidRDefault="00AB3D4F" w:rsidP="009E43E4">
      <w:pPr>
        <w:pStyle w:val="ConsPlusNormal"/>
        <w:widowControl/>
        <w:spacing w:line="239" w:lineRule="auto"/>
        <w:ind w:firstLine="708"/>
        <w:jc w:val="both"/>
        <w:rPr>
          <w:rFonts w:ascii="Times New Roman" w:hAnsi="Times New Roman" w:cs="Times New Roman"/>
          <w:sz w:val="28"/>
          <w:szCs w:val="28"/>
        </w:rPr>
      </w:pPr>
      <w:r w:rsidRPr="00AF241C">
        <w:rPr>
          <w:rFonts w:ascii="Times New Roman" w:hAnsi="Times New Roman" w:cs="Times New Roman"/>
          <w:sz w:val="28"/>
          <w:szCs w:val="28"/>
        </w:rPr>
        <w:t>К самостоятельной работе, связанной с обслуживанием электроустановок, допускаются военнослужащие, которые:</w:t>
      </w:r>
    </w:p>
    <w:p w:rsidR="00AB3D4F" w:rsidRPr="00AF241C" w:rsidRDefault="003E6205" w:rsidP="000714F1">
      <w:pPr>
        <w:pStyle w:val="ConsPlusNormal"/>
        <w:spacing w:line="233" w:lineRule="auto"/>
        <w:ind w:firstLine="709"/>
        <w:jc w:val="both"/>
        <w:rPr>
          <w:rFonts w:ascii="Times New Roman" w:hAnsi="Times New Roman" w:cs="Times New Roman"/>
          <w:sz w:val="28"/>
          <w:szCs w:val="28"/>
        </w:rPr>
      </w:pPr>
      <w:r>
        <w:rPr>
          <w:rFonts w:ascii="Times New Roman" w:hAnsi="Times New Roman" w:cs="Times New Roman"/>
          <w:b/>
          <w:sz w:val="28"/>
          <w:szCs w:val="28"/>
        </w:rPr>
        <w:t>6.3.</w:t>
      </w:r>
      <w:r w:rsidR="00AF40DB" w:rsidRPr="00AF40DB">
        <w:rPr>
          <w:rFonts w:ascii="Times New Roman" w:hAnsi="Times New Roman" w:cs="Times New Roman"/>
          <w:b/>
          <w:sz w:val="28"/>
          <w:szCs w:val="28"/>
        </w:rPr>
        <w:t>1.</w:t>
      </w:r>
      <w:r w:rsidR="00AF40DB">
        <w:rPr>
          <w:rFonts w:ascii="Times New Roman" w:hAnsi="Times New Roman" w:cs="Times New Roman"/>
          <w:sz w:val="28"/>
          <w:szCs w:val="28"/>
        </w:rPr>
        <w:t> </w:t>
      </w:r>
      <w:r w:rsidR="00195AE8">
        <w:rPr>
          <w:rFonts w:ascii="Times New Roman" w:hAnsi="Times New Roman" w:cs="Times New Roman"/>
          <w:sz w:val="28"/>
          <w:szCs w:val="28"/>
        </w:rPr>
        <w:t>П</w:t>
      </w:r>
      <w:r w:rsidR="00AB3D4F" w:rsidRPr="00AF241C">
        <w:rPr>
          <w:rFonts w:ascii="Times New Roman" w:hAnsi="Times New Roman" w:cs="Times New Roman"/>
          <w:sz w:val="28"/>
          <w:szCs w:val="28"/>
        </w:rPr>
        <w:t>рошли подготовку в учебных воинских частях и подразделениях Вооруженных Сил (далее – учебные воинские части) по программам, разработанным в командованиях вида и сил специальных операций Вооруженных Сил, структурных подразделениях Министерства обороны, Генерального штаба Вооруженных Сил и Вооруженных Сил</w:t>
      </w:r>
      <w:r w:rsidR="00FE09DA">
        <w:rPr>
          <w:rFonts w:ascii="Times New Roman" w:hAnsi="Times New Roman" w:cs="Times New Roman"/>
          <w:sz w:val="28"/>
          <w:szCs w:val="28"/>
        </w:rPr>
        <w:t>.</w:t>
      </w:r>
    </w:p>
    <w:p w:rsidR="007F1DC4" w:rsidRPr="00AF241C" w:rsidRDefault="007F1DC4" w:rsidP="000714F1">
      <w:pPr>
        <w:pStyle w:val="ConsPlusNormal"/>
        <w:widowControl/>
        <w:spacing w:line="233"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Порядок подготовки в 72 ОУЦ ПП и МС военнослужащих срочной службы к работе, связанной с обслуживанием электроустановок, определен приказом Министра обороны Республики Беларусь от 30 июня </w:t>
      </w:r>
      <w:smartTag w:uri="urn:schemas-microsoft-com:office:smarttags" w:element="metricconverter">
        <w:smartTagPr>
          <w:attr w:name="ProductID" w:val="2011 г"/>
        </w:smartTagPr>
        <w:r w:rsidRPr="00AF241C">
          <w:rPr>
            <w:rFonts w:ascii="Times New Roman" w:hAnsi="Times New Roman" w:cs="Times New Roman"/>
            <w:sz w:val="28"/>
            <w:szCs w:val="28"/>
          </w:rPr>
          <w:t>2011 г</w:t>
        </w:r>
      </w:smartTag>
      <w:r w:rsidRPr="00AF241C">
        <w:rPr>
          <w:rFonts w:ascii="Times New Roman" w:hAnsi="Times New Roman" w:cs="Times New Roman"/>
          <w:sz w:val="28"/>
          <w:szCs w:val="28"/>
        </w:rPr>
        <w:t>. № 549 «Об утверждении нормативных правовых актов, регламентирующих подготовку прапорщиков, младших командиров и специалистов для Вооруженных Сил Республики Беларусь».</w:t>
      </w:r>
    </w:p>
    <w:p w:rsidR="007F1DC4" w:rsidRPr="00AF241C" w:rsidRDefault="007F1DC4" w:rsidP="000714F1">
      <w:pPr>
        <w:pStyle w:val="ConsPlusNormal"/>
        <w:widowControl/>
        <w:spacing w:line="233"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Перечень воинских должностей военнослужащих электротехнических специальностей, подготовка по которым осуществляется в учебных воинских </w:t>
      </w:r>
      <w:r w:rsidRPr="00AF241C">
        <w:rPr>
          <w:rFonts w:ascii="Times New Roman" w:hAnsi="Times New Roman" w:cs="Times New Roman"/>
          <w:sz w:val="28"/>
          <w:szCs w:val="28"/>
        </w:rPr>
        <w:lastRenderedPageBreak/>
        <w:t>частях, определен приказом начальника Генерального штаба Вооруженных Сил – первого заместителя Министра обороны Республики Беларусь от 13 мая 2011 г. № 134 «Об утверждении Перечня воинских должностей военнослужащих, подготовка которых осуществляется в учебных воинских частях и подразделений Вооруженных Сил».</w:t>
      </w:r>
    </w:p>
    <w:p w:rsidR="007F1DC4" w:rsidRPr="00AF241C" w:rsidRDefault="007F1DC4" w:rsidP="000714F1">
      <w:pPr>
        <w:pStyle w:val="ConsPlusNormal"/>
        <w:spacing w:line="233"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В частности, в указанный Перечень включены такие должности: «электрик» (электростанции осветительные (электроагрегаты) от 0,5 кВт до 4 кВт, электростанции силовые (электроагрегаты) от 8-12 кВт, 230 В до 200 кВт, 400 В, (ВУС 659), «аккумуляторщик» (зарядные станции АЗДС-20, станции ремонтно-зарядные типа СРЗ-А), (ВУС 663)</w:t>
      </w:r>
      <w:r w:rsidR="00FE09DA">
        <w:rPr>
          <w:rFonts w:ascii="Times New Roman" w:hAnsi="Times New Roman" w:cs="Times New Roman"/>
          <w:sz w:val="28"/>
          <w:szCs w:val="28"/>
        </w:rPr>
        <w:t>;</w:t>
      </w:r>
    </w:p>
    <w:p w:rsidR="00AB3D4F" w:rsidRPr="00AF241C" w:rsidRDefault="003E6205" w:rsidP="000714F1">
      <w:pPr>
        <w:pStyle w:val="ConsPlusNormal"/>
        <w:spacing w:line="233" w:lineRule="auto"/>
        <w:ind w:firstLine="709"/>
        <w:jc w:val="both"/>
        <w:rPr>
          <w:rFonts w:ascii="Times New Roman" w:hAnsi="Times New Roman" w:cs="Times New Roman"/>
          <w:sz w:val="28"/>
          <w:szCs w:val="28"/>
        </w:rPr>
      </w:pPr>
      <w:r>
        <w:rPr>
          <w:rFonts w:ascii="Times New Roman" w:hAnsi="Times New Roman" w:cs="Times New Roman"/>
          <w:b/>
          <w:sz w:val="28"/>
          <w:szCs w:val="28"/>
        </w:rPr>
        <w:t>6.3.</w:t>
      </w:r>
      <w:r w:rsidR="00AF40DB" w:rsidRPr="00AF40DB">
        <w:rPr>
          <w:rFonts w:ascii="Times New Roman" w:hAnsi="Times New Roman" w:cs="Times New Roman"/>
          <w:b/>
          <w:sz w:val="28"/>
          <w:szCs w:val="28"/>
        </w:rPr>
        <w:t>2.</w:t>
      </w:r>
      <w:r w:rsidR="00AF40DB">
        <w:rPr>
          <w:rFonts w:ascii="Times New Roman" w:hAnsi="Times New Roman" w:cs="Times New Roman"/>
          <w:sz w:val="28"/>
          <w:szCs w:val="28"/>
        </w:rPr>
        <w:t> </w:t>
      </w:r>
      <w:r w:rsidR="00195AE8">
        <w:rPr>
          <w:rFonts w:ascii="Times New Roman" w:hAnsi="Times New Roman" w:cs="Times New Roman"/>
          <w:sz w:val="28"/>
          <w:szCs w:val="28"/>
        </w:rPr>
        <w:t>И</w:t>
      </w:r>
      <w:r w:rsidR="00AB3D4F" w:rsidRPr="00AF241C">
        <w:rPr>
          <w:rFonts w:ascii="Times New Roman" w:hAnsi="Times New Roman" w:cs="Times New Roman"/>
          <w:sz w:val="28"/>
          <w:szCs w:val="28"/>
        </w:rPr>
        <w:t xml:space="preserve">меют высшее (профессионально-техническое, средне-специальное) образование с квалификацией </w:t>
      </w:r>
      <w:r w:rsidR="009D7AAE">
        <w:rPr>
          <w:rFonts w:ascii="Times New Roman" w:hAnsi="Times New Roman" w:cs="Times New Roman"/>
          <w:sz w:val="28"/>
          <w:szCs w:val="28"/>
        </w:rPr>
        <w:t>«</w:t>
      </w:r>
      <w:r w:rsidR="00AB3D4F" w:rsidRPr="00AF241C">
        <w:rPr>
          <w:rFonts w:ascii="Times New Roman" w:hAnsi="Times New Roman" w:cs="Times New Roman"/>
          <w:sz w:val="28"/>
          <w:szCs w:val="28"/>
        </w:rPr>
        <w:t>инженер</w:t>
      </w:r>
      <w:r w:rsidR="009D7AAE">
        <w:rPr>
          <w:rFonts w:ascii="Times New Roman" w:hAnsi="Times New Roman" w:cs="Times New Roman"/>
          <w:sz w:val="28"/>
          <w:szCs w:val="28"/>
        </w:rPr>
        <w:t>»</w:t>
      </w:r>
      <w:r w:rsidR="00AB3D4F" w:rsidRPr="00AF241C">
        <w:rPr>
          <w:rFonts w:ascii="Times New Roman" w:hAnsi="Times New Roman" w:cs="Times New Roman"/>
          <w:sz w:val="28"/>
          <w:szCs w:val="28"/>
        </w:rPr>
        <w:t xml:space="preserve"> (</w:t>
      </w:r>
      <w:r w:rsidR="009D7AAE">
        <w:rPr>
          <w:rFonts w:ascii="Times New Roman" w:hAnsi="Times New Roman" w:cs="Times New Roman"/>
          <w:sz w:val="28"/>
          <w:szCs w:val="28"/>
        </w:rPr>
        <w:t>«</w:t>
      </w:r>
      <w:r w:rsidR="00AB3D4F" w:rsidRPr="00AF241C">
        <w:rPr>
          <w:rFonts w:ascii="Times New Roman" w:hAnsi="Times New Roman" w:cs="Times New Roman"/>
          <w:sz w:val="28"/>
          <w:szCs w:val="28"/>
        </w:rPr>
        <w:t>техник-электрик</w:t>
      </w:r>
      <w:r w:rsidR="009D7AAE">
        <w:rPr>
          <w:rFonts w:ascii="Times New Roman" w:hAnsi="Times New Roman" w:cs="Times New Roman"/>
          <w:sz w:val="28"/>
          <w:szCs w:val="28"/>
        </w:rPr>
        <w:t>»</w:t>
      </w:r>
      <w:r w:rsidR="00AB3D4F" w:rsidRPr="00AF241C">
        <w:rPr>
          <w:rFonts w:ascii="Times New Roman" w:hAnsi="Times New Roman" w:cs="Times New Roman"/>
          <w:sz w:val="28"/>
          <w:szCs w:val="28"/>
        </w:rPr>
        <w:t xml:space="preserve">, </w:t>
      </w:r>
      <w:r w:rsidR="009D7AAE">
        <w:rPr>
          <w:rFonts w:ascii="Times New Roman" w:hAnsi="Times New Roman" w:cs="Times New Roman"/>
          <w:sz w:val="28"/>
          <w:szCs w:val="28"/>
        </w:rPr>
        <w:t>«</w:t>
      </w:r>
      <w:r w:rsidR="00AB3D4F" w:rsidRPr="00AF241C">
        <w:rPr>
          <w:rFonts w:ascii="Times New Roman" w:hAnsi="Times New Roman" w:cs="Times New Roman"/>
          <w:sz w:val="28"/>
          <w:szCs w:val="28"/>
        </w:rPr>
        <w:t>слесарь-электрик</w:t>
      </w:r>
      <w:r w:rsidR="009D7AAE">
        <w:rPr>
          <w:rFonts w:ascii="Times New Roman" w:hAnsi="Times New Roman" w:cs="Times New Roman"/>
          <w:sz w:val="28"/>
          <w:szCs w:val="28"/>
        </w:rPr>
        <w:t>»</w:t>
      </w:r>
      <w:r w:rsidR="00AB3D4F" w:rsidRPr="00AF241C">
        <w:rPr>
          <w:rFonts w:ascii="Times New Roman" w:hAnsi="Times New Roman" w:cs="Times New Roman"/>
          <w:sz w:val="28"/>
          <w:szCs w:val="28"/>
        </w:rPr>
        <w:t>)</w:t>
      </w:r>
      <w:r w:rsidR="002878DA">
        <w:rPr>
          <w:rFonts w:ascii="Times New Roman" w:hAnsi="Times New Roman" w:cs="Times New Roman"/>
          <w:sz w:val="28"/>
          <w:szCs w:val="28"/>
        </w:rPr>
        <w:t>, то есть закончили соответствующие учебные заведения</w:t>
      </w:r>
      <w:r w:rsidR="00FE09DA">
        <w:rPr>
          <w:rFonts w:ascii="Times New Roman" w:hAnsi="Times New Roman" w:cs="Times New Roman"/>
          <w:sz w:val="28"/>
          <w:szCs w:val="28"/>
        </w:rPr>
        <w:t>.</w:t>
      </w:r>
    </w:p>
    <w:p w:rsidR="0000193C" w:rsidRPr="00AF241C" w:rsidRDefault="0000193C" w:rsidP="000714F1">
      <w:pPr>
        <w:widowControl w:val="0"/>
        <w:autoSpaceDE w:val="0"/>
        <w:autoSpaceDN w:val="0"/>
        <w:adjustRightInd w:val="0"/>
        <w:spacing w:after="0" w:line="233"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 xml:space="preserve">Порядок подготовки электротехнического персонала из числа офицеров (в том числе порядок и сроки представления заявок), определен приказом Министра обороны Республики Беларусь от </w:t>
      </w:r>
      <w:smartTag w:uri="urn:schemas-microsoft-com:office:smarttags" w:element="date">
        <w:smartTagPr>
          <w:attr w:name="Year" w:val="2010"/>
          <w:attr w:name="Day" w:val="5"/>
          <w:attr w:name="Month" w:val="5"/>
          <w:attr w:name="ls" w:val="trans"/>
        </w:smartTagPr>
        <w:r w:rsidRPr="00AF241C">
          <w:rPr>
            <w:rFonts w:ascii="Times New Roman" w:hAnsi="Times New Roman" w:cs="Times New Roman"/>
            <w:sz w:val="28"/>
            <w:szCs w:val="28"/>
          </w:rPr>
          <w:t xml:space="preserve">5 мая </w:t>
        </w:r>
        <w:smartTag w:uri="urn:schemas-microsoft-com:office:smarttags" w:element="metricconverter">
          <w:smartTagPr>
            <w:attr w:name="ProductID" w:val="2010 г"/>
          </w:smartTagPr>
          <w:r w:rsidRPr="00AF241C">
            <w:rPr>
              <w:rFonts w:ascii="Times New Roman" w:hAnsi="Times New Roman" w:cs="Times New Roman"/>
              <w:sz w:val="28"/>
              <w:szCs w:val="28"/>
            </w:rPr>
            <w:t>2010</w:t>
          </w:r>
        </w:smartTag>
      </w:smartTag>
      <w:r w:rsidRPr="00AF241C">
        <w:rPr>
          <w:rFonts w:ascii="Times New Roman" w:hAnsi="Times New Roman" w:cs="Times New Roman"/>
          <w:sz w:val="28"/>
          <w:szCs w:val="28"/>
        </w:rPr>
        <w:t xml:space="preserve"> г. № 392 </w:t>
      </w:r>
      <w:r w:rsidR="009D7AAE">
        <w:rPr>
          <w:rFonts w:ascii="Times New Roman" w:hAnsi="Times New Roman" w:cs="Times New Roman"/>
          <w:sz w:val="28"/>
          <w:szCs w:val="28"/>
        </w:rPr>
        <w:br/>
      </w:r>
      <w:r w:rsidRPr="00AF241C">
        <w:rPr>
          <w:rFonts w:ascii="Times New Roman" w:hAnsi="Times New Roman" w:cs="Times New Roman"/>
          <w:sz w:val="28"/>
          <w:szCs w:val="28"/>
        </w:rPr>
        <w:t>«Об организации профессионально-должностной подготовки офицеров в Вооруженных Силах». При этом подготовка включает в себя как самостоятельную подготовку в системе профессионально-должностной подготовки, так и подготовку на офицерских курсах по направленности деятельности и специальности. При составлении заявки на офицерские курсы необходимо учитывать следующее: кандидаты должны иметь высшее (профессионально-техническое) образование с квалификацией инженер (техник-электрик)</w:t>
      </w:r>
      <w:r>
        <w:rPr>
          <w:rFonts w:ascii="Times New Roman" w:hAnsi="Times New Roman" w:cs="Times New Roman"/>
          <w:sz w:val="28"/>
          <w:szCs w:val="28"/>
        </w:rPr>
        <w:t>;</w:t>
      </w:r>
    </w:p>
    <w:p w:rsidR="00AB3D4F" w:rsidRPr="00AF241C" w:rsidRDefault="007962A3" w:rsidP="000714F1">
      <w:pPr>
        <w:pStyle w:val="ConsPlusNormal"/>
        <w:spacing w:line="233" w:lineRule="auto"/>
        <w:ind w:firstLine="709"/>
        <w:jc w:val="both"/>
        <w:rPr>
          <w:rFonts w:ascii="Times New Roman" w:hAnsi="Times New Roman" w:cs="Times New Roman"/>
          <w:sz w:val="28"/>
          <w:szCs w:val="28"/>
        </w:rPr>
      </w:pPr>
      <w:r>
        <w:rPr>
          <w:rFonts w:ascii="Times New Roman" w:hAnsi="Times New Roman" w:cs="Times New Roman"/>
          <w:b/>
          <w:sz w:val="28"/>
          <w:szCs w:val="28"/>
        </w:rPr>
        <w:t>6.3.</w:t>
      </w:r>
      <w:r w:rsidR="00AF40DB" w:rsidRPr="00AF40DB">
        <w:rPr>
          <w:rFonts w:ascii="Times New Roman" w:hAnsi="Times New Roman" w:cs="Times New Roman"/>
          <w:b/>
          <w:sz w:val="28"/>
          <w:szCs w:val="28"/>
        </w:rPr>
        <w:t>3.</w:t>
      </w:r>
      <w:r w:rsidR="00AF40DB">
        <w:rPr>
          <w:rFonts w:ascii="Times New Roman" w:hAnsi="Times New Roman" w:cs="Times New Roman"/>
          <w:sz w:val="28"/>
          <w:szCs w:val="28"/>
        </w:rPr>
        <w:t> </w:t>
      </w:r>
      <w:r w:rsidR="00195AE8">
        <w:rPr>
          <w:rFonts w:ascii="Times New Roman" w:hAnsi="Times New Roman" w:cs="Times New Roman"/>
          <w:sz w:val="28"/>
          <w:szCs w:val="28"/>
        </w:rPr>
        <w:t>П</w:t>
      </w:r>
      <w:r w:rsidR="00AB3D4F" w:rsidRPr="00AF241C">
        <w:rPr>
          <w:rFonts w:ascii="Times New Roman" w:hAnsi="Times New Roman" w:cs="Times New Roman"/>
          <w:sz w:val="28"/>
          <w:szCs w:val="28"/>
        </w:rPr>
        <w:t>рошли подготовку на сборовых мероприятиях.</w:t>
      </w:r>
    </w:p>
    <w:p w:rsidR="0000193C" w:rsidRPr="00AF241C" w:rsidRDefault="0000193C" w:rsidP="000714F1">
      <w:pPr>
        <w:pStyle w:val="ConsPlusNormal"/>
        <w:spacing w:line="233"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Сборовые мероприятия проводятся в соответствии с Планом подготовки Вооруженных Сил на учебный год, директивой заместителя Министра обороны об организации выполнения задач боевой подготовки Вооруженных Сил в учебном году, директивами заместителя Министра обороны по вооружению - начальника вооружения Вооруженных Сил, заместителя Министра обороны по тылу - начальника тыла Вооруженных Сил, командующего Военно-воздушными силами и войсками противовоздушной обороны, указаниями начальников структурных подразделений Министерства обороны, Генерального штаба Вооруженных Сил и Вооруженных Сил</w:t>
      </w:r>
      <w:r>
        <w:rPr>
          <w:rFonts w:ascii="Times New Roman" w:hAnsi="Times New Roman" w:cs="Times New Roman"/>
          <w:sz w:val="28"/>
          <w:szCs w:val="28"/>
        </w:rPr>
        <w:t>;</w:t>
      </w:r>
    </w:p>
    <w:p w:rsidR="00AB3D4F" w:rsidRPr="00AF241C" w:rsidRDefault="00AB3D4F" w:rsidP="000714F1">
      <w:pPr>
        <w:widowControl w:val="0"/>
        <w:autoSpaceDE w:val="0"/>
        <w:autoSpaceDN w:val="0"/>
        <w:adjustRightInd w:val="0"/>
        <w:spacing w:after="0" w:line="233"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Сборовые мероприятия могут проводиться как в воинской части, так и централизованно по решению вышестоящего командира или руководителя довольствующего органа.</w:t>
      </w:r>
    </w:p>
    <w:p w:rsidR="00F130DF" w:rsidRPr="00AF241C" w:rsidRDefault="00AB3D4F" w:rsidP="000714F1">
      <w:pPr>
        <w:widowControl w:val="0"/>
        <w:spacing w:after="0" w:line="233"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Типовые программы подготовки военнослужащих на сборовых мероприятиях, в которых определяются общие требования к объему знаний электротехнического персонала для </w:t>
      </w:r>
      <w:r w:rsidRPr="00AF241C">
        <w:rPr>
          <w:rFonts w:ascii="Times New Roman" w:hAnsi="Times New Roman" w:cs="Times New Roman"/>
          <w:sz w:val="28"/>
          <w:szCs w:val="28"/>
          <w:lang w:val="en-US"/>
        </w:rPr>
        <w:t>II</w:t>
      </w:r>
      <w:r w:rsidRPr="00AF241C">
        <w:rPr>
          <w:rFonts w:ascii="Times New Roman" w:hAnsi="Times New Roman" w:cs="Times New Roman"/>
          <w:sz w:val="28"/>
          <w:szCs w:val="28"/>
        </w:rPr>
        <w:t xml:space="preserve"> и </w:t>
      </w:r>
      <w:r w:rsidRPr="00AF241C">
        <w:rPr>
          <w:rFonts w:ascii="Times New Roman" w:hAnsi="Times New Roman" w:cs="Times New Roman"/>
          <w:sz w:val="28"/>
          <w:szCs w:val="28"/>
          <w:lang w:val="en-US"/>
        </w:rPr>
        <w:t>III</w:t>
      </w:r>
      <w:r w:rsidRPr="00AF241C">
        <w:rPr>
          <w:rFonts w:ascii="Times New Roman" w:hAnsi="Times New Roman" w:cs="Times New Roman"/>
          <w:sz w:val="28"/>
          <w:szCs w:val="28"/>
        </w:rPr>
        <w:t xml:space="preserve"> групп по </w:t>
      </w:r>
      <w:r w:rsidR="009B2060">
        <w:rPr>
          <w:rFonts w:ascii="Times New Roman" w:hAnsi="Times New Roman" w:cs="Times New Roman"/>
          <w:sz w:val="28"/>
          <w:szCs w:val="28"/>
        </w:rPr>
        <w:t>ЭБ</w:t>
      </w:r>
      <w:r w:rsidRPr="00AF241C">
        <w:rPr>
          <w:rFonts w:ascii="Times New Roman" w:hAnsi="Times New Roman" w:cs="Times New Roman"/>
          <w:sz w:val="28"/>
          <w:szCs w:val="28"/>
        </w:rPr>
        <w:t xml:space="preserve">, приведены </w:t>
      </w:r>
      <w:r w:rsidR="003C11D2" w:rsidRPr="00AF241C">
        <w:rPr>
          <w:rFonts w:ascii="Times New Roman" w:hAnsi="Times New Roman" w:cs="Times New Roman"/>
          <w:sz w:val="28"/>
          <w:szCs w:val="28"/>
        </w:rPr>
        <w:t>в таблицах 2 и 3</w:t>
      </w:r>
      <w:r w:rsidR="000C4EF1" w:rsidRPr="00AF241C">
        <w:rPr>
          <w:rFonts w:ascii="Times New Roman" w:hAnsi="Times New Roman" w:cs="Times New Roman"/>
          <w:sz w:val="28"/>
          <w:szCs w:val="28"/>
        </w:rPr>
        <w:t>.</w:t>
      </w:r>
      <w:r w:rsidR="00F130DF" w:rsidRPr="00F130DF">
        <w:rPr>
          <w:rFonts w:ascii="Times New Roman" w:hAnsi="Times New Roman" w:cs="Times New Roman"/>
          <w:sz w:val="28"/>
          <w:szCs w:val="28"/>
        </w:rPr>
        <w:t xml:space="preserve"> </w:t>
      </w:r>
      <w:r w:rsidR="00F130DF" w:rsidRPr="00AF241C">
        <w:rPr>
          <w:rFonts w:ascii="Times New Roman" w:hAnsi="Times New Roman" w:cs="Times New Roman"/>
          <w:sz w:val="28"/>
          <w:szCs w:val="28"/>
        </w:rPr>
        <w:t>Программы рассчитаны на двухнедельные сборы (всего 80 часов), то есть шесть часов занятий и два часа самостоятельной подготовки в день.</w:t>
      </w:r>
    </w:p>
    <w:p w:rsidR="00F130DF" w:rsidRDefault="00F130DF" w:rsidP="000714F1">
      <w:pPr>
        <w:pStyle w:val="ConsPlusNormal"/>
        <w:widowControl/>
        <w:spacing w:line="233"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Наименования отдельных тем и количество часов, отводимое на их изучение, по решению командира воинской части могут меняться</w:t>
      </w:r>
      <w:r w:rsidRPr="00F130DF">
        <w:rPr>
          <w:rFonts w:ascii="Times New Roman" w:hAnsi="Times New Roman" w:cs="Times New Roman"/>
          <w:sz w:val="28"/>
          <w:szCs w:val="28"/>
        </w:rPr>
        <w:t xml:space="preserve"> </w:t>
      </w:r>
      <w:r w:rsidRPr="00AF241C">
        <w:rPr>
          <w:rFonts w:ascii="Times New Roman" w:hAnsi="Times New Roman" w:cs="Times New Roman"/>
          <w:sz w:val="28"/>
          <w:szCs w:val="28"/>
        </w:rPr>
        <w:t>в зависимости от специфики деятельности, сложности обслуживаемой электроустановки и тому подобное.</w:t>
      </w:r>
    </w:p>
    <w:p w:rsidR="00A26FA9" w:rsidRPr="00AF241C" w:rsidRDefault="003C11D2" w:rsidP="003C11D2">
      <w:pPr>
        <w:pStyle w:val="ConsPlusNormal"/>
        <w:widowControl/>
        <w:spacing w:after="120" w:line="280" w:lineRule="exact"/>
        <w:ind w:firstLine="0"/>
        <w:jc w:val="both"/>
        <w:rPr>
          <w:rFonts w:ascii="Times New Roman" w:hAnsi="Times New Roman" w:cs="Times New Roman"/>
          <w:sz w:val="28"/>
          <w:szCs w:val="28"/>
        </w:rPr>
      </w:pPr>
      <w:r w:rsidRPr="00AF241C">
        <w:rPr>
          <w:rFonts w:ascii="Times New Roman" w:hAnsi="Times New Roman" w:cs="Times New Roman"/>
          <w:sz w:val="28"/>
          <w:szCs w:val="28"/>
        </w:rPr>
        <w:lastRenderedPageBreak/>
        <w:t xml:space="preserve">Таблица 2 </w:t>
      </w:r>
      <w:r w:rsidR="00A26FA9" w:rsidRPr="00AF241C">
        <w:rPr>
          <w:rFonts w:ascii="Times New Roman" w:hAnsi="Times New Roman" w:cs="Times New Roman"/>
          <w:sz w:val="28"/>
          <w:szCs w:val="28"/>
        </w:rPr>
        <w:t>П</w:t>
      </w:r>
      <w:r w:rsidRPr="00AF241C">
        <w:rPr>
          <w:rFonts w:ascii="Times New Roman" w:hAnsi="Times New Roman" w:cs="Times New Roman"/>
          <w:sz w:val="28"/>
          <w:szCs w:val="28"/>
        </w:rPr>
        <w:t xml:space="preserve">рограмма </w:t>
      </w:r>
      <w:r w:rsidR="00A26FA9" w:rsidRPr="00AF241C">
        <w:rPr>
          <w:rFonts w:ascii="Times New Roman" w:hAnsi="Times New Roman" w:cs="Times New Roman"/>
          <w:sz w:val="28"/>
          <w:szCs w:val="28"/>
        </w:rPr>
        <w:t>(типовая) подготовки личного состава</w:t>
      </w:r>
      <w:r w:rsidRPr="00AF241C">
        <w:rPr>
          <w:rFonts w:ascii="Times New Roman" w:hAnsi="Times New Roman" w:cs="Times New Roman"/>
          <w:sz w:val="28"/>
          <w:szCs w:val="28"/>
        </w:rPr>
        <w:t xml:space="preserve"> </w:t>
      </w:r>
      <w:r w:rsidR="00A26FA9" w:rsidRPr="00AF241C">
        <w:rPr>
          <w:rFonts w:ascii="Times New Roman" w:hAnsi="Times New Roman" w:cs="Times New Roman"/>
          <w:sz w:val="28"/>
          <w:szCs w:val="28"/>
        </w:rPr>
        <w:t xml:space="preserve">по </w:t>
      </w:r>
      <w:r w:rsidR="00A26FA9" w:rsidRPr="00AF241C">
        <w:rPr>
          <w:rFonts w:ascii="Times New Roman" w:hAnsi="Times New Roman" w:cs="Times New Roman"/>
          <w:sz w:val="28"/>
          <w:szCs w:val="28"/>
          <w:lang w:val="en-US"/>
        </w:rPr>
        <w:t>II</w:t>
      </w:r>
      <w:r w:rsidR="00A26FA9" w:rsidRPr="00AF241C">
        <w:rPr>
          <w:rFonts w:ascii="Times New Roman" w:hAnsi="Times New Roman" w:cs="Times New Roman"/>
          <w:sz w:val="28"/>
          <w:szCs w:val="28"/>
        </w:rPr>
        <w:t xml:space="preserve"> группе электробезопасности</w:t>
      </w:r>
    </w:p>
    <w:p w:rsidR="00A26FA9" w:rsidRPr="00AF241C" w:rsidRDefault="00A26FA9" w:rsidP="00A26FA9">
      <w:pPr>
        <w:pStyle w:val="ConsPlusNormal"/>
        <w:widowControl/>
        <w:spacing w:line="200" w:lineRule="exact"/>
        <w:ind w:firstLine="0"/>
        <w:rPr>
          <w:rFonts w:ascii="Times New Roman" w:hAnsi="Times New Roman" w:cs="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5"/>
        <w:gridCol w:w="1134"/>
      </w:tblGrid>
      <w:tr w:rsidR="00A26FA9" w:rsidRPr="00AF241C" w:rsidTr="000A55F7">
        <w:trPr>
          <w:trHeight w:val="317"/>
        </w:trPr>
        <w:tc>
          <w:tcPr>
            <w:tcW w:w="8505" w:type="dxa"/>
            <w:tcBorders>
              <w:bottom w:val="double" w:sz="4" w:space="0" w:color="auto"/>
            </w:tcBorders>
          </w:tcPr>
          <w:p w:rsidR="00A26FA9" w:rsidRPr="000A55F7" w:rsidRDefault="00A26FA9" w:rsidP="00A26FA9">
            <w:pPr>
              <w:pStyle w:val="ConsPlusNormal"/>
              <w:widowControl/>
              <w:tabs>
                <w:tab w:val="left" w:pos="2127"/>
                <w:tab w:val="left" w:pos="7416"/>
                <w:tab w:val="right" w:pos="9638"/>
              </w:tabs>
              <w:spacing w:line="220" w:lineRule="exact"/>
              <w:ind w:firstLine="0"/>
              <w:jc w:val="center"/>
              <w:rPr>
                <w:rFonts w:ascii="Times New Roman" w:hAnsi="Times New Roman" w:cs="Times New Roman"/>
                <w:sz w:val="24"/>
                <w:szCs w:val="24"/>
              </w:rPr>
            </w:pPr>
            <w:r w:rsidRPr="000A55F7">
              <w:rPr>
                <w:rFonts w:ascii="Times New Roman" w:hAnsi="Times New Roman" w:cs="Times New Roman"/>
                <w:sz w:val="24"/>
                <w:szCs w:val="24"/>
              </w:rPr>
              <w:t>Наименования тем</w:t>
            </w:r>
          </w:p>
        </w:tc>
        <w:tc>
          <w:tcPr>
            <w:tcW w:w="1134" w:type="dxa"/>
            <w:tcBorders>
              <w:bottom w:val="double" w:sz="4" w:space="0" w:color="auto"/>
            </w:tcBorders>
          </w:tcPr>
          <w:p w:rsidR="00A26FA9" w:rsidRPr="000A55F7" w:rsidRDefault="00A26FA9" w:rsidP="00A26FA9">
            <w:pPr>
              <w:pStyle w:val="ConsPlusNormal"/>
              <w:widowControl/>
              <w:tabs>
                <w:tab w:val="left" w:pos="2127"/>
                <w:tab w:val="left" w:pos="7416"/>
                <w:tab w:val="right" w:pos="9638"/>
              </w:tabs>
              <w:spacing w:line="220" w:lineRule="exact"/>
              <w:ind w:firstLine="0"/>
              <w:rPr>
                <w:rFonts w:ascii="Times New Roman" w:hAnsi="Times New Roman" w:cs="Times New Roman"/>
                <w:sz w:val="24"/>
                <w:szCs w:val="24"/>
              </w:rPr>
            </w:pPr>
            <w:proofErr w:type="gramStart"/>
            <w:r w:rsidRPr="000A55F7">
              <w:rPr>
                <w:rFonts w:ascii="Times New Roman" w:hAnsi="Times New Roman" w:cs="Times New Roman"/>
                <w:sz w:val="24"/>
                <w:szCs w:val="24"/>
              </w:rPr>
              <w:t>Коли</w:t>
            </w:r>
            <w:r w:rsidR="000A55F7" w:rsidRPr="000A55F7">
              <w:rPr>
                <w:rFonts w:ascii="Times New Roman" w:hAnsi="Times New Roman" w:cs="Times New Roman"/>
                <w:sz w:val="24"/>
                <w:szCs w:val="24"/>
              </w:rPr>
              <w:t>-</w:t>
            </w:r>
            <w:r w:rsidRPr="000A55F7">
              <w:rPr>
                <w:rFonts w:ascii="Times New Roman" w:hAnsi="Times New Roman" w:cs="Times New Roman"/>
                <w:sz w:val="24"/>
                <w:szCs w:val="24"/>
              </w:rPr>
              <w:t>чество</w:t>
            </w:r>
            <w:proofErr w:type="gramEnd"/>
            <w:r w:rsidRPr="000A55F7">
              <w:rPr>
                <w:rFonts w:ascii="Times New Roman" w:hAnsi="Times New Roman" w:cs="Times New Roman"/>
                <w:sz w:val="24"/>
                <w:szCs w:val="24"/>
              </w:rPr>
              <w:t xml:space="preserve"> часов</w:t>
            </w:r>
          </w:p>
        </w:tc>
      </w:tr>
      <w:tr w:rsidR="00A26FA9" w:rsidRPr="00AF241C" w:rsidTr="000A55F7">
        <w:trPr>
          <w:trHeight w:val="138"/>
        </w:trPr>
        <w:tc>
          <w:tcPr>
            <w:tcW w:w="8505" w:type="dxa"/>
          </w:tcPr>
          <w:p w:rsidR="00A26FA9" w:rsidRPr="000A55F7" w:rsidRDefault="00A26FA9" w:rsidP="00B13022">
            <w:pPr>
              <w:pStyle w:val="ConsPlusNormal"/>
              <w:widowControl/>
              <w:tabs>
                <w:tab w:val="left" w:pos="2127"/>
                <w:tab w:val="left" w:pos="5454"/>
              </w:tabs>
              <w:spacing w:line="220" w:lineRule="exact"/>
              <w:ind w:left="-56" w:right="-59" w:firstLine="0"/>
              <w:rPr>
                <w:rFonts w:ascii="Times New Roman" w:hAnsi="Times New Roman" w:cs="Times New Roman"/>
                <w:sz w:val="24"/>
                <w:szCs w:val="24"/>
              </w:rPr>
            </w:pPr>
            <w:r w:rsidRPr="000A55F7">
              <w:rPr>
                <w:rFonts w:ascii="Times New Roman" w:hAnsi="Times New Roman" w:cs="Times New Roman"/>
                <w:sz w:val="24"/>
                <w:szCs w:val="24"/>
              </w:rPr>
              <w:t>1. Основы законодательства об обеспечении безопасности военной службы и охране труда. Организация работы по обеспечению безопасности военной службы на рабочем месте. Пожарная безопасность</w:t>
            </w:r>
          </w:p>
        </w:tc>
        <w:tc>
          <w:tcPr>
            <w:tcW w:w="1134" w:type="dxa"/>
            <w:vAlign w:val="bottom"/>
          </w:tcPr>
          <w:p w:rsidR="00A26FA9" w:rsidRPr="000A55F7" w:rsidRDefault="00A26FA9" w:rsidP="00A26FA9">
            <w:pPr>
              <w:pStyle w:val="ConsPlusNormal"/>
              <w:widowControl/>
              <w:tabs>
                <w:tab w:val="left" w:pos="2127"/>
              </w:tabs>
              <w:spacing w:line="220" w:lineRule="exact"/>
              <w:ind w:left="-56" w:right="-59" w:firstLine="0"/>
              <w:jc w:val="center"/>
              <w:rPr>
                <w:rFonts w:ascii="Times New Roman" w:hAnsi="Times New Roman" w:cs="Times New Roman"/>
                <w:sz w:val="24"/>
                <w:szCs w:val="24"/>
              </w:rPr>
            </w:pPr>
            <w:r w:rsidRPr="000A55F7">
              <w:rPr>
                <w:rFonts w:ascii="Times New Roman" w:hAnsi="Times New Roman" w:cs="Times New Roman"/>
                <w:sz w:val="24"/>
                <w:szCs w:val="24"/>
              </w:rPr>
              <w:t>6</w:t>
            </w:r>
          </w:p>
        </w:tc>
      </w:tr>
      <w:tr w:rsidR="00A26FA9" w:rsidRPr="00AF241C" w:rsidTr="000A55F7">
        <w:trPr>
          <w:trHeight w:val="138"/>
        </w:trPr>
        <w:tc>
          <w:tcPr>
            <w:tcW w:w="8505" w:type="dxa"/>
          </w:tcPr>
          <w:p w:rsidR="00A26FA9" w:rsidRPr="000A55F7" w:rsidRDefault="00A26FA9" w:rsidP="00A26FA9">
            <w:pPr>
              <w:pStyle w:val="ConsPlusNormal"/>
              <w:widowControl/>
              <w:tabs>
                <w:tab w:val="left" w:pos="2127"/>
                <w:tab w:val="left" w:pos="5454"/>
              </w:tabs>
              <w:spacing w:line="220" w:lineRule="exact"/>
              <w:ind w:left="-56" w:right="-59" w:firstLine="0"/>
              <w:rPr>
                <w:rFonts w:ascii="Times New Roman" w:hAnsi="Times New Roman" w:cs="Times New Roman"/>
                <w:sz w:val="24"/>
                <w:szCs w:val="24"/>
              </w:rPr>
            </w:pPr>
            <w:r w:rsidRPr="000A55F7">
              <w:rPr>
                <w:rFonts w:ascii="Times New Roman" w:hAnsi="Times New Roman" w:cs="Times New Roman"/>
                <w:sz w:val="24"/>
                <w:szCs w:val="24"/>
              </w:rPr>
              <w:t>2. Основные требования по организации безопасной эксплуатации электроустановок. Понятие об электробезопасности. Электрические травмы. Факторы, определяющие исход поражения электрическим током. Величина тока и напряжения. Продолжительность воздействия тока. Сопротивление тела. Путь тока через тело человека</w:t>
            </w:r>
          </w:p>
        </w:tc>
        <w:tc>
          <w:tcPr>
            <w:tcW w:w="1134" w:type="dxa"/>
            <w:vAlign w:val="bottom"/>
          </w:tcPr>
          <w:p w:rsidR="00A26FA9" w:rsidRPr="000A55F7" w:rsidRDefault="00A26FA9" w:rsidP="00A26FA9">
            <w:pPr>
              <w:pStyle w:val="ConsPlusNormal"/>
              <w:widowControl/>
              <w:tabs>
                <w:tab w:val="left" w:pos="2127"/>
              </w:tabs>
              <w:spacing w:line="220" w:lineRule="exact"/>
              <w:ind w:left="-56" w:right="-59" w:firstLine="0"/>
              <w:jc w:val="center"/>
              <w:rPr>
                <w:rFonts w:ascii="Times New Roman" w:hAnsi="Times New Roman" w:cs="Times New Roman"/>
                <w:sz w:val="24"/>
                <w:szCs w:val="24"/>
              </w:rPr>
            </w:pPr>
            <w:r w:rsidRPr="000A55F7">
              <w:rPr>
                <w:rFonts w:ascii="Times New Roman" w:hAnsi="Times New Roman" w:cs="Times New Roman"/>
                <w:sz w:val="24"/>
                <w:szCs w:val="24"/>
              </w:rPr>
              <w:t>6</w:t>
            </w:r>
          </w:p>
        </w:tc>
      </w:tr>
      <w:tr w:rsidR="00A26FA9" w:rsidRPr="00AF241C" w:rsidTr="000A55F7">
        <w:trPr>
          <w:trHeight w:val="138"/>
        </w:trPr>
        <w:tc>
          <w:tcPr>
            <w:tcW w:w="8505" w:type="dxa"/>
          </w:tcPr>
          <w:p w:rsidR="00A26FA9" w:rsidRPr="000A55F7" w:rsidRDefault="00A26FA9" w:rsidP="000A55F7">
            <w:pPr>
              <w:pStyle w:val="ConsPlusNormal"/>
              <w:widowControl/>
              <w:tabs>
                <w:tab w:val="left" w:pos="2127"/>
                <w:tab w:val="left" w:pos="5454"/>
              </w:tabs>
              <w:spacing w:line="220" w:lineRule="exact"/>
              <w:ind w:left="-57" w:right="-57" w:firstLine="0"/>
              <w:rPr>
                <w:rFonts w:ascii="Times New Roman" w:hAnsi="Times New Roman" w:cs="Times New Roman"/>
                <w:sz w:val="24"/>
                <w:szCs w:val="24"/>
              </w:rPr>
            </w:pPr>
            <w:r w:rsidRPr="000A55F7">
              <w:rPr>
                <w:rFonts w:ascii="Times New Roman" w:hAnsi="Times New Roman" w:cs="Times New Roman"/>
                <w:sz w:val="24"/>
                <w:szCs w:val="24"/>
              </w:rPr>
              <w:t>3. Электробезопасность в действующих электроустановках. Выполнение работ. Технические мероприятия по обеспечению безопасности работ со снятием напряжения. Осуществление отключений. Вывешивание предупредительных плакатов, ограждение места работы. Проверка отсутствия напряжения. Наложение заземлений</w:t>
            </w:r>
          </w:p>
        </w:tc>
        <w:tc>
          <w:tcPr>
            <w:tcW w:w="1134" w:type="dxa"/>
            <w:vAlign w:val="bottom"/>
          </w:tcPr>
          <w:p w:rsidR="00A26FA9" w:rsidRPr="000A55F7" w:rsidRDefault="00A26FA9" w:rsidP="00A26FA9">
            <w:pPr>
              <w:pStyle w:val="ConsPlusNormal"/>
              <w:widowControl/>
              <w:tabs>
                <w:tab w:val="left" w:pos="2127"/>
              </w:tabs>
              <w:spacing w:line="220" w:lineRule="exact"/>
              <w:ind w:left="-56" w:right="-59" w:firstLine="0"/>
              <w:jc w:val="center"/>
              <w:rPr>
                <w:rFonts w:ascii="Times New Roman" w:hAnsi="Times New Roman" w:cs="Times New Roman"/>
                <w:sz w:val="24"/>
                <w:szCs w:val="24"/>
              </w:rPr>
            </w:pPr>
            <w:r w:rsidRPr="000A55F7">
              <w:rPr>
                <w:rFonts w:ascii="Times New Roman" w:hAnsi="Times New Roman" w:cs="Times New Roman"/>
                <w:sz w:val="24"/>
                <w:szCs w:val="24"/>
              </w:rPr>
              <w:t>8</w:t>
            </w:r>
          </w:p>
        </w:tc>
      </w:tr>
      <w:tr w:rsidR="00A26FA9" w:rsidRPr="00AF241C" w:rsidTr="000A55F7">
        <w:trPr>
          <w:trHeight w:val="138"/>
        </w:trPr>
        <w:tc>
          <w:tcPr>
            <w:tcW w:w="8505" w:type="dxa"/>
          </w:tcPr>
          <w:p w:rsidR="00A26FA9" w:rsidRPr="000A55F7" w:rsidRDefault="00A26FA9" w:rsidP="000A55F7">
            <w:pPr>
              <w:pStyle w:val="ConsPlusNormal"/>
              <w:widowControl/>
              <w:tabs>
                <w:tab w:val="left" w:pos="2127"/>
                <w:tab w:val="left" w:pos="5454"/>
              </w:tabs>
              <w:spacing w:line="220" w:lineRule="exact"/>
              <w:ind w:left="-56" w:right="-59" w:firstLine="0"/>
              <w:rPr>
                <w:rFonts w:ascii="Times New Roman" w:hAnsi="Times New Roman" w:cs="Times New Roman"/>
                <w:sz w:val="24"/>
                <w:szCs w:val="24"/>
              </w:rPr>
            </w:pPr>
            <w:r w:rsidRPr="000A55F7">
              <w:rPr>
                <w:rFonts w:ascii="Times New Roman" w:hAnsi="Times New Roman" w:cs="Times New Roman"/>
                <w:sz w:val="24"/>
                <w:szCs w:val="24"/>
              </w:rPr>
              <w:t>4. Правила пользования средствами защиты от поражения электрическим током</w:t>
            </w:r>
          </w:p>
        </w:tc>
        <w:tc>
          <w:tcPr>
            <w:tcW w:w="1134" w:type="dxa"/>
            <w:vAlign w:val="bottom"/>
          </w:tcPr>
          <w:p w:rsidR="00A26FA9" w:rsidRPr="000A55F7" w:rsidRDefault="00A26FA9" w:rsidP="00A26FA9">
            <w:pPr>
              <w:pStyle w:val="ConsPlusNormal"/>
              <w:widowControl/>
              <w:tabs>
                <w:tab w:val="left" w:pos="2127"/>
              </w:tabs>
              <w:spacing w:line="220" w:lineRule="exact"/>
              <w:ind w:left="-56" w:right="-59" w:firstLine="0"/>
              <w:jc w:val="center"/>
              <w:rPr>
                <w:rFonts w:ascii="Times New Roman" w:hAnsi="Times New Roman" w:cs="Times New Roman"/>
                <w:sz w:val="24"/>
                <w:szCs w:val="24"/>
              </w:rPr>
            </w:pPr>
            <w:r w:rsidRPr="000A55F7">
              <w:rPr>
                <w:rFonts w:ascii="Times New Roman" w:hAnsi="Times New Roman" w:cs="Times New Roman"/>
                <w:sz w:val="24"/>
                <w:szCs w:val="24"/>
              </w:rPr>
              <w:t>2</w:t>
            </w:r>
          </w:p>
        </w:tc>
      </w:tr>
      <w:tr w:rsidR="00A26FA9" w:rsidRPr="00AF241C" w:rsidTr="000A55F7">
        <w:trPr>
          <w:trHeight w:val="138"/>
        </w:trPr>
        <w:tc>
          <w:tcPr>
            <w:tcW w:w="8505" w:type="dxa"/>
          </w:tcPr>
          <w:p w:rsidR="00A26FA9" w:rsidRPr="000A55F7" w:rsidRDefault="00A26FA9" w:rsidP="00A26FA9">
            <w:pPr>
              <w:pStyle w:val="ConsPlusNormal"/>
              <w:widowControl/>
              <w:tabs>
                <w:tab w:val="left" w:pos="2127"/>
                <w:tab w:val="left" w:pos="5454"/>
              </w:tabs>
              <w:spacing w:line="220" w:lineRule="exact"/>
              <w:ind w:left="-56" w:right="-59" w:firstLine="0"/>
              <w:rPr>
                <w:rFonts w:ascii="Times New Roman" w:hAnsi="Times New Roman" w:cs="Times New Roman"/>
                <w:sz w:val="24"/>
                <w:szCs w:val="24"/>
              </w:rPr>
            </w:pPr>
            <w:r w:rsidRPr="000A55F7">
              <w:rPr>
                <w:rFonts w:ascii="Times New Roman" w:hAnsi="Times New Roman" w:cs="Times New Roman"/>
                <w:sz w:val="24"/>
                <w:szCs w:val="24"/>
              </w:rPr>
              <w:t>5. Оказание первой помощи при поражении электрическим током</w:t>
            </w:r>
          </w:p>
        </w:tc>
        <w:tc>
          <w:tcPr>
            <w:tcW w:w="1134" w:type="dxa"/>
            <w:vAlign w:val="bottom"/>
          </w:tcPr>
          <w:p w:rsidR="00A26FA9" w:rsidRPr="000A55F7" w:rsidRDefault="00A26FA9" w:rsidP="00A26FA9">
            <w:pPr>
              <w:pStyle w:val="ConsPlusNormal"/>
              <w:widowControl/>
              <w:tabs>
                <w:tab w:val="left" w:pos="2127"/>
              </w:tabs>
              <w:spacing w:line="220" w:lineRule="exact"/>
              <w:ind w:left="-56" w:right="-59" w:firstLine="0"/>
              <w:jc w:val="center"/>
              <w:rPr>
                <w:rFonts w:ascii="Times New Roman" w:hAnsi="Times New Roman" w:cs="Times New Roman"/>
                <w:sz w:val="24"/>
                <w:szCs w:val="24"/>
              </w:rPr>
            </w:pPr>
            <w:r w:rsidRPr="000A55F7">
              <w:rPr>
                <w:rFonts w:ascii="Times New Roman" w:hAnsi="Times New Roman" w:cs="Times New Roman"/>
                <w:sz w:val="24"/>
                <w:szCs w:val="24"/>
              </w:rPr>
              <w:t>2</w:t>
            </w:r>
          </w:p>
        </w:tc>
      </w:tr>
      <w:tr w:rsidR="00A26FA9" w:rsidRPr="00AF241C" w:rsidTr="000A55F7">
        <w:trPr>
          <w:trHeight w:val="138"/>
        </w:trPr>
        <w:tc>
          <w:tcPr>
            <w:tcW w:w="8505" w:type="dxa"/>
          </w:tcPr>
          <w:p w:rsidR="00A26FA9" w:rsidRPr="000A55F7" w:rsidRDefault="00A26FA9" w:rsidP="000A55F7">
            <w:pPr>
              <w:pStyle w:val="ConsPlusNormal"/>
              <w:widowControl/>
              <w:tabs>
                <w:tab w:val="left" w:pos="2127"/>
                <w:tab w:val="left" w:pos="5454"/>
              </w:tabs>
              <w:spacing w:line="220" w:lineRule="exact"/>
              <w:ind w:left="-56" w:right="-59" w:firstLine="0"/>
              <w:rPr>
                <w:rFonts w:ascii="Times New Roman" w:hAnsi="Times New Roman" w:cs="Times New Roman"/>
                <w:sz w:val="24"/>
                <w:szCs w:val="24"/>
              </w:rPr>
            </w:pPr>
            <w:r w:rsidRPr="000A55F7">
              <w:rPr>
                <w:rFonts w:ascii="Times New Roman" w:hAnsi="Times New Roman" w:cs="Times New Roman"/>
                <w:sz w:val="24"/>
                <w:szCs w:val="24"/>
              </w:rPr>
              <w:t>6. Назначение, условия применения, устройство, тактико-техническая характеристика, состав комплекта электроустановки. Правила эксплуатации, особенности эксплуатации, обслуживание, порядок работы, требования безопасности при эксплуатации электроустановки. Практическое обучение</w:t>
            </w:r>
          </w:p>
        </w:tc>
        <w:tc>
          <w:tcPr>
            <w:tcW w:w="1134" w:type="dxa"/>
            <w:vAlign w:val="bottom"/>
          </w:tcPr>
          <w:p w:rsidR="00A26FA9" w:rsidRPr="000A55F7" w:rsidRDefault="00A26FA9" w:rsidP="00A26FA9">
            <w:pPr>
              <w:pStyle w:val="ConsPlusNormal"/>
              <w:widowControl/>
              <w:tabs>
                <w:tab w:val="left" w:pos="2127"/>
              </w:tabs>
              <w:spacing w:line="220" w:lineRule="exact"/>
              <w:ind w:left="-56" w:right="-59" w:firstLine="0"/>
              <w:jc w:val="center"/>
              <w:rPr>
                <w:rFonts w:ascii="Times New Roman" w:hAnsi="Times New Roman" w:cs="Times New Roman"/>
                <w:sz w:val="24"/>
                <w:szCs w:val="24"/>
              </w:rPr>
            </w:pPr>
            <w:r w:rsidRPr="000A55F7">
              <w:rPr>
                <w:rFonts w:ascii="Times New Roman" w:hAnsi="Times New Roman" w:cs="Times New Roman"/>
                <w:sz w:val="24"/>
                <w:szCs w:val="24"/>
              </w:rPr>
              <w:t>36</w:t>
            </w:r>
          </w:p>
        </w:tc>
      </w:tr>
      <w:tr w:rsidR="00A26FA9" w:rsidRPr="00AF241C" w:rsidTr="000A55F7">
        <w:trPr>
          <w:trHeight w:val="138"/>
        </w:trPr>
        <w:tc>
          <w:tcPr>
            <w:tcW w:w="8505" w:type="dxa"/>
          </w:tcPr>
          <w:p w:rsidR="00A26FA9" w:rsidRPr="000A55F7" w:rsidRDefault="00A26FA9" w:rsidP="00A26FA9">
            <w:pPr>
              <w:pStyle w:val="ConsPlusNormal"/>
              <w:widowControl/>
              <w:tabs>
                <w:tab w:val="left" w:pos="2127"/>
                <w:tab w:val="left" w:pos="5454"/>
              </w:tabs>
              <w:spacing w:line="220" w:lineRule="exact"/>
              <w:ind w:left="-56" w:right="-59" w:firstLine="0"/>
              <w:rPr>
                <w:rFonts w:ascii="Times New Roman" w:hAnsi="Times New Roman" w:cs="Times New Roman"/>
                <w:sz w:val="24"/>
                <w:szCs w:val="24"/>
              </w:rPr>
            </w:pPr>
            <w:r w:rsidRPr="000A55F7">
              <w:rPr>
                <w:rFonts w:ascii="Times New Roman" w:hAnsi="Times New Roman" w:cs="Times New Roman"/>
                <w:sz w:val="24"/>
                <w:szCs w:val="24"/>
              </w:rPr>
              <w:t>7. Самостоятельная подготовка</w:t>
            </w:r>
          </w:p>
        </w:tc>
        <w:tc>
          <w:tcPr>
            <w:tcW w:w="1134" w:type="dxa"/>
            <w:vAlign w:val="bottom"/>
          </w:tcPr>
          <w:p w:rsidR="00A26FA9" w:rsidRPr="000A55F7" w:rsidRDefault="00A26FA9" w:rsidP="00A26FA9">
            <w:pPr>
              <w:pStyle w:val="ConsPlusNormal"/>
              <w:widowControl/>
              <w:tabs>
                <w:tab w:val="left" w:pos="2127"/>
              </w:tabs>
              <w:spacing w:line="220" w:lineRule="exact"/>
              <w:ind w:left="-56" w:right="-59" w:firstLine="0"/>
              <w:jc w:val="center"/>
              <w:rPr>
                <w:rFonts w:ascii="Times New Roman" w:hAnsi="Times New Roman" w:cs="Times New Roman"/>
                <w:sz w:val="24"/>
                <w:szCs w:val="24"/>
              </w:rPr>
            </w:pPr>
            <w:r w:rsidRPr="000A55F7">
              <w:rPr>
                <w:rFonts w:ascii="Times New Roman" w:hAnsi="Times New Roman" w:cs="Times New Roman"/>
                <w:sz w:val="24"/>
                <w:szCs w:val="24"/>
              </w:rPr>
              <w:t>20</w:t>
            </w:r>
          </w:p>
        </w:tc>
      </w:tr>
    </w:tbl>
    <w:p w:rsidR="008063A4" w:rsidRPr="00AF241C" w:rsidRDefault="008063A4" w:rsidP="00BF627C">
      <w:pPr>
        <w:spacing w:after="120" w:line="240" w:lineRule="auto"/>
        <w:ind w:firstLine="709"/>
        <w:rPr>
          <w:rFonts w:ascii="Times New Roman" w:hAnsi="Times New Roman" w:cs="Times New Roman"/>
          <w:b/>
          <w:sz w:val="28"/>
          <w:szCs w:val="28"/>
        </w:rPr>
      </w:pPr>
    </w:p>
    <w:p w:rsidR="00A26FA9" w:rsidRPr="00AF241C" w:rsidRDefault="003C11D2" w:rsidP="00BF627C">
      <w:pPr>
        <w:pStyle w:val="ConsPlusNormal"/>
        <w:widowControl/>
        <w:spacing w:after="120"/>
        <w:ind w:firstLine="0"/>
        <w:jc w:val="both"/>
        <w:rPr>
          <w:rFonts w:ascii="Times New Roman" w:hAnsi="Times New Roman" w:cs="Times New Roman"/>
          <w:sz w:val="28"/>
          <w:szCs w:val="28"/>
        </w:rPr>
      </w:pPr>
      <w:r w:rsidRPr="00AF241C">
        <w:rPr>
          <w:rFonts w:ascii="Times New Roman" w:hAnsi="Times New Roman" w:cs="Times New Roman"/>
          <w:sz w:val="28"/>
          <w:szCs w:val="28"/>
        </w:rPr>
        <w:t xml:space="preserve">Таблица 3 </w:t>
      </w:r>
      <w:r w:rsidR="00A26FA9" w:rsidRPr="00AF241C">
        <w:rPr>
          <w:rFonts w:ascii="Times New Roman" w:hAnsi="Times New Roman" w:cs="Times New Roman"/>
          <w:sz w:val="28"/>
          <w:szCs w:val="28"/>
        </w:rPr>
        <w:t>П</w:t>
      </w:r>
      <w:r w:rsidRPr="00AF241C">
        <w:rPr>
          <w:rFonts w:ascii="Times New Roman" w:hAnsi="Times New Roman" w:cs="Times New Roman"/>
          <w:sz w:val="28"/>
          <w:szCs w:val="28"/>
        </w:rPr>
        <w:t xml:space="preserve">рограмма </w:t>
      </w:r>
      <w:r w:rsidR="00A26FA9" w:rsidRPr="00AF241C">
        <w:rPr>
          <w:rFonts w:ascii="Times New Roman" w:hAnsi="Times New Roman" w:cs="Times New Roman"/>
          <w:sz w:val="28"/>
          <w:szCs w:val="28"/>
        </w:rPr>
        <w:t>(типовая) подготовки личного состава</w:t>
      </w:r>
      <w:r w:rsidRPr="00AF241C">
        <w:rPr>
          <w:rFonts w:ascii="Times New Roman" w:hAnsi="Times New Roman" w:cs="Times New Roman"/>
          <w:sz w:val="28"/>
          <w:szCs w:val="28"/>
        </w:rPr>
        <w:t xml:space="preserve"> </w:t>
      </w:r>
      <w:r w:rsidR="00A26FA9" w:rsidRPr="00AF241C">
        <w:rPr>
          <w:rFonts w:ascii="Times New Roman" w:hAnsi="Times New Roman" w:cs="Times New Roman"/>
          <w:sz w:val="28"/>
          <w:szCs w:val="28"/>
        </w:rPr>
        <w:t xml:space="preserve">по </w:t>
      </w:r>
      <w:r w:rsidR="00A26FA9" w:rsidRPr="00AF241C">
        <w:rPr>
          <w:rFonts w:ascii="Times New Roman" w:hAnsi="Times New Roman" w:cs="Times New Roman"/>
          <w:sz w:val="28"/>
          <w:szCs w:val="28"/>
          <w:lang w:val="en-US"/>
        </w:rPr>
        <w:t>III</w:t>
      </w:r>
      <w:r w:rsidR="00A26FA9" w:rsidRPr="00AF241C">
        <w:rPr>
          <w:rFonts w:ascii="Times New Roman" w:hAnsi="Times New Roman" w:cs="Times New Roman"/>
          <w:sz w:val="28"/>
          <w:szCs w:val="28"/>
        </w:rPr>
        <w:t xml:space="preserve"> группе электробезопасности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5"/>
        <w:gridCol w:w="1134"/>
      </w:tblGrid>
      <w:tr w:rsidR="00A26FA9" w:rsidRPr="00AF241C" w:rsidTr="000A55F7">
        <w:trPr>
          <w:trHeight w:val="317"/>
        </w:trPr>
        <w:tc>
          <w:tcPr>
            <w:tcW w:w="8505" w:type="dxa"/>
            <w:tcBorders>
              <w:bottom w:val="double" w:sz="4" w:space="0" w:color="auto"/>
            </w:tcBorders>
          </w:tcPr>
          <w:p w:rsidR="00A26FA9" w:rsidRPr="00F130DF" w:rsidRDefault="00A26FA9" w:rsidP="00A26FA9">
            <w:pPr>
              <w:pStyle w:val="ConsPlusNormal"/>
              <w:widowControl/>
              <w:tabs>
                <w:tab w:val="left" w:pos="2127"/>
                <w:tab w:val="left" w:pos="7416"/>
                <w:tab w:val="right" w:pos="9638"/>
              </w:tabs>
              <w:spacing w:line="220" w:lineRule="exact"/>
              <w:ind w:firstLine="0"/>
              <w:jc w:val="center"/>
              <w:rPr>
                <w:rFonts w:ascii="Times New Roman" w:hAnsi="Times New Roman" w:cs="Times New Roman"/>
                <w:sz w:val="26"/>
                <w:szCs w:val="26"/>
              </w:rPr>
            </w:pPr>
            <w:r w:rsidRPr="00F130DF">
              <w:rPr>
                <w:rFonts w:ascii="Times New Roman" w:hAnsi="Times New Roman" w:cs="Times New Roman"/>
                <w:sz w:val="26"/>
                <w:szCs w:val="26"/>
              </w:rPr>
              <w:t>Наименования тем</w:t>
            </w:r>
          </w:p>
        </w:tc>
        <w:tc>
          <w:tcPr>
            <w:tcW w:w="1134" w:type="dxa"/>
            <w:tcBorders>
              <w:bottom w:val="double" w:sz="4" w:space="0" w:color="auto"/>
            </w:tcBorders>
          </w:tcPr>
          <w:p w:rsidR="00A26FA9" w:rsidRPr="00F130DF" w:rsidRDefault="00A26FA9" w:rsidP="00A26FA9">
            <w:pPr>
              <w:pStyle w:val="ConsPlusNormal"/>
              <w:widowControl/>
              <w:tabs>
                <w:tab w:val="left" w:pos="2127"/>
                <w:tab w:val="left" w:pos="7416"/>
                <w:tab w:val="right" w:pos="9638"/>
              </w:tabs>
              <w:spacing w:line="220" w:lineRule="exact"/>
              <w:ind w:firstLine="0"/>
              <w:rPr>
                <w:rFonts w:ascii="Times New Roman" w:hAnsi="Times New Roman" w:cs="Times New Roman"/>
                <w:sz w:val="26"/>
                <w:szCs w:val="26"/>
              </w:rPr>
            </w:pPr>
            <w:r w:rsidRPr="00F130DF">
              <w:rPr>
                <w:rFonts w:ascii="Times New Roman" w:hAnsi="Times New Roman" w:cs="Times New Roman"/>
                <w:sz w:val="26"/>
                <w:szCs w:val="26"/>
              </w:rPr>
              <w:t>Количество часов</w:t>
            </w:r>
          </w:p>
        </w:tc>
      </w:tr>
      <w:tr w:rsidR="00A26FA9" w:rsidRPr="00AF241C" w:rsidTr="000A55F7">
        <w:trPr>
          <w:trHeight w:val="138"/>
        </w:trPr>
        <w:tc>
          <w:tcPr>
            <w:tcW w:w="8505" w:type="dxa"/>
          </w:tcPr>
          <w:p w:rsidR="00A26FA9" w:rsidRPr="00F130DF" w:rsidRDefault="00A26FA9" w:rsidP="00A26FA9">
            <w:pPr>
              <w:pStyle w:val="ConsPlusNormal"/>
              <w:widowControl/>
              <w:tabs>
                <w:tab w:val="left" w:pos="2127"/>
                <w:tab w:val="left" w:pos="5454"/>
              </w:tabs>
              <w:spacing w:line="220" w:lineRule="exact"/>
              <w:ind w:left="-56" w:right="-59" w:firstLine="0"/>
              <w:rPr>
                <w:rFonts w:ascii="Times New Roman" w:hAnsi="Times New Roman" w:cs="Times New Roman"/>
                <w:sz w:val="26"/>
                <w:szCs w:val="26"/>
              </w:rPr>
            </w:pPr>
            <w:r w:rsidRPr="00F130DF">
              <w:rPr>
                <w:rFonts w:ascii="Times New Roman" w:hAnsi="Times New Roman" w:cs="Times New Roman"/>
                <w:sz w:val="26"/>
                <w:szCs w:val="26"/>
              </w:rPr>
              <w:t>1. Основы законодательства об обеспечении безопасности военной службы. Организация работы по обеспечению безопасности военной службы и охране труда на рабочем месте. Пожарная безопасность</w:t>
            </w:r>
          </w:p>
        </w:tc>
        <w:tc>
          <w:tcPr>
            <w:tcW w:w="1134" w:type="dxa"/>
            <w:vAlign w:val="bottom"/>
          </w:tcPr>
          <w:p w:rsidR="00A26FA9" w:rsidRPr="00F130DF" w:rsidRDefault="00A26FA9" w:rsidP="00A26FA9">
            <w:pPr>
              <w:pStyle w:val="ConsPlusNormal"/>
              <w:widowControl/>
              <w:tabs>
                <w:tab w:val="left" w:pos="2127"/>
              </w:tabs>
              <w:spacing w:line="220" w:lineRule="exact"/>
              <w:ind w:left="-56" w:right="-59" w:firstLine="0"/>
              <w:jc w:val="center"/>
              <w:rPr>
                <w:rFonts w:ascii="Times New Roman" w:hAnsi="Times New Roman" w:cs="Times New Roman"/>
                <w:sz w:val="26"/>
                <w:szCs w:val="26"/>
              </w:rPr>
            </w:pPr>
            <w:r w:rsidRPr="00F130DF">
              <w:rPr>
                <w:rFonts w:ascii="Times New Roman" w:hAnsi="Times New Roman" w:cs="Times New Roman"/>
                <w:sz w:val="26"/>
                <w:szCs w:val="26"/>
              </w:rPr>
              <w:t>6</w:t>
            </w:r>
          </w:p>
        </w:tc>
      </w:tr>
      <w:tr w:rsidR="00A26FA9" w:rsidRPr="00AF241C" w:rsidTr="000A55F7">
        <w:trPr>
          <w:trHeight w:val="138"/>
        </w:trPr>
        <w:tc>
          <w:tcPr>
            <w:tcW w:w="8505" w:type="dxa"/>
          </w:tcPr>
          <w:p w:rsidR="00A26FA9" w:rsidRPr="00F130DF" w:rsidRDefault="00A26FA9" w:rsidP="00A26FA9">
            <w:pPr>
              <w:pStyle w:val="ConsPlusNormal"/>
              <w:widowControl/>
              <w:tabs>
                <w:tab w:val="left" w:pos="2127"/>
                <w:tab w:val="left" w:pos="5454"/>
              </w:tabs>
              <w:spacing w:line="220" w:lineRule="exact"/>
              <w:ind w:left="-56" w:right="-59" w:firstLine="0"/>
              <w:rPr>
                <w:rFonts w:ascii="Times New Roman" w:hAnsi="Times New Roman" w:cs="Times New Roman"/>
                <w:sz w:val="26"/>
                <w:szCs w:val="26"/>
              </w:rPr>
            </w:pPr>
            <w:r w:rsidRPr="00F130DF">
              <w:rPr>
                <w:rFonts w:ascii="Times New Roman" w:hAnsi="Times New Roman" w:cs="Times New Roman"/>
                <w:sz w:val="26"/>
                <w:szCs w:val="26"/>
              </w:rPr>
              <w:t>2. Основные требования по организации безопасной эксплуатации электроустановок. Понятие об электробезопасности. Электрические травмы. Факторы, определяющие исход поражения электрическим током. Величина тока и напряжения. Продолжительность воздействия тока. Сопротивление тела. Путь тока через тело человека</w:t>
            </w:r>
          </w:p>
        </w:tc>
        <w:tc>
          <w:tcPr>
            <w:tcW w:w="1134" w:type="dxa"/>
            <w:vAlign w:val="bottom"/>
          </w:tcPr>
          <w:p w:rsidR="00A26FA9" w:rsidRPr="00F130DF" w:rsidRDefault="00A26FA9" w:rsidP="00A26FA9">
            <w:pPr>
              <w:pStyle w:val="ConsPlusNormal"/>
              <w:widowControl/>
              <w:tabs>
                <w:tab w:val="left" w:pos="2127"/>
              </w:tabs>
              <w:spacing w:line="220" w:lineRule="exact"/>
              <w:ind w:left="-56" w:right="-59" w:firstLine="0"/>
              <w:jc w:val="center"/>
              <w:rPr>
                <w:rFonts w:ascii="Times New Roman" w:hAnsi="Times New Roman" w:cs="Times New Roman"/>
                <w:sz w:val="26"/>
                <w:szCs w:val="26"/>
              </w:rPr>
            </w:pPr>
            <w:r w:rsidRPr="00F130DF">
              <w:rPr>
                <w:rFonts w:ascii="Times New Roman" w:hAnsi="Times New Roman" w:cs="Times New Roman"/>
                <w:sz w:val="26"/>
                <w:szCs w:val="26"/>
              </w:rPr>
              <w:t>8</w:t>
            </w:r>
          </w:p>
        </w:tc>
      </w:tr>
      <w:tr w:rsidR="00A26FA9" w:rsidRPr="00AF241C" w:rsidTr="000A55F7">
        <w:trPr>
          <w:trHeight w:val="138"/>
        </w:trPr>
        <w:tc>
          <w:tcPr>
            <w:tcW w:w="8505" w:type="dxa"/>
          </w:tcPr>
          <w:p w:rsidR="00A26FA9" w:rsidRPr="00F130DF" w:rsidRDefault="00A26FA9" w:rsidP="00834CF2">
            <w:pPr>
              <w:pStyle w:val="ConsPlusNormal"/>
              <w:widowControl/>
              <w:tabs>
                <w:tab w:val="left" w:pos="2127"/>
                <w:tab w:val="left" w:pos="5454"/>
              </w:tabs>
              <w:spacing w:line="220" w:lineRule="exact"/>
              <w:ind w:left="-108" w:right="-57" w:firstLine="0"/>
              <w:rPr>
                <w:rFonts w:ascii="Times New Roman" w:hAnsi="Times New Roman" w:cs="Times New Roman"/>
                <w:sz w:val="26"/>
                <w:szCs w:val="26"/>
              </w:rPr>
            </w:pPr>
            <w:r w:rsidRPr="00F130DF">
              <w:rPr>
                <w:rFonts w:ascii="Times New Roman" w:hAnsi="Times New Roman" w:cs="Times New Roman"/>
                <w:sz w:val="26"/>
                <w:szCs w:val="26"/>
              </w:rPr>
              <w:t xml:space="preserve">3. Электротехника. Электрические цепи постоянного тока. Электро-магнетизм и магнитные цепи. Электрические цепи переменного тока. Электроизмерительные приборы и электрические измерения. </w:t>
            </w:r>
            <w:proofErr w:type="spellStart"/>
            <w:proofErr w:type="gramStart"/>
            <w:r w:rsidRPr="00F130DF">
              <w:rPr>
                <w:rFonts w:ascii="Times New Roman" w:hAnsi="Times New Roman" w:cs="Times New Roman"/>
                <w:sz w:val="26"/>
                <w:szCs w:val="26"/>
              </w:rPr>
              <w:t>Трансфор</w:t>
            </w:r>
            <w:r w:rsidR="00834CF2">
              <w:rPr>
                <w:rFonts w:ascii="Times New Roman" w:hAnsi="Times New Roman" w:cs="Times New Roman"/>
                <w:sz w:val="26"/>
                <w:szCs w:val="26"/>
              </w:rPr>
              <w:t>-</w:t>
            </w:r>
            <w:r w:rsidRPr="00F130DF">
              <w:rPr>
                <w:rFonts w:ascii="Times New Roman" w:hAnsi="Times New Roman" w:cs="Times New Roman"/>
                <w:sz w:val="26"/>
                <w:szCs w:val="26"/>
              </w:rPr>
              <w:t>маторы</w:t>
            </w:r>
            <w:proofErr w:type="spellEnd"/>
            <w:proofErr w:type="gramEnd"/>
            <w:r w:rsidRPr="00F130DF">
              <w:rPr>
                <w:rFonts w:ascii="Times New Roman" w:hAnsi="Times New Roman" w:cs="Times New Roman"/>
                <w:sz w:val="26"/>
                <w:szCs w:val="26"/>
              </w:rPr>
              <w:t xml:space="preserve">. Электрические машины переменного тока. Электрические машины постоянного тока </w:t>
            </w:r>
          </w:p>
        </w:tc>
        <w:tc>
          <w:tcPr>
            <w:tcW w:w="1134" w:type="dxa"/>
            <w:vAlign w:val="bottom"/>
          </w:tcPr>
          <w:p w:rsidR="00A26FA9" w:rsidRPr="00F130DF" w:rsidRDefault="00A26FA9" w:rsidP="00A26FA9">
            <w:pPr>
              <w:pStyle w:val="ConsPlusNormal"/>
              <w:widowControl/>
              <w:tabs>
                <w:tab w:val="left" w:pos="2127"/>
              </w:tabs>
              <w:spacing w:line="220" w:lineRule="exact"/>
              <w:ind w:left="-57" w:right="-57" w:firstLine="0"/>
              <w:jc w:val="center"/>
              <w:rPr>
                <w:rFonts w:ascii="Times New Roman" w:hAnsi="Times New Roman" w:cs="Times New Roman"/>
                <w:sz w:val="26"/>
                <w:szCs w:val="26"/>
              </w:rPr>
            </w:pPr>
            <w:r w:rsidRPr="00F130DF">
              <w:rPr>
                <w:rFonts w:ascii="Times New Roman" w:hAnsi="Times New Roman" w:cs="Times New Roman"/>
                <w:sz w:val="26"/>
                <w:szCs w:val="26"/>
              </w:rPr>
              <w:t>6</w:t>
            </w:r>
          </w:p>
        </w:tc>
      </w:tr>
      <w:tr w:rsidR="00A26FA9" w:rsidRPr="00AF241C" w:rsidTr="000A55F7">
        <w:trPr>
          <w:trHeight w:val="138"/>
        </w:trPr>
        <w:tc>
          <w:tcPr>
            <w:tcW w:w="8505" w:type="dxa"/>
          </w:tcPr>
          <w:p w:rsidR="00A26FA9" w:rsidRPr="00F130DF" w:rsidRDefault="00A26FA9" w:rsidP="00621E06">
            <w:pPr>
              <w:pStyle w:val="ConsPlusNormal"/>
              <w:widowControl/>
              <w:tabs>
                <w:tab w:val="left" w:pos="2127"/>
                <w:tab w:val="left" w:pos="5454"/>
              </w:tabs>
              <w:spacing w:line="220" w:lineRule="exact"/>
              <w:ind w:left="-56" w:right="-59" w:firstLine="0"/>
              <w:rPr>
                <w:rFonts w:ascii="Times New Roman" w:hAnsi="Times New Roman" w:cs="Times New Roman"/>
                <w:sz w:val="26"/>
                <w:szCs w:val="26"/>
              </w:rPr>
            </w:pPr>
            <w:r w:rsidRPr="00F130DF">
              <w:rPr>
                <w:rFonts w:ascii="Times New Roman" w:hAnsi="Times New Roman" w:cs="Times New Roman"/>
                <w:sz w:val="26"/>
                <w:szCs w:val="26"/>
              </w:rPr>
              <w:t>4. Электробезопасность в действующих электроустановках. Выполнение работ. Технические мероприятия, по обеспечению безопасности работ со снятием напряжения. Выполнение отключений. Вывешивание предупредительных плакатов, ограждение места работы. Проверка отсутствия напряжения. Наложение заземлений</w:t>
            </w:r>
          </w:p>
        </w:tc>
        <w:tc>
          <w:tcPr>
            <w:tcW w:w="1134" w:type="dxa"/>
            <w:vAlign w:val="bottom"/>
          </w:tcPr>
          <w:p w:rsidR="00A26FA9" w:rsidRPr="00F130DF" w:rsidRDefault="00A26FA9" w:rsidP="00A26FA9">
            <w:pPr>
              <w:pStyle w:val="ConsPlusNormal"/>
              <w:widowControl/>
              <w:tabs>
                <w:tab w:val="left" w:pos="2127"/>
              </w:tabs>
              <w:spacing w:line="220" w:lineRule="exact"/>
              <w:ind w:left="-56" w:right="-59" w:firstLine="0"/>
              <w:jc w:val="center"/>
              <w:rPr>
                <w:rFonts w:ascii="Times New Roman" w:hAnsi="Times New Roman" w:cs="Times New Roman"/>
                <w:sz w:val="26"/>
                <w:szCs w:val="26"/>
              </w:rPr>
            </w:pPr>
            <w:r w:rsidRPr="00F130DF">
              <w:rPr>
                <w:rFonts w:ascii="Times New Roman" w:hAnsi="Times New Roman" w:cs="Times New Roman"/>
                <w:sz w:val="26"/>
                <w:szCs w:val="26"/>
              </w:rPr>
              <w:t>2</w:t>
            </w:r>
          </w:p>
        </w:tc>
      </w:tr>
      <w:tr w:rsidR="00A26FA9" w:rsidRPr="00AF241C" w:rsidTr="000A55F7">
        <w:trPr>
          <w:trHeight w:val="138"/>
        </w:trPr>
        <w:tc>
          <w:tcPr>
            <w:tcW w:w="8505" w:type="dxa"/>
          </w:tcPr>
          <w:p w:rsidR="00A26FA9" w:rsidRPr="00F130DF" w:rsidRDefault="00A26FA9" w:rsidP="00A26FA9">
            <w:pPr>
              <w:pStyle w:val="ConsPlusNormal"/>
              <w:widowControl/>
              <w:tabs>
                <w:tab w:val="left" w:pos="2127"/>
                <w:tab w:val="left" w:pos="5454"/>
              </w:tabs>
              <w:spacing w:line="220" w:lineRule="exact"/>
              <w:ind w:left="-56" w:right="-59" w:firstLine="0"/>
              <w:rPr>
                <w:rFonts w:ascii="Times New Roman" w:hAnsi="Times New Roman" w:cs="Times New Roman"/>
                <w:sz w:val="26"/>
                <w:szCs w:val="26"/>
              </w:rPr>
            </w:pPr>
            <w:r w:rsidRPr="00F130DF">
              <w:rPr>
                <w:rFonts w:ascii="Times New Roman" w:hAnsi="Times New Roman" w:cs="Times New Roman"/>
                <w:sz w:val="26"/>
                <w:szCs w:val="26"/>
              </w:rPr>
              <w:t xml:space="preserve">5. Правила пользования средствами защиты от поражения </w:t>
            </w:r>
            <w:proofErr w:type="spellStart"/>
            <w:proofErr w:type="gramStart"/>
            <w:r w:rsidRPr="00F130DF">
              <w:rPr>
                <w:rFonts w:ascii="Times New Roman" w:hAnsi="Times New Roman" w:cs="Times New Roman"/>
                <w:sz w:val="26"/>
                <w:szCs w:val="26"/>
              </w:rPr>
              <w:t>электричес</w:t>
            </w:r>
            <w:proofErr w:type="spellEnd"/>
            <w:r w:rsidRPr="00F130DF">
              <w:rPr>
                <w:rFonts w:ascii="Times New Roman" w:hAnsi="Times New Roman" w:cs="Times New Roman"/>
                <w:sz w:val="26"/>
                <w:szCs w:val="26"/>
              </w:rPr>
              <w:t>-ким</w:t>
            </w:r>
            <w:proofErr w:type="gramEnd"/>
            <w:r w:rsidRPr="00F130DF">
              <w:rPr>
                <w:rFonts w:ascii="Times New Roman" w:hAnsi="Times New Roman" w:cs="Times New Roman"/>
                <w:sz w:val="26"/>
                <w:szCs w:val="26"/>
              </w:rPr>
              <w:t xml:space="preserve"> током, их испытание</w:t>
            </w:r>
          </w:p>
        </w:tc>
        <w:tc>
          <w:tcPr>
            <w:tcW w:w="1134" w:type="dxa"/>
            <w:vAlign w:val="bottom"/>
          </w:tcPr>
          <w:p w:rsidR="00A26FA9" w:rsidRPr="00F130DF" w:rsidRDefault="00A26FA9" w:rsidP="00A26FA9">
            <w:pPr>
              <w:pStyle w:val="ConsPlusNormal"/>
              <w:widowControl/>
              <w:tabs>
                <w:tab w:val="left" w:pos="2127"/>
              </w:tabs>
              <w:spacing w:line="220" w:lineRule="exact"/>
              <w:ind w:left="-56" w:right="-59" w:firstLine="0"/>
              <w:jc w:val="center"/>
              <w:rPr>
                <w:rFonts w:ascii="Times New Roman" w:hAnsi="Times New Roman" w:cs="Times New Roman"/>
                <w:sz w:val="26"/>
                <w:szCs w:val="26"/>
              </w:rPr>
            </w:pPr>
            <w:r w:rsidRPr="00F130DF">
              <w:rPr>
                <w:rFonts w:ascii="Times New Roman" w:hAnsi="Times New Roman" w:cs="Times New Roman"/>
                <w:sz w:val="26"/>
                <w:szCs w:val="26"/>
              </w:rPr>
              <w:t>2</w:t>
            </w:r>
          </w:p>
        </w:tc>
      </w:tr>
      <w:tr w:rsidR="00A26FA9" w:rsidRPr="00AF241C" w:rsidTr="000A55F7">
        <w:trPr>
          <w:trHeight w:val="138"/>
        </w:trPr>
        <w:tc>
          <w:tcPr>
            <w:tcW w:w="8505" w:type="dxa"/>
          </w:tcPr>
          <w:p w:rsidR="00A26FA9" w:rsidRPr="00F130DF" w:rsidRDefault="00A26FA9" w:rsidP="00A26FA9">
            <w:pPr>
              <w:pStyle w:val="ConsPlusNormal"/>
              <w:widowControl/>
              <w:tabs>
                <w:tab w:val="left" w:pos="2127"/>
                <w:tab w:val="left" w:pos="5454"/>
              </w:tabs>
              <w:spacing w:line="220" w:lineRule="exact"/>
              <w:ind w:left="-56" w:right="-59" w:firstLine="0"/>
              <w:rPr>
                <w:rFonts w:ascii="Times New Roman" w:hAnsi="Times New Roman" w:cs="Times New Roman"/>
                <w:sz w:val="26"/>
                <w:szCs w:val="26"/>
              </w:rPr>
            </w:pPr>
            <w:r w:rsidRPr="00F130DF">
              <w:rPr>
                <w:rFonts w:ascii="Times New Roman" w:hAnsi="Times New Roman" w:cs="Times New Roman"/>
                <w:sz w:val="26"/>
                <w:szCs w:val="26"/>
              </w:rPr>
              <w:t>6. Правила освобождения потерпевшего от действия электрического тока, оказание первой помощи при поражении электрическим током</w:t>
            </w:r>
          </w:p>
        </w:tc>
        <w:tc>
          <w:tcPr>
            <w:tcW w:w="1134" w:type="dxa"/>
            <w:vAlign w:val="bottom"/>
          </w:tcPr>
          <w:p w:rsidR="00A26FA9" w:rsidRPr="00F130DF" w:rsidRDefault="00A26FA9" w:rsidP="00A26FA9">
            <w:pPr>
              <w:pStyle w:val="ConsPlusNormal"/>
              <w:widowControl/>
              <w:tabs>
                <w:tab w:val="left" w:pos="2127"/>
              </w:tabs>
              <w:spacing w:line="220" w:lineRule="exact"/>
              <w:ind w:left="-56" w:right="-59" w:firstLine="0"/>
              <w:jc w:val="center"/>
              <w:rPr>
                <w:rFonts w:ascii="Times New Roman" w:hAnsi="Times New Roman" w:cs="Times New Roman"/>
                <w:sz w:val="26"/>
                <w:szCs w:val="26"/>
              </w:rPr>
            </w:pPr>
            <w:r w:rsidRPr="00F130DF">
              <w:rPr>
                <w:rFonts w:ascii="Times New Roman" w:hAnsi="Times New Roman" w:cs="Times New Roman"/>
                <w:sz w:val="26"/>
                <w:szCs w:val="26"/>
              </w:rPr>
              <w:t>4</w:t>
            </w:r>
          </w:p>
        </w:tc>
      </w:tr>
      <w:tr w:rsidR="00A26FA9" w:rsidRPr="00AF241C" w:rsidTr="000A55F7">
        <w:trPr>
          <w:trHeight w:val="138"/>
        </w:trPr>
        <w:tc>
          <w:tcPr>
            <w:tcW w:w="8505" w:type="dxa"/>
          </w:tcPr>
          <w:p w:rsidR="00A26FA9" w:rsidRPr="00F130DF" w:rsidRDefault="00A26FA9" w:rsidP="00621E06">
            <w:pPr>
              <w:pStyle w:val="ConsPlusNormal"/>
              <w:widowControl/>
              <w:tabs>
                <w:tab w:val="left" w:pos="2127"/>
                <w:tab w:val="left" w:pos="5454"/>
              </w:tabs>
              <w:spacing w:line="220" w:lineRule="exact"/>
              <w:ind w:left="-56" w:right="-59" w:firstLine="0"/>
              <w:rPr>
                <w:rFonts w:ascii="Times New Roman" w:hAnsi="Times New Roman" w:cs="Times New Roman"/>
                <w:sz w:val="26"/>
                <w:szCs w:val="26"/>
              </w:rPr>
            </w:pPr>
            <w:r w:rsidRPr="00F130DF">
              <w:rPr>
                <w:rFonts w:ascii="Times New Roman" w:hAnsi="Times New Roman" w:cs="Times New Roman"/>
                <w:sz w:val="26"/>
                <w:szCs w:val="26"/>
              </w:rPr>
              <w:t>7. Назначение, условия применения, устройство, тактико-техническая характеристика, состав комплекта электроустановки. Правила эксплуата</w:t>
            </w:r>
            <w:r w:rsidR="00621E06">
              <w:rPr>
                <w:rFonts w:ascii="Times New Roman" w:hAnsi="Times New Roman" w:cs="Times New Roman"/>
                <w:sz w:val="26"/>
                <w:szCs w:val="26"/>
              </w:rPr>
              <w:t>-</w:t>
            </w:r>
            <w:r w:rsidRPr="00F130DF">
              <w:rPr>
                <w:rFonts w:ascii="Times New Roman" w:hAnsi="Times New Roman" w:cs="Times New Roman"/>
                <w:sz w:val="26"/>
                <w:szCs w:val="26"/>
              </w:rPr>
              <w:t>ции, особенности эксплуатации, обслуживание, порядок работы, требования электробезопасности при эксплуатации электроустановки. Практическое обучение</w:t>
            </w:r>
          </w:p>
        </w:tc>
        <w:tc>
          <w:tcPr>
            <w:tcW w:w="1134" w:type="dxa"/>
            <w:vAlign w:val="bottom"/>
          </w:tcPr>
          <w:p w:rsidR="00A26FA9" w:rsidRPr="00F130DF" w:rsidRDefault="00A26FA9" w:rsidP="00A26FA9">
            <w:pPr>
              <w:pStyle w:val="ConsPlusNormal"/>
              <w:widowControl/>
              <w:tabs>
                <w:tab w:val="left" w:pos="2127"/>
              </w:tabs>
              <w:spacing w:line="220" w:lineRule="exact"/>
              <w:ind w:left="-56" w:right="-59" w:firstLine="0"/>
              <w:jc w:val="center"/>
              <w:rPr>
                <w:rFonts w:ascii="Times New Roman" w:hAnsi="Times New Roman" w:cs="Times New Roman"/>
                <w:sz w:val="26"/>
                <w:szCs w:val="26"/>
              </w:rPr>
            </w:pPr>
            <w:r w:rsidRPr="00F130DF">
              <w:rPr>
                <w:rFonts w:ascii="Times New Roman" w:hAnsi="Times New Roman" w:cs="Times New Roman"/>
                <w:sz w:val="26"/>
                <w:szCs w:val="26"/>
              </w:rPr>
              <w:t>32</w:t>
            </w:r>
          </w:p>
        </w:tc>
      </w:tr>
      <w:tr w:rsidR="00A26FA9" w:rsidRPr="00AF241C" w:rsidTr="000A55F7">
        <w:trPr>
          <w:trHeight w:val="138"/>
        </w:trPr>
        <w:tc>
          <w:tcPr>
            <w:tcW w:w="8505" w:type="dxa"/>
          </w:tcPr>
          <w:p w:rsidR="00A26FA9" w:rsidRPr="00F130DF" w:rsidRDefault="00A26FA9" w:rsidP="00A26FA9">
            <w:pPr>
              <w:pStyle w:val="ConsPlusNormal"/>
              <w:widowControl/>
              <w:tabs>
                <w:tab w:val="left" w:pos="2127"/>
                <w:tab w:val="left" w:pos="5454"/>
              </w:tabs>
              <w:spacing w:line="220" w:lineRule="exact"/>
              <w:ind w:left="-56" w:right="-59" w:firstLine="0"/>
              <w:rPr>
                <w:rFonts w:ascii="Times New Roman" w:hAnsi="Times New Roman" w:cs="Times New Roman"/>
                <w:sz w:val="26"/>
                <w:szCs w:val="26"/>
              </w:rPr>
            </w:pPr>
            <w:r w:rsidRPr="00F130DF">
              <w:rPr>
                <w:rFonts w:ascii="Times New Roman" w:hAnsi="Times New Roman" w:cs="Times New Roman"/>
                <w:sz w:val="26"/>
                <w:szCs w:val="26"/>
              </w:rPr>
              <w:t>8. Самостоятельная подготовка</w:t>
            </w:r>
          </w:p>
        </w:tc>
        <w:tc>
          <w:tcPr>
            <w:tcW w:w="1134" w:type="dxa"/>
            <w:vAlign w:val="bottom"/>
          </w:tcPr>
          <w:p w:rsidR="00A26FA9" w:rsidRPr="00F130DF" w:rsidRDefault="00A26FA9" w:rsidP="00A26FA9">
            <w:pPr>
              <w:pStyle w:val="ConsPlusNormal"/>
              <w:widowControl/>
              <w:tabs>
                <w:tab w:val="left" w:pos="2127"/>
              </w:tabs>
              <w:spacing w:line="220" w:lineRule="exact"/>
              <w:ind w:left="-56" w:right="-59" w:firstLine="0"/>
              <w:jc w:val="center"/>
              <w:rPr>
                <w:rFonts w:ascii="Times New Roman" w:hAnsi="Times New Roman" w:cs="Times New Roman"/>
                <w:sz w:val="26"/>
                <w:szCs w:val="26"/>
              </w:rPr>
            </w:pPr>
            <w:r w:rsidRPr="00F130DF">
              <w:rPr>
                <w:rFonts w:ascii="Times New Roman" w:hAnsi="Times New Roman" w:cs="Times New Roman"/>
                <w:sz w:val="26"/>
                <w:szCs w:val="26"/>
              </w:rPr>
              <w:t>20</w:t>
            </w:r>
          </w:p>
        </w:tc>
      </w:tr>
    </w:tbl>
    <w:p w:rsidR="00AB3D4F" w:rsidRPr="00AF241C" w:rsidRDefault="00AB3D4F" w:rsidP="00365251">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lastRenderedPageBreak/>
        <w:t xml:space="preserve">При переводе военнослужащих на другие воинские должности, связанные с обслуживанием электроустановок, в том числе других типов, и при перерыве в работе </w:t>
      </w:r>
      <w:r w:rsidRPr="00AF241C">
        <w:rPr>
          <w:rFonts w:ascii="Times New Roman" w:hAnsi="Times New Roman" w:cs="Times New Roman"/>
          <w:b/>
          <w:sz w:val="28"/>
          <w:szCs w:val="28"/>
        </w:rPr>
        <w:t>свыше шести месяцев</w:t>
      </w:r>
      <w:r w:rsidRPr="00AF241C">
        <w:rPr>
          <w:rFonts w:ascii="Times New Roman" w:hAnsi="Times New Roman" w:cs="Times New Roman"/>
          <w:sz w:val="28"/>
          <w:szCs w:val="28"/>
        </w:rPr>
        <w:t xml:space="preserve"> командиры воинских частей обязаны организовывать их подготовку по устройству и безопасной эксплуатации электроустановок.</w:t>
      </w:r>
    </w:p>
    <w:p w:rsidR="00AB3D4F" w:rsidRPr="00AF241C" w:rsidRDefault="00AB3D4F" w:rsidP="00AB3D4F">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Подготовка военнослужащих включает в себя теоретические и практические занятия, стажировку на рабочем месте.</w:t>
      </w:r>
    </w:p>
    <w:p w:rsidR="00AB3D4F" w:rsidRPr="00AF241C" w:rsidRDefault="00AB3D4F" w:rsidP="00AB3D4F">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В процессе подготовки военнослужащие должны изучить:</w:t>
      </w:r>
    </w:p>
    <w:p w:rsidR="00AB3D4F" w:rsidRPr="00AF241C" w:rsidRDefault="00AB3D4F" w:rsidP="00AB3D4F">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Инструкцию </w:t>
      </w:r>
      <w:r w:rsidR="00A26FA9" w:rsidRPr="00AF241C">
        <w:rPr>
          <w:rFonts w:ascii="Times New Roman" w:hAnsi="Times New Roman" w:cs="Times New Roman"/>
          <w:sz w:val="28"/>
          <w:szCs w:val="28"/>
        </w:rPr>
        <w:t xml:space="preserve">о порядке обеспечения электробезопасности </w:t>
      </w:r>
      <w:r w:rsidRPr="00AF241C">
        <w:rPr>
          <w:rFonts w:ascii="Times New Roman" w:hAnsi="Times New Roman" w:cs="Times New Roman"/>
          <w:sz w:val="28"/>
          <w:szCs w:val="28"/>
        </w:rPr>
        <w:t>в части касающейся;</w:t>
      </w:r>
    </w:p>
    <w:p w:rsidR="00AB3D4F" w:rsidRPr="00AF241C" w:rsidRDefault="00AB3D4F" w:rsidP="00AB3D4F">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руководство по устройству и эксплуатации закрепленной электроустановки;</w:t>
      </w:r>
    </w:p>
    <w:p w:rsidR="00AB3D4F" w:rsidRPr="00AF241C" w:rsidRDefault="00AB3D4F" w:rsidP="00AB3D4F">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требования, изложенные в НПА, ТНПА, в объеме, необходимом для безопасного выполнения работ по своей специальности;</w:t>
      </w:r>
    </w:p>
    <w:p w:rsidR="00AB3D4F" w:rsidRPr="00AF241C" w:rsidRDefault="00AB3D4F" w:rsidP="00AB3D4F">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должностные</w:t>
      </w:r>
      <w:r w:rsidR="009D7AAE">
        <w:rPr>
          <w:rFonts w:ascii="Times New Roman" w:hAnsi="Times New Roman" w:cs="Times New Roman"/>
          <w:sz w:val="28"/>
          <w:szCs w:val="28"/>
        </w:rPr>
        <w:t xml:space="preserve"> (рабочие)</w:t>
      </w:r>
      <w:r w:rsidRPr="00AF241C">
        <w:rPr>
          <w:rFonts w:ascii="Times New Roman" w:hAnsi="Times New Roman" w:cs="Times New Roman"/>
          <w:sz w:val="28"/>
          <w:szCs w:val="28"/>
        </w:rPr>
        <w:t xml:space="preserve"> инструкции;</w:t>
      </w:r>
    </w:p>
    <w:p w:rsidR="00AB3D4F" w:rsidRPr="00AF241C" w:rsidRDefault="00AB3D4F" w:rsidP="00AB3D4F">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инструкции по требованиям безопасности при эксплуатации электроустановок;</w:t>
      </w:r>
    </w:p>
    <w:p w:rsidR="00AB3D4F" w:rsidRPr="00AF241C" w:rsidRDefault="00AB3D4F" w:rsidP="00AB3D4F">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правила и приемы оказания первой помощи пострадавшим от электрического тока.</w:t>
      </w:r>
    </w:p>
    <w:p w:rsidR="00AB3D4F" w:rsidRPr="00AF241C" w:rsidRDefault="00AB3D4F" w:rsidP="00AB3D4F">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Военнослужащие в процессе подготовки для приобретения практических навыков должны под руководством и наблюдением </w:t>
      </w:r>
      <w:r w:rsidR="00BF627C">
        <w:rPr>
          <w:rFonts w:ascii="Times New Roman" w:hAnsi="Times New Roman" w:cs="Times New Roman"/>
          <w:sz w:val="28"/>
          <w:szCs w:val="28"/>
        </w:rPr>
        <w:t xml:space="preserve">квалифицированных и </w:t>
      </w:r>
      <w:r w:rsidRPr="00AF241C">
        <w:rPr>
          <w:rFonts w:ascii="Times New Roman" w:hAnsi="Times New Roman" w:cs="Times New Roman"/>
          <w:sz w:val="28"/>
          <w:szCs w:val="28"/>
        </w:rPr>
        <w:t xml:space="preserve">опытных специалистов (обучающих) пройти обучение на рабочих местах безопасным методам эксплуатации и овладеть приемами работы в электроустановках. Количество часов, отводимое на практическое обучение, устанавливается: для </w:t>
      </w:r>
      <w:r w:rsidRPr="00AF241C">
        <w:rPr>
          <w:rFonts w:ascii="Times New Roman" w:hAnsi="Times New Roman" w:cs="Times New Roman"/>
          <w:sz w:val="28"/>
          <w:szCs w:val="28"/>
          <w:lang w:val="en-US"/>
        </w:rPr>
        <w:t>II</w:t>
      </w:r>
      <w:r w:rsidRPr="00AF241C">
        <w:rPr>
          <w:rFonts w:ascii="Times New Roman" w:hAnsi="Times New Roman" w:cs="Times New Roman"/>
          <w:sz w:val="28"/>
          <w:szCs w:val="28"/>
        </w:rPr>
        <w:t xml:space="preserve"> </w:t>
      </w:r>
      <w:r w:rsidR="008552DE">
        <w:rPr>
          <w:rFonts w:ascii="Times New Roman" w:hAnsi="Times New Roman" w:cs="Times New Roman"/>
          <w:sz w:val="28"/>
          <w:szCs w:val="28"/>
        </w:rPr>
        <w:t xml:space="preserve">группы по </w:t>
      </w:r>
      <w:r w:rsidR="005F0C1A">
        <w:rPr>
          <w:rFonts w:ascii="Times New Roman" w:hAnsi="Times New Roman" w:cs="Times New Roman"/>
          <w:sz w:val="28"/>
          <w:szCs w:val="28"/>
        </w:rPr>
        <w:t>ЭБ</w:t>
      </w:r>
      <w:r w:rsidR="005F0C1A" w:rsidRPr="00AF241C">
        <w:rPr>
          <w:rFonts w:ascii="Times New Roman" w:hAnsi="Times New Roman" w:cs="Times New Roman"/>
          <w:sz w:val="28"/>
          <w:szCs w:val="28"/>
        </w:rPr>
        <w:t xml:space="preserve"> </w:t>
      </w:r>
      <w:r w:rsidRPr="00AF241C">
        <w:rPr>
          <w:rFonts w:ascii="Times New Roman" w:hAnsi="Times New Roman" w:cs="Times New Roman"/>
          <w:sz w:val="28"/>
          <w:szCs w:val="28"/>
        </w:rPr>
        <w:t xml:space="preserve">– не менее 12 часов, для </w:t>
      </w:r>
      <w:r w:rsidRPr="00AF241C">
        <w:rPr>
          <w:rFonts w:ascii="Times New Roman" w:hAnsi="Times New Roman" w:cs="Times New Roman"/>
          <w:sz w:val="28"/>
          <w:szCs w:val="28"/>
          <w:lang w:val="en-US"/>
        </w:rPr>
        <w:t>III</w:t>
      </w:r>
      <w:r w:rsidR="008552DE">
        <w:rPr>
          <w:rFonts w:ascii="Times New Roman" w:hAnsi="Times New Roman" w:cs="Times New Roman"/>
          <w:sz w:val="28"/>
          <w:szCs w:val="28"/>
        </w:rPr>
        <w:t>-й</w:t>
      </w:r>
      <w:r w:rsidR="005F0C1A" w:rsidRPr="00AF241C">
        <w:rPr>
          <w:rFonts w:ascii="Times New Roman" w:hAnsi="Times New Roman" w:cs="Times New Roman"/>
          <w:sz w:val="28"/>
          <w:szCs w:val="28"/>
        </w:rPr>
        <w:t xml:space="preserve"> </w:t>
      </w:r>
      <w:r w:rsidRPr="00AF241C">
        <w:rPr>
          <w:rFonts w:ascii="Times New Roman" w:hAnsi="Times New Roman" w:cs="Times New Roman"/>
          <w:sz w:val="28"/>
          <w:szCs w:val="28"/>
        </w:rPr>
        <w:t xml:space="preserve">– не менее 24 часов. </w:t>
      </w:r>
      <w:r w:rsidRPr="00C22040">
        <w:rPr>
          <w:rFonts w:ascii="Times New Roman" w:hAnsi="Times New Roman" w:cs="Times New Roman"/>
          <w:sz w:val="28"/>
          <w:szCs w:val="28"/>
        </w:rPr>
        <w:t>О закреплении обучаемого к обучающему</w:t>
      </w:r>
      <w:r w:rsidRPr="00AF241C">
        <w:rPr>
          <w:rFonts w:ascii="Times New Roman" w:hAnsi="Times New Roman" w:cs="Times New Roman"/>
          <w:sz w:val="28"/>
          <w:szCs w:val="28"/>
        </w:rPr>
        <w:t xml:space="preserve"> издается приказ командира воинской части.</w:t>
      </w:r>
    </w:p>
    <w:p w:rsidR="004A01E2" w:rsidRPr="00AF241C" w:rsidRDefault="004A01E2" w:rsidP="004A01E2">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Под опытными специалистами понимаются офицеры, прапорщики, военнослужащие контрактной службы из числа электротехнического персонала, имеющие соответствующую группу по </w:t>
      </w:r>
      <w:r w:rsidR="003636CF">
        <w:rPr>
          <w:rFonts w:ascii="Times New Roman" w:hAnsi="Times New Roman" w:cs="Times New Roman"/>
          <w:sz w:val="28"/>
          <w:szCs w:val="28"/>
        </w:rPr>
        <w:t>ЭБ</w:t>
      </w:r>
      <w:r w:rsidRPr="00AF241C">
        <w:rPr>
          <w:rFonts w:ascii="Times New Roman" w:hAnsi="Times New Roman" w:cs="Times New Roman"/>
          <w:sz w:val="28"/>
          <w:szCs w:val="28"/>
        </w:rPr>
        <w:t>, опыт работы в электроустановках (независимо от типа и мощности) свыше двух лет.</w:t>
      </w:r>
    </w:p>
    <w:p w:rsidR="00AB3D4F" w:rsidRPr="00AF241C" w:rsidRDefault="00AB3D4F" w:rsidP="00AB3D4F">
      <w:pPr>
        <w:pStyle w:val="ConsPlusNormal"/>
        <w:ind w:firstLine="709"/>
        <w:jc w:val="both"/>
        <w:rPr>
          <w:rFonts w:ascii="Times New Roman" w:hAnsi="Times New Roman" w:cs="Times New Roman"/>
          <w:sz w:val="28"/>
          <w:szCs w:val="28"/>
        </w:rPr>
      </w:pPr>
      <w:r w:rsidRPr="00AF241C">
        <w:rPr>
          <w:rFonts w:ascii="Times New Roman" w:hAnsi="Times New Roman" w:cs="Times New Roman"/>
          <w:sz w:val="28"/>
          <w:szCs w:val="28"/>
        </w:rPr>
        <w:t>Обучаемый может осуществлять включения, переключения, осмотры или проводить другие работы в электроустановках только с разрешения и под наблюдением обучающего лица.</w:t>
      </w:r>
    </w:p>
    <w:p w:rsidR="00AB3D4F" w:rsidRPr="00AF241C" w:rsidRDefault="00AB3D4F" w:rsidP="004A01E2">
      <w:pPr>
        <w:pStyle w:val="ConsPlusNormal"/>
        <w:widowControl/>
        <w:spacing w:after="120"/>
        <w:ind w:firstLine="709"/>
        <w:jc w:val="both"/>
        <w:rPr>
          <w:rFonts w:ascii="Times New Roman" w:hAnsi="Times New Roman" w:cs="Times New Roman"/>
          <w:sz w:val="28"/>
          <w:szCs w:val="28"/>
        </w:rPr>
      </w:pPr>
      <w:r w:rsidRPr="00AF241C">
        <w:rPr>
          <w:rFonts w:ascii="Times New Roman" w:hAnsi="Times New Roman" w:cs="Times New Roman"/>
          <w:sz w:val="28"/>
          <w:szCs w:val="28"/>
        </w:rPr>
        <w:t>Ответственность за правильность действий обучаемого и выполнение требований безопасности несут обучающий и сам обучаемый.</w:t>
      </w:r>
    </w:p>
    <w:p w:rsidR="00C22040" w:rsidRDefault="00D96574" w:rsidP="00C22040">
      <w:pPr>
        <w:pStyle w:val="ConsPlusNormal"/>
        <w:widowControl/>
        <w:ind w:firstLine="709"/>
        <w:jc w:val="both"/>
        <w:rPr>
          <w:rFonts w:ascii="Times New Roman" w:hAnsi="Times New Roman" w:cs="Times New Roman"/>
          <w:b/>
          <w:sz w:val="28"/>
          <w:szCs w:val="28"/>
        </w:rPr>
      </w:pPr>
      <w:r>
        <w:rPr>
          <w:rFonts w:ascii="Times New Roman" w:hAnsi="Times New Roman" w:cs="Times New Roman"/>
          <w:b/>
          <w:sz w:val="28"/>
          <w:szCs w:val="28"/>
        </w:rPr>
        <w:t>6</w:t>
      </w:r>
      <w:r w:rsidR="000B3BF4" w:rsidRPr="00AF241C">
        <w:rPr>
          <w:rFonts w:ascii="Times New Roman" w:hAnsi="Times New Roman" w:cs="Times New Roman"/>
          <w:b/>
          <w:sz w:val="28"/>
          <w:szCs w:val="28"/>
        </w:rPr>
        <w:t>.4. </w:t>
      </w:r>
      <w:r w:rsidR="00E47531" w:rsidRPr="00AF241C">
        <w:rPr>
          <w:rFonts w:ascii="Times New Roman" w:hAnsi="Times New Roman" w:cs="Times New Roman"/>
          <w:b/>
          <w:sz w:val="28"/>
          <w:szCs w:val="28"/>
        </w:rPr>
        <w:t>Порядок создания</w:t>
      </w:r>
      <w:r w:rsidR="008D2638" w:rsidRPr="00AF241C">
        <w:rPr>
          <w:rFonts w:ascii="Times New Roman" w:hAnsi="Times New Roman" w:cs="Times New Roman"/>
          <w:b/>
          <w:sz w:val="28"/>
          <w:szCs w:val="28"/>
        </w:rPr>
        <w:t xml:space="preserve"> </w:t>
      </w:r>
      <w:r w:rsidR="00166D81" w:rsidRPr="00AF241C">
        <w:rPr>
          <w:rFonts w:ascii="Times New Roman" w:hAnsi="Times New Roman" w:cs="Times New Roman"/>
          <w:b/>
          <w:sz w:val="28"/>
          <w:szCs w:val="28"/>
        </w:rPr>
        <w:t>и</w:t>
      </w:r>
      <w:r w:rsidR="00E47531" w:rsidRPr="00AF241C">
        <w:rPr>
          <w:rFonts w:ascii="Times New Roman" w:hAnsi="Times New Roman" w:cs="Times New Roman"/>
          <w:b/>
          <w:sz w:val="28"/>
          <w:szCs w:val="28"/>
        </w:rPr>
        <w:t xml:space="preserve"> работ</w:t>
      </w:r>
      <w:r w:rsidR="00166D81" w:rsidRPr="00AF241C">
        <w:rPr>
          <w:rFonts w:ascii="Times New Roman" w:hAnsi="Times New Roman" w:cs="Times New Roman"/>
          <w:b/>
          <w:sz w:val="28"/>
          <w:szCs w:val="28"/>
        </w:rPr>
        <w:t>ы</w:t>
      </w:r>
      <w:r w:rsidR="00E47531" w:rsidRPr="00AF241C">
        <w:rPr>
          <w:rFonts w:ascii="Times New Roman" w:hAnsi="Times New Roman" w:cs="Times New Roman"/>
          <w:b/>
          <w:sz w:val="28"/>
          <w:szCs w:val="28"/>
        </w:rPr>
        <w:t xml:space="preserve"> комиссии воинской части по присвоению (подтверждению) групп по электробезопасности</w:t>
      </w:r>
    </w:p>
    <w:p w:rsidR="007D69C3" w:rsidRDefault="00AB3D4F" w:rsidP="007D69C3">
      <w:pPr>
        <w:pStyle w:val="ConsPlusNormal"/>
        <w:widowControl/>
        <w:ind w:firstLine="709"/>
        <w:jc w:val="both"/>
        <w:rPr>
          <w:rFonts w:ascii="Times New Roman" w:hAnsi="Times New Roman" w:cs="Times New Roman"/>
          <w:sz w:val="28"/>
          <w:szCs w:val="28"/>
        </w:rPr>
      </w:pPr>
      <w:proofErr w:type="gramStart"/>
      <w:r w:rsidRPr="00AF241C">
        <w:rPr>
          <w:rFonts w:ascii="Times New Roman" w:hAnsi="Times New Roman" w:cs="Times New Roman"/>
          <w:sz w:val="28"/>
          <w:szCs w:val="28"/>
        </w:rPr>
        <w:t>По окончании подготовки и практического обучения на рабочих местах военнослужащи</w:t>
      </w:r>
      <w:r w:rsidR="007D69C3">
        <w:rPr>
          <w:rFonts w:ascii="Times New Roman" w:hAnsi="Times New Roman" w:cs="Times New Roman"/>
          <w:sz w:val="28"/>
          <w:szCs w:val="28"/>
        </w:rPr>
        <w:t xml:space="preserve">м должна присваиваться группа по ЭБ путем проверки </w:t>
      </w:r>
      <w:r w:rsidR="007D69C3" w:rsidRPr="00AF241C">
        <w:rPr>
          <w:rFonts w:ascii="Times New Roman" w:hAnsi="Times New Roman" w:cs="Times New Roman"/>
          <w:sz w:val="28"/>
          <w:szCs w:val="28"/>
        </w:rPr>
        <w:t>на заседании комиссии воинской части по присвоению</w:t>
      </w:r>
      <w:r w:rsidR="0045089E">
        <w:rPr>
          <w:rFonts w:ascii="Times New Roman" w:hAnsi="Times New Roman" w:cs="Times New Roman"/>
          <w:sz w:val="28"/>
          <w:szCs w:val="28"/>
        </w:rPr>
        <w:t xml:space="preserve"> (подтверждению)</w:t>
      </w:r>
      <w:r w:rsidR="007D69C3" w:rsidRPr="00AF241C">
        <w:rPr>
          <w:rFonts w:ascii="Times New Roman" w:hAnsi="Times New Roman" w:cs="Times New Roman"/>
          <w:sz w:val="28"/>
          <w:szCs w:val="28"/>
        </w:rPr>
        <w:t xml:space="preserve"> </w:t>
      </w:r>
      <w:r w:rsidR="007D69C3">
        <w:rPr>
          <w:rFonts w:ascii="Times New Roman" w:hAnsi="Times New Roman" w:cs="Times New Roman"/>
          <w:sz w:val="28"/>
          <w:szCs w:val="28"/>
        </w:rPr>
        <w:t xml:space="preserve">групп </w:t>
      </w:r>
      <w:r w:rsidR="00B33266">
        <w:rPr>
          <w:rFonts w:ascii="Times New Roman" w:hAnsi="Times New Roman" w:cs="Times New Roman"/>
          <w:sz w:val="28"/>
          <w:szCs w:val="28"/>
        </w:rPr>
        <w:br/>
      </w:r>
      <w:r w:rsidR="007D69C3">
        <w:rPr>
          <w:rFonts w:ascii="Times New Roman" w:hAnsi="Times New Roman" w:cs="Times New Roman"/>
          <w:sz w:val="28"/>
          <w:szCs w:val="28"/>
        </w:rPr>
        <w:t xml:space="preserve">по ЭБ знания требований </w:t>
      </w:r>
      <w:r w:rsidR="007D69C3" w:rsidRPr="00AF241C">
        <w:rPr>
          <w:rFonts w:ascii="Times New Roman" w:hAnsi="Times New Roman" w:cs="Times New Roman"/>
          <w:sz w:val="28"/>
          <w:szCs w:val="28"/>
        </w:rPr>
        <w:t xml:space="preserve">Инструкции о </w:t>
      </w:r>
      <w:r w:rsidR="007D69C3">
        <w:rPr>
          <w:rFonts w:ascii="Times New Roman" w:hAnsi="Times New Roman" w:cs="Times New Roman"/>
          <w:sz w:val="28"/>
          <w:szCs w:val="28"/>
        </w:rPr>
        <w:t xml:space="preserve">порядке </w:t>
      </w:r>
      <w:r w:rsidR="007D69C3" w:rsidRPr="00AF241C">
        <w:rPr>
          <w:rFonts w:ascii="Times New Roman" w:hAnsi="Times New Roman" w:cs="Times New Roman"/>
          <w:sz w:val="28"/>
          <w:szCs w:val="28"/>
        </w:rPr>
        <w:t>обеспечени</w:t>
      </w:r>
      <w:r w:rsidR="007D69C3">
        <w:rPr>
          <w:rFonts w:ascii="Times New Roman" w:hAnsi="Times New Roman" w:cs="Times New Roman"/>
          <w:sz w:val="28"/>
          <w:szCs w:val="28"/>
        </w:rPr>
        <w:t>я</w:t>
      </w:r>
      <w:r w:rsidR="007D69C3" w:rsidRPr="00AF241C">
        <w:rPr>
          <w:rFonts w:ascii="Times New Roman" w:hAnsi="Times New Roman" w:cs="Times New Roman"/>
          <w:sz w:val="28"/>
          <w:szCs w:val="28"/>
        </w:rPr>
        <w:t xml:space="preserve"> электробезопасности</w:t>
      </w:r>
      <w:r w:rsidR="007D69C3">
        <w:rPr>
          <w:rFonts w:ascii="Times New Roman" w:hAnsi="Times New Roman" w:cs="Times New Roman"/>
          <w:sz w:val="28"/>
          <w:szCs w:val="28"/>
        </w:rPr>
        <w:t>,</w:t>
      </w:r>
      <w:r w:rsidR="007D69C3" w:rsidRPr="007D69C3">
        <w:rPr>
          <w:rFonts w:ascii="Times New Roman" w:hAnsi="Times New Roman" w:cs="Times New Roman"/>
          <w:sz w:val="28"/>
          <w:szCs w:val="28"/>
        </w:rPr>
        <w:t xml:space="preserve"> </w:t>
      </w:r>
      <w:r w:rsidR="007D69C3" w:rsidRPr="00AF241C">
        <w:rPr>
          <w:rFonts w:ascii="Times New Roman" w:hAnsi="Times New Roman" w:cs="Times New Roman"/>
          <w:sz w:val="28"/>
          <w:szCs w:val="28"/>
        </w:rPr>
        <w:t>НПА, ТНПА</w:t>
      </w:r>
      <w:r w:rsidR="007D69C3">
        <w:rPr>
          <w:rFonts w:ascii="Times New Roman" w:hAnsi="Times New Roman" w:cs="Times New Roman"/>
          <w:sz w:val="28"/>
          <w:szCs w:val="28"/>
        </w:rPr>
        <w:t xml:space="preserve"> по вопросам устройства, технической эксплуатации и техники безопасности при эксплуатации электроустановок,</w:t>
      </w:r>
      <w:r w:rsidR="007D69C3" w:rsidRPr="007D69C3">
        <w:rPr>
          <w:rFonts w:ascii="Times New Roman" w:hAnsi="Times New Roman" w:cs="Times New Roman"/>
          <w:sz w:val="28"/>
          <w:szCs w:val="28"/>
        </w:rPr>
        <w:t xml:space="preserve"> </w:t>
      </w:r>
      <w:r w:rsidR="007D69C3">
        <w:rPr>
          <w:rFonts w:ascii="Times New Roman" w:hAnsi="Times New Roman" w:cs="Times New Roman"/>
          <w:sz w:val="28"/>
          <w:szCs w:val="28"/>
        </w:rPr>
        <w:lastRenderedPageBreak/>
        <w:t>руководств</w:t>
      </w:r>
      <w:r w:rsidR="007D69C3" w:rsidRPr="00AF241C">
        <w:rPr>
          <w:rFonts w:ascii="Times New Roman" w:hAnsi="Times New Roman" w:cs="Times New Roman"/>
          <w:sz w:val="28"/>
          <w:szCs w:val="28"/>
        </w:rPr>
        <w:t xml:space="preserve"> по устройству и эксплуатации электроустановок, должностных</w:t>
      </w:r>
      <w:r w:rsidR="007D69C3">
        <w:rPr>
          <w:rFonts w:ascii="Times New Roman" w:hAnsi="Times New Roman" w:cs="Times New Roman"/>
          <w:sz w:val="28"/>
          <w:szCs w:val="28"/>
        </w:rPr>
        <w:t xml:space="preserve"> (рабочих)</w:t>
      </w:r>
      <w:r w:rsidR="007D69C3" w:rsidRPr="00AF241C">
        <w:rPr>
          <w:rFonts w:ascii="Times New Roman" w:hAnsi="Times New Roman" w:cs="Times New Roman"/>
          <w:sz w:val="28"/>
          <w:szCs w:val="28"/>
        </w:rPr>
        <w:t xml:space="preserve"> инструкци</w:t>
      </w:r>
      <w:r w:rsidR="007D69C3">
        <w:rPr>
          <w:rFonts w:ascii="Times New Roman" w:hAnsi="Times New Roman" w:cs="Times New Roman"/>
          <w:sz w:val="28"/>
          <w:szCs w:val="28"/>
        </w:rPr>
        <w:t>й, соблюдение которых входит</w:t>
      </w:r>
      <w:proofErr w:type="gramEnd"/>
      <w:r w:rsidR="007D69C3">
        <w:rPr>
          <w:rFonts w:ascii="Times New Roman" w:hAnsi="Times New Roman" w:cs="Times New Roman"/>
          <w:sz w:val="28"/>
          <w:szCs w:val="28"/>
        </w:rPr>
        <w:t xml:space="preserve"> в его профессиональные (должностные) обязанности.</w:t>
      </w:r>
    </w:p>
    <w:p w:rsidR="007D69C3" w:rsidRPr="00AF241C" w:rsidRDefault="007D69C3" w:rsidP="005E57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для присвоения групп</w:t>
      </w:r>
      <w:r w:rsidR="00B33266">
        <w:rPr>
          <w:rFonts w:ascii="Times New Roman" w:hAnsi="Times New Roman" w:cs="Times New Roman"/>
          <w:sz w:val="28"/>
          <w:szCs w:val="28"/>
        </w:rPr>
        <w:t>ы</w:t>
      </w:r>
      <w:r>
        <w:rPr>
          <w:rFonts w:ascii="Times New Roman" w:hAnsi="Times New Roman" w:cs="Times New Roman"/>
          <w:sz w:val="28"/>
          <w:szCs w:val="28"/>
        </w:rPr>
        <w:t xml:space="preserve"> по </w:t>
      </w:r>
      <w:r w:rsidR="0045089E">
        <w:rPr>
          <w:rFonts w:ascii="Times New Roman" w:hAnsi="Times New Roman" w:cs="Times New Roman"/>
          <w:sz w:val="28"/>
          <w:szCs w:val="28"/>
        </w:rPr>
        <w:t xml:space="preserve">ЭБ </w:t>
      </w:r>
      <w:r>
        <w:rPr>
          <w:rFonts w:ascii="Times New Roman" w:hAnsi="Times New Roman" w:cs="Times New Roman"/>
          <w:sz w:val="28"/>
          <w:szCs w:val="28"/>
        </w:rPr>
        <w:t>электротехническому персоналу указаны в т</w:t>
      </w:r>
      <w:r w:rsidRPr="00AF241C">
        <w:rPr>
          <w:rFonts w:ascii="Times New Roman" w:hAnsi="Times New Roman" w:cs="Times New Roman"/>
          <w:sz w:val="28"/>
          <w:szCs w:val="28"/>
        </w:rPr>
        <w:t>аблиц</w:t>
      </w:r>
      <w:r>
        <w:rPr>
          <w:rFonts w:ascii="Times New Roman" w:hAnsi="Times New Roman" w:cs="Times New Roman"/>
          <w:sz w:val="28"/>
          <w:szCs w:val="28"/>
        </w:rPr>
        <w:t>е </w:t>
      </w:r>
      <w:r w:rsidRPr="00AF241C">
        <w:rPr>
          <w:rFonts w:ascii="Times New Roman" w:hAnsi="Times New Roman" w:cs="Times New Roman"/>
          <w:sz w:val="28"/>
          <w:szCs w:val="28"/>
        </w:rPr>
        <w:t xml:space="preserve">4 </w:t>
      </w:r>
      <w:r>
        <w:rPr>
          <w:rFonts w:ascii="Times New Roman" w:hAnsi="Times New Roman" w:cs="Times New Roman"/>
          <w:sz w:val="28"/>
          <w:szCs w:val="28"/>
        </w:rPr>
        <w:t>«</w:t>
      </w:r>
      <w:r w:rsidRPr="00AF241C">
        <w:rPr>
          <w:rFonts w:ascii="Times New Roman" w:hAnsi="Times New Roman" w:cs="Times New Roman"/>
          <w:sz w:val="28"/>
          <w:szCs w:val="28"/>
        </w:rPr>
        <w:t>Группы по электробезопасности</w:t>
      </w:r>
      <w:r>
        <w:rPr>
          <w:rFonts w:ascii="Times New Roman" w:hAnsi="Times New Roman" w:cs="Times New Roman"/>
          <w:sz w:val="28"/>
          <w:szCs w:val="28"/>
        </w:rPr>
        <w:t>».</w:t>
      </w:r>
    </w:p>
    <w:p w:rsidR="00E937F0" w:rsidRPr="00AF241C" w:rsidRDefault="00E937F0" w:rsidP="00E937F0">
      <w:pPr>
        <w:pStyle w:val="ConsPlusNormal"/>
        <w:widowControl/>
        <w:spacing w:line="23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Проверка знаний может осуществляться как в письменной форме с использованием билетов в индивидуальном порядке, так и с применением компьютерной техники или тестов.</w:t>
      </w:r>
    </w:p>
    <w:p w:rsidR="00E937F0" w:rsidRPr="00AF241C" w:rsidRDefault="00E937F0" w:rsidP="0008415F">
      <w:pPr>
        <w:pStyle w:val="ConsPlusNormal"/>
        <w:widowControl/>
        <w:spacing w:line="230" w:lineRule="auto"/>
        <w:ind w:firstLine="709"/>
        <w:jc w:val="both"/>
        <w:rPr>
          <w:rFonts w:ascii="Times New Roman" w:hAnsi="Times New Roman" w:cs="Times New Roman"/>
          <w:b/>
          <w:sz w:val="28"/>
          <w:szCs w:val="28"/>
        </w:rPr>
      </w:pPr>
      <w:r w:rsidRPr="00AF241C">
        <w:rPr>
          <w:rFonts w:ascii="Times New Roman" w:hAnsi="Times New Roman" w:cs="Times New Roman"/>
          <w:sz w:val="28"/>
          <w:szCs w:val="28"/>
        </w:rPr>
        <w:t xml:space="preserve">Билеты для проверки знаний по требованиям </w:t>
      </w:r>
      <w:r w:rsidR="00484F44">
        <w:rPr>
          <w:rFonts w:ascii="Times New Roman" w:hAnsi="Times New Roman" w:cs="Times New Roman"/>
          <w:sz w:val="28"/>
          <w:szCs w:val="28"/>
        </w:rPr>
        <w:t>ЭБ</w:t>
      </w:r>
      <w:r w:rsidRPr="00AF241C">
        <w:rPr>
          <w:rFonts w:ascii="Times New Roman" w:hAnsi="Times New Roman" w:cs="Times New Roman"/>
          <w:sz w:val="28"/>
          <w:szCs w:val="28"/>
        </w:rPr>
        <w:t xml:space="preserve"> разрабатываются на основе типового перечня вопросов для обучения и проверки знаний по требованиям электробезопасности и утвержда</w:t>
      </w:r>
      <w:r w:rsidR="0008415F" w:rsidRPr="00AF241C">
        <w:rPr>
          <w:rFonts w:ascii="Times New Roman" w:hAnsi="Times New Roman" w:cs="Times New Roman"/>
          <w:sz w:val="28"/>
          <w:szCs w:val="28"/>
        </w:rPr>
        <w:t>ются командиром воинской части.</w:t>
      </w:r>
    </w:p>
    <w:p w:rsidR="000514C6" w:rsidRDefault="000514C6" w:rsidP="00685D0B">
      <w:pPr>
        <w:pStyle w:val="ConsPlusNormal"/>
        <w:widowControl/>
        <w:spacing w:line="230" w:lineRule="auto"/>
        <w:ind w:firstLine="709"/>
        <w:jc w:val="both"/>
        <w:rPr>
          <w:rFonts w:ascii="Times New Roman" w:hAnsi="Times New Roman" w:cs="Times New Roman"/>
          <w:sz w:val="28"/>
          <w:szCs w:val="28"/>
        </w:rPr>
      </w:pPr>
      <w:r>
        <w:rPr>
          <w:rFonts w:ascii="Times New Roman" w:hAnsi="Times New Roman" w:cs="Times New Roman"/>
          <w:sz w:val="28"/>
          <w:szCs w:val="28"/>
        </w:rPr>
        <w:t>При использовании персональных электронно-вычислительных мащин (ПЭВМ) для присвоения (подтверждения) группы по ЭБ разработанная программа должна обеспечить возможность использования ее в режиме обучения.</w:t>
      </w:r>
    </w:p>
    <w:p w:rsidR="00685D0B" w:rsidRPr="00AF241C" w:rsidRDefault="00685D0B" w:rsidP="00685D0B">
      <w:pPr>
        <w:pStyle w:val="ConsPlusNormal"/>
        <w:widowControl/>
        <w:spacing w:line="23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Ежегодно (а также при необходимости и чаще, например, при убытии членов комиссии к другому месту службы) приказом командира воинской части объявляются составы двух комиссий</w:t>
      </w:r>
      <w:r w:rsidR="009C30D1" w:rsidRPr="00AF241C">
        <w:rPr>
          <w:rFonts w:ascii="Times New Roman" w:hAnsi="Times New Roman" w:cs="Times New Roman"/>
          <w:b/>
          <w:sz w:val="28"/>
          <w:szCs w:val="28"/>
        </w:rPr>
        <w:t xml:space="preserve"> </w:t>
      </w:r>
      <w:r w:rsidR="009C30D1" w:rsidRPr="00AF241C">
        <w:rPr>
          <w:rFonts w:ascii="Times New Roman" w:hAnsi="Times New Roman" w:cs="Times New Roman"/>
          <w:sz w:val="28"/>
          <w:szCs w:val="28"/>
        </w:rPr>
        <w:t xml:space="preserve">по присвоению </w:t>
      </w:r>
      <w:r w:rsidR="007D69C3">
        <w:rPr>
          <w:rFonts w:ascii="Times New Roman" w:hAnsi="Times New Roman" w:cs="Times New Roman"/>
          <w:sz w:val="28"/>
          <w:szCs w:val="28"/>
        </w:rPr>
        <w:t>групп по </w:t>
      </w:r>
      <w:r w:rsidR="003B498D">
        <w:rPr>
          <w:rFonts w:ascii="Times New Roman" w:hAnsi="Times New Roman" w:cs="Times New Roman"/>
          <w:sz w:val="28"/>
          <w:szCs w:val="28"/>
        </w:rPr>
        <w:t>ЭБ</w:t>
      </w:r>
      <w:r w:rsidRPr="00AF241C">
        <w:rPr>
          <w:rFonts w:ascii="Times New Roman" w:hAnsi="Times New Roman" w:cs="Times New Roman"/>
          <w:sz w:val="28"/>
          <w:szCs w:val="28"/>
        </w:rPr>
        <w:t>:</w:t>
      </w:r>
    </w:p>
    <w:p w:rsidR="00BC540D" w:rsidRPr="00AF241C" w:rsidRDefault="00685D0B" w:rsidP="00BC540D">
      <w:pPr>
        <w:pStyle w:val="ConsPlusNormal"/>
        <w:widowControl/>
        <w:ind w:firstLine="709"/>
        <w:jc w:val="both"/>
        <w:rPr>
          <w:rFonts w:ascii="Times New Roman" w:hAnsi="Times New Roman" w:cs="Times New Roman"/>
          <w:sz w:val="28"/>
          <w:szCs w:val="28"/>
        </w:rPr>
      </w:pPr>
      <w:proofErr w:type="gramStart"/>
      <w:r w:rsidRPr="00AF241C">
        <w:rPr>
          <w:rFonts w:ascii="Times New Roman" w:hAnsi="Times New Roman" w:cs="Times New Roman"/>
          <w:sz w:val="28"/>
          <w:szCs w:val="28"/>
        </w:rPr>
        <w:t xml:space="preserve">одна – по </w:t>
      </w:r>
      <w:r w:rsidR="003B498D" w:rsidRPr="00AF241C">
        <w:rPr>
          <w:rFonts w:ascii="Times New Roman" w:hAnsi="Times New Roman" w:cs="Times New Roman"/>
          <w:sz w:val="28"/>
          <w:szCs w:val="28"/>
        </w:rPr>
        <w:t xml:space="preserve">присвоению </w:t>
      </w:r>
      <w:r w:rsidR="007D69C3">
        <w:rPr>
          <w:rFonts w:ascii="Times New Roman" w:hAnsi="Times New Roman" w:cs="Times New Roman"/>
          <w:sz w:val="28"/>
          <w:szCs w:val="28"/>
        </w:rPr>
        <w:t xml:space="preserve">групп по </w:t>
      </w:r>
      <w:r w:rsidR="003B498D">
        <w:rPr>
          <w:rFonts w:ascii="Times New Roman" w:hAnsi="Times New Roman" w:cs="Times New Roman"/>
          <w:sz w:val="28"/>
          <w:szCs w:val="28"/>
        </w:rPr>
        <w:t>ЭБ лицу</w:t>
      </w:r>
      <w:r w:rsidRPr="00AF241C">
        <w:rPr>
          <w:rFonts w:ascii="Times New Roman" w:hAnsi="Times New Roman" w:cs="Times New Roman"/>
          <w:sz w:val="28"/>
          <w:szCs w:val="28"/>
        </w:rPr>
        <w:t>, ответственно</w:t>
      </w:r>
      <w:r w:rsidR="003B498D">
        <w:rPr>
          <w:rFonts w:ascii="Times New Roman" w:hAnsi="Times New Roman" w:cs="Times New Roman"/>
          <w:sz w:val="28"/>
          <w:szCs w:val="28"/>
        </w:rPr>
        <w:t>му</w:t>
      </w:r>
      <w:r w:rsidRPr="00AF241C">
        <w:rPr>
          <w:rFonts w:ascii="Times New Roman" w:hAnsi="Times New Roman" w:cs="Times New Roman"/>
          <w:sz w:val="28"/>
          <w:szCs w:val="28"/>
        </w:rPr>
        <w:t xml:space="preserve"> за электрохозяйство</w:t>
      </w:r>
      <w:r w:rsidR="00236F9A">
        <w:rPr>
          <w:rFonts w:ascii="Times New Roman" w:hAnsi="Times New Roman" w:cs="Times New Roman"/>
          <w:sz w:val="28"/>
          <w:szCs w:val="28"/>
        </w:rPr>
        <w:t xml:space="preserve"> воинской части</w:t>
      </w:r>
      <w:r w:rsidRPr="00AF241C">
        <w:rPr>
          <w:rFonts w:ascii="Times New Roman" w:hAnsi="Times New Roman" w:cs="Times New Roman"/>
          <w:sz w:val="28"/>
          <w:szCs w:val="28"/>
        </w:rPr>
        <w:t>, его заместител</w:t>
      </w:r>
      <w:r w:rsidR="003B498D">
        <w:rPr>
          <w:rFonts w:ascii="Times New Roman" w:hAnsi="Times New Roman" w:cs="Times New Roman"/>
          <w:sz w:val="28"/>
          <w:szCs w:val="28"/>
        </w:rPr>
        <w:t>ю</w:t>
      </w:r>
      <w:r w:rsidRPr="00AF241C">
        <w:rPr>
          <w:rFonts w:ascii="Times New Roman" w:hAnsi="Times New Roman" w:cs="Times New Roman"/>
          <w:sz w:val="28"/>
          <w:szCs w:val="28"/>
        </w:rPr>
        <w:t>, специалист</w:t>
      </w:r>
      <w:r w:rsidR="003B498D">
        <w:rPr>
          <w:rFonts w:ascii="Times New Roman" w:hAnsi="Times New Roman" w:cs="Times New Roman"/>
          <w:sz w:val="28"/>
          <w:szCs w:val="28"/>
        </w:rPr>
        <w:t>у</w:t>
      </w:r>
      <w:r w:rsidRPr="00AF241C">
        <w:rPr>
          <w:rFonts w:ascii="Times New Roman" w:hAnsi="Times New Roman" w:cs="Times New Roman"/>
          <w:sz w:val="28"/>
          <w:szCs w:val="28"/>
        </w:rPr>
        <w:t xml:space="preserve"> по охране труда, контролирующе</w:t>
      </w:r>
      <w:r w:rsidR="00ED6E9D">
        <w:rPr>
          <w:rFonts w:ascii="Times New Roman" w:hAnsi="Times New Roman" w:cs="Times New Roman"/>
          <w:sz w:val="28"/>
          <w:szCs w:val="28"/>
        </w:rPr>
        <w:t>му</w:t>
      </w:r>
      <w:r w:rsidRPr="00AF241C">
        <w:rPr>
          <w:rFonts w:ascii="Times New Roman" w:hAnsi="Times New Roman" w:cs="Times New Roman"/>
          <w:sz w:val="28"/>
          <w:szCs w:val="28"/>
        </w:rPr>
        <w:t xml:space="preserve"> электрохозяйство воинской части, </w:t>
      </w:r>
      <w:r w:rsidR="00BC540D" w:rsidRPr="00AF241C">
        <w:rPr>
          <w:rFonts w:ascii="Times New Roman" w:hAnsi="Times New Roman" w:cs="Times New Roman"/>
          <w:sz w:val="28"/>
          <w:szCs w:val="28"/>
        </w:rPr>
        <w:t xml:space="preserve">в составе командира воинской части или заместителя командира (начальника) по вооружению (главного инженера) (председатель), начальника одной из служб (связи, инженерной, вооружения и других) с </w:t>
      </w:r>
      <w:r w:rsidR="00BC540D" w:rsidRPr="00A773A7">
        <w:rPr>
          <w:rFonts w:ascii="Times New Roman" w:hAnsi="Times New Roman" w:cs="Times New Roman"/>
          <w:b/>
          <w:sz w:val="28"/>
          <w:szCs w:val="28"/>
        </w:rPr>
        <w:t>обязательным участием государственного инспектора по энергетическому надзору</w:t>
      </w:r>
      <w:r w:rsidR="00BC540D" w:rsidRPr="00AF241C">
        <w:rPr>
          <w:rFonts w:ascii="Times New Roman" w:hAnsi="Times New Roman" w:cs="Times New Roman"/>
          <w:sz w:val="28"/>
          <w:szCs w:val="28"/>
        </w:rPr>
        <w:t>.</w:t>
      </w:r>
      <w:proofErr w:type="gramEnd"/>
    </w:p>
    <w:p w:rsidR="00BC540D" w:rsidRPr="007B4342" w:rsidRDefault="00BC540D" w:rsidP="003B498D">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Участие государственного инспектора </w:t>
      </w:r>
      <w:proofErr w:type="gramStart"/>
      <w:r w:rsidRPr="00AF241C">
        <w:rPr>
          <w:rFonts w:ascii="Times New Roman" w:hAnsi="Times New Roman" w:cs="Times New Roman"/>
          <w:sz w:val="28"/>
          <w:szCs w:val="28"/>
        </w:rPr>
        <w:t xml:space="preserve">по энергетическому надзору в работе в составе комиссии по присвоению </w:t>
      </w:r>
      <w:r w:rsidR="007D69C3">
        <w:rPr>
          <w:rFonts w:ascii="Times New Roman" w:hAnsi="Times New Roman" w:cs="Times New Roman"/>
          <w:sz w:val="28"/>
          <w:szCs w:val="28"/>
        </w:rPr>
        <w:t xml:space="preserve">групп по </w:t>
      </w:r>
      <w:r w:rsidR="005F36ED">
        <w:rPr>
          <w:rFonts w:ascii="Times New Roman" w:hAnsi="Times New Roman" w:cs="Times New Roman"/>
          <w:sz w:val="28"/>
          <w:szCs w:val="28"/>
        </w:rPr>
        <w:t>ЭБ</w:t>
      </w:r>
      <w:proofErr w:type="gramEnd"/>
      <w:r w:rsidRPr="00AF241C">
        <w:rPr>
          <w:rFonts w:ascii="Times New Roman" w:hAnsi="Times New Roman" w:cs="Times New Roman"/>
          <w:sz w:val="28"/>
          <w:szCs w:val="28"/>
        </w:rPr>
        <w:t xml:space="preserve"> осуществляется по письменному запросу, направляемому из воинской части в территориальный орган энергетического надзора и </w:t>
      </w:r>
      <w:r w:rsidRPr="00AF241C">
        <w:rPr>
          <w:rFonts w:ascii="Times New Roman" w:hAnsi="Times New Roman" w:cs="Times New Roman"/>
          <w:b/>
          <w:sz w:val="28"/>
          <w:szCs w:val="28"/>
        </w:rPr>
        <w:t>проводится на бесплатной основе</w:t>
      </w:r>
      <w:r w:rsidR="007B4342">
        <w:rPr>
          <w:rFonts w:ascii="Times New Roman" w:hAnsi="Times New Roman" w:cs="Times New Roman"/>
          <w:b/>
          <w:sz w:val="28"/>
          <w:szCs w:val="28"/>
        </w:rPr>
        <w:t xml:space="preserve"> </w:t>
      </w:r>
      <w:r w:rsidR="007B4342" w:rsidRPr="007B4342">
        <w:rPr>
          <w:rFonts w:ascii="Times New Roman" w:hAnsi="Times New Roman" w:cs="Times New Roman"/>
          <w:sz w:val="28"/>
          <w:szCs w:val="28"/>
        </w:rPr>
        <w:t xml:space="preserve">(письмо Министерства энергетики Республики Беларусь от </w:t>
      </w:r>
      <w:r w:rsidR="00B33266">
        <w:rPr>
          <w:rFonts w:ascii="Times New Roman" w:hAnsi="Times New Roman" w:cs="Times New Roman"/>
          <w:sz w:val="28"/>
          <w:szCs w:val="28"/>
        </w:rPr>
        <w:br/>
      </w:r>
      <w:r w:rsidR="007B4342" w:rsidRPr="007B4342">
        <w:rPr>
          <w:rFonts w:ascii="Times New Roman" w:hAnsi="Times New Roman" w:cs="Times New Roman"/>
          <w:sz w:val="28"/>
          <w:szCs w:val="28"/>
        </w:rPr>
        <w:t xml:space="preserve">17.12.2014 </w:t>
      </w:r>
      <w:r w:rsidR="007B4342">
        <w:rPr>
          <w:rFonts w:ascii="Times New Roman" w:hAnsi="Times New Roman" w:cs="Times New Roman"/>
          <w:sz w:val="28"/>
          <w:szCs w:val="28"/>
        </w:rPr>
        <w:t>№ </w:t>
      </w:r>
      <w:r w:rsidR="007B4342" w:rsidRPr="007B4342">
        <w:rPr>
          <w:rFonts w:ascii="Times New Roman" w:hAnsi="Times New Roman" w:cs="Times New Roman"/>
          <w:sz w:val="28"/>
          <w:szCs w:val="28"/>
        </w:rPr>
        <w:t>06-1-32/4899)</w:t>
      </w:r>
      <w:r w:rsidR="00A81E3B">
        <w:rPr>
          <w:rFonts w:ascii="Times New Roman" w:hAnsi="Times New Roman" w:cs="Times New Roman"/>
          <w:sz w:val="28"/>
          <w:szCs w:val="28"/>
        </w:rPr>
        <w:t xml:space="preserve"> – прилагается</w:t>
      </w:r>
      <w:r w:rsidRPr="007B4342">
        <w:rPr>
          <w:rFonts w:ascii="Times New Roman" w:hAnsi="Times New Roman" w:cs="Times New Roman"/>
          <w:sz w:val="28"/>
          <w:szCs w:val="28"/>
        </w:rPr>
        <w:t>;</w:t>
      </w:r>
    </w:p>
    <w:p w:rsidR="00BC540D" w:rsidRPr="00AF241C" w:rsidRDefault="00685D0B" w:rsidP="00BC540D">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вторая – </w:t>
      </w:r>
      <w:r w:rsidR="003B498D">
        <w:rPr>
          <w:rFonts w:ascii="Times New Roman" w:hAnsi="Times New Roman" w:cs="Times New Roman"/>
          <w:sz w:val="28"/>
          <w:szCs w:val="28"/>
        </w:rPr>
        <w:t xml:space="preserve">по </w:t>
      </w:r>
      <w:r w:rsidR="003B498D" w:rsidRPr="00AF241C">
        <w:rPr>
          <w:rFonts w:ascii="Times New Roman" w:hAnsi="Times New Roman" w:cs="Times New Roman"/>
          <w:sz w:val="28"/>
          <w:szCs w:val="28"/>
        </w:rPr>
        <w:t xml:space="preserve">присвоению </w:t>
      </w:r>
      <w:r w:rsidR="00074BCA">
        <w:rPr>
          <w:rFonts w:ascii="Times New Roman" w:hAnsi="Times New Roman" w:cs="Times New Roman"/>
          <w:sz w:val="28"/>
          <w:szCs w:val="28"/>
        </w:rPr>
        <w:t xml:space="preserve">групп по </w:t>
      </w:r>
      <w:r w:rsidR="003B498D">
        <w:rPr>
          <w:rFonts w:ascii="Times New Roman" w:hAnsi="Times New Roman" w:cs="Times New Roman"/>
          <w:sz w:val="28"/>
          <w:szCs w:val="28"/>
        </w:rPr>
        <w:t>ЭБ</w:t>
      </w:r>
      <w:r w:rsidR="003B498D" w:rsidRPr="00AF241C">
        <w:rPr>
          <w:rFonts w:ascii="Times New Roman" w:hAnsi="Times New Roman" w:cs="Times New Roman"/>
          <w:sz w:val="28"/>
          <w:szCs w:val="28"/>
        </w:rPr>
        <w:t xml:space="preserve"> </w:t>
      </w:r>
      <w:r w:rsidRPr="00AF241C">
        <w:rPr>
          <w:rFonts w:ascii="Times New Roman" w:hAnsi="Times New Roman" w:cs="Times New Roman"/>
          <w:sz w:val="28"/>
          <w:szCs w:val="28"/>
        </w:rPr>
        <w:t>остально</w:t>
      </w:r>
      <w:r w:rsidR="003B498D">
        <w:rPr>
          <w:rFonts w:ascii="Times New Roman" w:hAnsi="Times New Roman" w:cs="Times New Roman"/>
          <w:sz w:val="28"/>
          <w:szCs w:val="28"/>
        </w:rPr>
        <w:t>му</w:t>
      </w:r>
      <w:r w:rsidRPr="00AF241C">
        <w:rPr>
          <w:rFonts w:ascii="Times New Roman" w:hAnsi="Times New Roman" w:cs="Times New Roman"/>
          <w:sz w:val="28"/>
          <w:szCs w:val="28"/>
        </w:rPr>
        <w:t xml:space="preserve"> электротехническо</w:t>
      </w:r>
      <w:r w:rsidR="003B498D">
        <w:rPr>
          <w:rFonts w:ascii="Times New Roman" w:hAnsi="Times New Roman" w:cs="Times New Roman"/>
          <w:sz w:val="28"/>
          <w:szCs w:val="28"/>
        </w:rPr>
        <w:t>му</w:t>
      </w:r>
      <w:r w:rsidRPr="00AF241C">
        <w:rPr>
          <w:rFonts w:ascii="Times New Roman" w:hAnsi="Times New Roman" w:cs="Times New Roman"/>
          <w:sz w:val="28"/>
          <w:szCs w:val="28"/>
        </w:rPr>
        <w:t xml:space="preserve"> персонал</w:t>
      </w:r>
      <w:r w:rsidR="003B498D">
        <w:rPr>
          <w:rFonts w:ascii="Times New Roman" w:hAnsi="Times New Roman" w:cs="Times New Roman"/>
          <w:sz w:val="28"/>
          <w:szCs w:val="28"/>
        </w:rPr>
        <w:t>у</w:t>
      </w:r>
      <w:r w:rsidR="00BC540D" w:rsidRPr="00AF241C">
        <w:rPr>
          <w:rFonts w:ascii="Times New Roman" w:hAnsi="Times New Roman" w:cs="Times New Roman"/>
          <w:sz w:val="28"/>
          <w:szCs w:val="28"/>
        </w:rPr>
        <w:t xml:space="preserve"> (оперативно</w:t>
      </w:r>
      <w:r w:rsidR="003B498D">
        <w:rPr>
          <w:rFonts w:ascii="Times New Roman" w:hAnsi="Times New Roman" w:cs="Times New Roman"/>
          <w:sz w:val="28"/>
          <w:szCs w:val="28"/>
        </w:rPr>
        <w:t>му</w:t>
      </w:r>
      <w:r w:rsidR="00BC540D" w:rsidRPr="00AF241C">
        <w:rPr>
          <w:rFonts w:ascii="Times New Roman" w:hAnsi="Times New Roman" w:cs="Times New Roman"/>
          <w:sz w:val="28"/>
          <w:szCs w:val="28"/>
        </w:rPr>
        <w:t>, ремонтно</w:t>
      </w:r>
      <w:r w:rsidR="003B498D">
        <w:rPr>
          <w:rFonts w:ascii="Times New Roman" w:hAnsi="Times New Roman" w:cs="Times New Roman"/>
          <w:sz w:val="28"/>
          <w:szCs w:val="28"/>
        </w:rPr>
        <w:t>му</w:t>
      </w:r>
      <w:r w:rsidR="00BC540D" w:rsidRPr="00AF241C">
        <w:rPr>
          <w:rFonts w:ascii="Times New Roman" w:hAnsi="Times New Roman" w:cs="Times New Roman"/>
          <w:sz w:val="28"/>
          <w:szCs w:val="28"/>
        </w:rPr>
        <w:t xml:space="preserve"> и оперативно-ремонтно</w:t>
      </w:r>
      <w:r w:rsidR="003B498D">
        <w:rPr>
          <w:rFonts w:ascii="Times New Roman" w:hAnsi="Times New Roman" w:cs="Times New Roman"/>
          <w:sz w:val="28"/>
          <w:szCs w:val="28"/>
        </w:rPr>
        <w:t>му</w:t>
      </w:r>
      <w:r w:rsidR="00BC540D" w:rsidRPr="00AF241C">
        <w:rPr>
          <w:rFonts w:ascii="Times New Roman" w:hAnsi="Times New Roman" w:cs="Times New Roman"/>
          <w:sz w:val="28"/>
          <w:szCs w:val="28"/>
        </w:rPr>
        <w:t xml:space="preserve"> персонал</w:t>
      </w:r>
      <w:r w:rsidR="003B498D">
        <w:rPr>
          <w:rFonts w:ascii="Times New Roman" w:hAnsi="Times New Roman" w:cs="Times New Roman"/>
          <w:sz w:val="28"/>
          <w:szCs w:val="28"/>
        </w:rPr>
        <w:t>у</w:t>
      </w:r>
      <w:r w:rsidR="00BC540D" w:rsidRPr="00AF241C">
        <w:rPr>
          <w:rFonts w:ascii="Times New Roman" w:hAnsi="Times New Roman" w:cs="Times New Roman"/>
          <w:sz w:val="28"/>
          <w:szCs w:val="28"/>
        </w:rPr>
        <w:t>), в том числе лиц</w:t>
      </w:r>
      <w:r w:rsidR="003B498D">
        <w:rPr>
          <w:rFonts w:ascii="Times New Roman" w:hAnsi="Times New Roman" w:cs="Times New Roman"/>
          <w:sz w:val="28"/>
          <w:szCs w:val="28"/>
        </w:rPr>
        <w:t>ам</w:t>
      </w:r>
      <w:r w:rsidR="00BC540D" w:rsidRPr="00AF241C">
        <w:rPr>
          <w:rFonts w:ascii="Times New Roman" w:hAnsi="Times New Roman" w:cs="Times New Roman"/>
          <w:sz w:val="28"/>
          <w:szCs w:val="28"/>
        </w:rPr>
        <w:t>, ответственны</w:t>
      </w:r>
      <w:r w:rsidR="003B498D">
        <w:rPr>
          <w:rFonts w:ascii="Times New Roman" w:hAnsi="Times New Roman" w:cs="Times New Roman"/>
          <w:sz w:val="28"/>
          <w:szCs w:val="28"/>
        </w:rPr>
        <w:t>м</w:t>
      </w:r>
      <w:r w:rsidR="00BC540D" w:rsidRPr="00AF241C">
        <w:rPr>
          <w:rFonts w:ascii="Times New Roman" w:hAnsi="Times New Roman" w:cs="Times New Roman"/>
          <w:sz w:val="28"/>
          <w:szCs w:val="28"/>
        </w:rPr>
        <w:t xml:space="preserve"> за электрохозяйств</w:t>
      </w:r>
      <w:r w:rsidR="003B498D">
        <w:rPr>
          <w:rFonts w:ascii="Times New Roman" w:hAnsi="Times New Roman" w:cs="Times New Roman"/>
          <w:sz w:val="28"/>
          <w:szCs w:val="28"/>
        </w:rPr>
        <w:t>о</w:t>
      </w:r>
      <w:r w:rsidR="00BC540D" w:rsidRPr="00AF241C">
        <w:rPr>
          <w:rFonts w:ascii="Times New Roman" w:hAnsi="Times New Roman" w:cs="Times New Roman"/>
          <w:sz w:val="28"/>
          <w:szCs w:val="28"/>
        </w:rPr>
        <w:t xml:space="preserve"> подразделений, – в составе заместителя командира (начальника) по вооружению (главного инженера), лица, ответственного за электрохозяйство воинской части</w:t>
      </w:r>
      <w:r w:rsidR="00236F9A">
        <w:rPr>
          <w:rFonts w:ascii="Times New Roman" w:hAnsi="Times New Roman" w:cs="Times New Roman"/>
          <w:sz w:val="28"/>
          <w:szCs w:val="28"/>
        </w:rPr>
        <w:t>,</w:t>
      </w:r>
      <w:r w:rsidR="00BC540D" w:rsidRPr="00AF241C">
        <w:rPr>
          <w:rFonts w:ascii="Times New Roman" w:hAnsi="Times New Roman" w:cs="Times New Roman"/>
          <w:sz w:val="28"/>
          <w:szCs w:val="28"/>
        </w:rPr>
        <w:t xml:space="preserve"> </w:t>
      </w:r>
      <w:r w:rsidR="00D127F6">
        <w:rPr>
          <w:rFonts w:ascii="Times New Roman" w:hAnsi="Times New Roman" w:cs="Times New Roman"/>
          <w:sz w:val="28"/>
          <w:szCs w:val="28"/>
        </w:rPr>
        <w:t>или</w:t>
      </w:r>
      <w:r w:rsidR="00BC540D" w:rsidRPr="00AF241C">
        <w:rPr>
          <w:rFonts w:ascii="Times New Roman" w:hAnsi="Times New Roman" w:cs="Times New Roman"/>
          <w:sz w:val="28"/>
          <w:szCs w:val="28"/>
        </w:rPr>
        <w:t xml:space="preserve"> </w:t>
      </w:r>
      <w:r w:rsidR="00D127F6">
        <w:rPr>
          <w:rFonts w:ascii="Times New Roman" w:hAnsi="Times New Roman" w:cs="Times New Roman"/>
          <w:sz w:val="28"/>
          <w:szCs w:val="28"/>
        </w:rPr>
        <w:t xml:space="preserve">его </w:t>
      </w:r>
      <w:r w:rsidR="00BC540D" w:rsidRPr="00AF241C">
        <w:rPr>
          <w:rFonts w:ascii="Times New Roman" w:hAnsi="Times New Roman" w:cs="Times New Roman"/>
          <w:sz w:val="28"/>
          <w:szCs w:val="28"/>
        </w:rPr>
        <w:t>заместителя</w:t>
      </w:r>
      <w:r w:rsidR="00D127F6">
        <w:rPr>
          <w:rFonts w:ascii="Times New Roman" w:hAnsi="Times New Roman" w:cs="Times New Roman"/>
          <w:sz w:val="28"/>
          <w:szCs w:val="28"/>
        </w:rPr>
        <w:t xml:space="preserve"> </w:t>
      </w:r>
      <w:r w:rsidR="00D127F6" w:rsidRPr="00AF241C">
        <w:rPr>
          <w:rFonts w:ascii="Times New Roman" w:hAnsi="Times New Roman" w:cs="Times New Roman"/>
          <w:sz w:val="28"/>
          <w:szCs w:val="28"/>
        </w:rPr>
        <w:t>(председатель)</w:t>
      </w:r>
      <w:r w:rsidR="00BC540D" w:rsidRPr="00AF241C">
        <w:rPr>
          <w:rFonts w:ascii="Times New Roman" w:hAnsi="Times New Roman" w:cs="Times New Roman"/>
          <w:sz w:val="28"/>
          <w:szCs w:val="28"/>
        </w:rPr>
        <w:t>, специалиста по охране труда, контролирующего электрохозяйство воинской части, начальников служб (связи, инженерной, вооружения и других).</w:t>
      </w:r>
    </w:p>
    <w:p w:rsidR="00685D0B" w:rsidRPr="00AF241C" w:rsidRDefault="00685D0B" w:rsidP="00685D0B">
      <w:pPr>
        <w:pStyle w:val="ConsPlusNormal"/>
        <w:widowControl/>
        <w:spacing w:line="23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При наличии в воинской части электротехнического персонала из числа военнослужащих и гражданского персонала приказом командира воинской части создается единая комиссия</w:t>
      </w:r>
      <w:r w:rsidR="005F36ED" w:rsidRPr="005F36ED">
        <w:rPr>
          <w:rFonts w:ascii="Times New Roman" w:hAnsi="Times New Roman" w:cs="Times New Roman"/>
          <w:sz w:val="28"/>
          <w:szCs w:val="28"/>
        </w:rPr>
        <w:t xml:space="preserve"> </w:t>
      </w:r>
      <w:r w:rsidR="005F36ED">
        <w:rPr>
          <w:rFonts w:ascii="Times New Roman" w:hAnsi="Times New Roman" w:cs="Times New Roman"/>
          <w:sz w:val="28"/>
          <w:szCs w:val="28"/>
        </w:rPr>
        <w:t xml:space="preserve">по </w:t>
      </w:r>
      <w:r w:rsidR="005F36ED" w:rsidRPr="00AF241C">
        <w:rPr>
          <w:rFonts w:ascii="Times New Roman" w:hAnsi="Times New Roman" w:cs="Times New Roman"/>
          <w:sz w:val="28"/>
          <w:szCs w:val="28"/>
        </w:rPr>
        <w:t xml:space="preserve">присвоению </w:t>
      </w:r>
      <w:r w:rsidR="00A773A7" w:rsidRPr="00AF241C">
        <w:rPr>
          <w:rFonts w:ascii="Times New Roman" w:hAnsi="Times New Roman" w:cs="Times New Roman"/>
          <w:sz w:val="28"/>
          <w:szCs w:val="28"/>
        </w:rPr>
        <w:t xml:space="preserve">(подтверждение) </w:t>
      </w:r>
      <w:r w:rsidR="00074BCA">
        <w:rPr>
          <w:rFonts w:ascii="Times New Roman" w:hAnsi="Times New Roman" w:cs="Times New Roman"/>
          <w:sz w:val="28"/>
          <w:szCs w:val="28"/>
        </w:rPr>
        <w:t xml:space="preserve">групп по </w:t>
      </w:r>
      <w:r w:rsidR="005F36ED">
        <w:rPr>
          <w:rFonts w:ascii="Times New Roman" w:hAnsi="Times New Roman" w:cs="Times New Roman"/>
          <w:sz w:val="28"/>
          <w:szCs w:val="28"/>
        </w:rPr>
        <w:t>ЭБ</w:t>
      </w:r>
      <w:r w:rsidRPr="00AF241C">
        <w:rPr>
          <w:rFonts w:ascii="Times New Roman" w:hAnsi="Times New Roman" w:cs="Times New Roman"/>
          <w:sz w:val="28"/>
          <w:szCs w:val="28"/>
        </w:rPr>
        <w:t>.</w:t>
      </w:r>
    </w:p>
    <w:p w:rsidR="00BC540D" w:rsidRPr="00AF241C" w:rsidRDefault="00BC540D" w:rsidP="00BC540D">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Комиссия по присвоению </w:t>
      </w:r>
      <w:r w:rsidR="00074BCA">
        <w:rPr>
          <w:rFonts w:ascii="Times New Roman" w:hAnsi="Times New Roman" w:cs="Times New Roman"/>
          <w:sz w:val="28"/>
          <w:szCs w:val="28"/>
        </w:rPr>
        <w:t xml:space="preserve">групп по </w:t>
      </w:r>
      <w:r w:rsidR="003B498D">
        <w:rPr>
          <w:rFonts w:ascii="Times New Roman" w:hAnsi="Times New Roman" w:cs="Times New Roman"/>
          <w:sz w:val="28"/>
          <w:szCs w:val="28"/>
        </w:rPr>
        <w:t>ЭБ</w:t>
      </w:r>
      <w:r w:rsidR="003B498D" w:rsidRPr="00AF241C">
        <w:rPr>
          <w:rFonts w:ascii="Times New Roman" w:hAnsi="Times New Roman" w:cs="Times New Roman"/>
          <w:sz w:val="28"/>
          <w:szCs w:val="28"/>
        </w:rPr>
        <w:t xml:space="preserve"> </w:t>
      </w:r>
      <w:r w:rsidRPr="00AF241C">
        <w:rPr>
          <w:rFonts w:ascii="Times New Roman" w:hAnsi="Times New Roman" w:cs="Times New Roman"/>
          <w:sz w:val="28"/>
          <w:szCs w:val="28"/>
        </w:rPr>
        <w:t xml:space="preserve">имеет право присваивать </w:t>
      </w:r>
      <w:r w:rsidR="00074BCA">
        <w:rPr>
          <w:rFonts w:ascii="Times New Roman" w:hAnsi="Times New Roman" w:cs="Times New Roman"/>
          <w:sz w:val="28"/>
          <w:szCs w:val="28"/>
        </w:rPr>
        <w:t xml:space="preserve">группу по </w:t>
      </w:r>
      <w:r w:rsidR="00BB091C">
        <w:rPr>
          <w:rFonts w:ascii="Times New Roman" w:hAnsi="Times New Roman" w:cs="Times New Roman"/>
          <w:sz w:val="28"/>
          <w:szCs w:val="28"/>
        </w:rPr>
        <w:t>ЭБ</w:t>
      </w:r>
      <w:r w:rsidRPr="00AF241C">
        <w:rPr>
          <w:rFonts w:ascii="Times New Roman" w:hAnsi="Times New Roman" w:cs="Times New Roman"/>
          <w:sz w:val="28"/>
          <w:szCs w:val="28"/>
        </w:rPr>
        <w:t xml:space="preserve"> не выше той, которую имеют ее члены (или один из них).</w:t>
      </w:r>
    </w:p>
    <w:p w:rsidR="004D25DF" w:rsidRPr="00AF241C" w:rsidRDefault="00BC540D" w:rsidP="004D25DF">
      <w:pPr>
        <w:pStyle w:val="ConsPlusNormal"/>
        <w:widowControl/>
        <w:ind w:firstLine="709"/>
        <w:jc w:val="both"/>
        <w:rPr>
          <w:rFonts w:ascii="Times New Roman" w:hAnsi="Times New Roman" w:cs="Times New Roman"/>
          <w:sz w:val="28"/>
          <w:szCs w:val="28"/>
        </w:rPr>
      </w:pPr>
      <w:proofErr w:type="gramStart"/>
      <w:r w:rsidRPr="00AF241C">
        <w:rPr>
          <w:rFonts w:ascii="Times New Roman" w:hAnsi="Times New Roman" w:cs="Times New Roman"/>
          <w:sz w:val="28"/>
          <w:szCs w:val="28"/>
        </w:rPr>
        <w:lastRenderedPageBreak/>
        <w:t xml:space="preserve">Присвоение (подтверждение) </w:t>
      </w:r>
      <w:r w:rsidR="00074BCA">
        <w:rPr>
          <w:rFonts w:ascii="Times New Roman" w:hAnsi="Times New Roman" w:cs="Times New Roman"/>
          <w:sz w:val="28"/>
          <w:szCs w:val="28"/>
        </w:rPr>
        <w:t xml:space="preserve">групп по </w:t>
      </w:r>
      <w:r w:rsidR="00BB091C">
        <w:rPr>
          <w:rFonts w:ascii="Times New Roman" w:hAnsi="Times New Roman" w:cs="Times New Roman"/>
          <w:sz w:val="28"/>
          <w:szCs w:val="28"/>
        </w:rPr>
        <w:t>ЭБ</w:t>
      </w:r>
      <w:r w:rsidRPr="00AF241C">
        <w:rPr>
          <w:rFonts w:ascii="Times New Roman" w:hAnsi="Times New Roman" w:cs="Times New Roman"/>
          <w:sz w:val="28"/>
          <w:szCs w:val="28"/>
        </w:rPr>
        <w:t xml:space="preserve"> военнослужащих (в том числе прибывших из учебных воинских частей) проводиться индивидуально</w:t>
      </w:r>
      <w:r w:rsidR="00406487">
        <w:rPr>
          <w:rFonts w:ascii="Times New Roman" w:hAnsi="Times New Roman" w:cs="Times New Roman"/>
          <w:sz w:val="28"/>
          <w:szCs w:val="28"/>
        </w:rPr>
        <w:t>, то есть п</w:t>
      </w:r>
      <w:r w:rsidR="004D25DF" w:rsidRPr="00AF241C">
        <w:rPr>
          <w:rFonts w:ascii="Times New Roman" w:hAnsi="Times New Roman" w:cs="Times New Roman"/>
          <w:sz w:val="28"/>
          <w:szCs w:val="28"/>
        </w:rPr>
        <w:t xml:space="preserve">одписи председателя и членов комиссии </w:t>
      </w:r>
      <w:r w:rsidR="0022485E">
        <w:rPr>
          <w:rFonts w:ascii="Times New Roman" w:hAnsi="Times New Roman" w:cs="Times New Roman"/>
          <w:sz w:val="28"/>
          <w:szCs w:val="28"/>
        </w:rPr>
        <w:t xml:space="preserve">по </w:t>
      </w:r>
      <w:r w:rsidR="0022485E" w:rsidRPr="00AF241C">
        <w:rPr>
          <w:rFonts w:ascii="Times New Roman" w:hAnsi="Times New Roman" w:cs="Times New Roman"/>
          <w:sz w:val="28"/>
          <w:szCs w:val="28"/>
        </w:rPr>
        <w:t xml:space="preserve">присвоению (подтверждение) </w:t>
      </w:r>
      <w:r w:rsidR="0022485E">
        <w:rPr>
          <w:rFonts w:ascii="Times New Roman" w:hAnsi="Times New Roman" w:cs="Times New Roman"/>
          <w:sz w:val="28"/>
          <w:szCs w:val="28"/>
        </w:rPr>
        <w:t>групп по ЭБ</w:t>
      </w:r>
      <w:r w:rsidR="0022485E" w:rsidRPr="00AF241C">
        <w:rPr>
          <w:rFonts w:ascii="Times New Roman" w:hAnsi="Times New Roman" w:cs="Times New Roman"/>
          <w:sz w:val="28"/>
          <w:szCs w:val="28"/>
        </w:rPr>
        <w:t xml:space="preserve"> </w:t>
      </w:r>
      <w:r w:rsidR="004D25DF" w:rsidRPr="00AF241C">
        <w:rPr>
          <w:rFonts w:ascii="Times New Roman" w:hAnsi="Times New Roman" w:cs="Times New Roman"/>
          <w:sz w:val="28"/>
          <w:szCs w:val="28"/>
        </w:rPr>
        <w:t>должны быть под фамилией каждого военнослужащего</w:t>
      </w:r>
      <w:r w:rsidR="00945EAA">
        <w:rPr>
          <w:rFonts w:ascii="Times New Roman" w:hAnsi="Times New Roman" w:cs="Times New Roman"/>
          <w:sz w:val="28"/>
          <w:szCs w:val="28"/>
        </w:rPr>
        <w:t xml:space="preserve"> (гражданского специалиста)</w:t>
      </w:r>
      <w:r w:rsidR="004D25DF" w:rsidRPr="00AF241C">
        <w:rPr>
          <w:rFonts w:ascii="Times New Roman" w:hAnsi="Times New Roman" w:cs="Times New Roman"/>
          <w:sz w:val="28"/>
          <w:szCs w:val="28"/>
        </w:rPr>
        <w:t>, прошедшего проверку знаний</w:t>
      </w:r>
      <w:r w:rsidR="006E7A9A">
        <w:rPr>
          <w:rFonts w:ascii="Times New Roman" w:hAnsi="Times New Roman" w:cs="Times New Roman"/>
          <w:sz w:val="28"/>
          <w:szCs w:val="28"/>
        </w:rPr>
        <w:t xml:space="preserve"> в </w:t>
      </w:r>
      <w:r w:rsidR="006E7A9A" w:rsidRPr="00AF241C">
        <w:rPr>
          <w:rFonts w:ascii="Times New Roman" w:hAnsi="Times New Roman" w:cs="Times New Roman"/>
          <w:sz w:val="28"/>
          <w:szCs w:val="28"/>
        </w:rPr>
        <w:t>журнал</w:t>
      </w:r>
      <w:r w:rsidR="006E7A9A">
        <w:rPr>
          <w:rFonts w:ascii="Times New Roman" w:hAnsi="Times New Roman" w:cs="Times New Roman"/>
          <w:sz w:val="28"/>
          <w:szCs w:val="28"/>
        </w:rPr>
        <w:t>е</w:t>
      </w:r>
      <w:r w:rsidR="006E7A9A" w:rsidRPr="00AF241C">
        <w:rPr>
          <w:rFonts w:ascii="Times New Roman" w:hAnsi="Times New Roman" w:cs="Times New Roman"/>
          <w:sz w:val="28"/>
          <w:szCs w:val="28"/>
        </w:rPr>
        <w:t xml:space="preserve"> учет</w:t>
      </w:r>
      <w:r w:rsidR="006E7A9A">
        <w:rPr>
          <w:rFonts w:ascii="Times New Roman" w:hAnsi="Times New Roman" w:cs="Times New Roman"/>
          <w:sz w:val="28"/>
          <w:szCs w:val="28"/>
        </w:rPr>
        <w:t>а присвоения (подтверждения) электротехническому персоналу группы по электробезопасности</w:t>
      </w:r>
      <w:r w:rsidR="006E7A9A" w:rsidRPr="00AF241C">
        <w:rPr>
          <w:rFonts w:ascii="Times New Roman" w:hAnsi="Times New Roman" w:cs="Times New Roman"/>
          <w:sz w:val="28"/>
          <w:szCs w:val="28"/>
        </w:rPr>
        <w:t xml:space="preserve"> (далее – журнал учета </w:t>
      </w:r>
      <w:r w:rsidR="0022485E" w:rsidRPr="00AF241C">
        <w:rPr>
          <w:rFonts w:ascii="Times New Roman" w:hAnsi="Times New Roman" w:cs="Times New Roman"/>
          <w:sz w:val="28"/>
          <w:szCs w:val="28"/>
        </w:rPr>
        <w:t>присвоени</w:t>
      </w:r>
      <w:r w:rsidR="0022485E">
        <w:rPr>
          <w:rFonts w:ascii="Times New Roman" w:hAnsi="Times New Roman" w:cs="Times New Roman"/>
          <w:sz w:val="28"/>
          <w:szCs w:val="28"/>
        </w:rPr>
        <w:t>я</w:t>
      </w:r>
      <w:r w:rsidR="0022485E" w:rsidRPr="00AF241C">
        <w:rPr>
          <w:rFonts w:ascii="Times New Roman" w:hAnsi="Times New Roman" w:cs="Times New Roman"/>
          <w:sz w:val="28"/>
          <w:szCs w:val="28"/>
        </w:rPr>
        <w:t xml:space="preserve"> (подтверждени</w:t>
      </w:r>
      <w:r w:rsidR="0022485E">
        <w:rPr>
          <w:rFonts w:ascii="Times New Roman" w:hAnsi="Times New Roman" w:cs="Times New Roman"/>
          <w:sz w:val="28"/>
          <w:szCs w:val="28"/>
        </w:rPr>
        <w:t>я</w:t>
      </w:r>
      <w:r w:rsidR="0022485E" w:rsidRPr="00AF241C">
        <w:rPr>
          <w:rFonts w:ascii="Times New Roman" w:hAnsi="Times New Roman" w:cs="Times New Roman"/>
          <w:sz w:val="28"/>
          <w:szCs w:val="28"/>
        </w:rPr>
        <w:t xml:space="preserve">) </w:t>
      </w:r>
      <w:r w:rsidR="0022485E">
        <w:rPr>
          <w:rFonts w:ascii="Times New Roman" w:hAnsi="Times New Roman" w:cs="Times New Roman"/>
          <w:sz w:val="28"/>
          <w:szCs w:val="28"/>
        </w:rPr>
        <w:t>групп</w:t>
      </w:r>
      <w:r w:rsidR="00214236">
        <w:rPr>
          <w:rFonts w:ascii="Times New Roman" w:hAnsi="Times New Roman" w:cs="Times New Roman"/>
          <w:sz w:val="28"/>
          <w:szCs w:val="28"/>
        </w:rPr>
        <w:t>ы</w:t>
      </w:r>
      <w:r w:rsidR="0022485E">
        <w:rPr>
          <w:rFonts w:ascii="Times New Roman" w:hAnsi="Times New Roman" w:cs="Times New Roman"/>
          <w:sz w:val="28"/>
          <w:szCs w:val="28"/>
        </w:rPr>
        <w:t xml:space="preserve"> по ЭБ</w:t>
      </w:r>
      <w:r w:rsidR="006E7A9A" w:rsidRPr="00AF241C">
        <w:rPr>
          <w:rFonts w:ascii="Times New Roman" w:hAnsi="Times New Roman" w:cs="Times New Roman"/>
          <w:sz w:val="28"/>
          <w:szCs w:val="28"/>
        </w:rPr>
        <w:t>)</w:t>
      </w:r>
      <w:r w:rsidR="004D25DF" w:rsidRPr="00AF241C">
        <w:rPr>
          <w:rFonts w:ascii="Times New Roman" w:hAnsi="Times New Roman" w:cs="Times New Roman"/>
          <w:sz w:val="28"/>
          <w:szCs w:val="28"/>
        </w:rPr>
        <w:t>.</w:t>
      </w:r>
      <w:proofErr w:type="gramEnd"/>
    </w:p>
    <w:p w:rsidR="004D25DF" w:rsidRPr="00AF241C" w:rsidRDefault="000D4DDE" w:rsidP="004D25DF">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Подтверждение </w:t>
      </w:r>
      <w:r w:rsidR="00074BCA">
        <w:rPr>
          <w:rFonts w:ascii="Times New Roman" w:hAnsi="Times New Roman" w:cs="Times New Roman"/>
          <w:sz w:val="28"/>
          <w:szCs w:val="28"/>
        </w:rPr>
        <w:t>групп</w:t>
      </w:r>
      <w:r w:rsidR="00214236">
        <w:rPr>
          <w:rFonts w:ascii="Times New Roman" w:hAnsi="Times New Roman" w:cs="Times New Roman"/>
          <w:sz w:val="28"/>
          <w:szCs w:val="28"/>
        </w:rPr>
        <w:t>ы</w:t>
      </w:r>
      <w:r w:rsidR="00074BCA">
        <w:rPr>
          <w:rFonts w:ascii="Times New Roman" w:hAnsi="Times New Roman" w:cs="Times New Roman"/>
          <w:sz w:val="28"/>
          <w:szCs w:val="28"/>
        </w:rPr>
        <w:t xml:space="preserve"> по </w:t>
      </w:r>
      <w:r w:rsidR="00D0662A">
        <w:rPr>
          <w:rFonts w:ascii="Times New Roman" w:hAnsi="Times New Roman" w:cs="Times New Roman"/>
          <w:sz w:val="28"/>
          <w:szCs w:val="28"/>
        </w:rPr>
        <w:t>ЭБ</w:t>
      </w:r>
      <w:r w:rsidR="004D25DF" w:rsidRPr="00AF241C">
        <w:rPr>
          <w:rFonts w:ascii="Times New Roman" w:hAnsi="Times New Roman" w:cs="Times New Roman"/>
          <w:sz w:val="28"/>
          <w:szCs w:val="28"/>
        </w:rPr>
        <w:t xml:space="preserve"> у военнослужащих, прибывших из учебных воинских частей, проводится комиссией </w:t>
      </w:r>
      <w:r w:rsidR="003B498D">
        <w:rPr>
          <w:rFonts w:ascii="Times New Roman" w:hAnsi="Times New Roman" w:cs="Times New Roman"/>
          <w:sz w:val="28"/>
          <w:szCs w:val="28"/>
        </w:rPr>
        <w:t xml:space="preserve">по </w:t>
      </w:r>
      <w:r w:rsidR="003B498D" w:rsidRPr="00AF241C">
        <w:rPr>
          <w:rFonts w:ascii="Times New Roman" w:hAnsi="Times New Roman" w:cs="Times New Roman"/>
          <w:sz w:val="28"/>
          <w:szCs w:val="28"/>
        </w:rPr>
        <w:t xml:space="preserve">присвоению </w:t>
      </w:r>
      <w:r w:rsidR="00ED6126" w:rsidRPr="00AF241C">
        <w:rPr>
          <w:rFonts w:ascii="Times New Roman" w:hAnsi="Times New Roman" w:cs="Times New Roman"/>
          <w:sz w:val="28"/>
          <w:szCs w:val="28"/>
        </w:rPr>
        <w:t>(подтверждени</w:t>
      </w:r>
      <w:r w:rsidR="00ED6126">
        <w:rPr>
          <w:rFonts w:ascii="Times New Roman" w:hAnsi="Times New Roman" w:cs="Times New Roman"/>
          <w:sz w:val="28"/>
          <w:szCs w:val="28"/>
        </w:rPr>
        <w:t>ю</w:t>
      </w:r>
      <w:r w:rsidR="00ED6126" w:rsidRPr="00AF241C">
        <w:rPr>
          <w:rFonts w:ascii="Times New Roman" w:hAnsi="Times New Roman" w:cs="Times New Roman"/>
          <w:sz w:val="28"/>
          <w:szCs w:val="28"/>
        </w:rPr>
        <w:t xml:space="preserve">) </w:t>
      </w:r>
      <w:r w:rsidR="00074BCA">
        <w:rPr>
          <w:rFonts w:ascii="Times New Roman" w:hAnsi="Times New Roman" w:cs="Times New Roman"/>
          <w:sz w:val="28"/>
          <w:szCs w:val="28"/>
        </w:rPr>
        <w:t>групп</w:t>
      </w:r>
      <w:r w:rsidR="00214236">
        <w:rPr>
          <w:rFonts w:ascii="Times New Roman" w:hAnsi="Times New Roman" w:cs="Times New Roman"/>
          <w:sz w:val="28"/>
          <w:szCs w:val="28"/>
        </w:rPr>
        <w:t>ы</w:t>
      </w:r>
      <w:r w:rsidR="00074BCA">
        <w:rPr>
          <w:rFonts w:ascii="Times New Roman" w:hAnsi="Times New Roman" w:cs="Times New Roman"/>
          <w:sz w:val="28"/>
          <w:szCs w:val="28"/>
        </w:rPr>
        <w:t xml:space="preserve"> по </w:t>
      </w:r>
      <w:r w:rsidR="003B498D">
        <w:rPr>
          <w:rFonts w:ascii="Times New Roman" w:hAnsi="Times New Roman" w:cs="Times New Roman"/>
          <w:sz w:val="28"/>
          <w:szCs w:val="28"/>
        </w:rPr>
        <w:t>ЭБ</w:t>
      </w:r>
      <w:r w:rsidR="003B498D" w:rsidRPr="00AF241C">
        <w:rPr>
          <w:rFonts w:ascii="Times New Roman" w:hAnsi="Times New Roman" w:cs="Times New Roman"/>
          <w:sz w:val="28"/>
          <w:szCs w:val="28"/>
        </w:rPr>
        <w:t xml:space="preserve"> </w:t>
      </w:r>
      <w:r w:rsidR="004D25DF" w:rsidRPr="00AF241C">
        <w:rPr>
          <w:rFonts w:ascii="Times New Roman" w:hAnsi="Times New Roman" w:cs="Times New Roman"/>
          <w:sz w:val="28"/>
          <w:szCs w:val="28"/>
        </w:rPr>
        <w:t xml:space="preserve">воинской части, где будут проходить военную службу военнослужащие после их назначения на должность, связанную с эксплуатацией электроустановок. </w:t>
      </w:r>
      <w:r w:rsidR="00074BCA">
        <w:rPr>
          <w:rFonts w:ascii="Times New Roman" w:hAnsi="Times New Roman" w:cs="Times New Roman"/>
          <w:sz w:val="28"/>
          <w:szCs w:val="28"/>
        </w:rPr>
        <w:t xml:space="preserve">Группа по </w:t>
      </w:r>
      <w:r w:rsidR="00D0662A">
        <w:rPr>
          <w:rFonts w:ascii="Times New Roman" w:hAnsi="Times New Roman" w:cs="Times New Roman"/>
          <w:sz w:val="28"/>
          <w:szCs w:val="28"/>
        </w:rPr>
        <w:t>ЭБ</w:t>
      </w:r>
      <w:r w:rsidR="004D25DF" w:rsidRPr="00AF241C">
        <w:rPr>
          <w:rFonts w:ascii="Times New Roman" w:hAnsi="Times New Roman" w:cs="Times New Roman"/>
          <w:sz w:val="28"/>
          <w:szCs w:val="28"/>
        </w:rPr>
        <w:t xml:space="preserve"> в этом случае подтверждается, следующая не присваивается, в графе 5 «Дата и причина </w:t>
      </w:r>
      <w:r w:rsidRPr="00AF241C">
        <w:rPr>
          <w:rFonts w:ascii="Times New Roman" w:hAnsi="Times New Roman" w:cs="Times New Roman"/>
          <w:sz w:val="28"/>
          <w:szCs w:val="28"/>
        </w:rPr>
        <w:t>присвоения (подтверждения)</w:t>
      </w:r>
      <w:r w:rsidR="004D25DF" w:rsidRPr="00AF241C">
        <w:rPr>
          <w:rFonts w:ascii="Times New Roman" w:hAnsi="Times New Roman" w:cs="Times New Roman"/>
          <w:sz w:val="28"/>
          <w:szCs w:val="28"/>
        </w:rPr>
        <w:t>» журнала учет</w:t>
      </w:r>
      <w:r w:rsidR="008C165D">
        <w:rPr>
          <w:rFonts w:ascii="Times New Roman" w:hAnsi="Times New Roman" w:cs="Times New Roman"/>
          <w:sz w:val="28"/>
          <w:szCs w:val="28"/>
        </w:rPr>
        <w:t xml:space="preserve">а </w:t>
      </w:r>
      <w:r w:rsidR="00AF71EF">
        <w:rPr>
          <w:rFonts w:ascii="Times New Roman" w:hAnsi="Times New Roman" w:cs="Times New Roman"/>
          <w:sz w:val="28"/>
          <w:szCs w:val="28"/>
        </w:rPr>
        <w:t xml:space="preserve">присвоения </w:t>
      </w:r>
      <w:r w:rsidR="00074BCA">
        <w:rPr>
          <w:rFonts w:ascii="Times New Roman" w:hAnsi="Times New Roman" w:cs="Times New Roman"/>
          <w:sz w:val="28"/>
          <w:szCs w:val="28"/>
        </w:rPr>
        <w:t xml:space="preserve">групп по </w:t>
      </w:r>
      <w:r w:rsidR="003B498D">
        <w:rPr>
          <w:rFonts w:ascii="Times New Roman" w:hAnsi="Times New Roman" w:cs="Times New Roman"/>
          <w:sz w:val="28"/>
          <w:szCs w:val="28"/>
        </w:rPr>
        <w:t>ЭБ</w:t>
      </w:r>
      <w:r w:rsidR="004D25DF" w:rsidRPr="00AF241C">
        <w:rPr>
          <w:rFonts w:ascii="Times New Roman" w:hAnsi="Times New Roman" w:cs="Times New Roman"/>
          <w:sz w:val="28"/>
          <w:szCs w:val="28"/>
        </w:rPr>
        <w:t xml:space="preserve"> делается следующая запись: «25.03.2013, </w:t>
      </w:r>
      <w:r w:rsidRPr="00AF241C">
        <w:rPr>
          <w:rFonts w:ascii="Times New Roman" w:hAnsi="Times New Roman" w:cs="Times New Roman"/>
          <w:sz w:val="28"/>
          <w:szCs w:val="28"/>
        </w:rPr>
        <w:t>под</w:t>
      </w:r>
      <w:r w:rsidR="006F5BC4">
        <w:rPr>
          <w:rFonts w:ascii="Times New Roman" w:hAnsi="Times New Roman" w:cs="Times New Roman"/>
          <w:sz w:val="28"/>
          <w:szCs w:val="28"/>
        </w:rPr>
        <w:t>т</w:t>
      </w:r>
      <w:r w:rsidRPr="00AF241C">
        <w:rPr>
          <w:rFonts w:ascii="Times New Roman" w:hAnsi="Times New Roman" w:cs="Times New Roman"/>
          <w:sz w:val="28"/>
          <w:szCs w:val="28"/>
        </w:rPr>
        <w:t>верждение</w:t>
      </w:r>
      <w:r w:rsidR="004D25DF" w:rsidRPr="00AF241C">
        <w:rPr>
          <w:rFonts w:ascii="Times New Roman" w:hAnsi="Times New Roman" w:cs="Times New Roman"/>
          <w:sz w:val="28"/>
          <w:szCs w:val="28"/>
        </w:rPr>
        <w:t>».</w:t>
      </w:r>
    </w:p>
    <w:p w:rsidR="004D25DF" w:rsidRPr="00AF241C" w:rsidRDefault="004D25DF" w:rsidP="004D25DF">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Необходимо строго соблюдать </w:t>
      </w:r>
      <w:r w:rsidR="00496310">
        <w:rPr>
          <w:rFonts w:ascii="Times New Roman" w:hAnsi="Times New Roman" w:cs="Times New Roman"/>
          <w:sz w:val="28"/>
          <w:szCs w:val="28"/>
        </w:rPr>
        <w:t xml:space="preserve">установленные </w:t>
      </w:r>
      <w:r w:rsidRPr="00AF241C">
        <w:rPr>
          <w:rFonts w:ascii="Times New Roman" w:hAnsi="Times New Roman" w:cs="Times New Roman"/>
          <w:sz w:val="28"/>
          <w:szCs w:val="28"/>
        </w:rPr>
        <w:t xml:space="preserve">требования на присвоение </w:t>
      </w:r>
      <w:r w:rsidRPr="00AF241C">
        <w:rPr>
          <w:rFonts w:ascii="Times New Roman" w:hAnsi="Times New Roman" w:cs="Times New Roman"/>
          <w:sz w:val="28"/>
          <w:szCs w:val="28"/>
          <w:lang w:val="en-US"/>
        </w:rPr>
        <w:t>III</w:t>
      </w:r>
      <w:r w:rsidRPr="00AF241C">
        <w:rPr>
          <w:rFonts w:ascii="Times New Roman" w:hAnsi="Times New Roman" w:cs="Times New Roman"/>
          <w:sz w:val="28"/>
          <w:szCs w:val="28"/>
        </w:rPr>
        <w:t> </w:t>
      </w:r>
      <w:r w:rsidR="00BA16AA">
        <w:rPr>
          <w:rFonts w:ascii="Times New Roman" w:hAnsi="Times New Roman" w:cs="Times New Roman"/>
          <w:sz w:val="28"/>
          <w:szCs w:val="28"/>
        </w:rPr>
        <w:t xml:space="preserve">группы по </w:t>
      </w:r>
      <w:r w:rsidR="00D0662A">
        <w:rPr>
          <w:rFonts w:ascii="Times New Roman" w:hAnsi="Times New Roman" w:cs="Times New Roman"/>
          <w:sz w:val="28"/>
          <w:szCs w:val="28"/>
        </w:rPr>
        <w:t>ЭБ</w:t>
      </w:r>
      <w:r w:rsidRPr="00AF241C">
        <w:rPr>
          <w:rFonts w:ascii="Times New Roman" w:hAnsi="Times New Roman" w:cs="Times New Roman"/>
          <w:sz w:val="28"/>
          <w:szCs w:val="28"/>
        </w:rPr>
        <w:t>, а именно: учитывать стаж работы в предыдущей группе, наличие образования (среднего, специального среднего, высшего технического), подготовки в учебном подразделении.</w:t>
      </w:r>
    </w:p>
    <w:p w:rsidR="004D25DF" w:rsidRPr="00AF241C" w:rsidRDefault="004D25DF" w:rsidP="004D25DF">
      <w:pPr>
        <w:pStyle w:val="ConsPlusNormal"/>
        <w:widowControl/>
        <w:spacing w:line="23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После истечения установленного стажа работы в предыдущей группе военнослужащие</w:t>
      </w:r>
      <w:r w:rsidR="00BA16AA">
        <w:rPr>
          <w:rFonts w:ascii="Times New Roman" w:hAnsi="Times New Roman" w:cs="Times New Roman"/>
          <w:sz w:val="28"/>
          <w:szCs w:val="28"/>
        </w:rPr>
        <w:t xml:space="preserve"> (согласно Перечн</w:t>
      </w:r>
      <w:r w:rsidR="001524B2">
        <w:rPr>
          <w:rFonts w:ascii="Times New Roman" w:hAnsi="Times New Roman" w:cs="Times New Roman"/>
          <w:sz w:val="28"/>
          <w:szCs w:val="28"/>
        </w:rPr>
        <w:t>ю</w:t>
      </w:r>
      <w:r w:rsidR="00BA16AA">
        <w:rPr>
          <w:rFonts w:ascii="Times New Roman" w:hAnsi="Times New Roman" w:cs="Times New Roman"/>
          <w:sz w:val="28"/>
          <w:szCs w:val="28"/>
        </w:rPr>
        <w:t xml:space="preserve"> ВУС)</w:t>
      </w:r>
      <w:r w:rsidRPr="00AF241C">
        <w:rPr>
          <w:rFonts w:ascii="Times New Roman" w:hAnsi="Times New Roman" w:cs="Times New Roman"/>
          <w:sz w:val="28"/>
          <w:szCs w:val="28"/>
        </w:rPr>
        <w:t xml:space="preserve"> должны пройти проверку знаний с присвоением </w:t>
      </w:r>
      <w:r w:rsidRPr="00AF241C">
        <w:rPr>
          <w:rFonts w:ascii="Times New Roman" w:hAnsi="Times New Roman" w:cs="Times New Roman"/>
          <w:sz w:val="28"/>
          <w:szCs w:val="28"/>
          <w:lang w:val="en-US"/>
        </w:rPr>
        <w:t>III</w:t>
      </w:r>
      <w:r w:rsidRPr="00AF241C">
        <w:rPr>
          <w:rFonts w:ascii="Times New Roman" w:hAnsi="Times New Roman" w:cs="Times New Roman"/>
          <w:sz w:val="28"/>
          <w:szCs w:val="28"/>
        </w:rPr>
        <w:t xml:space="preserve"> </w:t>
      </w:r>
      <w:r w:rsidR="00BA16AA">
        <w:rPr>
          <w:rFonts w:ascii="Times New Roman" w:hAnsi="Times New Roman" w:cs="Times New Roman"/>
          <w:sz w:val="28"/>
          <w:szCs w:val="28"/>
        </w:rPr>
        <w:t xml:space="preserve">группы по </w:t>
      </w:r>
      <w:r w:rsidR="00D0662A">
        <w:rPr>
          <w:rFonts w:ascii="Times New Roman" w:hAnsi="Times New Roman" w:cs="Times New Roman"/>
          <w:sz w:val="28"/>
          <w:szCs w:val="28"/>
        </w:rPr>
        <w:t>ЭБ</w:t>
      </w:r>
      <w:r w:rsidRPr="00AF241C">
        <w:rPr>
          <w:rFonts w:ascii="Times New Roman" w:hAnsi="Times New Roman" w:cs="Times New Roman"/>
          <w:sz w:val="28"/>
          <w:szCs w:val="28"/>
        </w:rPr>
        <w:t>, соответствующие записи оформляются в установленном порядке</w:t>
      </w:r>
      <w:r w:rsidR="00214236">
        <w:rPr>
          <w:rFonts w:ascii="Times New Roman" w:hAnsi="Times New Roman" w:cs="Times New Roman"/>
          <w:sz w:val="28"/>
          <w:szCs w:val="28"/>
        </w:rPr>
        <w:t xml:space="preserve"> (смотри выше)</w:t>
      </w:r>
      <w:r w:rsidRPr="00AF241C">
        <w:rPr>
          <w:rFonts w:ascii="Times New Roman" w:hAnsi="Times New Roman" w:cs="Times New Roman"/>
          <w:sz w:val="28"/>
          <w:szCs w:val="28"/>
        </w:rPr>
        <w:t>.</w:t>
      </w:r>
    </w:p>
    <w:p w:rsidR="004D25DF" w:rsidRPr="00AF241C" w:rsidRDefault="004D25DF" w:rsidP="004D25DF">
      <w:pPr>
        <w:pStyle w:val="ConsPlusNormal"/>
        <w:widowControl/>
        <w:spacing w:line="23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Стажем работы в предыдущей группе считается календарное время. Например, если </w:t>
      </w:r>
      <w:r w:rsidRPr="00AF241C">
        <w:rPr>
          <w:rFonts w:ascii="Times New Roman" w:hAnsi="Times New Roman" w:cs="Times New Roman"/>
          <w:sz w:val="28"/>
          <w:szCs w:val="28"/>
          <w:lang w:val="en-US"/>
        </w:rPr>
        <w:t>II</w:t>
      </w:r>
      <w:r w:rsidRPr="00AF241C">
        <w:rPr>
          <w:rFonts w:ascii="Times New Roman" w:hAnsi="Times New Roman" w:cs="Times New Roman"/>
          <w:sz w:val="28"/>
          <w:szCs w:val="28"/>
        </w:rPr>
        <w:t> </w:t>
      </w:r>
      <w:r w:rsidR="00BA16AA">
        <w:rPr>
          <w:rFonts w:ascii="Times New Roman" w:hAnsi="Times New Roman" w:cs="Times New Roman"/>
          <w:sz w:val="28"/>
          <w:szCs w:val="28"/>
        </w:rPr>
        <w:t xml:space="preserve">группа по </w:t>
      </w:r>
      <w:r w:rsidR="00770200">
        <w:rPr>
          <w:rFonts w:ascii="Times New Roman" w:hAnsi="Times New Roman" w:cs="Times New Roman"/>
          <w:sz w:val="28"/>
          <w:szCs w:val="28"/>
        </w:rPr>
        <w:t>ЭБ</w:t>
      </w:r>
      <w:r w:rsidRPr="00AF241C">
        <w:rPr>
          <w:rFonts w:ascii="Times New Roman" w:hAnsi="Times New Roman" w:cs="Times New Roman"/>
          <w:sz w:val="28"/>
          <w:szCs w:val="28"/>
        </w:rPr>
        <w:t xml:space="preserve"> присвоена 18.10.2013, то </w:t>
      </w:r>
      <w:r w:rsidRPr="00AF241C">
        <w:rPr>
          <w:rFonts w:ascii="Times New Roman" w:hAnsi="Times New Roman" w:cs="Times New Roman"/>
          <w:sz w:val="28"/>
          <w:szCs w:val="28"/>
          <w:lang w:val="en-US"/>
        </w:rPr>
        <w:t>III</w:t>
      </w:r>
      <w:r w:rsidRPr="00AF241C">
        <w:rPr>
          <w:rFonts w:ascii="Times New Roman" w:hAnsi="Times New Roman" w:cs="Times New Roman"/>
          <w:sz w:val="28"/>
          <w:szCs w:val="28"/>
        </w:rPr>
        <w:t> </w:t>
      </w:r>
      <w:r w:rsidR="00BA16AA">
        <w:rPr>
          <w:rFonts w:ascii="Times New Roman" w:hAnsi="Times New Roman" w:cs="Times New Roman"/>
          <w:sz w:val="28"/>
          <w:szCs w:val="28"/>
        </w:rPr>
        <w:t xml:space="preserve">группу по </w:t>
      </w:r>
      <w:r w:rsidR="00770200">
        <w:rPr>
          <w:rFonts w:ascii="Times New Roman" w:hAnsi="Times New Roman" w:cs="Times New Roman"/>
          <w:sz w:val="28"/>
          <w:szCs w:val="28"/>
        </w:rPr>
        <w:t>ЭБ</w:t>
      </w:r>
      <w:r w:rsidRPr="00AF241C">
        <w:rPr>
          <w:rFonts w:ascii="Times New Roman" w:hAnsi="Times New Roman" w:cs="Times New Roman"/>
          <w:sz w:val="28"/>
          <w:szCs w:val="28"/>
        </w:rPr>
        <w:t xml:space="preserve"> раньше 17.12.2013 начальнику электростанции, имеющему среднее образование и прошедшему подготовку в учебном подразделении, присваивать нельзя.</w:t>
      </w:r>
    </w:p>
    <w:p w:rsidR="004D25DF" w:rsidRPr="00AF241C" w:rsidRDefault="004D25DF" w:rsidP="004D25DF">
      <w:pPr>
        <w:pStyle w:val="ConsPlusNormal"/>
        <w:spacing w:line="23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В случае перевода военнослужащего к новому месту службы, вместе с личным делом передается выписка из журнала </w:t>
      </w:r>
      <w:r w:rsidR="003B498D">
        <w:rPr>
          <w:rFonts w:ascii="Times New Roman" w:hAnsi="Times New Roman" w:cs="Times New Roman"/>
          <w:sz w:val="28"/>
          <w:szCs w:val="28"/>
        </w:rPr>
        <w:t>учета</w:t>
      </w:r>
      <w:r w:rsidRPr="00AF241C">
        <w:rPr>
          <w:rFonts w:ascii="Times New Roman" w:hAnsi="Times New Roman" w:cs="Times New Roman"/>
          <w:sz w:val="28"/>
          <w:szCs w:val="28"/>
        </w:rPr>
        <w:t xml:space="preserve"> </w:t>
      </w:r>
      <w:r w:rsidR="003B498D" w:rsidRPr="00AF241C">
        <w:rPr>
          <w:rFonts w:ascii="Times New Roman" w:hAnsi="Times New Roman" w:cs="Times New Roman"/>
          <w:sz w:val="28"/>
          <w:szCs w:val="28"/>
        </w:rPr>
        <w:t>присвоени</w:t>
      </w:r>
      <w:r w:rsidR="003B498D">
        <w:rPr>
          <w:rFonts w:ascii="Times New Roman" w:hAnsi="Times New Roman" w:cs="Times New Roman"/>
          <w:sz w:val="28"/>
          <w:szCs w:val="28"/>
        </w:rPr>
        <w:t>я</w:t>
      </w:r>
      <w:r w:rsidR="00214236">
        <w:rPr>
          <w:rFonts w:ascii="Times New Roman" w:hAnsi="Times New Roman" w:cs="Times New Roman"/>
          <w:sz w:val="28"/>
          <w:szCs w:val="28"/>
        </w:rPr>
        <w:t xml:space="preserve"> (подтверждения)</w:t>
      </w:r>
      <w:r w:rsidR="003B498D" w:rsidRPr="00AF241C">
        <w:rPr>
          <w:rFonts w:ascii="Times New Roman" w:hAnsi="Times New Roman" w:cs="Times New Roman"/>
          <w:sz w:val="28"/>
          <w:szCs w:val="28"/>
        </w:rPr>
        <w:t xml:space="preserve"> </w:t>
      </w:r>
      <w:r w:rsidR="00BA16AA">
        <w:rPr>
          <w:rFonts w:ascii="Times New Roman" w:hAnsi="Times New Roman" w:cs="Times New Roman"/>
          <w:sz w:val="28"/>
          <w:szCs w:val="28"/>
        </w:rPr>
        <w:t xml:space="preserve">группы по </w:t>
      </w:r>
      <w:r w:rsidR="003B498D">
        <w:rPr>
          <w:rFonts w:ascii="Times New Roman" w:hAnsi="Times New Roman" w:cs="Times New Roman"/>
          <w:sz w:val="28"/>
          <w:szCs w:val="28"/>
        </w:rPr>
        <w:t>ЭБ</w:t>
      </w:r>
      <w:r w:rsidRPr="00AF241C">
        <w:rPr>
          <w:rFonts w:ascii="Times New Roman" w:hAnsi="Times New Roman" w:cs="Times New Roman"/>
          <w:sz w:val="28"/>
          <w:szCs w:val="28"/>
        </w:rPr>
        <w:t>, заверенная в установленном порядке.</w:t>
      </w:r>
    </w:p>
    <w:p w:rsidR="00BC540D" w:rsidRPr="00AF241C" w:rsidRDefault="004D25DF" w:rsidP="00BC540D">
      <w:pPr>
        <w:autoSpaceDE w:val="0"/>
        <w:autoSpaceDN w:val="0"/>
        <w:adjustRightInd w:val="0"/>
        <w:spacing w:after="0" w:line="240" w:lineRule="auto"/>
        <w:ind w:firstLine="720"/>
        <w:jc w:val="both"/>
        <w:rPr>
          <w:rFonts w:ascii="Times New Roman" w:hAnsi="Times New Roman" w:cs="Times New Roman"/>
          <w:sz w:val="28"/>
          <w:szCs w:val="28"/>
        </w:rPr>
      </w:pPr>
      <w:proofErr w:type="gramStart"/>
      <w:r w:rsidRPr="00AF241C">
        <w:rPr>
          <w:rFonts w:ascii="Times New Roman" w:hAnsi="Times New Roman" w:cs="Times New Roman"/>
          <w:sz w:val="28"/>
          <w:szCs w:val="28"/>
        </w:rPr>
        <w:t xml:space="preserve">Согласно приказу Министра обороны Республики Беларусь от </w:t>
      </w:r>
      <w:r w:rsidRPr="00AF241C">
        <w:rPr>
          <w:rFonts w:ascii="Times New Roman" w:hAnsi="Times New Roman" w:cs="Times New Roman"/>
          <w:sz w:val="28"/>
          <w:szCs w:val="28"/>
        </w:rPr>
        <w:br/>
        <w:t xml:space="preserve">24 мая </w:t>
      </w:r>
      <w:smartTag w:uri="urn:schemas-microsoft-com:office:smarttags" w:element="metricconverter">
        <w:smartTagPr>
          <w:attr w:name="ProductID" w:val="2012 г"/>
        </w:smartTagPr>
        <w:r w:rsidRPr="00AF241C">
          <w:rPr>
            <w:rFonts w:ascii="Times New Roman" w:hAnsi="Times New Roman" w:cs="Times New Roman"/>
            <w:sz w:val="28"/>
            <w:szCs w:val="28"/>
          </w:rPr>
          <w:t>2012 г</w:t>
        </w:r>
      </w:smartTag>
      <w:r w:rsidRPr="00AF241C">
        <w:rPr>
          <w:rFonts w:ascii="Times New Roman" w:hAnsi="Times New Roman" w:cs="Times New Roman"/>
          <w:sz w:val="28"/>
          <w:szCs w:val="28"/>
        </w:rPr>
        <w:t>. № 528 «Об установлении перечня документов Национального архивного фонда Республики Беларусь, образующихся в процессе деятельности Министерства обороны Республики Беларусь, иных органов военного управления, соединений, воинских частей Вооруженных Сил Республики Беларусь, военных учебных заведений, организаций Вооруженных Сил Республики Беларусь и военных комиссариатов, с указанием сроков хранения» срок хранения журнал</w:t>
      </w:r>
      <w:r w:rsidR="00286481">
        <w:rPr>
          <w:rFonts w:ascii="Times New Roman" w:hAnsi="Times New Roman" w:cs="Times New Roman"/>
          <w:sz w:val="28"/>
          <w:szCs w:val="28"/>
        </w:rPr>
        <w:t>а</w:t>
      </w:r>
      <w:r w:rsidRPr="00AF241C">
        <w:rPr>
          <w:rFonts w:ascii="Times New Roman" w:hAnsi="Times New Roman" w:cs="Times New Roman"/>
          <w:sz w:val="28"/>
          <w:szCs w:val="28"/>
        </w:rPr>
        <w:t xml:space="preserve"> учета </w:t>
      </w:r>
      <w:r w:rsidR="005F36ED" w:rsidRPr="00AF241C">
        <w:rPr>
          <w:rFonts w:ascii="Times New Roman" w:hAnsi="Times New Roman" w:cs="Times New Roman"/>
          <w:sz w:val="28"/>
          <w:szCs w:val="28"/>
        </w:rPr>
        <w:t>присвоени</w:t>
      </w:r>
      <w:r w:rsidR="005F36ED">
        <w:rPr>
          <w:rFonts w:ascii="Times New Roman" w:hAnsi="Times New Roman" w:cs="Times New Roman"/>
          <w:sz w:val="28"/>
          <w:szCs w:val="28"/>
        </w:rPr>
        <w:t>я</w:t>
      </w:r>
      <w:proofErr w:type="gramEnd"/>
      <w:r w:rsidR="005F36ED" w:rsidRPr="00AF241C">
        <w:rPr>
          <w:rFonts w:ascii="Times New Roman" w:hAnsi="Times New Roman" w:cs="Times New Roman"/>
          <w:sz w:val="28"/>
          <w:szCs w:val="28"/>
        </w:rPr>
        <w:t xml:space="preserve"> </w:t>
      </w:r>
      <w:r w:rsidR="00BA16AA">
        <w:rPr>
          <w:rFonts w:ascii="Times New Roman" w:hAnsi="Times New Roman" w:cs="Times New Roman"/>
          <w:sz w:val="28"/>
          <w:szCs w:val="28"/>
        </w:rPr>
        <w:t>групп</w:t>
      </w:r>
      <w:r w:rsidR="00B94240">
        <w:rPr>
          <w:rFonts w:ascii="Times New Roman" w:hAnsi="Times New Roman" w:cs="Times New Roman"/>
          <w:sz w:val="28"/>
          <w:szCs w:val="28"/>
        </w:rPr>
        <w:t>ы</w:t>
      </w:r>
      <w:r w:rsidR="00BA16AA">
        <w:rPr>
          <w:rFonts w:ascii="Times New Roman" w:hAnsi="Times New Roman" w:cs="Times New Roman"/>
          <w:sz w:val="28"/>
          <w:szCs w:val="28"/>
        </w:rPr>
        <w:t xml:space="preserve"> по </w:t>
      </w:r>
      <w:r w:rsidR="005F36ED">
        <w:rPr>
          <w:rFonts w:ascii="Times New Roman" w:hAnsi="Times New Roman" w:cs="Times New Roman"/>
          <w:sz w:val="28"/>
          <w:szCs w:val="28"/>
        </w:rPr>
        <w:t>ЭБ</w:t>
      </w:r>
      <w:r w:rsidR="005F36ED" w:rsidRPr="00AF241C">
        <w:rPr>
          <w:rFonts w:ascii="Times New Roman" w:hAnsi="Times New Roman" w:cs="Times New Roman"/>
          <w:sz w:val="28"/>
          <w:szCs w:val="28"/>
        </w:rPr>
        <w:t xml:space="preserve"> </w:t>
      </w:r>
      <w:r w:rsidRPr="00AF241C">
        <w:rPr>
          <w:rFonts w:ascii="Times New Roman" w:hAnsi="Times New Roman" w:cs="Times New Roman"/>
          <w:sz w:val="28"/>
          <w:szCs w:val="28"/>
        </w:rPr>
        <w:t>установлен 10 лет после даты последней записи в вышеуказанном журнале.</w:t>
      </w:r>
    </w:p>
    <w:p w:rsidR="00AB3D4F" w:rsidRDefault="004D25DF" w:rsidP="00B94240">
      <w:pPr>
        <w:autoSpaceDE w:val="0"/>
        <w:autoSpaceDN w:val="0"/>
        <w:adjustRightInd w:val="0"/>
        <w:spacing w:after="120" w:line="240" w:lineRule="auto"/>
        <w:ind w:firstLine="720"/>
        <w:jc w:val="both"/>
        <w:rPr>
          <w:rFonts w:ascii="Times New Roman" w:hAnsi="Times New Roman" w:cs="Times New Roman"/>
          <w:sz w:val="28"/>
          <w:szCs w:val="28"/>
        </w:rPr>
      </w:pPr>
      <w:r w:rsidRPr="00AF241C">
        <w:rPr>
          <w:rFonts w:ascii="Times New Roman" w:hAnsi="Times New Roman" w:cs="Times New Roman"/>
          <w:sz w:val="28"/>
          <w:szCs w:val="28"/>
        </w:rPr>
        <w:t>Ответственность за наличие журнал</w:t>
      </w:r>
      <w:r w:rsidR="00286481">
        <w:rPr>
          <w:rFonts w:ascii="Times New Roman" w:hAnsi="Times New Roman" w:cs="Times New Roman"/>
          <w:sz w:val="28"/>
          <w:szCs w:val="28"/>
        </w:rPr>
        <w:t>а</w:t>
      </w:r>
      <w:r w:rsidRPr="00AF241C">
        <w:rPr>
          <w:rFonts w:ascii="Times New Roman" w:hAnsi="Times New Roman" w:cs="Times New Roman"/>
          <w:sz w:val="28"/>
          <w:szCs w:val="28"/>
        </w:rPr>
        <w:t xml:space="preserve"> </w:t>
      </w:r>
      <w:r w:rsidR="00286481">
        <w:rPr>
          <w:rFonts w:ascii="Times New Roman" w:hAnsi="Times New Roman" w:cs="Times New Roman"/>
          <w:sz w:val="28"/>
          <w:szCs w:val="28"/>
        </w:rPr>
        <w:t xml:space="preserve">учета </w:t>
      </w:r>
      <w:r w:rsidR="005F36ED" w:rsidRPr="00AF241C">
        <w:rPr>
          <w:rFonts w:ascii="Times New Roman" w:hAnsi="Times New Roman" w:cs="Times New Roman"/>
          <w:sz w:val="28"/>
          <w:szCs w:val="28"/>
        </w:rPr>
        <w:t>присвоени</w:t>
      </w:r>
      <w:r w:rsidR="005F36ED">
        <w:rPr>
          <w:rFonts w:ascii="Times New Roman" w:hAnsi="Times New Roman" w:cs="Times New Roman"/>
          <w:sz w:val="28"/>
          <w:szCs w:val="28"/>
        </w:rPr>
        <w:t>я</w:t>
      </w:r>
      <w:r w:rsidR="005F36ED" w:rsidRPr="00AF241C">
        <w:rPr>
          <w:rFonts w:ascii="Times New Roman" w:hAnsi="Times New Roman" w:cs="Times New Roman"/>
          <w:sz w:val="28"/>
          <w:szCs w:val="28"/>
        </w:rPr>
        <w:t xml:space="preserve"> </w:t>
      </w:r>
      <w:r w:rsidR="00BA16AA">
        <w:rPr>
          <w:rFonts w:ascii="Times New Roman" w:hAnsi="Times New Roman" w:cs="Times New Roman"/>
          <w:sz w:val="28"/>
          <w:szCs w:val="28"/>
        </w:rPr>
        <w:t>групп</w:t>
      </w:r>
      <w:r w:rsidR="00B94240">
        <w:rPr>
          <w:rFonts w:ascii="Times New Roman" w:hAnsi="Times New Roman" w:cs="Times New Roman"/>
          <w:sz w:val="28"/>
          <w:szCs w:val="28"/>
        </w:rPr>
        <w:t>ы</w:t>
      </w:r>
      <w:r w:rsidR="00BA16AA">
        <w:rPr>
          <w:rFonts w:ascii="Times New Roman" w:hAnsi="Times New Roman" w:cs="Times New Roman"/>
          <w:sz w:val="28"/>
          <w:szCs w:val="28"/>
        </w:rPr>
        <w:t xml:space="preserve"> по </w:t>
      </w:r>
      <w:r w:rsidR="005F36ED">
        <w:rPr>
          <w:rFonts w:ascii="Times New Roman" w:hAnsi="Times New Roman" w:cs="Times New Roman"/>
          <w:sz w:val="28"/>
          <w:szCs w:val="28"/>
        </w:rPr>
        <w:t>ЭБ</w:t>
      </w:r>
      <w:r w:rsidRPr="00AF241C">
        <w:rPr>
          <w:rFonts w:ascii="Times New Roman" w:hAnsi="Times New Roman" w:cs="Times New Roman"/>
          <w:sz w:val="28"/>
          <w:szCs w:val="28"/>
        </w:rPr>
        <w:t>, полноту и правильность произведенных записей в них, несет лицо, ответственное за электрохозяйство</w:t>
      </w:r>
      <w:r w:rsidR="00945EAA">
        <w:rPr>
          <w:rFonts w:ascii="Times New Roman" w:hAnsi="Times New Roman" w:cs="Times New Roman"/>
          <w:sz w:val="28"/>
          <w:szCs w:val="28"/>
        </w:rPr>
        <w:t xml:space="preserve"> воинской части</w:t>
      </w:r>
      <w:r w:rsidRPr="00AF241C">
        <w:rPr>
          <w:rFonts w:ascii="Times New Roman" w:hAnsi="Times New Roman" w:cs="Times New Roman"/>
          <w:sz w:val="28"/>
          <w:szCs w:val="28"/>
        </w:rPr>
        <w:t>.</w:t>
      </w:r>
      <w:r w:rsidR="00770200">
        <w:rPr>
          <w:rFonts w:ascii="Times New Roman" w:hAnsi="Times New Roman" w:cs="Times New Roman"/>
          <w:sz w:val="28"/>
          <w:szCs w:val="28"/>
        </w:rPr>
        <w:t xml:space="preserve"> </w:t>
      </w:r>
      <w:r w:rsidR="00AB3D4F" w:rsidRPr="00AF241C">
        <w:rPr>
          <w:rFonts w:ascii="Times New Roman" w:hAnsi="Times New Roman" w:cs="Times New Roman"/>
          <w:sz w:val="28"/>
          <w:szCs w:val="28"/>
        </w:rPr>
        <w:t xml:space="preserve">Результаты </w:t>
      </w:r>
      <w:r w:rsidR="00A26FA9" w:rsidRPr="00AF241C">
        <w:rPr>
          <w:rFonts w:ascii="Times New Roman" w:hAnsi="Times New Roman" w:cs="Times New Roman"/>
          <w:sz w:val="28"/>
          <w:szCs w:val="28"/>
        </w:rPr>
        <w:t xml:space="preserve">по присвоению (подтверждению) </w:t>
      </w:r>
      <w:r w:rsidR="00BA16AA">
        <w:rPr>
          <w:rFonts w:ascii="Times New Roman" w:hAnsi="Times New Roman" w:cs="Times New Roman"/>
          <w:sz w:val="28"/>
          <w:szCs w:val="28"/>
        </w:rPr>
        <w:t>групп</w:t>
      </w:r>
      <w:r w:rsidR="00B94240">
        <w:rPr>
          <w:rFonts w:ascii="Times New Roman" w:hAnsi="Times New Roman" w:cs="Times New Roman"/>
          <w:sz w:val="28"/>
          <w:szCs w:val="28"/>
        </w:rPr>
        <w:t>ы</w:t>
      </w:r>
      <w:r w:rsidR="00BA16AA">
        <w:rPr>
          <w:rFonts w:ascii="Times New Roman" w:hAnsi="Times New Roman" w:cs="Times New Roman"/>
          <w:sz w:val="28"/>
          <w:szCs w:val="28"/>
        </w:rPr>
        <w:t xml:space="preserve"> по </w:t>
      </w:r>
      <w:r w:rsidR="00770200">
        <w:rPr>
          <w:rFonts w:ascii="Times New Roman" w:hAnsi="Times New Roman" w:cs="Times New Roman"/>
          <w:sz w:val="28"/>
          <w:szCs w:val="28"/>
        </w:rPr>
        <w:t>ЭБ</w:t>
      </w:r>
      <w:r w:rsidR="00A26FA9" w:rsidRPr="00AF241C">
        <w:rPr>
          <w:rFonts w:ascii="Times New Roman" w:hAnsi="Times New Roman" w:cs="Times New Roman"/>
          <w:sz w:val="28"/>
          <w:szCs w:val="28"/>
        </w:rPr>
        <w:t xml:space="preserve"> </w:t>
      </w:r>
      <w:r w:rsidR="00AB3D4F" w:rsidRPr="00AF241C">
        <w:rPr>
          <w:rFonts w:ascii="Times New Roman" w:hAnsi="Times New Roman" w:cs="Times New Roman"/>
          <w:sz w:val="28"/>
          <w:szCs w:val="28"/>
        </w:rPr>
        <w:t xml:space="preserve">военнослужащих заносятся в журнал учета </w:t>
      </w:r>
      <w:r w:rsidR="005F36ED" w:rsidRPr="00AF241C">
        <w:rPr>
          <w:rFonts w:ascii="Times New Roman" w:hAnsi="Times New Roman" w:cs="Times New Roman"/>
          <w:sz w:val="28"/>
          <w:szCs w:val="28"/>
        </w:rPr>
        <w:t>присвоени</w:t>
      </w:r>
      <w:r w:rsidR="005F36ED">
        <w:rPr>
          <w:rFonts w:ascii="Times New Roman" w:hAnsi="Times New Roman" w:cs="Times New Roman"/>
          <w:sz w:val="28"/>
          <w:szCs w:val="28"/>
        </w:rPr>
        <w:t>я</w:t>
      </w:r>
      <w:r w:rsidR="005F36ED" w:rsidRPr="00AF241C">
        <w:rPr>
          <w:rFonts w:ascii="Times New Roman" w:hAnsi="Times New Roman" w:cs="Times New Roman"/>
          <w:sz w:val="28"/>
          <w:szCs w:val="28"/>
        </w:rPr>
        <w:t xml:space="preserve"> </w:t>
      </w:r>
      <w:r w:rsidR="00B94240" w:rsidRPr="00AF241C">
        <w:rPr>
          <w:rFonts w:ascii="Times New Roman" w:hAnsi="Times New Roman" w:cs="Times New Roman"/>
          <w:sz w:val="28"/>
          <w:szCs w:val="28"/>
        </w:rPr>
        <w:t>(подтверждени</w:t>
      </w:r>
      <w:r w:rsidR="00B94240">
        <w:rPr>
          <w:rFonts w:ascii="Times New Roman" w:hAnsi="Times New Roman" w:cs="Times New Roman"/>
          <w:sz w:val="28"/>
          <w:szCs w:val="28"/>
        </w:rPr>
        <w:t>я</w:t>
      </w:r>
      <w:r w:rsidR="00B94240" w:rsidRPr="00AF241C">
        <w:rPr>
          <w:rFonts w:ascii="Times New Roman" w:hAnsi="Times New Roman" w:cs="Times New Roman"/>
          <w:sz w:val="28"/>
          <w:szCs w:val="28"/>
        </w:rPr>
        <w:t xml:space="preserve">) </w:t>
      </w:r>
      <w:r w:rsidR="00BA16AA">
        <w:rPr>
          <w:rFonts w:ascii="Times New Roman" w:hAnsi="Times New Roman" w:cs="Times New Roman"/>
          <w:sz w:val="28"/>
          <w:szCs w:val="28"/>
        </w:rPr>
        <w:t>групп</w:t>
      </w:r>
      <w:r w:rsidR="00B94240">
        <w:rPr>
          <w:rFonts w:ascii="Times New Roman" w:hAnsi="Times New Roman" w:cs="Times New Roman"/>
          <w:sz w:val="28"/>
          <w:szCs w:val="28"/>
        </w:rPr>
        <w:t>ы</w:t>
      </w:r>
      <w:r w:rsidR="00BA16AA">
        <w:rPr>
          <w:rFonts w:ascii="Times New Roman" w:hAnsi="Times New Roman" w:cs="Times New Roman"/>
          <w:sz w:val="28"/>
          <w:szCs w:val="28"/>
        </w:rPr>
        <w:t xml:space="preserve"> по </w:t>
      </w:r>
      <w:r w:rsidR="005F36ED">
        <w:rPr>
          <w:rFonts w:ascii="Times New Roman" w:hAnsi="Times New Roman" w:cs="Times New Roman"/>
          <w:sz w:val="28"/>
          <w:szCs w:val="28"/>
        </w:rPr>
        <w:t>ЭБ</w:t>
      </w:r>
      <w:r w:rsidR="005F36ED" w:rsidRPr="00AF241C">
        <w:rPr>
          <w:rFonts w:ascii="Times New Roman" w:hAnsi="Times New Roman" w:cs="Times New Roman"/>
          <w:sz w:val="28"/>
          <w:szCs w:val="28"/>
        </w:rPr>
        <w:t xml:space="preserve"> </w:t>
      </w:r>
      <w:r w:rsidR="00AB3D4F" w:rsidRPr="00AF241C">
        <w:rPr>
          <w:rFonts w:ascii="Times New Roman" w:hAnsi="Times New Roman" w:cs="Times New Roman"/>
          <w:sz w:val="28"/>
          <w:szCs w:val="28"/>
        </w:rPr>
        <w:t>по форме</w:t>
      </w:r>
      <w:r w:rsidR="00C92905" w:rsidRPr="00AF241C">
        <w:rPr>
          <w:rFonts w:ascii="Times New Roman" w:hAnsi="Times New Roman" w:cs="Times New Roman"/>
          <w:sz w:val="28"/>
          <w:szCs w:val="28"/>
        </w:rPr>
        <w:t>:</w:t>
      </w:r>
    </w:p>
    <w:p w:rsidR="00C92905" w:rsidRPr="00AF241C" w:rsidRDefault="00C92905" w:rsidP="00C92905">
      <w:pPr>
        <w:spacing w:after="120" w:line="280" w:lineRule="exact"/>
        <w:jc w:val="center"/>
        <w:rPr>
          <w:rFonts w:ascii="Times New Roman" w:hAnsi="Times New Roman" w:cs="Times New Roman"/>
          <w:sz w:val="28"/>
          <w:szCs w:val="28"/>
        </w:rPr>
      </w:pPr>
      <w:r w:rsidRPr="00AF241C">
        <w:rPr>
          <w:rFonts w:ascii="Times New Roman" w:hAnsi="Times New Roman" w:cs="Times New Roman"/>
          <w:sz w:val="28"/>
          <w:szCs w:val="28"/>
        </w:rPr>
        <w:lastRenderedPageBreak/>
        <w:t>ЖУРНАЛ</w:t>
      </w:r>
    </w:p>
    <w:p w:rsidR="00140149" w:rsidRPr="00AF241C" w:rsidRDefault="00C92905" w:rsidP="00C92905">
      <w:pPr>
        <w:spacing w:line="280" w:lineRule="exact"/>
        <w:jc w:val="center"/>
        <w:rPr>
          <w:rFonts w:ascii="Times New Roman" w:hAnsi="Times New Roman" w:cs="Times New Roman"/>
          <w:sz w:val="28"/>
          <w:szCs w:val="28"/>
        </w:rPr>
      </w:pPr>
      <w:r w:rsidRPr="00AF241C">
        <w:rPr>
          <w:rFonts w:ascii="Times New Roman" w:hAnsi="Times New Roman" w:cs="Times New Roman"/>
          <w:sz w:val="28"/>
          <w:szCs w:val="28"/>
        </w:rPr>
        <w:t xml:space="preserve">учета </w:t>
      </w:r>
      <w:r w:rsidR="00140149" w:rsidRPr="00AF241C">
        <w:rPr>
          <w:rFonts w:ascii="Times New Roman" w:hAnsi="Times New Roman" w:cs="Times New Roman"/>
          <w:sz w:val="28"/>
          <w:szCs w:val="28"/>
        </w:rPr>
        <w:t>присвоения (подтверждения) электротехническому персоналу группы по электробезопасности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268"/>
        <w:gridCol w:w="1559"/>
        <w:gridCol w:w="1276"/>
        <w:gridCol w:w="1417"/>
        <w:gridCol w:w="1134"/>
        <w:gridCol w:w="1134"/>
      </w:tblGrid>
      <w:tr w:rsidR="00140149" w:rsidRPr="00AF241C" w:rsidTr="003E54CF">
        <w:tc>
          <w:tcPr>
            <w:tcW w:w="851" w:type="dxa"/>
            <w:tcBorders>
              <w:bottom w:val="double" w:sz="4" w:space="0" w:color="auto"/>
            </w:tcBorders>
          </w:tcPr>
          <w:p w:rsidR="00140149" w:rsidRPr="006F5BC4" w:rsidRDefault="00140149" w:rsidP="004669A0">
            <w:pPr>
              <w:spacing w:after="0" w:line="240" w:lineRule="exact"/>
              <w:rPr>
                <w:rFonts w:ascii="Times New Roman" w:hAnsi="Times New Roman" w:cs="Times New Roman"/>
                <w:sz w:val="26"/>
                <w:szCs w:val="26"/>
              </w:rPr>
            </w:pPr>
            <w:r w:rsidRPr="006F5BC4">
              <w:rPr>
                <w:rFonts w:ascii="Times New Roman" w:hAnsi="Times New Roman" w:cs="Times New Roman"/>
                <w:sz w:val="26"/>
                <w:szCs w:val="26"/>
              </w:rPr>
              <w:t>Но-</w:t>
            </w:r>
          </w:p>
          <w:p w:rsidR="00140149" w:rsidRPr="006F5BC4" w:rsidRDefault="00140149" w:rsidP="004669A0">
            <w:pPr>
              <w:spacing w:after="0" w:line="240" w:lineRule="exact"/>
              <w:rPr>
                <w:rFonts w:ascii="Times New Roman" w:hAnsi="Times New Roman" w:cs="Times New Roman"/>
                <w:sz w:val="26"/>
                <w:szCs w:val="26"/>
              </w:rPr>
            </w:pPr>
            <w:r w:rsidRPr="006F5BC4">
              <w:rPr>
                <w:rFonts w:ascii="Times New Roman" w:hAnsi="Times New Roman" w:cs="Times New Roman"/>
                <w:sz w:val="26"/>
                <w:szCs w:val="26"/>
              </w:rPr>
              <w:t>мер запи-си</w:t>
            </w:r>
          </w:p>
        </w:tc>
        <w:tc>
          <w:tcPr>
            <w:tcW w:w="2268" w:type="dxa"/>
            <w:tcBorders>
              <w:bottom w:val="double" w:sz="4" w:space="0" w:color="auto"/>
            </w:tcBorders>
          </w:tcPr>
          <w:p w:rsidR="00140149" w:rsidRPr="006F5BC4" w:rsidRDefault="00140149" w:rsidP="004669A0">
            <w:pPr>
              <w:spacing w:after="0" w:line="220" w:lineRule="exact"/>
              <w:rPr>
                <w:rFonts w:ascii="Times New Roman" w:hAnsi="Times New Roman" w:cs="Times New Roman"/>
                <w:sz w:val="26"/>
                <w:szCs w:val="26"/>
              </w:rPr>
            </w:pPr>
            <w:r w:rsidRPr="006F5BC4">
              <w:rPr>
                <w:rFonts w:ascii="Times New Roman" w:hAnsi="Times New Roman" w:cs="Times New Roman"/>
                <w:sz w:val="26"/>
                <w:szCs w:val="26"/>
              </w:rPr>
              <w:t>Воинское звание, фамилия, имя, отчество, занимаемая должность (профессия) и стаж работы (службы)</w:t>
            </w:r>
          </w:p>
          <w:p w:rsidR="00140149" w:rsidRPr="006F5BC4" w:rsidRDefault="00140149" w:rsidP="004669A0">
            <w:pPr>
              <w:spacing w:after="0" w:line="220" w:lineRule="exact"/>
              <w:rPr>
                <w:rFonts w:ascii="Times New Roman" w:hAnsi="Times New Roman" w:cs="Times New Roman"/>
                <w:sz w:val="26"/>
                <w:szCs w:val="26"/>
              </w:rPr>
            </w:pPr>
            <w:r w:rsidRPr="006F5BC4">
              <w:rPr>
                <w:rFonts w:ascii="Times New Roman" w:hAnsi="Times New Roman" w:cs="Times New Roman"/>
                <w:sz w:val="26"/>
                <w:szCs w:val="26"/>
              </w:rPr>
              <w:t>в этой должности (профе</w:t>
            </w:r>
            <w:r w:rsidR="003E54CF" w:rsidRPr="006F5BC4">
              <w:rPr>
                <w:rFonts w:ascii="Times New Roman" w:hAnsi="Times New Roman" w:cs="Times New Roman"/>
                <w:sz w:val="26"/>
                <w:szCs w:val="26"/>
              </w:rPr>
              <w:t>с</w:t>
            </w:r>
            <w:r w:rsidRPr="006F5BC4">
              <w:rPr>
                <w:rFonts w:ascii="Times New Roman" w:hAnsi="Times New Roman" w:cs="Times New Roman"/>
                <w:sz w:val="26"/>
                <w:szCs w:val="26"/>
              </w:rPr>
              <w:t>сии)</w:t>
            </w:r>
          </w:p>
          <w:p w:rsidR="00140149" w:rsidRPr="006F5BC4" w:rsidRDefault="00140149" w:rsidP="004669A0">
            <w:pPr>
              <w:spacing w:after="0" w:line="220" w:lineRule="exact"/>
              <w:rPr>
                <w:rFonts w:ascii="Times New Roman" w:hAnsi="Times New Roman" w:cs="Times New Roman"/>
                <w:sz w:val="26"/>
                <w:szCs w:val="26"/>
              </w:rPr>
            </w:pPr>
          </w:p>
        </w:tc>
        <w:tc>
          <w:tcPr>
            <w:tcW w:w="1559" w:type="dxa"/>
            <w:tcBorders>
              <w:bottom w:val="double" w:sz="4" w:space="0" w:color="auto"/>
            </w:tcBorders>
          </w:tcPr>
          <w:p w:rsidR="00140149" w:rsidRPr="006F5BC4" w:rsidRDefault="00140149" w:rsidP="00140149">
            <w:pPr>
              <w:spacing w:after="0" w:line="220" w:lineRule="exact"/>
              <w:rPr>
                <w:rFonts w:ascii="Times New Roman" w:hAnsi="Times New Roman" w:cs="Times New Roman"/>
                <w:sz w:val="26"/>
                <w:szCs w:val="26"/>
              </w:rPr>
            </w:pPr>
            <w:r w:rsidRPr="006F5BC4">
              <w:rPr>
                <w:rFonts w:ascii="Times New Roman" w:hAnsi="Times New Roman" w:cs="Times New Roman"/>
                <w:sz w:val="26"/>
                <w:szCs w:val="26"/>
              </w:rPr>
              <w:t>Дата пре-дыдущего присвоения (подтверж</w:t>
            </w:r>
            <w:r w:rsidR="003E54CF" w:rsidRPr="006F5BC4">
              <w:rPr>
                <w:rFonts w:ascii="Times New Roman" w:hAnsi="Times New Roman" w:cs="Times New Roman"/>
                <w:sz w:val="26"/>
                <w:szCs w:val="26"/>
              </w:rPr>
              <w:t>-</w:t>
            </w:r>
            <w:r w:rsidRPr="006F5BC4">
              <w:rPr>
                <w:rFonts w:ascii="Times New Roman" w:hAnsi="Times New Roman" w:cs="Times New Roman"/>
                <w:sz w:val="26"/>
                <w:szCs w:val="26"/>
              </w:rPr>
              <w:t>дения), группа по электро-безопас-ности</w:t>
            </w:r>
          </w:p>
        </w:tc>
        <w:tc>
          <w:tcPr>
            <w:tcW w:w="1276" w:type="dxa"/>
            <w:tcBorders>
              <w:bottom w:val="double" w:sz="4" w:space="0" w:color="auto"/>
            </w:tcBorders>
          </w:tcPr>
          <w:p w:rsidR="00140149" w:rsidRPr="006F5BC4" w:rsidRDefault="00140149" w:rsidP="003E54CF">
            <w:pPr>
              <w:spacing w:after="0" w:line="220" w:lineRule="exact"/>
              <w:rPr>
                <w:rFonts w:ascii="Times New Roman" w:hAnsi="Times New Roman" w:cs="Times New Roman"/>
                <w:sz w:val="26"/>
                <w:szCs w:val="26"/>
              </w:rPr>
            </w:pPr>
            <w:r w:rsidRPr="006F5BC4">
              <w:rPr>
                <w:rFonts w:ascii="Times New Roman" w:hAnsi="Times New Roman" w:cs="Times New Roman"/>
                <w:sz w:val="26"/>
                <w:szCs w:val="26"/>
              </w:rPr>
              <w:t>Дата и причина присво</w:t>
            </w:r>
            <w:r w:rsidR="003E54CF" w:rsidRPr="006F5BC4">
              <w:rPr>
                <w:rFonts w:ascii="Times New Roman" w:hAnsi="Times New Roman" w:cs="Times New Roman"/>
                <w:sz w:val="26"/>
                <w:szCs w:val="26"/>
              </w:rPr>
              <w:t>-</w:t>
            </w:r>
            <w:r w:rsidRPr="006F5BC4">
              <w:rPr>
                <w:rFonts w:ascii="Times New Roman" w:hAnsi="Times New Roman" w:cs="Times New Roman"/>
                <w:sz w:val="26"/>
                <w:szCs w:val="26"/>
              </w:rPr>
              <w:t>ения (подтвер</w:t>
            </w:r>
            <w:r w:rsidR="003E54CF" w:rsidRPr="006F5BC4">
              <w:rPr>
                <w:rFonts w:ascii="Times New Roman" w:hAnsi="Times New Roman" w:cs="Times New Roman"/>
                <w:sz w:val="26"/>
                <w:szCs w:val="26"/>
              </w:rPr>
              <w:t>-</w:t>
            </w:r>
            <w:r w:rsidRPr="006F5BC4">
              <w:rPr>
                <w:rFonts w:ascii="Times New Roman" w:hAnsi="Times New Roman" w:cs="Times New Roman"/>
                <w:sz w:val="26"/>
                <w:szCs w:val="26"/>
              </w:rPr>
              <w:t>ждения)</w:t>
            </w:r>
          </w:p>
        </w:tc>
        <w:tc>
          <w:tcPr>
            <w:tcW w:w="1417" w:type="dxa"/>
            <w:tcBorders>
              <w:bottom w:val="double" w:sz="4" w:space="0" w:color="auto"/>
            </w:tcBorders>
          </w:tcPr>
          <w:p w:rsidR="00140149" w:rsidRPr="006F5BC4" w:rsidRDefault="00140149" w:rsidP="003E54CF">
            <w:pPr>
              <w:spacing w:after="0" w:line="220" w:lineRule="exact"/>
              <w:rPr>
                <w:rFonts w:ascii="Times New Roman" w:hAnsi="Times New Roman" w:cs="Times New Roman"/>
                <w:sz w:val="26"/>
                <w:szCs w:val="26"/>
              </w:rPr>
            </w:pPr>
            <w:r w:rsidRPr="006F5BC4">
              <w:rPr>
                <w:rFonts w:ascii="Times New Roman" w:hAnsi="Times New Roman" w:cs="Times New Roman"/>
                <w:sz w:val="26"/>
                <w:szCs w:val="26"/>
              </w:rPr>
              <w:t>Отметка о присвое-нии (подтвер-ждении), группа по электро-безопас</w:t>
            </w:r>
            <w:r w:rsidR="003E54CF" w:rsidRPr="006F5BC4">
              <w:rPr>
                <w:rFonts w:ascii="Times New Roman" w:hAnsi="Times New Roman" w:cs="Times New Roman"/>
                <w:sz w:val="26"/>
                <w:szCs w:val="26"/>
              </w:rPr>
              <w:t>-</w:t>
            </w:r>
            <w:r w:rsidRPr="006F5BC4">
              <w:rPr>
                <w:rFonts w:ascii="Times New Roman" w:hAnsi="Times New Roman" w:cs="Times New Roman"/>
                <w:sz w:val="26"/>
                <w:szCs w:val="26"/>
              </w:rPr>
              <w:t>ности и заключе</w:t>
            </w:r>
            <w:r w:rsidR="003E54CF" w:rsidRPr="006F5BC4">
              <w:rPr>
                <w:rFonts w:ascii="Times New Roman" w:hAnsi="Times New Roman" w:cs="Times New Roman"/>
                <w:sz w:val="26"/>
                <w:szCs w:val="26"/>
              </w:rPr>
              <w:t>-</w:t>
            </w:r>
            <w:r w:rsidRPr="006F5BC4">
              <w:rPr>
                <w:rFonts w:ascii="Times New Roman" w:hAnsi="Times New Roman" w:cs="Times New Roman"/>
                <w:sz w:val="26"/>
                <w:szCs w:val="26"/>
              </w:rPr>
              <w:t>ние комиссии</w:t>
            </w:r>
          </w:p>
        </w:tc>
        <w:tc>
          <w:tcPr>
            <w:tcW w:w="1134" w:type="dxa"/>
            <w:tcBorders>
              <w:bottom w:val="double" w:sz="4" w:space="0" w:color="auto"/>
            </w:tcBorders>
          </w:tcPr>
          <w:p w:rsidR="00140149" w:rsidRPr="006F5BC4" w:rsidRDefault="00140149" w:rsidP="004669A0">
            <w:pPr>
              <w:spacing w:after="0" w:line="220" w:lineRule="exact"/>
              <w:rPr>
                <w:rFonts w:ascii="Times New Roman" w:hAnsi="Times New Roman" w:cs="Times New Roman"/>
                <w:sz w:val="26"/>
                <w:szCs w:val="26"/>
              </w:rPr>
            </w:pPr>
            <w:r w:rsidRPr="006F5BC4">
              <w:rPr>
                <w:rFonts w:ascii="Times New Roman" w:hAnsi="Times New Roman" w:cs="Times New Roman"/>
                <w:sz w:val="26"/>
                <w:szCs w:val="26"/>
              </w:rPr>
              <w:t>Под-</w:t>
            </w:r>
          </w:p>
          <w:p w:rsidR="003E54CF" w:rsidRPr="006F5BC4" w:rsidRDefault="00140149" w:rsidP="00140149">
            <w:pPr>
              <w:spacing w:after="0" w:line="220" w:lineRule="exact"/>
              <w:rPr>
                <w:rFonts w:ascii="Times New Roman" w:hAnsi="Times New Roman" w:cs="Times New Roman"/>
                <w:sz w:val="26"/>
                <w:szCs w:val="26"/>
              </w:rPr>
            </w:pPr>
            <w:r w:rsidRPr="006F5BC4">
              <w:rPr>
                <w:rFonts w:ascii="Times New Roman" w:hAnsi="Times New Roman" w:cs="Times New Roman"/>
                <w:sz w:val="26"/>
                <w:szCs w:val="26"/>
              </w:rPr>
              <w:t>пись лица, кото</w:t>
            </w:r>
            <w:r w:rsidR="003E54CF" w:rsidRPr="006F5BC4">
              <w:rPr>
                <w:rFonts w:ascii="Times New Roman" w:hAnsi="Times New Roman" w:cs="Times New Roman"/>
                <w:sz w:val="26"/>
                <w:szCs w:val="26"/>
              </w:rPr>
              <w:t>-</w:t>
            </w:r>
            <w:r w:rsidRPr="006F5BC4">
              <w:rPr>
                <w:rFonts w:ascii="Times New Roman" w:hAnsi="Times New Roman" w:cs="Times New Roman"/>
                <w:sz w:val="26"/>
                <w:szCs w:val="26"/>
              </w:rPr>
              <w:t>рому присва</w:t>
            </w:r>
            <w:r w:rsidR="003E54CF" w:rsidRPr="006F5BC4">
              <w:rPr>
                <w:rFonts w:ascii="Times New Roman" w:hAnsi="Times New Roman" w:cs="Times New Roman"/>
                <w:sz w:val="26"/>
                <w:szCs w:val="26"/>
              </w:rPr>
              <w:t>-ива</w:t>
            </w:r>
            <w:r w:rsidRPr="006F5BC4">
              <w:rPr>
                <w:rFonts w:ascii="Times New Roman" w:hAnsi="Times New Roman" w:cs="Times New Roman"/>
                <w:sz w:val="26"/>
                <w:szCs w:val="26"/>
              </w:rPr>
              <w:t>ется (подт</w:t>
            </w:r>
            <w:r w:rsidR="003E54CF" w:rsidRPr="006F5BC4">
              <w:rPr>
                <w:rFonts w:ascii="Times New Roman" w:hAnsi="Times New Roman" w:cs="Times New Roman"/>
                <w:sz w:val="26"/>
                <w:szCs w:val="26"/>
              </w:rPr>
              <w:t>-</w:t>
            </w:r>
            <w:r w:rsidRPr="006F5BC4">
              <w:rPr>
                <w:rFonts w:ascii="Times New Roman" w:hAnsi="Times New Roman" w:cs="Times New Roman"/>
                <w:sz w:val="26"/>
                <w:szCs w:val="26"/>
              </w:rPr>
              <w:t>вержда</w:t>
            </w:r>
            <w:r w:rsidR="001524B2">
              <w:rPr>
                <w:rFonts w:ascii="Times New Roman" w:hAnsi="Times New Roman" w:cs="Times New Roman"/>
                <w:sz w:val="26"/>
                <w:szCs w:val="26"/>
              </w:rPr>
              <w:t>-</w:t>
            </w:r>
          </w:p>
          <w:p w:rsidR="00140149" w:rsidRPr="006F5BC4" w:rsidRDefault="00140149" w:rsidP="00140149">
            <w:pPr>
              <w:spacing w:after="0" w:line="220" w:lineRule="exact"/>
              <w:rPr>
                <w:rFonts w:ascii="Times New Roman" w:hAnsi="Times New Roman" w:cs="Times New Roman"/>
                <w:sz w:val="26"/>
                <w:szCs w:val="26"/>
              </w:rPr>
            </w:pPr>
            <w:r w:rsidRPr="006F5BC4">
              <w:rPr>
                <w:rFonts w:ascii="Times New Roman" w:hAnsi="Times New Roman" w:cs="Times New Roman"/>
                <w:sz w:val="26"/>
                <w:szCs w:val="26"/>
              </w:rPr>
              <w:t>ется) группа</w:t>
            </w:r>
          </w:p>
        </w:tc>
        <w:tc>
          <w:tcPr>
            <w:tcW w:w="1134" w:type="dxa"/>
            <w:tcBorders>
              <w:bottom w:val="double" w:sz="4" w:space="0" w:color="auto"/>
            </w:tcBorders>
          </w:tcPr>
          <w:p w:rsidR="003E54CF" w:rsidRPr="006F5BC4" w:rsidRDefault="00140149" w:rsidP="004669A0">
            <w:pPr>
              <w:spacing w:after="0" w:line="220" w:lineRule="exact"/>
              <w:rPr>
                <w:rFonts w:ascii="Times New Roman" w:hAnsi="Times New Roman" w:cs="Times New Roman"/>
                <w:sz w:val="26"/>
                <w:szCs w:val="26"/>
              </w:rPr>
            </w:pPr>
            <w:r w:rsidRPr="006F5BC4">
              <w:rPr>
                <w:rFonts w:ascii="Times New Roman" w:hAnsi="Times New Roman" w:cs="Times New Roman"/>
                <w:sz w:val="26"/>
                <w:szCs w:val="26"/>
              </w:rPr>
              <w:t>Дата</w:t>
            </w:r>
          </w:p>
          <w:p w:rsidR="003E54CF" w:rsidRPr="006F5BC4" w:rsidRDefault="003E54CF" w:rsidP="004669A0">
            <w:pPr>
              <w:spacing w:after="0" w:line="220" w:lineRule="exact"/>
              <w:rPr>
                <w:rFonts w:ascii="Times New Roman" w:hAnsi="Times New Roman" w:cs="Times New Roman"/>
                <w:sz w:val="26"/>
                <w:szCs w:val="26"/>
              </w:rPr>
            </w:pPr>
            <w:r w:rsidRPr="006F5BC4">
              <w:rPr>
                <w:rFonts w:ascii="Times New Roman" w:hAnsi="Times New Roman" w:cs="Times New Roman"/>
                <w:sz w:val="26"/>
                <w:szCs w:val="26"/>
              </w:rPr>
              <w:t>следующего</w:t>
            </w:r>
            <w:r w:rsidR="00140149" w:rsidRPr="006F5BC4">
              <w:rPr>
                <w:rFonts w:ascii="Times New Roman" w:hAnsi="Times New Roman" w:cs="Times New Roman"/>
                <w:sz w:val="26"/>
                <w:szCs w:val="26"/>
              </w:rPr>
              <w:t xml:space="preserve"> </w:t>
            </w:r>
            <w:r w:rsidRPr="006F5BC4">
              <w:rPr>
                <w:rFonts w:ascii="Times New Roman" w:hAnsi="Times New Roman" w:cs="Times New Roman"/>
                <w:sz w:val="26"/>
                <w:szCs w:val="26"/>
              </w:rPr>
              <w:t>присво-</w:t>
            </w:r>
          </w:p>
          <w:p w:rsidR="00140149" w:rsidRPr="006F5BC4" w:rsidRDefault="003E54CF" w:rsidP="004669A0">
            <w:pPr>
              <w:spacing w:after="0" w:line="220" w:lineRule="exact"/>
              <w:rPr>
                <w:rFonts w:ascii="Times New Roman" w:hAnsi="Times New Roman" w:cs="Times New Roman"/>
                <w:sz w:val="26"/>
                <w:szCs w:val="26"/>
              </w:rPr>
            </w:pPr>
            <w:r w:rsidRPr="006F5BC4">
              <w:rPr>
                <w:rFonts w:ascii="Times New Roman" w:hAnsi="Times New Roman" w:cs="Times New Roman"/>
                <w:sz w:val="26"/>
                <w:szCs w:val="26"/>
              </w:rPr>
              <w:t>ения (подт-вержде-ния)</w:t>
            </w:r>
          </w:p>
        </w:tc>
      </w:tr>
      <w:tr w:rsidR="00140149" w:rsidRPr="00AF241C" w:rsidTr="008063A4">
        <w:trPr>
          <w:trHeight w:val="335"/>
        </w:trPr>
        <w:tc>
          <w:tcPr>
            <w:tcW w:w="851" w:type="dxa"/>
            <w:tcBorders>
              <w:top w:val="double" w:sz="4" w:space="0" w:color="auto"/>
              <w:bottom w:val="double" w:sz="4" w:space="0" w:color="auto"/>
            </w:tcBorders>
          </w:tcPr>
          <w:p w:rsidR="00140149" w:rsidRPr="00AF241C" w:rsidRDefault="00140149" w:rsidP="00A309A9">
            <w:pPr>
              <w:jc w:val="center"/>
              <w:rPr>
                <w:rFonts w:ascii="Times New Roman" w:hAnsi="Times New Roman" w:cs="Times New Roman"/>
                <w:sz w:val="28"/>
                <w:szCs w:val="28"/>
              </w:rPr>
            </w:pPr>
            <w:r w:rsidRPr="00AF241C">
              <w:rPr>
                <w:rFonts w:ascii="Times New Roman" w:hAnsi="Times New Roman" w:cs="Times New Roman"/>
                <w:sz w:val="28"/>
                <w:szCs w:val="28"/>
              </w:rPr>
              <w:t>1</w:t>
            </w:r>
          </w:p>
        </w:tc>
        <w:tc>
          <w:tcPr>
            <w:tcW w:w="2268" w:type="dxa"/>
            <w:tcBorders>
              <w:top w:val="double" w:sz="4" w:space="0" w:color="auto"/>
              <w:bottom w:val="double" w:sz="4" w:space="0" w:color="auto"/>
            </w:tcBorders>
          </w:tcPr>
          <w:p w:rsidR="00140149" w:rsidRPr="00AF241C" w:rsidRDefault="00140149" w:rsidP="00140149">
            <w:pPr>
              <w:jc w:val="center"/>
              <w:rPr>
                <w:rFonts w:ascii="Times New Roman" w:hAnsi="Times New Roman" w:cs="Times New Roman"/>
                <w:sz w:val="28"/>
                <w:szCs w:val="28"/>
              </w:rPr>
            </w:pPr>
            <w:r w:rsidRPr="00AF241C">
              <w:rPr>
                <w:rFonts w:ascii="Times New Roman" w:hAnsi="Times New Roman" w:cs="Times New Roman"/>
                <w:sz w:val="28"/>
                <w:szCs w:val="28"/>
              </w:rPr>
              <w:t>2</w:t>
            </w:r>
          </w:p>
        </w:tc>
        <w:tc>
          <w:tcPr>
            <w:tcW w:w="1559" w:type="dxa"/>
            <w:tcBorders>
              <w:top w:val="double" w:sz="4" w:space="0" w:color="auto"/>
              <w:bottom w:val="double" w:sz="4" w:space="0" w:color="auto"/>
            </w:tcBorders>
          </w:tcPr>
          <w:p w:rsidR="00140149" w:rsidRPr="00AF241C" w:rsidRDefault="00140149" w:rsidP="00A309A9">
            <w:pPr>
              <w:jc w:val="center"/>
              <w:rPr>
                <w:rFonts w:ascii="Times New Roman" w:hAnsi="Times New Roman" w:cs="Times New Roman"/>
                <w:sz w:val="28"/>
                <w:szCs w:val="28"/>
              </w:rPr>
            </w:pPr>
            <w:r w:rsidRPr="00AF241C">
              <w:rPr>
                <w:rFonts w:ascii="Times New Roman" w:hAnsi="Times New Roman" w:cs="Times New Roman"/>
                <w:sz w:val="28"/>
                <w:szCs w:val="28"/>
              </w:rPr>
              <w:t>4</w:t>
            </w:r>
          </w:p>
        </w:tc>
        <w:tc>
          <w:tcPr>
            <w:tcW w:w="1276" w:type="dxa"/>
            <w:tcBorders>
              <w:top w:val="double" w:sz="4" w:space="0" w:color="auto"/>
              <w:bottom w:val="double" w:sz="4" w:space="0" w:color="auto"/>
            </w:tcBorders>
          </w:tcPr>
          <w:p w:rsidR="00140149" w:rsidRPr="00AF241C" w:rsidRDefault="00140149" w:rsidP="00A309A9">
            <w:pPr>
              <w:jc w:val="center"/>
              <w:rPr>
                <w:rFonts w:ascii="Times New Roman" w:hAnsi="Times New Roman" w:cs="Times New Roman"/>
                <w:sz w:val="28"/>
                <w:szCs w:val="28"/>
              </w:rPr>
            </w:pPr>
            <w:r w:rsidRPr="00AF241C">
              <w:rPr>
                <w:rFonts w:ascii="Times New Roman" w:hAnsi="Times New Roman" w:cs="Times New Roman"/>
                <w:sz w:val="28"/>
                <w:szCs w:val="28"/>
              </w:rPr>
              <w:t>5</w:t>
            </w:r>
          </w:p>
        </w:tc>
        <w:tc>
          <w:tcPr>
            <w:tcW w:w="1417" w:type="dxa"/>
            <w:tcBorders>
              <w:top w:val="double" w:sz="4" w:space="0" w:color="auto"/>
              <w:bottom w:val="double" w:sz="4" w:space="0" w:color="auto"/>
            </w:tcBorders>
          </w:tcPr>
          <w:p w:rsidR="00140149" w:rsidRPr="00AF241C" w:rsidRDefault="00140149" w:rsidP="00A309A9">
            <w:pPr>
              <w:jc w:val="center"/>
              <w:rPr>
                <w:rFonts w:ascii="Times New Roman" w:hAnsi="Times New Roman" w:cs="Times New Roman"/>
                <w:sz w:val="28"/>
                <w:szCs w:val="28"/>
              </w:rPr>
            </w:pPr>
            <w:r w:rsidRPr="00AF241C">
              <w:rPr>
                <w:rFonts w:ascii="Times New Roman" w:hAnsi="Times New Roman" w:cs="Times New Roman"/>
                <w:sz w:val="28"/>
                <w:szCs w:val="28"/>
              </w:rPr>
              <w:t>6</w:t>
            </w:r>
          </w:p>
        </w:tc>
        <w:tc>
          <w:tcPr>
            <w:tcW w:w="1134" w:type="dxa"/>
            <w:tcBorders>
              <w:top w:val="double" w:sz="4" w:space="0" w:color="auto"/>
              <w:bottom w:val="double" w:sz="4" w:space="0" w:color="auto"/>
            </w:tcBorders>
          </w:tcPr>
          <w:p w:rsidR="00140149" w:rsidRPr="00AF241C" w:rsidRDefault="00140149" w:rsidP="00A309A9">
            <w:pPr>
              <w:jc w:val="center"/>
              <w:rPr>
                <w:rFonts w:ascii="Times New Roman" w:hAnsi="Times New Roman" w:cs="Times New Roman"/>
                <w:sz w:val="28"/>
                <w:szCs w:val="28"/>
              </w:rPr>
            </w:pPr>
            <w:r w:rsidRPr="00AF241C">
              <w:rPr>
                <w:rFonts w:ascii="Times New Roman" w:hAnsi="Times New Roman" w:cs="Times New Roman"/>
                <w:sz w:val="28"/>
                <w:szCs w:val="28"/>
              </w:rPr>
              <w:t>7</w:t>
            </w:r>
          </w:p>
        </w:tc>
        <w:tc>
          <w:tcPr>
            <w:tcW w:w="1134" w:type="dxa"/>
            <w:tcBorders>
              <w:top w:val="double" w:sz="4" w:space="0" w:color="auto"/>
              <w:bottom w:val="double" w:sz="4" w:space="0" w:color="auto"/>
            </w:tcBorders>
          </w:tcPr>
          <w:p w:rsidR="00140149" w:rsidRPr="00AF241C" w:rsidRDefault="00140149" w:rsidP="00A309A9">
            <w:pPr>
              <w:jc w:val="center"/>
              <w:rPr>
                <w:rFonts w:ascii="Times New Roman" w:hAnsi="Times New Roman" w:cs="Times New Roman"/>
                <w:sz w:val="28"/>
                <w:szCs w:val="28"/>
              </w:rPr>
            </w:pPr>
            <w:r w:rsidRPr="00AF241C">
              <w:rPr>
                <w:rFonts w:ascii="Times New Roman" w:hAnsi="Times New Roman" w:cs="Times New Roman"/>
                <w:sz w:val="28"/>
                <w:szCs w:val="28"/>
              </w:rPr>
              <w:t>8</w:t>
            </w:r>
          </w:p>
        </w:tc>
      </w:tr>
      <w:tr w:rsidR="00140149" w:rsidRPr="00AF241C" w:rsidTr="003E54CF">
        <w:tc>
          <w:tcPr>
            <w:tcW w:w="851" w:type="dxa"/>
            <w:tcBorders>
              <w:top w:val="double" w:sz="4" w:space="0" w:color="auto"/>
              <w:bottom w:val="single" w:sz="4" w:space="0" w:color="000000"/>
            </w:tcBorders>
          </w:tcPr>
          <w:p w:rsidR="00140149" w:rsidRPr="005F492C" w:rsidRDefault="002B7618" w:rsidP="002B7618">
            <w:pPr>
              <w:spacing w:after="0" w:line="220" w:lineRule="exact"/>
              <w:jc w:val="center"/>
              <w:rPr>
                <w:rFonts w:ascii="Times New Roman" w:hAnsi="Times New Roman" w:cs="Times New Roman"/>
                <w:i/>
              </w:rPr>
            </w:pPr>
            <w:r w:rsidRPr="005F492C">
              <w:rPr>
                <w:rFonts w:ascii="Times New Roman" w:hAnsi="Times New Roman" w:cs="Times New Roman"/>
                <w:i/>
              </w:rPr>
              <w:t>6</w:t>
            </w:r>
          </w:p>
        </w:tc>
        <w:tc>
          <w:tcPr>
            <w:tcW w:w="2268" w:type="dxa"/>
            <w:tcBorders>
              <w:top w:val="double" w:sz="4" w:space="0" w:color="auto"/>
              <w:bottom w:val="single" w:sz="4" w:space="0" w:color="000000"/>
            </w:tcBorders>
          </w:tcPr>
          <w:p w:rsidR="003E54CF" w:rsidRPr="005F492C" w:rsidRDefault="003E54CF" w:rsidP="00140149">
            <w:pPr>
              <w:spacing w:after="0" w:line="220" w:lineRule="exact"/>
              <w:rPr>
                <w:rFonts w:ascii="Times New Roman" w:hAnsi="Times New Roman" w:cs="Times New Roman"/>
                <w:i/>
              </w:rPr>
            </w:pPr>
            <w:r w:rsidRPr="005F492C">
              <w:rPr>
                <w:rFonts w:ascii="Times New Roman" w:hAnsi="Times New Roman" w:cs="Times New Roman"/>
                <w:i/>
              </w:rPr>
              <w:t>Рядовой Иванов Иван Иванович,</w:t>
            </w:r>
          </w:p>
          <w:p w:rsidR="00140149" w:rsidRPr="005F492C" w:rsidRDefault="00140149" w:rsidP="00140149">
            <w:pPr>
              <w:spacing w:after="0" w:line="220" w:lineRule="exact"/>
              <w:rPr>
                <w:rFonts w:ascii="Times New Roman" w:hAnsi="Times New Roman" w:cs="Times New Roman"/>
                <w:i/>
              </w:rPr>
            </w:pPr>
            <w:r w:rsidRPr="005F492C">
              <w:rPr>
                <w:rFonts w:ascii="Times New Roman" w:hAnsi="Times New Roman" w:cs="Times New Roman"/>
                <w:i/>
              </w:rPr>
              <w:t xml:space="preserve">электрик, </w:t>
            </w:r>
            <w:r w:rsidR="00E63AEF" w:rsidRPr="005F492C">
              <w:rPr>
                <w:rFonts w:ascii="Times New Roman" w:hAnsi="Times New Roman" w:cs="Times New Roman"/>
                <w:i/>
              </w:rPr>
              <w:t>2</w:t>
            </w:r>
            <w:r w:rsidRPr="005F492C">
              <w:rPr>
                <w:rFonts w:ascii="Times New Roman" w:hAnsi="Times New Roman" w:cs="Times New Roman"/>
                <w:i/>
              </w:rPr>
              <w:t xml:space="preserve"> мес., </w:t>
            </w:r>
          </w:p>
          <w:p w:rsidR="00140149" w:rsidRPr="005F492C" w:rsidRDefault="00E63AEF" w:rsidP="00140149">
            <w:pPr>
              <w:spacing w:after="0" w:line="220" w:lineRule="exact"/>
              <w:rPr>
                <w:rFonts w:ascii="Times New Roman" w:hAnsi="Times New Roman" w:cs="Times New Roman"/>
                <w:i/>
              </w:rPr>
            </w:pPr>
            <w:r w:rsidRPr="005F492C">
              <w:rPr>
                <w:rFonts w:ascii="Times New Roman" w:hAnsi="Times New Roman" w:cs="Times New Roman"/>
                <w:i/>
              </w:rPr>
              <w:t>с 08</w:t>
            </w:r>
            <w:r w:rsidR="00140149" w:rsidRPr="005F492C">
              <w:rPr>
                <w:rFonts w:ascii="Times New Roman" w:hAnsi="Times New Roman" w:cs="Times New Roman"/>
                <w:i/>
              </w:rPr>
              <w:t>.12.201</w:t>
            </w:r>
            <w:r w:rsidRPr="005F492C">
              <w:rPr>
                <w:rFonts w:ascii="Times New Roman" w:hAnsi="Times New Roman" w:cs="Times New Roman"/>
                <w:i/>
              </w:rPr>
              <w:t>4</w:t>
            </w:r>
          </w:p>
          <w:p w:rsidR="00140149" w:rsidRPr="005F492C" w:rsidRDefault="00140149" w:rsidP="004669A0">
            <w:pPr>
              <w:spacing w:after="0" w:line="220" w:lineRule="exact"/>
              <w:jc w:val="center"/>
              <w:rPr>
                <w:rFonts w:ascii="Times New Roman" w:hAnsi="Times New Roman" w:cs="Times New Roman"/>
                <w:i/>
              </w:rPr>
            </w:pPr>
          </w:p>
        </w:tc>
        <w:tc>
          <w:tcPr>
            <w:tcW w:w="1559" w:type="dxa"/>
            <w:tcBorders>
              <w:top w:val="double" w:sz="4" w:space="0" w:color="auto"/>
              <w:bottom w:val="single" w:sz="4" w:space="0" w:color="000000"/>
            </w:tcBorders>
          </w:tcPr>
          <w:p w:rsidR="00140149" w:rsidRPr="005F492C" w:rsidRDefault="00E63AEF" w:rsidP="004669A0">
            <w:pPr>
              <w:spacing w:after="0" w:line="220" w:lineRule="exact"/>
              <w:jc w:val="center"/>
              <w:rPr>
                <w:rFonts w:ascii="Times New Roman" w:hAnsi="Times New Roman" w:cs="Times New Roman"/>
                <w:i/>
              </w:rPr>
            </w:pPr>
            <w:r w:rsidRPr="005F492C">
              <w:rPr>
                <w:rFonts w:ascii="Times New Roman" w:hAnsi="Times New Roman" w:cs="Times New Roman"/>
                <w:i/>
              </w:rPr>
              <w:t>8.02.2015</w:t>
            </w:r>
          </w:p>
        </w:tc>
        <w:tc>
          <w:tcPr>
            <w:tcW w:w="1276" w:type="dxa"/>
            <w:tcBorders>
              <w:top w:val="double" w:sz="4" w:space="0" w:color="auto"/>
              <w:bottom w:val="single" w:sz="4" w:space="0" w:color="000000"/>
            </w:tcBorders>
          </w:tcPr>
          <w:p w:rsidR="00140149" w:rsidRPr="005F492C" w:rsidRDefault="00140149" w:rsidP="005F492C">
            <w:pPr>
              <w:spacing w:after="0" w:line="220" w:lineRule="exact"/>
              <w:jc w:val="both"/>
              <w:rPr>
                <w:rFonts w:ascii="Times New Roman" w:hAnsi="Times New Roman" w:cs="Times New Roman"/>
                <w:i/>
              </w:rPr>
            </w:pPr>
            <w:r w:rsidRPr="005F492C">
              <w:rPr>
                <w:rFonts w:ascii="Times New Roman" w:hAnsi="Times New Roman" w:cs="Times New Roman"/>
                <w:i/>
              </w:rPr>
              <w:t>12.0</w:t>
            </w:r>
            <w:r w:rsidR="00E63AEF" w:rsidRPr="005F492C">
              <w:rPr>
                <w:rFonts w:ascii="Times New Roman" w:hAnsi="Times New Roman" w:cs="Times New Roman"/>
                <w:i/>
              </w:rPr>
              <w:t>2</w:t>
            </w:r>
            <w:r w:rsidRPr="005F492C">
              <w:rPr>
                <w:rFonts w:ascii="Times New Roman" w:hAnsi="Times New Roman" w:cs="Times New Roman"/>
                <w:i/>
              </w:rPr>
              <w:t>.</w:t>
            </w:r>
          </w:p>
          <w:p w:rsidR="00140149" w:rsidRPr="005F492C" w:rsidRDefault="00140149" w:rsidP="005F492C">
            <w:pPr>
              <w:spacing w:after="0" w:line="220" w:lineRule="exact"/>
              <w:jc w:val="both"/>
              <w:rPr>
                <w:rFonts w:ascii="Times New Roman" w:hAnsi="Times New Roman" w:cs="Times New Roman"/>
                <w:i/>
              </w:rPr>
            </w:pPr>
            <w:r w:rsidRPr="005F492C">
              <w:rPr>
                <w:rFonts w:ascii="Times New Roman" w:hAnsi="Times New Roman" w:cs="Times New Roman"/>
                <w:i/>
              </w:rPr>
              <w:t>2015, назна</w:t>
            </w:r>
            <w:r w:rsidR="005F492C">
              <w:rPr>
                <w:rFonts w:ascii="Times New Roman" w:hAnsi="Times New Roman" w:cs="Times New Roman"/>
                <w:i/>
              </w:rPr>
              <w:t>чение</w:t>
            </w:r>
            <w:r w:rsidRPr="005F492C">
              <w:rPr>
                <w:rFonts w:ascii="Times New Roman" w:hAnsi="Times New Roman" w:cs="Times New Roman"/>
                <w:i/>
              </w:rPr>
              <w:t xml:space="preserve"> на долж</w:t>
            </w:r>
            <w:r w:rsidR="00FF2A6F" w:rsidRPr="005F492C">
              <w:rPr>
                <w:rFonts w:ascii="Times New Roman" w:hAnsi="Times New Roman" w:cs="Times New Roman"/>
                <w:i/>
              </w:rPr>
              <w:t>-</w:t>
            </w:r>
            <w:r w:rsidRPr="005F492C">
              <w:rPr>
                <w:rFonts w:ascii="Times New Roman" w:hAnsi="Times New Roman" w:cs="Times New Roman"/>
                <w:i/>
              </w:rPr>
              <w:t>ность</w:t>
            </w:r>
            <w:r w:rsidR="00E63AEF" w:rsidRPr="005F492C">
              <w:rPr>
                <w:rFonts w:ascii="Times New Roman" w:hAnsi="Times New Roman" w:cs="Times New Roman"/>
                <w:i/>
              </w:rPr>
              <w:t xml:space="preserve"> после обучения</w:t>
            </w:r>
          </w:p>
          <w:p w:rsidR="00140149" w:rsidRPr="005F492C" w:rsidRDefault="00140149" w:rsidP="004669A0">
            <w:pPr>
              <w:spacing w:after="0" w:line="220" w:lineRule="exact"/>
              <w:jc w:val="center"/>
              <w:rPr>
                <w:rFonts w:ascii="Times New Roman" w:hAnsi="Times New Roman" w:cs="Times New Roman"/>
                <w:i/>
              </w:rPr>
            </w:pPr>
          </w:p>
        </w:tc>
        <w:tc>
          <w:tcPr>
            <w:tcW w:w="1417" w:type="dxa"/>
            <w:tcBorders>
              <w:top w:val="double" w:sz="4" w:space="0" w:color="auto"/>
              <w:bottom w:val="single" w:sz="4" w:space="0" w:color="000000"/>
            </w:tcBorders>
          </w:tcPr>
          <w:p w:rsidR="003E54CF" w:rsidRPr="005F492C" w:rsidRDefault="00E63AEF" w:rsidP="001D1E7F">
            <w:pPr>
              <w:spacing w:after="0" w:line="220" w:lineRule="exact"/>
              <w:rPr>
                <w:rFonts w:ascii="Times New Roman" w:hAnsi="Times New Roman" w:cs="Times New Roman"/>
                <w:i/>
              </w:rPr>
            </w:pPr>
            <w:r w:rsidRPr="005F492C">
              <w:rPr>
                <w:rFonts w:ascii="Times New Roman" w:hAnsi="Times New Roman" w:cs="Times New Roman"/>
                <w:i/>
              </w:rPr>
              <w:t>Подтверж</w:t>
            </w:r>
            <w:r w:rsidR="005F492C">
              <w:rPr>
                <w:rFonts w:ascii="Times New Roman" w:hAnsi="Times New Roman" w:cs="Times New Roman"/>
                <w:i/>
              </w:rPr>
              <w:t>-</w:t>
            </w:r>
            <w:r w:rsidRPr="005F492C">
              <w:rPr>
                <w:rFonts w:ascii="Times New Roman" w:hAnsi="Times New Roman" w:cs="Times New Roman"/>
                <w:i/>
              </w:rPr>
              <w:t xml:space="preserve">дена </w:t>
            </w:r>
            <w:r w:rsidR="003E54CF" w:rsidRPr="005F492C">
              <w:rPr>
                <w:rFonts w:ascii="Times New Roman" w:hAnsi="Times New Roman" w:cs="Times New Roman"/>
                <w:i/>
                <w:lang w:val="en-US"/>
              </w:rPr>
              <w:t>II</w:t>
            </w:r>
            <w:r w:rsidR="003E54CF" w:rsidRPr="005F492C">
              <w:rPr>
                <w:rFonts w:ascii="Times New Roman" w:hAnsi="Times New Roman" w:cs="Times New Roman"/>
                <w:i/>
              </w:rPr>
              <w:t xml:space="preserve"> группа по ЭБ, подготов</w:t>
            </w:r>
            <w:r w:rsidR="001D1E7F">
              <w:rPr>
                <w:rFonts w:ascii="Times New Roman" w:hAnsi="Times New Roman" w:cs="Times New Roman"/>
                <w:i/>
              </w:rPr>
              <w:t>лен</w:t>
            </w:r>
            <w:r w:rsidR="003E54CF" w:rsidRPr="005F492C">
              <w:rPr>
                <w:rFonts w:ascii="Times New Roman" w:hAnsi="Times New Roman" w:cs="Times New Roman"/>
                <w:i/>
              </w:rPr>
              <w:t xml:space="preserve"> к работе на </w:t>
            </w:r>
            <w:r w:rsidR="003E54CF" w:rsidRPr="005F492C">
              <w:rPr>
                <w:rFonts w:ascii="Times New Roman" w:hAnsi="Times New Roman" w:cs="Times New Roman"/>
                <w:i/>
              </w:rPr>
              <w:br/>
              <w:t>ЭУ 0,5-8 кВт</w:t>
            </w:r>
          </w:p>
        </w:tc>
        <w:tc>
          <w:tcPr>
            <w:tcW w:w="1134" w:type="dxa"/>
            <w:tcBorders>
              <w:top w:val="double" w:sz="4" w:space="0" w:color="auto"/>
              <w:bottom w:val="single" w:sz="4" w:space="0" w:color="000000"/>
            </w:tcBorders>
          </w:tcPr>
          <w:p w:rsidR="00140149" w:rsidRPr="005F492C" w:rsidRDefault="00140149" w:rsidP="004669A0">
            <w:pPr>
              <w:spacing w:after="0" w:line="220" w:lineRule="exact"/>
              <w:jc w:val="center"/>
              <w:rPr>
                <w:rFonts w:ascii="Times New Roman" w:hAnsi="Times New Roman" w:cs="Times New Roman"/>
                <w:i/>
              </w:rPr>
            </w:pPr>
          </w:p>
        </w:tc>
        <w:tc>
          <w:tcPr>
            <w:tcW w:w="1134" w:type="dxa"/>
            <w:tcBorders>
              <w:top w:val="double" w:sz="4" w:space="0" w:color="auto"/>
              <w:bottom w:val="single" w:sz="4" w:space="0" w:color="000000"/>
            </w:tcBorders>
          </w:tcPr>
          <w:p w:rsidR="003E54CF" w:rsidRPr="005F492C" w:rsidRDefault="003E54CF" w:rsidP="003E54CF">
            <w:pPr>
              <w:spacing w:after="0" w:line="220" w:lineRule="exact"/>
              <w:jc w:val="center"/>
              <w:rPr>
                <w:rFonts w:ascii="Times New Roman" w:hAnsi="Times New Roman" w:cs="Times New Roman"/>
                <w:i/>
              </w:rPr>
            </w:pPr>
            <w:r w:rsidRPr="005F492C">
              <w:rPr>
                <w:rFonts w:ascii="Times New Roman" w:hAnsi="Times New Roman" w:cs="Times New Roman"/>
                <w:i/>
              </w:rPr>
              <w:t>1</w:t>
            </w:r>
            <w:r w:rsidR="00ED1976" w:rsidRPr="005F492C">
              <w:rPr>
                <w:rFonts w:ascii="Times New Roman" w:hAnsi="Times New Roman" w:cs="Times New Roman"/>
                <w:i/>
              </w:rPr>
              <w:t>1</w:t>
            </w:r>
            <w:r w:rsidRPr="005F492C">
              <w:rPr>
                <w:rFonts w:ascii="Times New Roman" w:hAnsi="Times New Roman" w:cs="Times New Roman"/>
                <w:i/>
              </w:rPr>
              <w:t>.0</w:t>
            </w:r>
            <w:r w:rsidR="00E65281" w:rsidRPr="005F492C">
              <w:rPr>
                <w:rFonts w:ascii="Times New Roman" w:hAnsi="Times New Roman" w:cs="Times New Roman"/>
                <w:i/>
              </w:rPr>
              <w:t>2</w:t>
            </w:r>
            <w:r w:rsidRPr="005F492C">
              <w:rPr>
                <w:rFonts w:ascii="Times New Roman" w:hAnsi="Times New Roman" w:cs="Times New Roman"/>
                <w:i/>
              </w:rPr>
              <w:t>.</w:t>
            </w:r>
          </w:p>
          <w:p w:rsidR="00140149" w:rsidRPr="005F492C" w:rsidRDefault="003E54CF" w:rsidP="00ED1976">
            <w:pPr>
              <w:spacing w:after="0" w:line="220" w:lineRule="exact"/>
              <w:jc w:val="center"/>
              <w:rPr>
                <w:rFonts w:ascii="Times New Roman" w:hAnsi="Times New Roman" w:cs="Times New Roman"/>
                <w:i/>
              </w:rPr>
            </w:pPr>
            <w:r w:rsidRPr="005F492C">
              <w:rPr>
                <w:rFonts w:ascii="Times New Roman" w:hAnsi="Times New Roman" w:cs="Times New Roman"/>
                <w:i/>
              </w:rPr>
              <w:t>2016</w:t>
            </w:r>
          </w:p>
        </w:tc>
      </w:tr>
    </w:tbl>
    <w:p w:rsidR="00C92905" w:rsidRPr="00AF241C" w:rsidRDefault="00C92905" w:rsidP="002B7618">
      <w:pPr>
        <w:tabs>
          <w:tab w:val="left" w:pos="7938"/>
        </w:tabs>
        <w:spacing w:after="0" w:line="240" w:lineRule="auto"/>
        <w:rPr>
          <w:rFonts w:ascii="Times New Roman" w:hAnsi="Times New Roman" w:cs="Times New Roman"/>
          <w:sz w:val="28"/>
          <w:szCs w:val="28"/>
        </w:rPr>
      </w:pPr>
      <w:r w:rsidRPr="00AF241C">
        <w:rPr>
          <w:rFonts w:ascii="Times New Roman" w:hAnsi="Times New Roman" w:cs="Times New Roman"/>
          <w:sz w:val="28"/>
          <w:szCs w:val="28"/>
        </w:rPr>
        <w:t xml:space="preserve">Председатель комиссии </w:t>
      </w:r>
      <w:r w:rsidR="002B7618" w:rsidRPr="00AF241C">
        <w:rPr>
          <w:rFonts w:ascii="Times New Roman" w:hAnsi="Times New Roman" w:cs="Times New Roman"/>
          <w:i/>
          <w:sz w:val="28"/>
          <w:szCs w:val="28"/>
        </w:rPr>
        <w:t>полковник                                              И.И.Ковалев</w:t>
      </w:r>
    </w:p>
    <w:p w:rsidR="00C92905" w:rsidRPr="0037465E" w:rsidRDefault="00C92905" w:rsidP="00543418">
      <w:pPr>
        <w:tabs>
          <w:tab w:val="left" w:pos="4536"/>
        </w:tabs>
        <w:spacing w:after="0" w:line="240" w:lineRule="auto"/>
        <w:jc w:val="center"/>
        <w:rPr>
          <w:rFonts w:ascii="Times New Roman" w:hAnsi="Times New Roman" w:cs="Times New Roman"/>
          <w:sz w:val="28"/>
          <w:szCs w:val="28"/>
          <w:vertAlign w:val="superscript"/>
        </w:rPr>
      </w:pPr>
      <w:r w:rsidRPr="0037465E">
        <w:rPr>
          <w:rFonts w:ascii="Times New Roman" w:hAnsi="Times New Roman" w:cs="Times New Roman"/>
          <w:sz w:val="28"/>
          <w:szCs w:val="28"/>
          <w:vertAlign w:val="superscript"/>
        </w:rPr>
        <w:t xml:space="preserve">     </w:t>
      </w:r>
      <w:r w:rsidR="002B1CAC" w:rsidRPr="0037465E">
        <w:rPr>
          <w:rFonts w:ascii="Times New Roman" w:hAnsi="Times New Roman" w:cs="Times New Roman"/>
          <w:sz w:val="28"/>
          <w:szCs w:val="28"/>
          <w:vertAlign w:val="superscript"/>
        </w:rPr>
        <w:t xml:space="preserve">                            </w:t>
      </w:r>
      <w:r w:rsidRPr="0037465E">
        <w:rPr>
          <w:rFonts w:ascii="Times New Roman" w:hAnsi="Times New Roman" w:cs="Times New Roman"/>
          <w:sz w:val="28"/>
          <w:szCs w:val="28"/>
          <w:vertAlign w:val="superscript"/>
        </w:rPr>
        <w:t xml:space="preserve">  (воинское звание, подпись, инициалы, фамилия)</w:t>
      </w:r>
    </w:p>
    <w:p w:rsidR="00C92905" w:rsidRPr="00AF241C" w:rsidRDefault="00C92905" w:rsidP="00ED1976">
      <w:pPr>
        <w:tabs>
          <w:tab w:val="left" w:pos="3119"/>
        </w:tabs>
        <w:spacing w:after="0" w:line="240" w:lineRule="auto"/>
        <w:rPr>
          <w:rFonts w:ascii="Times New Roman" w:hAnsi="Times New Roman" w:cs="Times New Roman"/>
          <w:i/>
          <w:sz w:val="28"/>
          <w:szCs w:val="28"/>
        </w:rPr>
      </w:pPr>
      <w:r w:rsidRPr="00AF241C">
        <w:rPr>
          <w:rFonts w:ascii="Times New Roman" w:hAnsi="Times New Roman" w:cs="Times New Roman"/>
          <w:sz w:val="28"/>
          <w:szCs w:val="28"/>
        </w:rPr>
        <w:t xml:space="preserve">Члены комиссии:            </w:t>
      </w:r>
      <w:r w:rsidR="002B7618" w:rsidRPr="00AF241C">
        <w:rPr>
          <w:rFonts w:ascii="Times New Roman" w:hAnsi="Times New Roman" w:cs="Times New Roman"/>
          <w:i/>
          <w:sz w:val="28"/>
          <w:szCs w:val="28"/>
        </w:rPr>
        <w:t>подполковник                                        С.С.Сидоров</w:t>
      </w:r>
    </w:p>
    <w:p w:rsidR="00C92905" w:rsidRPr="00543418" w:rsidRDefault="00C92905" w:rsidP="00543418">
      <w:pPr>
        <w:tabs>
          <w:tab w:val="left" w:pos="4536"/>
        </w:tabs>
        <w:spacing w:after="0" w:line="240" w:lineRule="auto"/>
        <w:jc w:val="center"/>
        <w:rPr>
          <w:rFonts w:ascii="Times New Roman" w:hAnsi="Times New Roman" w:cs="Times New Roman"/>
          <w:sz w:val="28"/>
          <w:szCs w:val="28"/>
          <w:vertAlign w:val="superscript"/>
        </w:rPr>
      </w:pPr>
      <w:r w:rsidRPr="00543418">
        <w:rPr>
          <w:rFonts w:ascii="Times New Roman" w:hAnsi="Times New Roman" w:cs="Times New Roman"/>
          <w:sz w:val="28"/>
          <w:szCs w:val="28"/>
          <w:vertAlign w:val="superscript"/>
        </w:rPr>
        <w:t xml:space="preserve">                                    (воинское звание, подпись, инициалы, фамилия)</w:t>
      </w:r>
    </w:p>
    <w:p w:rsidR="00C92905" w:rsidRPr="00AF241C" w:rsidRDefault="00C92905" w:rsidP="00ED1976">
      <w:pPr>
        <w:tabs>
          <w:tab w:val="left" w:pos="3119"/>
        </w:tabs>
        <w:spacing w:after="0" w:line="240" w:lineRule="auto"/>
        <w:rPr>
          <w:rFonts w:ascii="Times New Roman" w:hAnsi="Times New Roman" w:cs="Times New Roman"/>
          <w:i/>
          <w:sz w:val="28"/>
          <w:szCs w:val="28"/>
        </w:rPr>
      </w:pPr>
      <w:r w:rsidRPr="00AF241C">
        <w:rPr>
          <w:rFonts w:ascii="Times New Roman" w:hAnsi="Times New Roman" w:cs="Times New Roman"/>
          <w:sz w:val="28"/>
          <w:szCs w:val="28"/>
        </w:rPr>
        <w:t xml:space="preserve">                                          </w:t>
      </w:r>
      <w:r w:rsidR="002B7618" w:rsidRPr="00AF241C">
        <w:rPr>
          <w:rFonts w:ascii="Times New Roman" w:hAnsi="Times New Roman" w:cs="Times New Roman"/>
          <w:sz w:val="28"/>
          <w:szCs w:val="28"/>
        </w:rPr>
        <w:t>к</w:t>
      </w:r>
      <w:r w:rsidR="002B7618" w:rsidRPr="00AF241C">
        <w:rPr>
          <w:rFonts w:ascii="Times New Roman" w:hAnsi="Times New Roman" w:cs="Times New Roman"/>
          <w:i/>
          <w:sz w:val="28"/>
          <w:szCs w:val="28"/>
        </w:rPr>
        <w:t>апитан                                                П.П.Петров</w:t>
      </w:r>
    </w:p>
    <w:p w:rsidR="00C92905" w:rsidRPr="00543418" w:rsidRDefault="002B1CAC" w:rsidP="00C92905">
      <w:pPr>
        <w:tabs>
          <w:tab w:val="left" w:pos="4536"/>
        </w:tabs>
        <w:jc w:val="center"/>
        <w:rPr>
          <w:rFonts w:ascii="Times New Roman" w:hAnsi="Times New Roman" w:cs="Times New Roman"/>
          <w:sz w:val="28"/>
          <w:szCs w:val="28"/>
          <w:vertAlign w:val="superscript"/>
        </w:rPr>
      </w:pPr>
      <w:r w:rsidRPr="00543418">
        <w:rPr>
          <w:rFonts w:ascii="Times New Roman" w:hAnsi="Times New Roman" w:cs="Times New Roman"/>
          <w:sz w:val="28"/>
          <w:szCs w:val="28"/>
          <w:vertAlign w:val="superscript"/>
        </w:rPr>
        <w:t xml:space="preserve">                                   </w:t>
      </w:r>
      <w:r w:rsidR="00C92905" w:rsidRPr="00543418">
        <w:rPr>
          <w:rFonts w:ascii="Times New Roman" w:hAnsi="Times New Roman" w:cs="Times New Roman"/>
          <w:sz w:val="28"/>
          <w:szCs w:val="28"/>
          <w:vertAlign w:val="superscript"/>
        </w:rPr>
        <w:t xml:space="preserve"> (воинское звание, подпись, инициалы, фамилия)</w:t>
      </w:r>
    </w:p>
    <w:p w:rsidR="00C412C8" w:rsidRDefault="00AB3D4F" w:rsidP="000533C4">
      <w:pPr>
        <w:pStyle w:val="ConsPlusNormal"/>
        <w:widowControl/>
        <w:spacing w:after="120"/>
        <w:ind w:firstLine="709"/>
        <w:jc w:val="both"/>
        <w:rPr>
          <w:rFonts w:ascii="Times New Roman" w:hAnsi="Times New Roman" w:cs="Times New Roman"/>
          <w:sz w:val="28"/>
          <w:szCs w:val="28"/>
        </w:rPr>
      </w:pPr>
      <w:r w:rsidRPr="00AF241C">
        <w:rPr>
          <w:rFonts w:ascii="Times New Roman" w:hAnsi="Times New Roman" w:cs="Times New Roman"/>
          <w:sz w:val="28"/>
          <w:szCs w:val="28"/>
        </w:rPr>
        <w:t>Военнослужащим, успешно прошедшим проверку знаний, присваивается</w:t>
      </w:r>
      <w:r w:rsidR="00C92905" w:rsidRPr="00AF241C">
        <w:rPr>
          <w:rFonts w:ascii="Times New Roman" w:hAnsi="Times New Roman" w:cs="Times New Roman"/>
          <w:sz w:val="28"/>
          <w:szCs w:val="28"/>
        </w:rPr>
        <w:t xml:space="preserve"> (подтверждается)</w:t>
      </w:r>
      <w:r w:rsidRPr="00AF241C">
        <w:rPr>
          <w:rFonts w:ascii="Times New Roman" w:hAnsi="Times New Roman" w:cs="Times New Roman"/>
          <w:sz w:val="28"/>
          <w:szCs w:val="28"/>
        </w:rPr>
        <w:t xml:space="preserve"> соответствующая группа по </w:t>
      </w:r>
      <w:r w:rsidR="00DF1F46">
        <w:rPr>
          <w:rFonts w:ascii="Times New Roman" w:hAnsi="Times New Roman" w:cs="Times New Roman"/>
          <w:sz w:val="28"/>
          <w:szCs w:val="28"/>
        </w:rPr>
        <w:t>ЭБ</w:t>
      </w:r>
      <w:r w:rsidRPr="00AF241C">
        <w:rPr>
          <w:rFonts w:ascii="Times New Roman" w:hAnsi="Times New Roman" w:cs="Times New Roman"/>
          <w:sz w:val="28"/>
          <w:szCs w:val="28"/>
        </w:rPr>
        <w:t xml:space="preserve"> (</w:t>
      </w:r>
      <w:r w:rsidRPr="00AF241C">
        <w:rPr>
          <w:rFonts w:ascii="Times New Roman" w:hAnsi="Times New Roman" w:cs="Times New Roman"/>
          <w:sz w:val="28"/>
          <w:szCs w:val="28"/>
          <w:lang w:val="en-US"/>
        </w:rPr>
        <w:t>II</w:t>
      </w:r>
      <w:r w:rsidRPr="00AF241C">
        <w:rPr>
          <w:rFonts w:ascii="Times New Roman" w:hAnsi="Times New Roman" w:cs="Times New Roman"/>
          <w:sz w:val="28"/>
          <w:szCs w:val="28"/>
        </w:rPr>
        <w:t>–V)</w:t>
      </w:r>
      <w:r w:rsidR="00E035C2" w:rsidRPr="00AF241C">
        <w:rPr>
          <w:rFonts w:ascii="Times New Roman" w:hAnsi="Times New Roman" w:cs="Times New Roman"/>
          <w:sz w:val="28"/>
          <w:szCs w:val="28"/>
        </w:rPr>
        <w:t xml:space="preserve">. Требования для присвоения групп по </w:t>
      </w:r>
      <w:r w:rsidR="00DF1F46">
        <w:rPr>
          <w:rFonts w:ascii="Times New Roman" w:hAnsi="Times New Roman" w:cs="Times New Roman"/>
          <w:sz w:val="28"/>
          <w:szCs w:val="28"/>
        </w:rPr>
        <w:t>ЭБ</w:t>
      </w:r>
      <w:r w:rsidR="00E035C2" w:rsidRPr="00AF241C">
        <w:rPr>
          <w:rFonts w:ascii="Times New Roman" w:hAnsi="Times New Roman" w:cs="Times New Roman"/>
          <w:sz w:val="28"/>
          <w:szCs w:val="28"/>
        </w:rPr>
        <w:t xml:space="preserve"> электротехническому персоналу указаны в таблице</w:t>
      </w:r>
      <w:r w:rsidR="004669A0" w:rsidRPr="00AF241C">
        <w:rPr>
          <w:rFonts w:ascii="Times New Roman" w:hAnsi="Times New Roman" w:cs="Times New Roman"/>
          <w:sz w:val="28"/>
          <w:szCs w:val="28"/>
        </w:rPr>
        <w:t xml:space="preserve"> </w:t>
      </w:r>
      <w:r w:rsidR="002B7618" w:rsidRPr="00AF241C">
        <w:rPr>
          <w:rFonts w:ascii="Times New Roman" w:hAnsi="Times New Roman" w:cs="Times New Roman"/>
          <w:sz w:val="28"/>
          <w:szCs w:val="28"/>
        </w:rPr>
        <w:t>4</w:t>
      </w:r>
      <w:r w:rsidR="00E035C2" w:rsidRPr="00AF241C">
        <w:rPr>
          <w:rFonts w:ascii="Times New Roman" w:hAnsi="Times New Roman" w:cs="Times New Roman"/>
          <w:sz w:val="28"/>
          <w:szCs w:val="28"/>
        </w:rPr>
        <w:t>:</w:t>
      </w:r>
    </w:p>
    <w:p w:rsidR="00323B09" w:rsidRDefault="00323B09" w:rsidP="000533C4">
      <w:pPr>
        <w:pStyle w:val="ConsPlusNormal"/>
        <w:widowControl/>
        <w:spacing w:after="120"/>
        <w:ind w:firstLine="709"/>
        <w:jc w:val="both"/>
        <w:rPr>
          <w:rFonts w:ascii="Times New Roman" w:hAnsi="Times New Roman" w:cs="Times New Roman"/>
          <w:sz w:val="28"/>
          <w:szCs w:val="28"/>
        </w:rPr>
      </w:pPr>
    </w:p>
    <w:p w:rsidR="00323B09" w:rsidRDefault="00323B09" w:rsidP="000533C4">
      <w:pPr>
        <w:pStyle w:val="ConsPlusNormal"/>
        <w:widowControl/>
        <w:spacing w:after="120"/>
        <w:ind w:firstLine="709"/>
        <w:jc w:val="both"/>
        <w:rPr>
          <w:rFonts w:ascii="Times New Roman" w:hAnsi="Times New Roman" w:cs="Times New Roman"/>
          <w:sz w:val="28"/>
          <w:szCs w:val="28"/>
        </w:rPr>
      </w:pPr>
    </w:p>
    <w:p w:rsidR="00323B09" w:rsidRDefault="00323B09" w:rsidP="000533C4">
      <w:pPr>
        <w:pStyle w:val="ConsPlusNormal"/>
        <w:widowControl/>
        <w:spacing w:after="120"/>
        <w:ind w:firstLine="709"/>
        <w:jc w:val="both"/>
        <w:rPr>
          <w:rFonts w:ascii="Times New Roman" w:hAnsi="Times New Roman" w:cs="Times New Roman"/>
          <w:sz w:val="28"/>
          <w:szCs w:val="28"/>
        </w:rPr>
      </w:pPr>
    </w:p>
    <w:p w:rsidR="00323B09" w:rsidRDefault="00323B09" w:rsidP="000533C4">
      <w:pPr>
        <w:pStyle w:val="ConsPlusNormal"/>
        <w:widowControl/>
        <w:spacing w:after="120"/>
        <w:ind w:firstLine="709"/>
        <w:jc w:val="both"/>
        <w:rPr>
          <w:rFonts w:ascii="Times New Roman" w:hAnsi="Times New Roman" w:cs="Times New Roman"/>
          <w:sz w:val="28"/>
          <w:szCs w:val="28"/>
        </w:rPr>
      </w:pPr>
    </w:p>
    <w:p w:rsidR="00323B09" w:rsidRDefault="00323B09" w:rsidP="000533C4">
      <w:pPr>
        <w:pStyle w:val="ConsPlusNormal"/>
        <w:widowControl/>
        <w:spacing w:after="120"/>
        <w:ind w:firstLine="709"/>
        <w:jc w:val="both"/>
        <w:rPr>
          <w:rFonts w:ascii="Times New Roman" w:hAnsi="Times New Roman" w:cs="Times New Roman"/>
          <w:sz w:val="28"/>
          <w:szCs w:val="28"/>
        </w:rPr>
      </w:pPr>
    </w:p>
    <w:p w:rsidR="00323B09" w:rsidRDefault="00323B09" w:rsidP="000533C4">
      <w:pPr>
        <w:pStyle w:val="ConsPlusNormal"/>
        <w:widowControl/>
        <w:spacing w:after="120"/>
        <w:ind w:firstLine="709"/>
        <w:jc w:val="both"/>
        <w:rPr>
          <w:rFonts w:ascii="Times New Roman" w:hAnsi="Times New Roman" w:cs="Times New Roman"/>
          <w:sz w:val="28"/>
          <w:szCs w:val="28"/>
        </w:rPr>
      </w:pPr>
    </w:p>
    <w:p w:rsidR="00323B09" w:rsidRDefault="00323B09" w:rsidP="000533C4">
      <w:pPr>
        <w:pStyle w:val="ConsPlusNormal"/>
        <w:widowControl/>
        <w:spacing w:after="120"/>
        <w:ind w:firstLine="709"/>
        <w:jc w:val="both"/>
        <w:rPr>
          <w:rFonts w:ascii="Times New Roman" w:hAnsi="Times New Roman" w:cs="Times New Roman"/>
          <w:sz w:val="28"/>
          <w:szCs w:val="28"/>
        </w:rPr>
      </w:pPr>
    </w:p>
    <w:p w:rsidR="00323B09" w:rsidRDefault="00323B09" w:rsidP="000533C4">
      <w:pPr>
        <w:pStyle w:val="ConsPlusNormal"/>
        <w:widowControl/>
        <w:spacing w:after="120"/>
        <w:ind w:firstLine="709"/>
        <w:jc w:val="both"/>
        <w:rPr>
          <w:rFonts w:ascii="Times New Roman" w:hAnsi="Times New Roman" w:cs="Times New Roman"/>
          <w:sz w:val="28"/>
          <w:szCs w:val="28"/>
        </w:rPr>
      </w:pPr>
    </w:p>
    <w:p w:rsidR="00323B09" w:rsidRDefault="00323B09" w:rsidP="000533C4">
      <w:pPr>
        <w:pStyle w:val="ConsPlusNormal"/>
        <w:widowControl/>
        <w:spacing w:after="120"/>
        <w:ind w:firstLine="709"/>
        <w:jc w:val="both"/>
        <w:rPr>
          <w:rFonts w:ascii="Times New Roman" w:hAnsi="Times New Roman" w:cs="Times New Roman"/>
          <w:sz w:val="28"/>
          <w:szCs w:val="28"/>
        </w:rPr>
      </w:pPr>
    </w:p>
    <w:p w:rsidR="00323B09" w:rsidRDefault="00323B09" w:rsidP="000533C4">
      <w:pPr>
        <w:pStyle w:val="ConsPlusNormal"/>
        <w:widowControl/>
        <w:spacing w:after="120"/>
        <w:ind w:firstLine="709"/>
        <w:jc w:val="both"/>
        <w:rPr>
          <w:rFonts w:ascii="Times New Roman" w:hAnsi="Times New Roman" w:cs="Times New Roman"/>
          <w:sz w:val="28"/>
          <w:szCs w:val="28"/>
        </w:rPr>
      </w:pPr>
    </w:p>
    <w:p w:rsidR="00323B09" w:rsidRPr="00AF241C" w:rsidRDefault="00323B09" w:rsidP="000533C4">
      <w:pPr>
        <w:pStyle w:val="ConsPlusNormal"/>
        <w:widowControl/>
        <w:spacing w:after="120"/>
        <w:ind w:firstLine="709"/>
        <w:jc w:val="both"/>
        <w:rPr>
          <w:rFonts w:ascii="Times New Roman" w:hAnsi="Times New Roman" w:cs="Times New Roman"/>
          <w:sz w:val="28"/>
          <w:szCs w:val="28"/>
        </w:rPr>
      </w:pPr>
    </w:p>
    <w:p w:rsidR="002B7618" w:rsidRPr="00AF241C" w:rsidRDefault="004669A0" w:rsidP="002B7618">
      <w:pPr>
        <w:spacing w:after="120" w:line="240" w:lineRule="auto"/>
        <w:jc w:val="both"/>
        <w:rPr>
          <w:rFonts w:ascii="Times New Roman" w:hAnsi="Times New Roman" w:cs="Times New Roman"/>
          <w:sz w:val="28"/>
          <w:szCs w:val="28"/>
        </w:rPr>
      </w:pPr>
      <w:r w:rsidRPr="00AF241C">
        <w:rPr>
          <w:rFonts w:ascii="Times New Roman" w:hAnsi="Times New Roman" w:cs="Times New Roman"/>
          <w:sz w:val="28"/>
          <w:szCs w:val="28"/>
        </w:rPr>
        <w:lastRenderedPageBreak/>
        <w:t xml:space="preserve">Таблица </w:t>
      </w:r>
      <w:r w:rsidR="002B7618" w:rsidRPr="00AF241C">
        <w:rPr>
          <w:rFonts w:ascii="Times New Roman" w:hAnsi="Times New Roman" w:cs="Times New Roman"/>
          <w:sz w:val="28"/>
          <w:szCs w:val="28"/>
        </w:rPr>
        <w:t>4 Группы по электробезопасности</w:t>
      </w:r>
    </w:p>
    <w:tbl>
      <w:tblPr>
        <w:tblW w:w="9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843"/>
        <w:gridCol w:w="4672"/>
      </w:tblGrid>
      <w:tr w:rsidR="00C412C8" w:rsidRPr="00AF241C" w:rsidTr="00A309A9">
        <w:trPr>
          <w:trHeight w:val="640"/>
          <w:tblHeader/>
        </w:trPr>
        <w:tc>
          <w:tcPr>
            <w:tcW w:w="2977" w:type="dxa"/>
            <w:tcBorders>
              <w:top w:val="single" w:sz="4" w:space="0" w:color="auto"/>
              <w:left w:val="single" w:sz="4" w:space="0" w:color="auto"/>
              <w:bottom w:val="double" w:sz="4" w:space="0" w:color="auto"/>
              <w:right w:val="single" w:sz="4" w:space="0" w:color="auto"/>
            </w:tcBorders>
            <w:vAlign w:val="center"/>
            <w:hideMark/>
          </w:tcPr>
          <w:p w:rsidR="00C412C8" w:rsidRPr="006F5BC4" w:rsidRDefault="00C412C8" w:rsidP="00822D42">
            <w:pPr>
              <w:shd w:val="clear" w:color="auto" w:fill="FFFFFF"/>
              <w:spacing w:after="0" w:line="220" w:lineRule="exact"/>
              <w:ind w:left="-85" w:right="-68"/>
              <w:rPr>
                <w:rFonts w:ascii="Times New Roman" w:hAnsi="Times New Roman" w:cs="Times New Roman"/>
                <w:sz w:val="26"/>
                <w:szCs w:val="26"/>
              </w:rPr>
            </w:pPr>
            <w:r w:rsidRPr="006F5BC4">
              <w:rPr>
                <w:rFonts w:ascii="Times New Roman" w:hAnsi="Times New Roman" w:cs="Times New Roman"/>
                <w:sz w:val="26"/>
                <w:szCs w:val="26"/>
              </w:rPr>
              <w:t>Группа по электробез</w:t>
            </w:r>
            <w:r w:rsidR="00822D42">
              <w:rPr>
                <w:rFonts w:ascii="Times New Roman" w:hAnsi="Times New Roman" w:cs="Times New Roman"/>
                <w:sz w:val="26"/>
                <w:szCs w:val="26"/>
              </w:rPr>
              <w:t>-о</w:t>
            </w:r>
            <w:r w:rsidRPr="006F5BC4">
              <w:rPr>
                <w:rFonts w:ascii="Times New Roman" w:hAnsi="Times New Roman" w:cs="Times New Roman"/>
                <w:sz w:val="26"/>
                <w:szCs w:val="26"/>
              </w:rPr>
              <w:t>пасности и лица, входя- щие в нее</w:t>
            </w:r>
          </w:p>
        </w:tc>
        <w:tc>
          <w:tcPr>
            <w:tcW w:w="1843" w:type="dxa"/>
            <w:tcBorders>
              <w:top w:val="single" w:sz="4" w:space="0" w:color="auto"/>
              <w:left w:val="single" w:sz="4" w:space="0" w:color="auto"/>
              <w:bottom w:val="double" w:sz="4" w:space="0" w:color="auto"/>
              <w:right w:val="single" w:sz="4" w:space="0" w:color="auto"/>
            </w:tcBorders>
            <w:hideMark/>
          </w:tcPr>
          <w:p w:rsidR="00C412C8" w:rsidRPr="006F5BC4" w:rsidRDefault="004D3FC4" w:rsidP="004D3FC4">
            <w:pPr>
              <w:spacing w:after="0" w:line="220" w:lineRule="exact"/>
              <w:ind w:left="-85" w:right="-68"/>
              <w:rPr>
                <w:rFonts w:ascii="Times New Roman" w:hAnsi="Times New Roman" w:cs="Times New Roman"/>
                <w:sz w:val="26"/>
                <w:szCs w:val="26"/>
              </w:rPr>
            </w:pPr>
            <w:r w:rsidRPr="006F5BC4">
              <w:rPr>
                <w:rFonts w:ascii="Times New Roman" w:hAnsi="Times New Roman" w:cs="Times New Roman"/>
                <w:sz w:val="26"/>
                <w:szCs w:val="26"/>
              </w:rPr>
              <w:t>Минимальный с</w:t>
            </w:r>
            <w:r w:rsidR="00C412C8" w:rsidRPr="006F5BC4">
              <w:rPr>
                <w:rFonts w:ascii="Times New Roman" w:hAnsi="Times New Roman" w:cs="Times New Roman"/>
                <w:sz w:val="26"/>
                <w:szCs w:val="26"/>
              </w:rPr>
              <w:t>таж работы</w:t>
            </w:r>
            <w:r w:rsidRPr="006F5BC4">
              <w:rPr>
                <w:rFonts w:ascii="Times New Roman" w:hAnsi="Times New Roman" w:cs="Times New Roman"/>
                <w:sz w:val="26"/>
                <w:szCs w:val="26"/>
              </w:rPr>
              <w:t xml:space="preserve"> в электроуста</w:t>
            </w:r>
            <w:r w:rsidR="00822D42">
              <w:rPr>
                <w:rFonts w:ascii="Times New Roman" w:hAnsi="Times New Roman" w:cs="Times New Roman"/>
                <w:sz w:val="26"/>
                <w:szCs w:val="26"/>
              </w:rPr>
              <w:t>-</w:t>
            </w:r>
            <w:r w:rsidRPr="006F5BC4">
              <w:rPr>
                <w:rFonts w:ascii="Times New Roman" w:hAnsi="Times New Roman" w:cs="Times New Roman"/>
                <w:sz w:val="26"/>
                <w:szCs w:val="26"/>
              </w:rPr>
              <w:t>новках, месяцев</w:t>
            </w:r>
          </w:p>
        </w:tc>
        <w:tc>
          <w:tcPr>
            <w:tcW w:w="4672" w:type="dxa"/>
            <w:tcBorders>
              <w:top w:val="single" w:sz="4" w:space="0" w:color="auto"/>
              <w:left w:val="single" w:sz="4" w:space="0" w:color="auto"/>
              <w:bottom w:val="double" w:sz="4" w:space="0" w:color="auto"/>
              <w:right w:val="single" w:sz="4" w:space="0" w:color="auto"/>
            </w:tcBorders>
            <w:hideMark/>
          </w:tcPr>
          <w:p w:rsidR="00C412C8" w:rsidRPr="006F5BC4" w:rsidRDefault="004D3FC4" w:rsidP="00A309A9">
            <w:pPr>
              <w:tabs>
                <w:tab w:val="center" w:pos="8813"/>
              </w:tabs>
              <w:spacing w:line="220" w:lineRule="exact"/>
              <w:ind w:left="-85" w:right="-68"/>
              <w:rPr>
                <w:rFonts w:ascii="Times New Roman" w:hAnsi="Times New Roman" w:cs="Times New Roman"/>
                <w:sz w:val="26"/>
                <w:szCs w:val="26"/>
              </w:rPr>
            </w:pPr>
            <w:r w:rsidRPr="006F5BC4">
              <w:rPr>
                <w:rFonts w:ascii="Times New Roman" w:hAnsi="Times New Roman" w:cs="Times New Roman"/>
                <w:sz w:val="26"/>
                <w:szCs w:val="26"/>
              </w:rPr>
              <w:t>Требования к персоналу</w:t>
            </w:r>
          </w:p>
        </w:tc>
      </w:tr>
      <w:tr w:rsidR="00C412C8" w:rsidRPr="00AF241C" w:rsidTr="00D17F2F">
        <w:trPr>
          <w:trHeight w:val="7063"/>
        </w:trPr>
        <w:tc>
          <w:tcPr>
            <w:tcW w:w="2977" w:type="dxa"/>
            <w:tcBorders>
              <w:top w:val="single" w:sz="4" w:space="0" w:color="auto"/>
              <w:left w:val="single" w:sz="4" w:space="0" w:color="auto"/>
              <w:bottom w:val="single" w:sz="4" w:space="0" w:color="auto"/>
              <w:right w:val="single" w:sz="4" w:space="0" w:color="auto"/>
            </w:tcBorders>
            <w:hideMark/>
          </w:tcPr>
          <w:p w:rsidR="00C412C8" w:rsidRPr="006F5BC4" w:rsidRDefault="00C412C8" w:rsidP="00A309A9">
            <w:pPr>
              <w:shd w:val="clear" w:color="auto" w:fill="FFFFFF"/>
              <w:spacing w:line="220" w:lineRule="exact"/>
              <w:ind w:left="-84" w:right="-67" w:firstLine="709"/>
              <w:rPr>
                <w:rFonts w:ascii="Times New Roman" w:hAnsi="Times New Roman" w:cs="Times New Roman"/>
                <w:sz w:val="26"/>
                <w:szCs w:val="26"/>
              </w:rPr>
            </w:pPr>
            <w:r w:rsidRPr="006F5BC4">
              <w:rPr>
                <w:rFonts w:ascii="Times New Roman" w:hAnsi="Times New Roman" w:cs="Times New Roman"/>
                <w:sz w:val="26"/>
                <w:szCs w:val="26"/>
                <w:lang w:val="en-US"/>
              </w:rPr>
              <w:t>II</w:t>
            </w:r>
          </w:p>
          <w:p w:rsidR="00C412C8" w:rsidRPr="006F5BC4" w:rsidRDefault="00C412C8" w:rsidP="00A309A9">
            <w:pPr>
              <w:shd w:val="clear" w:color="auto" w:fill="FFFFFF"/>
              <w:spacing w:line="220" w:lineRule="exact"/>
              <w:ind w:left="-85" w:right="-68" w:firstLine="261"/>
              <w:rPr>
                <w:rFonts w:ascii="Times New Roman" w:hAnsi="Times New Roman" w:cs="Times New Roman"/>
                <w:sz w:val="26"/>
                <w:szCs w:val="26"/>
              </w:rPr>
            </w:pPr>
            <w:r w:rsidRPr="006F5BC4">
              <w:rPr>
                <w:rFonts w:ascii="Times New Roman" w:hAnsi="Times New Roman" w:cs="Times New Roman"/>
                <w:sz w:val="26"/>
                <w:szCs w:val="26"/>
              </w:rPr>
              <w:t>Лица, работающие с электроинструментами, электрогазосварщики, радиотелеграфисты, телефонисты, экспедиторы телеграфа, телефонисты автомати- ческих и ручных теле- фонных станций, радиотелефонисты коротковолновых и ультракоротковолновых радиостанций малой мощности, операторы средств автоматизации, выпускники учебных воинских частей и подразделений, водители-электрики, электрики-дизелисты, электрики-мотористы</w:t>
            </w:r>
          </w:p>
        </w:tc>
        <w:tc>
          <w:tcPr>
            <w:tcW w:w="1843" w:type="dxa"/>
            <w:tcBorders>
              <w:top w:val="single" w:sz="4" w:space="0" w:color="auto"/>
              <w:left w:val="single" w:sz="4" w:space="0" w:color="auto"/>
              <w:bottom w:val="single" w:sz="4" w:space="0" w:color="auto"/>
              <w:right w:val="single" w:sz="4" w:space="0" w:color="auto"/>
            </w:tcBorders>
          </w:tcPr>
          <w:p w:rsidR="00C412C8" w:rsidRPr="006F5BC4" w:rsidRDefault="00C412C8" w:rsidP="00A309A9">
            <w:pPr>
              <w:shd w:val="clear" w:color="auto" w:fill="FFFFFF"/>
              <w:spacing w:line="220" w:lineRule="exact"/>
              <w:ind w:left="-84" w:right="-67" w:firstLine="709"/>
              <w:rPr>
                <w:rFonts w:ascii="Times New Roman" w:hAnsi="Times New Roman" w:cs="Times New Roman"/>
                <w:sz w:val="26"/>
                <w:szCs w:val="26"/>
              </w:rPr>
            </w:pPr>
          </w:p>
          <w:p w:rsidR="00C412C8" w:rsidRPr="006F5BC4" w:rsidRDefault="00C412C8" w:rsidP="006F5BC4">
            <w:pPr>
              <w:shd w:val="clear" w:color="auto" w:fill="FFFFFF"/>
              <w:spacing w:line="220" w:lineRule="exact"/>
              <w:ind w:left="-84" w:right="-67" w:firstLine="260"/>
              <w:rPr>
                <w:rFonts w:ascii="Times New Roman" w:hAnsi="Times New Roman" w:cs="Times New Roman"/>
                <w:sz w:val="26"/>
                <w:szCs w:val="26"/>
              </w:rPr>
            </w:pPr>
            <w:r w:rsidRPr="006F5BC4">
              <w:rPr>
                <w:rFonts w:ascii="Times New Roman" w:hAnsi="Times New Roman" w:cs="Times New Roman"/>
                <w:sz w:val="26"/>
                <w:szCs w:val="26"/>
              </w:rPr>
              <w:t>Не менее одного месяца на данном оборудовании</w:t>
            </w:r>
          </w:p>
        </w:tc>
        <w:tc>
          <w:tcPr>
            <w:tcW w:w="4672" w:type="dxa"/>
            <w:tcBorders>
              <w:top w:val="single" w:sz="4" w:space="0" w:color="auto"/>
              <w:left w:val="single" w:sz="4" w:space="0" w:color="auto"/>
              <w:bottom w:val="single" w:sz="4" w:space="0" w:color="auto"/>
              <w:right w:val="single" w:sz="4" w:space="0" w:color="auto"/>
            </w:tcBorders>
          </w:tcPr>
          <w:p w:rsidR="00C412C8" w:rsidRPr="006F5BC4" w:rsidRDefault="00C412C8" w:rsidP="00A309A9">
            <w:pPr>
              <w:shd w:val="clear" w:color="auto" w:fill="FFFFFF"/>
              <w:spacing w:line="220" w:lineRule="exact"/>
              <w:ind w:left="-85" w:right="-68" w:firstLine="211"/>
              <w:rPr>
                <w:rFonts w:ascii="Times New Roman" w:hAnsi="Times New Roman" w:cs="Times New Roman"/>
                <w:sz w:val="26"/>
                <w:szCs w:val="26"/>
              </w:rPr>
            </w:pPr>
          </w:p>
          <w:p w:rsidR="00C412C8" w:rsidRPr="006F5BC4" w:rsidRDefault="00C412C8" w:rsidP="00D17F2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Лица, относящиеся к данной группе, должны знать:</w:t>
            </w:r>
          </w:p>
          <w:p w:rsidR="00C412C8" w:rsidRPr="006F5BC4" w:rsidRDefault="00C412C8" w:rsidP="00D17F2F">
            <w:pPr>
              <w:shd w:val="clear" w:color="auto" w:fill="FFFFFF"/>
              <w:spacing w:after="0" w:line="220" w:lineRule="exact"/>
              <w:ind w:left="-85" w:right="-68" w:firstLine="211"/>
              <w:rPr>
                <w:rFonts w:ascii="Times New Roman" w:hAnsi="Times New Roman" w:cs="Times New Roman"/>
                <w:sz w:val="26"/>
                <w:szCs w:val="26"/>
              </w:rPr>
            </w:pPr>
            <w:r w:rsidRPr="006F5BC4">
              <w:rPr>
                <w:rFonts w:ascii="Times New Roman" w:hAnsi="Times New Roman" w:cs="Times New Roman"/>
                <w:sz w:val="26"/>
                <w:szCs w:val="26"/>
              </w:rPr>
              <w:t>общие сведения об устройстве элек</w:t>
            </w:r>
            <w:r w:rsidR="00C22040" w:rsidRPr="006F5BC4">
              <w:rPr>
                <w:rFonts w:ascii="Times New Roman" w:hAnsi="Times New Roman" w:cs="Times New Roman"/>
                <w:sz w:val="26"/>
                <w:szCs w:val="26"/>
              </w:rPr>
              <w:t>-</w:t>
            </w:r>
            <w:r w:rsidRPr="006F5BC4">
              <w:rPr>
                <w:rFonts w:ascii="Times New Roman" w:hAnsi="Times New Roman" w:cs="Times New Roman"/>
                <w:sz w:val="26"/>
                <w:szCs w:val="26"/>
              </w:rPr>
              <w:t>троустановки</w:t>
            </w:r>
            <w:r w:rsidR="002B1CAC">
              <w:rPr>
                <w:rFonts w:ascii="Times New Roman" w:hAnsi="Times New Roman" w:cs="Times New Roman"/>
                <w:sz w:val="26"/>
                <w:szCs w:val="26"/>
              </w:rPr>
              <w:t xml:space="preserve"> (далее – ЭУ)</w:t>
            </w:r>
            <w:r w:rsidRPr="006F5BC4">
              <w:rPr>
                <w:rFonts w:ascii="Times New Roman" w:hAnsi="Times New Roman" w:cs="Times New Roman"/>
                <w:sz w:val="26"/>
                <w:szCs w:val="26"/>
              </w:rPr>
              <w:t>;</w:t>
            </w:r>
          </w:p>
          <w:p w:rsidR="00C412C8" w:rsidRPr="006F5BC4" w:rsidRDefault="00C412C8" w:rsidP="00D17F2F">
            <w:pPr>
              <w:shd w:val="clear" w:color="auto" w:fill="FFFFFF"/>
              <w:spacing w:after="0" w:line="220" w:lineRule="exact"/>
              <w:ind w:left="-85" w:right="-68" w:firstLine="211"/>
              <w:rPr>
                <w:rFonts w:ascii="Times New Roman" w:hAnsi="Times New Roman" w:cs="Times New Roman"/>
                <w:sz w:val="26"/>
                <w:szCs w:val="26"/>
              </w:rPr>
            </w:pPr>
            <w:r w:rsidRPr="006F5BC4">
              <w:rPr>
                <w:rFonts w:ascii="Times New Roman" w:hAnsi="Times New Roman" w:cs="Times New Roman"/>
                <w:sz w:val="26"/>
                <w:szCs w:val="26"/>
              </w:rPr>
              <w:t xml:space="preserve">порядок допуска личного состава </w:t>
            </w:r>
            <w:r w:rsidR="00527823">
              <w:rPr>
                <w:rFonts w:ascii="Times New Roman" w:hAnsi="Times New Roman" w:cs="Times New Roman"/>
                <w:sz w:val="26"/>
                <w:szCs w:val="26"/>
              </w:rPr>
              <w:t>(далее – л/с)</w:t>
            </w:r>
            <w:r w:rsidR="00E6252F">
              <w:rPr>
                <w:rFonts w:ascii="Times New Roman" w:hAnsi="Times New Roman" w:cs="Times New Roman"/>
                <w:sz w:val="26"/>
                <w:szCs w:val="26"/>
              </w:rPr>
              <w:t xml:space="preserve"> </w:t>
            </w:r>
            <w:r w:rsidRPr="006F5BC4">
              <w:rPr>
                <w:rFonts w:ascii="Times New Roman" w:hAnsi="Times New Roman" w:cs="Times New Roman"/>
                <w:sz w:val="26"/>
                <w:szCs w:val="26"/>
              </w:rPr>
              <w:t xml:space="preserve">к работе в </w:t>
            </w:r>
            <w:r w:rsidR="002B1CAC">
              <w:rPr>
                <w:rFonts w:ascii="Times New Roman" w:hAnsi="Times New Roman" w:cs="Times New Roman"/>
                <w:sz w:val="26"/>
                <w:szCs w:val="26"/>
              </w:rPr>
              <w:t>ЭУ</w:t>
            </w:r>
            <w:r w:rsidRPr="006F5BC4">
              <w:rPr>
                <w:rFonts w:ascii="Times New Roman" w:hAnsi="Times New Roman" w:cs="Times New Roman"/>
                <w:sz w:val="26"/>
                <w:szCs w:val="26"/>
              </w:rPr>
              <w:t>;</w:t>
            </w:r>
          </w:p>
          <w:p w:rsidR="00C412C8" w:rsidRPr="006F5BC4" w:rsidRDefault="00C412C8" w:rsidP="00D17F2F">
            <w:pPr>
              <w:shd w:val="clear" w:color="auto" w:fill="FFFFFF"/>
              <w:spacing w:after="0" w:line="220" w:lineRule="exact"/>
              <w:ind w:left="-85" w:right="-68" w:firstLine="211"/>
              <w:rPr>
                <w:rFonts w:ascii="Times New Roman" w:hAnsi="Times New Roman" w:cs="Times New Roman"/>
                <w:sz w:val="26"/>
                <w:szCs w:val="26"/>
              </w:rPr>
            </w:pPr>
            <w:r w:rsidRPr="006F5BC4">
              <w:rPr>
                <w:rFonts w:ascii="Times New Roman" w:hAnsi="Times New Roman" w:cs="Times New Roman"/>
                <w:sz w:val="26"/>
                <w:szCs w:val="26"/>
              </w:rPr>
              <w:t>опасность воздействия электрического тока и опасность приближения к токоведущим частям;</w:t>
            </w:r>
          </w:p>
          <w:p w:rsidR="00C412C8" w:rsidRPr="006F5BC4" w:rsidRDefault="00C412C8" w:rsidP="00D17F2F">
            <w:pPr>
              <w:shd w:val="clear" w:color="auto" w:fill="FFFFFF"/>
              <w:spacing w:after="0" w:line="220" w:lineRule="exact"/>
              <w:ind w:left="-85" w:right="-68" w:firstLine="211"/>
              <w:rPr>
                <w:rFonts w:ascii="Times New Roman" w:hAnsi="Times New Roman" w:cs="Times New Roman"/>
                <w:sz w:val="26"/>
                <w:szCs w:val="26"/>
              </w:rPr>
            </w:pPr>
            <w:r w:rsidRPr="006F5BC4">
              <w:rPr>
                <w:rFonts w:ascii="Times New Roman" w:hAnsi="Times New Roman" w:cs="Times New Roman"/>
                <w:sz w:val="26"/>
                <w:szCs w:val="26"/>
              </w:rPr>
              <w:t xml:space="preserve">назначение заземления </w:t>
            </w:r>
            <w:r w:rsidR="002B1CAC">
              <w:rPr>
                <w:rFonts w:ascii="Times New Roman" w:hAnsi="Times New Roman" w:cs="Times New Roman"/>
                <w:sz w:val="26"/>
                <w:szCs w:val="26"/>
              </w:rPr>
              <w:t>ЭУ</w:t>
            </w:r>
            <w:r w:rsidRPr="006F5BC4">
              <w:rPr>
                <w:rFonts w:ascii="Times New Roman" w:hAnsi="Times New Roman" w:cs="Times New Roman"/>
                <w:sz w:val="26"/>
                <w:szCs w:val="26"/>
              </w:rPr>
              <w:t xml:space="preserve"> и порядок его проверки;</w:t>
            </w:r>
          </w:p>
          <w:p w:rsidR="00C412C8" w:rsidRPr="006F5BC4" w:rsidRDefault="00C412C8" w:rsidP="00D17F2F">
            <w:pPr>
              <w:shd w:val="clear" w:color="auto" w:fill="FFFFFF"/>
              <w:spacing w:after="0" w:line="220" w:lineRule="exact"/>
              <w:ind w:left="-85" w:right="-68" w:firstLine="211"/>
              <w:rPr>
                <w:rFonts w:ascii="Times New Roman" w:hAnsi="Times New Roman" w:cs="Times New Roman"/>
                <w:sz w:val="26"/>
                <w:szCs w:val="26"/>
              </w:rPr>
            </w:pPr>
            <w:r w:rsidRPr="006F5BC4">
              <w:rPr>
                <w:rFonts w:ascii="Times New Roman" w:hAnsi="Times New Roman" w:cs="Times New Roman"/>
                <w:sz w:val="26"/>
                <w:szCs w:val="26"/>
              </w:rPr>
              <w:t>правила оказания первой помощи пострадавшему от электрического тока и при других несчастных случаях;</w:t>
            </w:r>
          </w:p>
          <w:p w:rsidR="00C412C8" w:rsidRPr="006F5BC4" w:rsidRDefault="00C412C8" w:rsidP="00D17F2F">
            <w:pPr>
              <w:shd w:val="clear" w:color="auto" w:fill="FFFFFF"/>
              <w:spacing w:after="0" w:line="220" w:lineRule="exact"/>
              <w:ind w:left="-85" w:right="-68" w:firstLine="211"/>
              <w:rPr>
                <w:rFonts w:ascii="Times New Roman" w:hAnsi="Times New Roman" w:cs="Times New Roman"/>
                <w:sz w:val="26"/>
                <w:szCs w:val="26"/>
              </w:rPr>
            </w:pPr>
            <w:r w:rsidRPr="006F5BC4">
              <w:rPr>
                <w:rFonts w:ascii="Times New Roman" w:hAnsi="Times New Roman" w:cs="Times New Roman"/>
                <w:sz w:val="26"/>
                <w:szCs w:val="26"/>
              </w:rPr>
              <w:t>требования безопасности при замене предохранителей на технике напряже</w:t>
            </w:r>
            <w:r w:rsidR="007357D9">
              <w:rPr>
                <w:rFonts w:ascii="Times New Roman" w:hAnsi="Times New Roman" w:cs="Times New Roman"/>
                <w:sz w:val="26"/>
                <w:szCs w:val="26"/>
              </w:rPr>
              <w:t>-</w:t>
            </w:r>
            <w:r w:rsidRPr="006F5BC4">
              <w:rPr>
                <w:rFonts w:ascii="Times New Roman" w:hAnsi="Times New Roman" w:cs="Times New Roman"/>
                <w:sz w:val="26"/>
                <w:szCs w:val="26"/>
              </w:rPr>
              <w:t>нием до 1 000</w:t>
            </w:r>
            <w:proofErr w:type="gramStart"/>
            <w:r w:rsidRPr="006F5BC4">
              <w:rPr>
                <w:rFonts w:ascii="Times New Roman" w:hAnsi="Times New Roman" w:cs="Times New Roman"/>
                <w:sz w:val="26"/>
                <w:szCs w:val="26"/>
              </w:rPr>
              <w:t xml:space="preserve"> В</w:t>
            </w:r>
            <w:proofErr w:type="gramEnd"/>
            <w:r w:rsidRPr="006F5BC4">
              <w:rPr>
                <w:rFonts w:ascii="Times New Roman" w:hAnsi="Times New Roman" w:cs="Times New Roman"/>
                <w:sz w:val="26"/>
                <w:szCs w:val="26"/>
              </w:rPr>
              <w:t>;</w:t>
            </w:r>
          </w:p>
          <w:p w:rsidR="00C412C8" w:rsidRPr="006F5BC4" w:rsidRDefault="00C412C8" w:rsidP="00D17F2F">
            <w:pPr>
              <w:shd w:val="clear" w:color="auto" w:fill="FFFFFF"/>
              <w:spacing w:after="0" w:line="220" w:lineRule="exact"/>
              <w:ind w:left="-85" w:right="-68" w:firstLine="211"/>
              <w:rPr>
                <w:rFonts w:ascii="Times New Roman" w:hAnsi="Times New Roman" w:cs="Times New Roman"/>
                <w:sz w:val="26"/>
                <w:szCs w:val="26"/>
              </w:rPr>
            </w:pPr>
            <w:r w:rsidRPr="006F5BC4">
              <w:rPr>
                <w:rFonts w:ascii="Times New Roman" w:hAnsi="Times New Roman" w:cs="Times New Roman"/>
                <w:sz w:val="26"/>
                <w:szCs w:val="26"/>
              </w:rPr>
              <w:t xml:space="preserve">назначение и порядок применения </w:t>
            </w:r>
            <w:r w:rsidR="000D4045">
              <w:rPr>
                <w:rFonts w:ascii="Times New Roman" w:hAnsi="Times New Roman" w:cs="Times New Roman"/>
                <w:sz w:val="26"/>
                <w:szCs w:val="26"/>
              </w:rPr>
              <w:t>ЭЗС</w:t>
            </w:r>
            <w:r w:rsidRPr="006F5BC4">
              <w:rPr>
                <w:rFonts w:ascii="Times New Roman" w:hAnsi="Times New Roman" w:cs="Times New Roman"/>
                <w:sz w:val="26"/>
                <w:szCs w:val="26"/>
              </w:rPr>
              <w:t>;</w:t>
            </w:r>
          </w:p>
          <w:p w:rsidR="00C412C8" w:rsidRPr="006F5BC4" w:rsidRDefault="00C412C8" w:rsidP="00D17F2F">
            <w:pPr>
              <w:shd w:val="clear" w:color="auto" w:fill="FFFFFF"/>
              <w:spacing w:after="0" w:line="220" w:lineRule="exact"/>
              <w:ind w:left="-85" w:right="-68" w:firstLine="211"/>
              <w:rPr>
                <w:rFonts w:ascii="Times New Roman" w:hAnsi="Times New Roman" w:cs="Times New Roman"/>
                <w:sz w:val="26"/>
                <w:szCs w:val="26"/>
              </w:rPr>
            </w:pPr>
            <w:r w:rsidRPr="006F5BC4">
              <w:rPr>
                <w:rFonts w:ascii="Times New Roman" w:hAnsi="Times New Roman" w:cs="Times New Roman"/>
                <w:sz w:val="26"/>
                <w:szCs w:val="26"/>
              </w:rPr>
              <w:t>требования безопасности при работе с электроинструментами;</w:t>
            </w:r>
          </w:p>
          <w:p w:rsidR="00C412C8" w:rsidRPr="006F5BC4" w:rsidRDefault="00C412C8" w:rsidP="00D17F2F">
            <w:pPr>
              <w:shd w:val="clear" w:color="auto" w:fill="FFFFFF"/>
              <w:spacing w:after="0" w:line="220" w:lineRule="exact"/>
              <w:ind w:left="-85" w:right="-68" w:firstLine="211"/>
              <w:rPr>
                <w:rFonts w:ascii="Times New Roman" w:hAnsi="Times New Roman" w:cs="Times New Roman"/>
                <w:sz w:val="26"/>
                <w:szCs w:val="26"/>
              </w:rPr>
            </w:pPr>
            <w:r w:rsidRPr="006F5BC4">
              <w:rPr>
                <w:rFonts w:ascii="Times New Roman" w:hAnsi="Times New Roman" w:cs="Times New Roman"/>
                <w:sz w:val="26"/>
                <w:szCs w:val="26"/>
              </w:rPr>
              <w:t>основные требования безопасности в объеме, необходимом для безопасного выполнения работ по своей должности;</w:t>
            </w:r>
          </w:p>
          <w:p w:rsidR="00C412C8" w:rsidRPr="006F5BC4" w:rsidRDefault="00C412C8" w:rsidP="00D17F2F">
            <w:pPr>
              <w:shd w:val="clear" w:color="auto" w:fill="FFFFFF"/>
              <w:spacing w:after="0" w:line="220" w:lineRule="exact"/>
              <w:ind w:left="-85" w:right="-68" w:firstLine="211"/>
              <w:rPr>
                <w:rFonts w:ascii="Times New Roman" w:hAnsi="Times New Roman" w:cs="Times New Roman"/>
                <w:sz w:val="26"/>
                <w:szCs w:val="26"/>
              </w:rPr>
            </w:pPr>
            <w:r w:rsidRPr="006F5BC4">
              <w:rPr>
                <w:rFonts w:ascii="Times New Roman" w:hAnsi="Times New Roman" w:cs="Times New Roman"/>
                <w:sz w:val="26"/>
                <w:szCs w:val="26"/>
              </w:rPr>
              <w:t>правила и требования безопасности при работе на высоте;</w:t>
            </w:r>
          </w:p>
          <w:p w:rsidR="00C412C8" w:rsidRPr="006F5BC4" w:rsidRDefault="00C412C8" w:rsidP="002B1CAC">
            <w:pPr>
              <w:shd w:val="clear" w:color="auto" w:fill="FFFFFF"/>
              <w:spacing w:after="0" w:line="220" w:lineRule="exact"/>
              <w:ind w:left="-85" w:right="-68" w:firstLine="211"/>
              <w:rPr>
                <w:rFonts w:ascii="Times New Roman" w:hAnsi="Times New Roman" w:cs="Times New Roman"/>
                <w:sz w:val="26"/>
                <w:szCs w:val="26"/>
              </w:rPr>
            </w:pPr>
            <w:r w:rsidRPr="006F5BC4">
              <w:rPr>
                <w:rFonts w:ascii="Times New Roman" w:hAnsi="Times New Roman" w:cs="Times New Roman"/>
                <w:sz w:val="26"/>
                <w:szCs w:val="26"/>
              </w:rPr>
              <w:t xml:space="preserve">требования безопасности при обслуживании имеющихся на рабочем месте </w:t>
            </w:r>
            <w:r w:rsidR="002B1CAC">
              <w:rPr>
                <w:rFonts w:ascii="Times New Roman" w:hAnsi="Times New Roman" w:cs="Times New Roman"/>
                <w:sz w:val="26"/>
                <w:szCs w:val="26"/>
              </w:rPr>
              <w:t>ЭУ</w:t>
            </w:r>
            <w:r w:rsidRPr="006F5BC4">
              <w:rPr>
                <w:rFonts w:ascii="Times New Roman" w:hAnsi="Times New Roman" w:cs="Times New Roman"/>
                <w:sz w:val="26"/>
                <w:szCs w:val="26"/>
              </w:rPr>
              <w:t xml:space="preserve"> в объеме возложенных обязанностей</w:t>
            </w:r>
          </w:p>
        </w:tc>
      </w:tr>
      <w:tr w:rsidR="00C412C8" w:rsidRPr="00AF241C" w:rsidTr="002B1CAC">
        <w:trPr>
          <w:trHeight w:val="3518"/>
        </w:trPr>
        <w:tc>
          <w:tcPr>
            <w:tcW w:w="2977" w:type="dxa"/>
            <w:tcBorders>
              <w:top w:val="single" w:sz="4" w:space="0" w:color="auto"/>
              <w:left w:val="single" w:sz="4" w:space="0" w:color="auto"/>
              <w:bottom w:val="single" w:sz="4" w:space="0" w:color="auto"/>
              <w:right w:val="single" w:sz="4" w:space="0" w:color="auto"/>
            </w:tcBorders>
          </w:tcPr>
          <w:p w:rsidR="00C412C8" w:rsidRPr="006F5BC4" w:rsidRDefault="00C412C8" w:rsidP="00A309A9">
            <w:pPr>
              <w:shd w:val="clear" w:color="auto" w:fill="FFFFFF"/>
              <w:spacing w:line="220" w:lineRule="exact"/>
              <w:ind w:left="-84" w:right="-67" w:firstLine="709"/>
              <w:rPr>
                <w:rFonts w:ascii="Times New Roman" w:hAnsi="Times New Roman" w:cs="Times New Roman"/>
                <w:sz w:val="26"/>
                <w:szCs w:val="26"/>
              </w:rPr>
            </w:pPr>
            <w:r w:rsidRPr="006F5BC4">
              <w:rPr>
                <w:rFonts w:ascii="Times New Roman" w:hAnsi="Times New Roman" w:cs="Times New Roman"/>
                <w:sz w:val="26"/>
                <w:szCs w:val="26"/>
                <w:lang w:val="en-US"/>
              </w:rPr>
              <w:t>III</w:t>
            </w:r>
          </w:p>
          <w:p w:rsidR="00C412C8" w:rsidRPr="006F5BC4" w:rsidRDefault="00C412C8" w:rsidP="00A309A9">
            <w:pPr>
              <w:shd w:val="clear" w:color="auto" w:fill="FFFFFF"/>
              <w:spacing w:line="220" w:lineRule="exact"/>
              <w:ind w:left="-85" w:right="-68" w:firstLine="261"/>
              <w:rPr>
                <w:rFonts w:ascii="Times New Roman" w:hAnsi="Times New Roman" w:cs="Times New Roman"/>
                <w:sz w:val="26"/>
                <w:szCs w:val="26"/>
              </w:rPr>
            </w:pPr>
            <w:r w:rsidRPr="006F5BC4">
              <w:rPr>
                <w:rFonts w:ascii="Times New Roman" w:hAnsi="Times New Roman" w:cs="Times New Roman"/>
                <w:sz w:val="26"/>
                <w:szCs w:val="26"/>
              </w:rPr>
              <w:t xml:space="preserve">Командиры </w:t>
            </w:r>
            <w:proofErr w:type="spellStart"/>
            <w:r w:rsidRPr="006F5BC4">
              <w:rPr>
                <w:rFonts w:ascii="Times New Roman" w:hAnsi="Times New Roman" w:cs="Times New Roman"/>
                <w:sz w:val="26"/>
                <w:szCs w:val="26"/>
              </w:rPr>
              <w:t>подразд</w:t>
            </w:r>
            <w:proofErr w:type="gramStart"/>
            <w:r w:rsidRPr="006F5BC4">
              <w:rPr>
                <w:rFonts w:ascii="Times New Roman" w:hAnsi="Times New Roman" w:cs="Times New Roman"/>
                <w:sz w:val="26"/>
                <w:szCs w:val="26"/>
              </w:rPr>
              <w:t>е</w:t>
            </w:r>
            <w:proofErr w:type="spellEnd"/>
            <w:r w:rsidRPr="006F5BC4">
              <w:rPr>
                <w:rFonts w:ascii="Times New Roman" w:hAnsi="Times New Roman" w:cs="Times New Roman"/>
                <w:sz w:val="26"/>
                <w:szCs w:val="26"/>
              </w:rPr>
              <w:t>-</w:t>
            </w:r>
            <w:proofErr w:type="gramEnd"/>
            <w:r w:rsidRPr="006F5BC4">
              <w:rPr>
                <w:rFonts w:ascii="Times New Roman" w:hAnsi="Times New Roman" w:cs="Times New Roman"/>
                <w:sz w:val="26"/>
                <w:szCs w:val="26"/>
              </w:rPr>
              <w:t xml:space="preserve"> </w:t>
            </w:r>
            <w:proofErr w:type="spellStart"/>
            <w:r w:rsidRPr="006F5BC4">
              <w:rPr>
                <w:rFonts w:ascii="Times New Roman" w:hAnsi="Times New Roman" w:cs="Times New Roman"/>
                <w:sz w:val="26"/>
                <w:szCs w:val="26"/>
              </w:rPr>
              <w:t>лений</w:t>
            </w:r>
            <w:proofErr w:type="spellEnd"/>
            <w:r w:rsidRPr="006F5BC4">
              <w:rPr>
                <w:rFonts w:ascii="Times New Roman" w:hAnsi="Times New Roman" w:cs="Times New Roman"/>
                <w:sz w:val="26"/>
                <w:szCs w:val="26"/>
              </w:rPr>
              <w:t xml:space="preserve">, в ведении которых находятся </w:t>
            </w:r>
            <w:r w:rsidR="002B1CAC">
              <w:rPr>
                <w:rFonts w:ascii="Times New Roman" w:hAnsi="Times New Roman" w:cs="Times New Roman"/>
                <w:sz w:val="26"/>
                <w:szCs w:val="26"/>
              </w:rPr>
              <w:t>ЭУ</w:t>
            </w:r>
            <w:r w:rsidR="006F5BC4">
              <w:rPr>
                <w:rFonts w:ascii="Times New Roman" w:hAnsi="Times New Roman" w:cs="Times New Roman"/>
                <w:sz w:val="26"/>
                <w:szCs w:val="26"/>
              </w:rPr>
              <w:t xml:space="preserve">, </w:t>
            </w:r>
            <w:proofErr w:type="spellStart"/>
            <w:r w:rsidR="006F5BC4">
              <w:rPr>
                <w:rFonts w:ascii="Times New Roman" w:hAnsi="Times New Roman" w:cs="Times New Roman"/>
                <w:sz w:val="26"/>
                <w:szCs w:val="26"/>
              </w:rPr>
              <w:t>началь</w:t>
            </w:r>
            <w:r w:rsidR="00A6529B">
              <w:rPr>
                <w:rFonts w:ascii="Times New Roman" w:hAnsi="Times New Roman" w:cs="Times New Roman"/>
                <w:sz w:val="26"/>
                <w:szCs w:val="26"/>
              </w:rPr>
              <w:t>-</w:t>
            </w:r>
            <w:r w:rsidR="006F5BC4">
              <w:rPr>
                <w:rFonts w:ascii="Times New Roman" w:hAnsi="Times New Roman" w:cs="Times New Roman"/>
                <w:sz w:val="26"/>
                <w:szCs w:val="26"/>
              </w:rPr>
              <w:t>ник</w:t>
            </w:r>
            <w:r w:rsidR="00A6529B">
              <w:rPr>
                <w:rFonts w:ascii="Times New Roman" w:hAnsi="Times New Roman" w:cs="Times New Roman"/>
                <w:sz w:val="26"/>
                <w:szCs w:val="26"/>
              </w:rPr>
              <w:t>и</w:t>
            </w:r>
            <w:proofErr w:type="spellEnd"/>
            <w:r w:rsidR="006F5BC4">
              <w:rPr>
                <w:rFonts w:ascii="Times New Roman" w:hAnsi="Times New Roman" w:cs="Times New Roman"/>
                <w:sz w:val="26"/>
                <w:szCs w:val="26"/>
              </w:rPr>
              <w:t xml:space="preserve"> элек</w:t>
            </w:r>
            <w:r w:rsidRPr="006F5BC4">
              <w:rPr>
                <w:rFonts w:ascii="Times New Roman" w:hAnsi="Times New Roman" w:cs="Times New Roman"/>
                <w:sz w:val="26"/>
                <w:szCs w:val="26"/>
              </w:rPr>
              <w:t>тро</w:t>
            </w:r>
            <w:r w:rsidR="006F5BC4">
              <w:rPr>
                <w:rFonts w:ascii="Times New Roman" w:hAnsi="Times New Roman" w:cs="Times New Roman"/>
                <w:sz w:val="26"/>
                <w:szCs w:val="26"/>
              </w:rPr>
              <w:t>с</w:t>
            </w:r>
            <w:r w:rsidRPr="006F5BC4">
              <w:rPr>
                <w:rFonts w:ascii="Times New Roman" w:hAnsi="Times New Roman" w:cs="Times New Roman"/>
                <w:sz w:val="26"/>
                <w:szCs w:val="26"/>
              </w:rPr>
              <w:t>танци</w:t>
            </w:r>
            <w:r w:rsidR="00A6529B">
              <w:rPr>
                <w:rFonts w:ascii="Times New Roman" w:hAnsi="Times New Roman" w:cs="Times New Roman"/>
                <w:sz w:val="26"/>
                <w:szCs w:val="26"/>
              </w:rPr>
              <w:t>й</w:t>
            </w:r>
            <w:r w:rsidRPr="006F5BC4">
              <w:rPr>
                <w:rFonts w:ascii="Times New Roman" w:hAnsi="Times New Roman" w:cs="Times New Roman"/>
                <w:sz w:val="26"/>
                <w:szCs w:val="26"/>
              </w:rPr>
              <w:t xml:space="preserve">, электрики, аккумуляторщики, радио-механики, кабельщики-монтажники, линейные надсмотрщики кабельных линий связи, техники и механики всех специальностей войск связи, специалисты ремонтных подразделений, </w:t>
            </w:r>
            <w:proofErr w:type="spellStart"/>
            <w:r w:rsidRPr="006F5BC4">
              <w:rPr>
                <w:rFonts w:ascii="Times New Roman" w:hAnsi="Times New Roman" w:cs="Times New Roman"/>
                <w:sz w:val="26"/>
                <w:szCs w:val="26"/>
              </w:rPr>
              <w:t>началь-ники</w:t>
            </w:r>
            <w:proofErr w:type="spellEnd"/>
            <w:r w:rsidRPr="006F5BC4">
              <w:rPr>
                <w:rFonts w:ascii="Times New Roman" w:hAnsi="Times New Roman" w:cs="Times New Roman"/>
                <w:sz w:val="26"/>
                <w:szCs w:val="26"/>
              </w:rPr>
              <w:t xml:space="preserve"> групп (инженеры) ремонта и технического обслуживания средств автоматизации, </w:t>
            </w:r>
            <w:proofErr w:type="spellStart"/>
            <w:r w:rsidRPr="006F5BC4">
              <w:rPr>
                <w:rFonts w:ascii="Times New Roman" w:hAnsi="Times New Roman" w:cs="Times New Roman"/>
                <w:sz w:val="26"/>
                <w:szCs w:val="26"/>
              </w:rPr>
              <w:t>началь-ники</w:t>
            </w:r>
            <w:proofErr w:type="spellEnd"/>
            <w:r w:rsidRPr="006F5BC4">
              <w:rPr>
                <w:rFonts w:ascii="Times New Roman" w:hAnsi="Times New Roman" w:cs="Times New Roman"/>
                <w:sz w:val="26"/>
                <w:szCs w:val="26"/>
              </w:rPr>
              <w:t xml:space="preserve"> аппаратных и </w:t>
            </w:r>
            <w:proofErr w:type="spellStart"/>
            <w:r w:rsidRPr="006F5BC4">
              <w:rPr>
                <w:rFonts w:ascii="Times New Roman" w:hAnsi="Times New Roman" w:cs="Times New Roman"/>
                <w:sz w:val="26"/>
                <w:szCs w:val="26"/>
              </w:rPr>
              <w:t>ра-диоузлов</w:t>
            </w:r>
            <w:proofErr w:type="spellEnd"/>
            <w:r w:rsidRPr="006F5BC4">
              <w:rPr>
                <w:rFonts w:ascii="Times New Roman" w:hAnsi="Times New Roman" w:cs="Times New Roman"/>
                <w:sz w:val="26"/>
                <w:szCs w:val="26"/>
              </w:rPr>
              <w:t xml:space="preserve">, лица, ответственные за электрохозяйство </w:t>
            </w:r>
            <w:r w:rsidRPr="006F5BC4">
              <w:rPr>
                <w:rFonts w:ascii="Times New Roman" w:hAnsi="Times New Roman" w:cs="Times New Roman"/>
                <w:sz w:val="26"/>
                <w:szCs w:val="26"/>
              </w:rPr>
              <w:lastRenderedPageBreak/>
              <w:t>подразделений</w:t>
            </w:r>
          </w:p>
          <w:p w:rsidR="00C412C8" w:rsidRPr="006F5BC4" w:rsidRDefault="00C412C8" w:rsidP="00A309A9">
            <w:pPr>
              <w:shd w:val="clear" w:color="auto" w:fill="FFFFFF"/>
              <w:spacing w:line="220" w:lineRule="exact"/>
              <w:ind w:left="-85" w:right="-68" w:firstLine="119"/>
              <w:rPr>
                <w:rFonts w:ascii="Times New Roman" w:hAnsi="Times New Roman" w:cs="Times New Roman"/>
                <w:sz w:val="26"/>
                <w:szCs w:val="26"/>
              </w:rPr>
            </w:pPr>
          </w:p>
          <w:p w:rsidR="00C412C8" w:rsidRPr="006F5BC4" w:rsidRDefault="00C412C8" w:rsidP="00A309A9">
            <w:pPr>
              <w:shd w:val="clear" w:color="auto" w:fill="FFFFFF"/>
              <w:spacing w:line="220" w:lineRule="exact"/>
              <w:ind w:left="-85" w:right="-68" w:firstLine="119"/>
              <w:rPr>
                <w:rFonts w:ascii="Times New Roman" w:hAnsi="Times New Roman" w:cs="Times New Roman"/>
                <w:sz w:val="26"/>
                <w:szCs w:val="26"/>
              </w:rPr>
            </w:pPr>
          </w:p>
          <w:p w:rsidR="00C412C8" w:rsidRPr="006F5BC4" w:rsidRDefault="00C412C8" w:rsidP="00A309A9">
            <w:pPr>
              <w:shd w:val="clear" w:color="auto" w:fill="FFFFFF"/>
              <w:spacing w:line="220" w:lineRule="exact"/>
              <w:ind w:left="-85" w:right="-68" w:firstLine="119"/>
              <w:rPr>
                <w:rFonts w:ascii="Times New Roman" w:hAnsi="Times New Roman" w:cs="Times New Roman"/>
                <w:sz w:val="26"/>
                <w:szCs w:val="26"/>
              </w:rPr>
            </w:pPr>
          </w:p>
          <w:p w:rsidR="00C412C8" w:rsidRPr="006F5BC4" w:rsidRDefault="00C412C8" w:rsidP="00A309A9">
            <w:pPr>
              <w:shd w:val="clear" w:color="auto" w:fill="FFFFFF"/>
              <w:spacing w:line="220" w:lineRule="exact"/>
              <w:ind w:left="-85" w:right="-68" w:firstLine="119"/>
              <w:rPr>
                <w:rFonts w:ascii="Times New Roman" w:hAnsi="Times New Roman" w:cs="Times New Roman"/>
                <w:sz w:val="26"/>
                <w:szCs w:val="26"/>
              </w:rPr>
            </w:pPr>
          </w:p>
          <w:p w:rsidR="00C412C8" w:rsidRPr="006F5BC4" w:rsidRDefault="00C412C8" w:rsidP="00A309A9">
            <w:pPr>
              <w:shd w:val="clear" w:color="auto" w:fill="FFFFFF"/>
              <w:spacing w:line="220" w:lineRule="exact"/>
              <w:ind w:left="-85" w:right="-68" w:firstLine="119"/>
              <w:rPr>
                <w:rFonts w:ascii="Times New Roman" w:hAnsi="Times New Roman" w:cs="Times New Roman"/>
                <w:sz w:val="26"/>
                <w:szCs w:val="26"/>
              </w:rPr>
            </w:pPr>
          </w:p>
          <w:p w:rsidR="00D72E5F" w:rsidRDefault="00D72E5F" w:rsidP="00A309A9">
            <w:pPr>
              <w:shd w:val="clear" w:color="auto" w:fill="FFFFFF"/>
              <w:spacing w:line="220" w:lineRule="exact"/>
              <w:ind w:left="-85" w:right="-68" w:firstLine="119"/>
              <w:rPr>
                <w:rFonts w:ascii="Times New Roman" w:hAnsi="Times New Roman" w:cs="Times New Roman"/>
                <w:sz w:val="26"/>
                <w:szCs w:val="26"/>
              </w:rPr>
            </w:pPr>
          </w:p>
          <w:p w:rsidR="00C412C8" w:rsidRPr="006F5BC4" w:rsidRDefault="00C412C8" w:rsidP="00A309A9">
            <w:pPr>
              <w:shd w:val="clear" w:color="auto" w:fill="FFFFFF"/>
              <w:tabs>
                <w:tab w:val="left" w:pos="132"/>
              </w:tabs>
              <w:spacing w:line="220" w:lineRule="exact"/>
              <w:ind w:left="-108" w:right="-68" w:firstLine="284"/>
              <w:rPr>
                <w:rFonts w:ascii="Times New Roman" w:hAnsi="Times New Roman" w:cs="Times New Roman"/>
                <w:sz w:val="26"/>
                <w:szCs w:val="26"/>
              </w:rPr>
            </w:pPr>
            <w:r w:rsidRPr="006F5BC4">
              <w:rPr>
                <w:rFonts w:ascii="Times New Roman" w:hAnsi="Times New Roman" w:cs="Times New Roman"/>
                <w:sz w:val="26"/>
                <w:szCs w:val="26"/>
              </w:rPr>
              <w:t>Курсанты выпускных курсов военных учебных заведений Республики Беларусь</w:t>
            </w:r>
          </w:p>
        </w:tc>
        <w:tc>
          <w:tcPr>
            <w:tcW w:w="1843" w:type="dxa"/>
            <w:tcBorders>
              <w:top w:val="single" w:sz="4" w:space="0" w:color="auto"/>
              <w:left w:val="single" w:sz="4" w:space="0" w:color="auto"/>
              <w:bottom w:val="single" w:sz="4" w:space="0" w:color="auto"/>
              <w:right w:val="single" w:sz="4" w:space="0" w:color="auto"/>
            </w:tcBorders>
          </w:tcPr>
          <w:p w:rsidR="000533C4" w:rsidRDefault="000533C4" w:rsidP="006F5BC4">
            <w:pPr>
              <w:shd w:val="clear" w:color="auto" w:fill="FFFFFF"/>
              <w:spacing w:after="120" w:line="220" w:lineRule="exact"/>
              <w:ind w:left="-85" w:right="-68" w:firstLine="261"/>
              <w:rPr>
                <w:rFonts w:ascii="Times New Roman" w:hAnsi="Times New Roman" w:cs="Times New Roman"/>
                <w:b/>
                <w:sz w:val="26"/>
                <w:szCs w:val="26"/>
              </w:rPr>
            </w:pPr>
          </w:p>
          <w:p w:rsidR="00C412C8" w:rsidRPr="006F5BC4" w:rsidRDefault="00C412C8" w:rsidP="006F5BC4">
            <w:pPr>
              <w:shd w:val="clear" w:color="auto" w:fill="FFFFFF"/>
              <w:spacing w:after="120" w:line="220" w:lineRule="exact"/>
              <w:ind w:left="-85" w:right="-68" w:firstLine="261"/>
              <w:rPr>
                <w:rFonts w:ascii="Times New Roman" w:hAnsi="Times New Roman" w:cs="Times New Roman"/>
                <w:sz w:val="26"/>
                <w:szCs w:val="26"/>
              </w:rPr>
            </w:pPr>
            <w:r w:rsidRPr="006F5BC4">
              <w:rPr>
                <w:rFonts w:ascii="Times New Roman" w:hAnsi="Times New Roman" w:cs="Times New Roman"/>
                <w:b/>
                <w:sz w:val="26"/>
                <w:szCs w:val="26"/>
              </w:rPr>
              <w:t>3 месяца</w:t>
            </w:r>
            <w:r w:rsidRPr="006F5BC4">
              <w:rPr>
                <w:rFonts w:ascii="Times New Roman" w:hAnsi="Times New Roman" w:cs="Times New Roman"/>
                <w:sz w:val="26"/>
                <w:szCs w:val="26"/>
              </w:rPr>
              <w:t xml:space="preserve"> в предыдущей группе для лиц, не имеющих среднего обра-зования и про-шедших подготовку в учебном подразделении</w:t>
            </w:r>
          </w:p>
          <w:p w:rsidR="00C412C8" w:rsidRPr="006F5BC4" w:rsidRDefault="00C412C8" w:rsidP="006F5BC4">
            <w:pPr>
              <w:shd w:val="clear" w:color="auto" w:fill="FFFFFF"/>
              <w:spacing w:after="120" w:line="220" w:lineRule="exact"/>
              <w:ind w:left="-85" w:right="-68" w:firstLine="261"/>
              <w:rPr>
                <w:rFonts w:ascii="Times New Roman" w:hAnsi="Times New Roman" w:cs="Times New Roman"/>
                <w:sz w:val="26"/>
                <w:szCs w:val="26"/>
              </w:rPr>
            </w:pPr>
            <w:r w:rsidRPr="006F5BC4">
              <w:rPr>
                <w:rFonts w:ascii="Times New Roman" w:hAnsi="Times New Roman" w:cs="Times New Roman"/>
                <w:b/>
                <w:sz w:val="26"/>
                <w:szCs w:val="26"/>
              </w:rPr>
              <w:t>2 месяца</w:t>
            </w:r>
            <w:r w:rsidRPr="006F5BC4">
              <w:rPr>
                <w:rFonts w:ascii="Times New Roman" w:hAnsi="Times New Roman" w:cs="Times New Roman"/>
                <w:sz w:val="26"/>
                <w:szCs w:val="26"/>
              </w:rPr>
              <w:t xml:space="preserve"> в предыдущей группе для лиц со средним об-разованием и прошедших подготовку в учебном под-разделении</w:t>
            </w:r>
          </w:p>
          <w:p w:rsidR="00347FAD" w:rsidRDefault="00347FAD" w:rsidP="006F5BC4">
            <w:pPr>
              <w:shd w:val="clear" w:color="auto" w:fill="FFFFFF"/>
              <w:spacing w:after="120" w:line="220" w:lineRule="exact"/>
              <w:ind w:left="-85" w:right="-68" w:firstLine="261"/>
              <w:rPr>
                <w:rFonts w:ascii="Times New Roman" w:hAnsi="Times New Roman" w:cs="Times New Roman"/>
                <w:b/>
                <w:sz w:val="26"/>
                <w:szCs w:val="26"/>
              </w:rPr>
            </w:pPr>
          </w:p>
          <w:p w:rsidR="002B7618" w:rsidRPr="006F5BC4" w:rsidRDefault="00C412C8" w:rsidP="006F5BC4">
            <w:pPr>
              <w:shd w:val="clear" w:color="auto" w:fill="FFFFFF"/>
              <w:spacing w:after="120" w:line="220" w:lineRule="exact"/>
              <w:ind w:left="-85" w:right="-68" w:firstLine="261"/>
              <w:rPr>
                <w:rFonts w:ascii="Times New Roman" w:hAnsi="Times New Roman" w:cs="Times New Roman"/>
                <w:sz w:val="26"/>
                <w:szCs w:val="26"/>
              </w:rPr>
            </w:pPr>
            <w:r w:rsidRPr="006F5BC4">
              <w:rPr>
                <w:rFonts w:ascii="Times New Roman" w:hAnsi="Times New Roman" w:cs="Times New Roman"/>
                <w:b/>
                <w:sz w:val="26"/>
                <w:szCs w:val="26"/>
              </w:rPr>
              <w:t>1 месяц</w:t>
            </w:r>
            <w:r w:rsidRPr="006F5BC4">
              <w:rPr>
                <w:rFonts w:ascii="Times New Roman" w:hAnsi="Times New Roman" w:cs="Times New Roman"/>
                <w:sz w:val="26"/>
                <w:szCs w:val="26"/>
              </w:rPr>
              <w:t xml:space="preserve"> в предыдущей группе для лиц </w:t>
            </w:r>
            <w:r w:rsidRPr="006F5BC4">
              <w:rPr>
                <w:rFonts w:ascii="Times New Roman" w:hAnsi="Times New Roman" w:cs="Times New Roman"/>
                <w:sz w:val="26"/>
                <w:szCs w:val="26"/>
              </w:rPr>
              <w:lastRenderedPageBreak/>
              <w:t>со специаль-ным средним и высшим техни-ческим образо-ванием</w:t>
            </w:r>
          </w:p>
          <w:p w:rsidR="002F530B" w:rsidRDefault="002F530B" w:rsidP="002B7618">
            <w:pPr>
              <w:shd w:val="clear" w:color="auto" w:fill="FFFFFF"/>
              <w:spacing w:line="220" w:lineRule="exact"/>
              <w:ind w:left="-84" w:right="-67" w:firstLine="260"/>
              <w:rPr>
                <w:rFonts w:ascii="Times New Roman" w:hAnsi="Times New Roman" w:cs="Times New Roman"/>
                <w:b/>
                <w:sz w:val="26"/>
                <w:szCs w:val="26"/>
              </w:rPr>
            </w:pPr>
          </w:p>
          <w:p w:rsidR="002F530B" w:rsidRDefault="002F530B" w:rsidP="002B7618">
            <w:pPr>
              <w:shd w:val="clear" w:color="auto" w:fill="FFFFFF"/>
              <w:spacing w:line="220" w:lineRule="exact"/>
              <w:ind w:left="-84" w:right="-67" w:firstLine="260"/>
              <w:rPr>
                <w:rFonts w:ascii="Times New Roman" w:hAnsi="Times New Roman" w:cs="Times New Roman"/>
                <w:b/>
                <w:sz w:val="26"/>
                <w:szCs w:val="26"/>
              </w:rPr>
            </w:pPr>
          </w:p>
          <w:p w:rsidR="002F530B" w:rsidRDefault="002F530B" w:rsidP="002B7618">
            <w:pPr>
              <w:shd w:val="clear" w:color="auto" w:fill="FFFFFF"/>
              <w:spacing w:line="220" w:lineRule="exact"/>
              <w:ind w:left="-84" w:right="-67" w:firstLine="260"/>
              <w:rPr>
                <w:rFonts w:ascii="Times New Roman" w:hAnsi="Times New Roman" w:cs="Times New Roman"/>
                <w:b/>
                <w:sz w:val="26"/>
                <w:szCs w:val="26"/>
              </w:rPr>
            </w:pPr>
          </w:p>
          <w:p w:rsidR="00C412C8" w:rsidRPr="006F5BC4" w:rsidRDefault="00C412C8" w:rsidP="002B7618">
            <w:pPr>
              <w:shd w:val="clear" w:color="auto" w:fill="FFFFFF"/>
              <w:spacing w:line="220" w:lineRule="exact"/>
              <w:ind w:left="-84" w:right="-67" w:firstLine="260"/>
              <w:rPr>
                <w:rFonts w:ascii="Times New Roman" w:hAnsi="Times New Roman" w:cs="Times New Roman"/>
                <w:sz w:val="26"/>
                <w:szCs w:val="26"/>
              </w:rPr>
            </w:pPr>
            <w:r w:rsidRPr="006F5BC4">
              <w:rPr>
                <w:rFonts w:ascii="Times New Roman" w:hAnsi="Times New Roman" w:cs="Times New Roman"/>
                <w:b/>
                <w:sz w:val="26"/>
                <w:szCs w:val="26"/>
              </w:rPr>
              <w:t>3 месяца</w:t>
            </w:r>
            <w:r w:rsidRPr="006F5BC4">
              <w:rPr>
                <w:rFonts w:ascii="Times New Roman" w:hAnsi="Times New Roman" w:cs="Times New Roman"/>
                <w:sz w:val="26"/>
                <w:szCs w:val="26"/>
              </w:rPr>
              <w:t xml:space="preserve"> в предыдущей группе</w:t>
            </w:r>
          </w:p>
        </w:tc>
        <w:tc>
          <w:tcPr>
            <w:tcW w:w="4672" w:type="dxa"/>
            <w:tcBorders>
              <w:top w:val="single" w:sz="4" w:space="0" w:color="auto"/>
              <w:left w:val="single" w:sz="4" w:space="0" w:color="auto"/>
              <w:bottom w:val="single" w:sz="4" w:space="0" w:color="auto"/>
              <w:right w:val="single" w:sz="4" w:space="0" w:color="auto"/>
            </w:tcBorders>
          </w:tcPr>
          <w:p w:rsidR="00C412C8" w:rsidRPr="006F5BC4" w:rsidRDefault="00C412C8" w:rsidP="00A309A9">
            <w:pPr>
              <w:shd w:val="clear" w:color="auto" w:fill="FFFFFF"/>
              <w:spacing w:line="220" w:lineRule="exact"/>
              <w:ind w:right="-67" w:firstLine="211"/>
              <w:rPr>
                <w:rFonts w:ascii="Times New Roman" w:hAnsi="Times New Roman" w:cs="Times New Roman"/>
                <w:sz w:val="26"/>
                <w:szCs w:val="26"/>
              </w:rPr>
            </w:pPr>
          </w:p>
          <w:p w:rsidR="00C412C8" w:rsidRPr="006F5BC4" w:rsidRDefault="00C412C8" w:rsidP="00D17F2F">
            <w:pPr>
              <w:shd w:val="clear" w:color="auto" w:fill="FFFFFF"/>
              <w:spacing w:after="0" w:line="220" w:lineRule="exact"/>
              <w:ind w:left="-108" w:right="-67" w:firstLine="210"/>
              <w:rPr>
                <w:rFonts w:ascii="Times New Roman" w:hAnsi="Times New Roman" w:cs="Times New Roman"/>
                <w:sz w:val="26"/>
                <w:szCs w:val="26"/>
              </w:rPr>
            </w:pPr>
            <w:r w:rsidRPr="006F5BC4">
              <w:rPr>
                <w:rFonts w:ascii="Times New Roman" w:hAnsi="Times New Roman" w:cs="Times New Roman"/>
                <w:sz w:val="26"/>
                <w:szCs w:val="26"/>
              </w:rPr>
              <w:t xml:space="preserve">Лица, относящиеся к данной группе, кроме вопросов, перечисленных для лиц, относящихся ко </w:t>
            </w:r>
            <w:r w:rsidRPr="006F5BC4">
              <w:rPr>
                <w:rFonts w:ascii="Times New Roman" w:hAnsi="Times New Roman" w:cs="Times New Roman"/>
                <w:sz w:val="26"/>
                <w:szCs w:val="26"/>
                <w:lang w:val="en-US"/>
              </w:rPr>
              <w:t>II</w:t>
            </w:r>
            <w:r w:rsidRPr="006F5BC4">
              <w:rPr>
                <w:rFonts w:ascii="Times New Roman" w:hAnsi="Times New Roman" w:cs="Times New Roman"/>
                <w:sz w:val="26"/>
                <w:szCs w:val="26"/>
              </w:rPr>
              <w:t xml:space="preserve"> группе, должны твердо знать:</w:t>
            </w:r>
          </w:p>
          <w:p w:rsidR="00C412C8" w:rsidRPr="006F5BC4" w:rsidRDefault="00C412C8" w:rsidP="00D17F2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 xml:space="preserve">основы электротехники в объеме, необходимом для эксплуатации </w:t>
            </w:r>
            <w:r w:rsidR="00D72E5F">
              <w:rPr>
                <w:rFonts w:ascii="Times New Roman" w:hAnsi="Times New Roman" w:cs="Times New Roman"/>
                <w:sz w:val="26"/>
                <w:szCs w:val="26"/>
              </w:rPr>
              <w:t>ЭУ</w:t>
            </w:r>
            <w:r w:rsidRPr="006F5BC4">
              <w:rPr>
                <w:rFonts w:ascii="Times New Roman" w:hAnsi="Times New Roman" w:cs="Times New Roman"/>
                <w:sz w:val="26"/>
                <w:szCs w:val="26"/>
              </w:rPr>
              <w:t>;</w:t>
            </w:r>
          </w:p>
          <w:p w:rsidR="00C412C8" w:rsidRPr="006F5BC4" w:rsidRDefault="00C412C8" w:rsidP="00D17F2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 xml:space="preserve">организационные и технические мероприятия по обеспечению безопасности выполнения работ в </w:t>
            </w:r>
            <w:r w:rsidR="00D72E5F">
              <w:rPr>
                <w:rFonts w:ascii="Times New Roman" w:hAnsi="Times New Roman" w:cs="Times New Roman"/>
                <w:sz w:val="26"/>
                <w:szCs w:val="26"/>
              </w:rPr>
              <w:t>ЭУ</w:t>
            </w:r>
            <w:r w:rsidRPr="006F5BC4">
              <w:rPr>
                <w:rFonts w:ascii="Times New Roman" w:hAnsi="Times New Roman" w:cs="Times New Roman"/>
                <w:sz w:val="26"/>
                <w:szCs w:val="26"/>
              </w:rPr>
              <w:t xml:space="preserve"> напряжением до 1 000 В;</w:t>
            </w:r>
          </w:p>
          <w:p w:rsidR="00C412C8" w:rsidRPr="006F5BC4" w:rsidRDefault="00C412C8" w:rsidP="00D17F2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 xml:space="preserve">перечни работ, выполняемых по нарядам и распоряжениям на </w:t>
            </w:r>
            <w:r w:rsidR="00D72E5F">
              <w:rPr>
                <w:rFonts w:ascii="Times New Roman" w:hAnsi="Times New Roman" w:cs="Times New Roman"/>
                <w:sz w:val="26"/>
                <w:szCs w:val="26"/>
              </w:rPr>
              <w:t>ЭУ</w:t>
            </w:r>
            <w:r w:rsidRPr="006F5BC4">
              <w:rPr>
                <w:rFonts w:ascii="Times New Roman" w:hAnsi="Times New Roman" w:cs="Times New Roman"/>
                <w:sz w:val="26"/>
                <w:szCs w:val="26"/>
              </w:rPr>
              <w:t>;</w:t>
            </w:r>
          </w:p>
          <w:p w:rsidR="00C412C8" w:rsidRPr="006F5BC4" w:rsidRDefault="00C412C8" w:rsidP="00D17F2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порядок выполнения работ по нарядам и распоряжениям;</w:t>
            </w:r>
          </w:p>
          <w:p w:rsidR="00C412C8" w:rsidRPr="006F5BC4" w:rsidRDefault="00C412C8" w:rsidP="00D17F2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мероприятия по обеспечению без-</w:t>
            </w:r>
            <w:r w:rsidR="006F5BC4">
              <w:rPr>
                <w:rFonts w:ascii="Times New Roman" w:hAnsi="Times New Roman" w:cs="Times New Roman"/>
                <w:sz w:val="26"/>
                <w:szCs w:val="26"/>
              </w:rPr>
              <w:t>о</w:t>
            </w:r>
            <w:r w:rsidRPr="006F5BC4">
              <w:rPr>
                <w:rFonts w:ascii="Times New Roman" w:hAnsi="Times New Roman" w:cs="Times New Roman"/>
                <w:sz w:val="26"/>
                <w:szCs w:val="26"/>
              </w:rPr>
              <w:t xml:space="preserve">пасности работ на токоведущих частях, находящихся под напряжением в </w:t>
            </w:r>
            <w:r w:rsidR="00D72E5F">
              <w:rPr>
                <w:rFonts w:ascii="Times New Roman" w:hAnsi="Times New Roman" w:cs="Times New Roman"/>
                <w:sz w:val="26"/>
                <w:szCs w:val="26"/>
              </w:rPr>
              <w:t>ЭУ</w:t>
            </w:r>
            <w:r w:rsidRPr="006F5BC4">
              <w:rPr>
                <w:rFonts w:ascii="Times New Roman" w:hAnsi="Times New Roman" w:cs="Times New Roman"/>
                <w:sz w:val="26"/>
                <w:szCs w:val="26"/>
              </w:rPr>
              <w:t xml:space="preserve"> до 1 000 В;</w:t>
            </w:r>
          </w:p>
          <w:p w:rsidR="00C412C8" w:rsidRPr="006F5BC4" w:rsidRDefault="00C412C8" w:rsidP="00D17F2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порядок отключения аппаратуры, вывешивания запрещающих плакатов, проверки отсутствия напряжения, наложения и снятия переносных зазем</w:t>
            </w:r>
            <w:r w:rsidR="007357D9">
              <w:rPr>
                <w:rFonts w:ascii="Times New Roman" w:hAnsi="Times New Roman" w:cs="Times New Roman"/>
                <w:sz w:val="26"/>
                <w:szCs w:val="26"/>
              </w:rPr>
              <w:t>-</w:t>
            </w:r>
            <w:r w:rsidRPr="006F5BC4">
              <w:rPr>
                <w:rFonts w:ascii="Times New Roman" w:hAnsi="Times New Roman" w:cs="Times New Roman"/>
                <w:sz w:val="26"/>
                <w:szCs w:val="26"/>
              </w:rPr>
              <w:t xml:space="preserve">лений в </w:t>
            </w:r>
            <w:r w:rsidR="00D72E5F">
              <w:rPr>
                <w:rFonts w:ascii="Times New Roman" w:hAnsi="Times New Roman" w:cs="Times New Roman"/>
                <w:sz w:val="26"/>
                <w:szCs w:val="26"/>
              </w:rPr>
              <w:t>ЭУ</w:t>
            </w:r>
            <w:r w:rsidRPr="006F5BC4">
              <w:rPr>
                <w:rFonts w:ascii="Times New Roman" w:hAnsi="Times New Roman" w:cs="Times New Roman"/>
                <w:sz w:val="26"/>
                <w:szCs w:val="26"/>
              </w:rPr>
              <w:t>;</w:t>
            </w:r>
          </w:p>
          <w:p w:rsidR="00C412C8" w:rsidRPr="006F5BC4" w:rsidRDefault="00C412C8" w:rsidP="00D17F2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 xml:space="preserve">правила и требования безопасности </w:t>
            </w:r>
            <w:r w:rsidRPr="006F5BC4">
              <w:rPr>
                <w:rFonts w:ascii="Times New Roman" w:hAnsi="Times New Roman" w:cs="Times New Roman"/>
                <w:sz w:val="26"/>
                <w:szCs w:val="26"/>
              </w:rPr>
              <w:lastRenderedPageBreak/>
              <w:t>при проведении земляных работ;</w:t>
            </w:r>
          </w:p>
          <w:p w:rsidR="00C412C8" w:rsidRPr="006F5BC4" w:rsidRDefault="00C412C8" w:rsidP="00D17F2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 xml:space="preserve">обязанности руководителя работ, кон-тролирующего и допускающего при работе в </w:t>
            </w:r>
            <w:r w:rsidR="00D72E5F">
              <w:rPr>
                <w:rFonts w:ascii="Times New Roman" w:hAnsi="Times New Roman" w:cs="Times New Roman"/>
                <w:sz w:val="26"/>
                <w:szCs w:val="26"/>
              </w:rPr>
              <w:t>ЭУ</w:t>
            </w:r>
            <w:r w:rsidRPr="006F5BC4">
              <w:rPr>
                <w:rFonts w:ascii="Times New Roman" w:hAnsi="Times New Roman" w:cs="Times New Roman"/>
                <w:sz w:val="26"/>
                <w:szCs w:val="26"/>
              </w:rPr>
              <w:t>;</w:t>
            </w:r>
          </w:p>
          <w:p w:rsidR="00C412C8" w:rsidRPr="006F5BC4" w:rsidRDefault="00C412C8" w:rsidP="00D17F2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Правила и требования безопасности при выполнении работ на воздушных линиях связи, пересекающихся с воз-душными линиями электропередачи;</w:t>
            </w:r>
          </w:p>
          <w:p w:rsidR="00C412C8" w:rsidRPr="006F5BC4" w:rsidRDefault="00C412C8" w:rsidP="00D72E5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 xml:space="preserve">требования безопасности при обслу-живании </w:t>
            </w:r>
            <w:r w:rsidR="00D72E5F">
              <w:rPr>
                <w:rFonts w:ascii="Times New Roman" w:hAnsi="Times New Roman" w:cs="Times New Roman"/>
                <w:sz w:val="26"/>
                <w:szCs w:val="26"/>
              </w:rPr>
              <w:t>ЭУ</w:t>
            </w:r>
            <w:r w:rsidRPr="006F5BC4">
              <w:rPr>
                <w:rFonts w:ascii="Times New Roman" w:hAnsi="Times New Roman" w:cs="Times New Roman"/>
                <w:sz w:val="26"/>
                <w:szCs w:val="26"/>
              </w:rPr>
              <w:t xml:space="preserve"> в объеме возложенных обязанностей</w:t>
            </w:r>
          </w:p>
        </w:tc>
      </w:tr>
      <w:tr w:rsidR="00C412C8" w:rsidRPr="00AF241C" w:rsidTr="00D72E5F">
        <w:trPr>
          <w:trHeight w:val="6419"/>
        </w:trPr>
        <w:tc>
          <w:tcPr>
            <w:tcW w:w="2977" w:type="dxa"/>
            <w:tcBorders>
              <w:top w:val="single" w:sz="4" w:space="0" w:color="auto"/>
              <w:left w:val="single" w:sz="4" w:space="0" w:color="auto"/>
              <w:bottom w:val="single" w:sz="4" w:space="0" w:color="auto"/>
              <w:right w:val="single" w:sz="4" w:space="0" w:color="auto"/>
            </w:tcBorders>
            <w:hideMark/>
          </w:tcPr>
          <w:p w:rsidR="00C412C8" w:rsidRPr="006F5BC4" w:rsidRDefault="00C412C8" w:rsidP="00A309A9">
            <w:pPr>
              <w:shd w:val="clear" w:color="auto" w:fill="FFFFFF"/>
              <w:spacing w:line="220" w:lineRule="exact"/>
              <w:ind w:left="-84" w:right="-67" w:firstLine="709"/>
              <w:rPr>
                <w:rFonts w:ascii="Times New Roman" w:hAnsi="Times New Roman" w:cs="Times New Roman"/>
                <w:sz w:val="26"/>
                <w:szCs w:val="26"/>
              </w:rPr>
            </w:pPr>
            <w:r w:rsidRPr="006F5BC4">
              <w:rPr>
                <w:rFonts w:ascii="Times New Roman" w:hAnsi="Times New Roman" w:cs="Times New Roman"/>
                <w:sz w:val="26"/>
                <w:szCs w:val="26"/>
                <w:lang w:val="en-US"/>
              </w:rPr>
              <w:lastRenderedPageBreak/>
              <w:t>IV</w:t>
            </w:r>
          </w:p>
          <w:p w:rsidR="00C412C8" w:rsidRPr="006F5BC4" w:rsidRDefault="00C412C8" w:rsidP="00A04B34">
            <w:pPr>
              <w:shd w:val="clear" w:color="auto" w:fill="FFFFFF"/>
              <w:spacing w:line="220" w:lineRule="exact"/>
              <w:ind w:left="-85" w:right="-68" w:firstLine="261"/>
              <w:rPr>
                <w:rFonts w:ascii="Times New Roman" w:hAnsi="Times New Roman" w:cs="Times New Roman"/>
                <w:sz w:val="26"/>
                <w:szCs w:val="26"/>
              </w:rPr>
            </w:pPr>
            <w:proofErr w:type="gramStart"/>
            <w:r w:rsidRPr="006F5BC4">
              <w:rPr>
                <w:rFonts w:ascii="Times New Roman" w:hAnsi="Times New Roman" w:cs="Times New Roman"/>
                <w:sz w:val="26"/>
                <w:szCs w:val="26"/>
              </w:rPr>
              <w:t>Специалисты по охране труда, начальники центров, начальники отделений технического обслуживания, старшие инженеры (инженеры) телефонных, телеграф-ных центров, приемных радиоцентров, центров комплексов средств автоматизации (далее – КСА)</w:t>
            </w:r>
            <w:r w:rsidR="00A04B34">
              <w:rPr>
                <w:rFonts w:ascii="Times New Roman" w:hAnsi="Times New Roman" w:cs="Times New Roman"/>
                <w:sz w:val="26"/>
                <w:szCs w:val="26"/>
              </w:rPr>
              <w:t>,</w:t>
            </w:r>
            <w:r w:rsidRPr="006F5BC4">
              <w:rPr>
                <w:rFonts w:ascii="Times New Roman" w:hAnsi="Times New Roman" w:cs="Times New Roman"/>
                <w:sz w:val="26"/>
                <w:szCs w:val="26"/>
              </w:rPr>
              <w:t xml:space="preserve"> начальники смен передающих </w:t>
            </w:r>
            <w:proofErr w:type="spellStart"/>
            <w:r w:rsidRPr="006F5BC4">
              <w:rPr>
                <w:rFonts w:ascii="Times New Roman" w:hAnsi="Times New Roman" w:cs="Times New Roman"/>
                <w:sz w:val="26"/>
                <w:szCs w:val="26"/>
              </w:rPr>
              <w:t>радиоцент</w:t>
            </w:r>
            <w:proofErr w:type="spellEnd"/>
            <w:r w:rsidRPr="006F5BC4">
              <w:rPr>
                <w:rFonts w:ascii="Times New Roman" w:hAnsi="Times New Roman" w:cs="Times New Roman"/>
                <w:sz w:val="26"/>
                <w:szCs w:val="26"/>
              </w:rPr>
              <w:t xml:space="preserve">-ров, центров КСА, </w:t>
            </w:r>
            <w:proofErr w:type="spellStart"/>
            <w:r w:rsidRPr="006F5BC4">
              <w:rPr>
                <w:rFonts w:ascii="Times New Roman" w:hAnsi="Times New Roman" w:cs="Times New Roman"/>
                <w:sz w:val="26"/>
                <w:szCs w:val="26"/>
              </w:rPr>
              <w:t>нача-льники</w:t>
            </w:r>
            <w:proofErr w:type="spellEnd"/>
            <w:r w:rsidRPr="006F5BC4">
              <w:rPr>
                <w:rFonts w:ascii="Times New Roman" w:hAnsi="Times New Roman" w:cs="Times New Roman"/>
                <w:sz w:val="26"/>
                <w:szCs w:val="26"/>
              </w:rPr>
              <w:t xml:space="preserve"> радиостанций большой и средней </w:t>
            </w:r>
            <w:proofErr w:type="spellStart"/>
            <w:r w:rsidRPr="006F5BC4">
              <w:rPr>
                <w:rFonts w:ascii="Times New Roman" w:hAnsi="Times New Roman" w:cs="Times New Roman"/>
                <w:sz w:val="26"/>
                <w:szCs w:val="26"/>
              </w:rPr>
              <w:t>мощ-ности</w:t>
            </w:r>
            <w:proofErr w:type="spellEnd"/>
            <w:r w:rsidRPr="006F5BC4">
              <w:rPr>
                <w:rFonts w:ascii="Times New Roman" w:hAnsi="Times New Roman" w:cs="Times New Roman"/>
                <w:sz w:val="26"/>
                <w:szCs w:val="26"/>
              </w:rPr>
              <w:t xml:space="preserve">, техники и </w:t>
            </w:r>
            <w:proofErr w:type="spellStart"/>
            <w:r w:rsidRPr="006F5BC4">
              <w:rPr>
                <w:rFonts w:ascii="Times New Roman" w:hAnsi="Times New Roman" w:cs="Times New Roman"/>
                <w:sz w:val="26"/>
                <w:szCs w:val="26"/>
              </w:rPr>
              <w:t>помощ-ники</w:t>
            </w:r>
            <w:proofErr w:type="spellEnd"/>
            <w:r w:rsidRPr="006F5BC4">
              <w:rPr>
                <w:rFonts w:ascii="Times New Roman" w:hAnsi="Times New Roman" w:cs="Times New Roman"/>
                <w:sz w:val="26"/>
                <w:szCs w:val="26"/>
              </w:rPr>
              <w:t xml:space="preserve"> начальников радио-станций большой и сред-ней мощности, </w:t>
            </w:r>
            <w:proofErr w:type="spellStart"/>
            <w:r w:rsidRPr="006F5BC4">
              <w:rPr>
                <w:rFonts w:ascii="Times New Roman" w:hAnsi="Times New Roman" w:cs="Times New Roman"/>
                <w:sz w:val="26"/>
                <w:szCs w:val="26"/>
              </w:rPr>
              <w:t>началь-ники</w:t>
            </w:r>
            <w:proofErr w:type="spellEnd"/>
            <w:r w:rsidRPr="006F5BC4">
              <w:rPr>
                <w:rFonts w:ascii="Times New Roman" w:hAnsi="Times New Roman" w:cs="Times New Roman"/>
                <w:sz w:val="26"/>
                <w:szCs w:val="26"/>
              </w:rPr>
              <w:t xml:space="preserve"> радиорелейных, тропосферных станций и станций космической связи, лицо, ответствен-</w:t>
            </w:r>
            <w:proofErr w:type="spellStart"/>
            <w:r w:rsidRPr="006F5BC4">
              <w:rPr>
                <w:rFonts w:ascii="Times New Roman" w:hAnsi="Times New Roman" w:cs="Times New Roman"/>
                <w:sz w:val="26"/>
                <w:szCs w:val="26"/>
              </w:rPr>
              <w:t>ное</w:t>
            </w:r>
            <w:proofErr w:type="spellEnd"/>
            <w:r w:rsidRPr="006F5BC4">
              <w:rPr>
                <w:rFonts w:ascii="Times New Roman" w:hAnsi="Times New Roman" w:cs="Times New Roman"/>
                <w:sz w:val="26"/>
                <w:szCs w:val="26"/>
              </w:rPr>
              <w:t xml:space="preserve"> за электрохозяйство (при наличии </w:t>
            </w:r>
            <w:r w:rsidR="00D72E5F">
              <w:rPr>
                <w:rFonts w:ascii="Times New Roman" w:hAnsi="Times New Roman" w:cs="Times New Roman"/>
                <w:sz w:val="26"/>
                <w:szCs w:val="26"/>
              </w:rPr>
              <w:t>ЭУ</w:t>
            </w:r>
            <w:proofErr w:type="gramEnd"/>
            <w:r w:rsidRPr="006F5BC4">
              <w:rPr>
                <w:rFonts w:ascii="Times New Roman" w:hAnsi="Times New Roman" w:cs="Times New Roman"/>
                <w:sz w:val="26"/>
                <w:szCs w:val="26"/>
              </w:rPr>
              <w:t xml:space="preserve"> напряжением до1000 В)</w:t>
            </w:r>
          </w:p>
        </w:tc>
        <w:tc>
          <w:tcPr>
            <w:tcW w:w="1843" w:type="dxa"/>
            <w:tcBorders>
              <w:top w:val="single" w:sz="4" w:space="0" w:color="auto"/>
              <w:left w:val="single" w:sz="4" w:space="0" w:color="auto"/>
              <w:bottom w:val="single" w:sz="4" w:space="0" w:color="auto"/>
              <w:right w:val="single" w:sz="4" w:space="0" w:color="auto"/>
            </w:tcBorders>
          </w:tcPr>
          <w:p w:rsidR="00C412C8" w:rsidRPr="006F5BC4" w:rsidRDefault="00C412C8" w:rsidP="00A309A9">
            <w:pPr>
              <w:shd w:val="clear" w:color="auto" w:fill="FFFFFF"/>
              <w:spacing w:line="220" w:lineRule="exact"/>
              <w:ind w:left="-84" w:right="-67" w:firstLine="119"/>
              <w:rPr>
                <w:rFonts w:ascii="Times New Roman" w:hAnsi="Times New Roman" w:cs="Times New Roman"/>
                <w:sz w:val="26"/>
                <w:szCs w:val="26"/>
              </w:rPr>
            </w:pPr>
          </w:p>
          <w:p w:rsidR="00C412C8" w:rsidRPr="006F5BC4" w:rsidRDefault="00C412C8" w:rsidP="00A309A9">
            <w:pPr>
              <w:shd w:val="clear" w:color="auto" w:fill="FFFFFF"/>
              <w:spacing w:line="220" w:lineRule="exact"/>
              <w:ind w:left="-84" w:right="-67" w:firstLine="260"/>
              <w:rPr>
                <w:rFonts w:ascii="Times New Roman" w:hAnsi="Times New Roman" w:cs="Times New Roman"/>
                <w:sz w:val="26"/>
                <w:szCs w:val="26"/>
              </w:rPr>
            </w:pPr>
            <w:r w:rsidRPr="006F5BC4">
              <w:rPr>
                <w:rFonts w:ascii="Times New Roman" w:hAnsi="Times New Roman" w:cs="Times New Roman"/>
                <w:b/>
                <w:sz w:val="26"/>
                <w:szCs w:val="26"/>
              </w:rPr>
              <w:t>3 месяца</w:t>
            </w:r>
            <w:r w:rsidRPr="006F5BC4">
              <w:rPr>
                <w:rFonts w:ascii="Times New Roman" w:hAnsi="Times New Roman" w:cs="Times New Roman"/>
                <w:sz w:val="26"/>
                <w:szCs w:val="26"/>
              </w:rPr>
              <w:t xml:space="preserve"> в предыдущей группе для лиц со средним образованием и прошедших специальное обучение в учебном подразделении</w:t>
            </w:r>
          </w:p>
          <w:p w:rsidR="00C412C8" w:rsidRPr="006F5BC4" w:rsidRDefault="00C412C8" w:rsidP="00A309A9">
            <w:pPr>
              <w:shd w:val="clear" w:color="auto" w:fill="FFFFFF"/>
              <w:spacing w:line="220" w:lineRule="exact"/>
              <w:ind w:left="-84" w:right="-67" w:firstLine="260"/>
              <w:rPr>
                <w:rFonts w:ascii="Times New Roman" w:hAnsi="Times New Roman" w:cs="Times New Roman"/>
                <w:sz w:val="26"/>
                <w:szCs w:val="26"/>
              </w:rPr>
            </w:pPr>
            <w:r w:rsidRPr="006F5BC4">
              <w:rPr>
                <w:rFonts w:ascii="Times New Roman" w:hAnsi="Times New Roman" w:cs="Times New Roman"/>
                <w:b/>
                <w:sz w:val="26"/>
                <w:szCs w:val="26"/>
              </w:rPr>
              <w:t>2 месяца</w:t>
            </w:r>
            <w:r w:rsidRPr="006F5BC4">
              <w:rPr>
                <w:rFonts w:ascii="Times New Roman" w:hAnsi="Times New Roman" w:cs="Times New Roman"/>
                <w:sz w:val="26"/>
                <w:szCs w:val="26"/>
              </w:rPr>
              <w:t xml:space="preserve"> в предыдущей группе для лиц со специаль-ным средним и высшим техни-ческим образо-ванием</w:t>
            </w:r>
          </w:p>
          <w:p w:rsidR="00C412C8" w:rsidRPr="006F5BC4" w:rsidRDefault="00C412C8" w:rsidP="00A309A9">
            <w:pPr>
              <w:shd w:val="clear" w:color="auto" w:fill="FFFFFF"/>
              <w:spacing w:line="220" w:lineRule="exact"/>
              <w:ind w:left="-84" w:right="-67" w:firstLine="119"/>
              <w:rPr>
                <w:rFonts w:ascii="Times New Roman" w:hAnsi="Times New Roman" w:cs="Times New Roman"/>
                <w:sz w:val="26"/>
                <w:szCs w:val="26"/>
              </w:rPr>
            </w:pPr>
          </w:p>
        </w:tc>
        <w:tc>
          <w:tcPr>
            <w:tcW w:w="4672" w:type="dxa"/>
            <w:tcBorders>
              <w:top w:val="single" w:sz="4" w:space="0" w:color="auto"/>
              <w:left w:val="single" w:sz="4" w:space="0" w:color="auto"/>
              <w:bottom w:val="single" w:sz="4" w:space="0" w:color="auto"/>
              <w:right w:val="single" w:sz="4" w:space="0" w:color="auto"/>
            </w:tcBorders>
          </w:tcPr>
          <w:p w:rsidR="00C412C8" w:rsidRPr="006F5BC4" w:rsidRDefault="00C412C8" w:rsidP="00A309A9">
            <w:pPr>
              <w:shd w:val="clear" w:color="auto" w:fill="FFFFFF"/>
              <w:spacing w:line="220" w:lineRule="exact"/>
              <w:ind w:left="-84" w:right="-67" w:firstLine="211"/>
              <w:rPr>
                <w:rFonts w:ascii="Times New Roman" w:hAnsi="Times New Roman" w:cs="Times New Roman"/>
                <w:sz w:val="26"/>
                <w:szCs w:val="26"/>
              </w:rPr>
            </w:pPr>
          </w:p>
          <w:p w:rsidR="00C412C8" w:rsidRPr="006F5BC4" w:rsidRDefault="00C412C8" w:rsidP="00D17F2F">
            <w:pPr>
              <w:shd w:val="clear" w:color="auto" w:fill="FFFFFF"/>
              <w:spacing w:after="0" w:line="220" w:lineRule="exact"/>
              <w:ind w:left="-84" w:right="-67" w:firstLine="210"/>
              <w:rPr>
                <w:rFonts w:ascii="Times New Roman" w:hAnsi="Times New Roman" w:cs="Times New Roman"/>
                <w:sz w:val="26"/>
                <w:szCs w:val="26"/>
              </w:rPr>
            </w:pPr>
            <w:r w:rsidRPr="006F5BC4">
              <w:rPr>
                <w:rFonts w:ascii="Times New Roman" w:hAnsi="Times New Roman" w:cs="Times New Roman"/>
                <w:sz w:val="26"/>
                <w:szCs w:val="26"/>
              </w:rPr>
              <w:t xml:space="preserve">Лица, относящиеся к данной группе, кроме вопросов, перечисленных для лиц, относящихся к </w:t>
            </w:r>
            <w:r w:rsidRPr="006F5BC4">
              <w:rPr>
                <w:rFonts w:ascii="Times New Roman" w:hAnsi="Times New Roman" w:cs="Times New Roman"/>
                <w:sz w:val="26"/>
                <w:szCs w:val="26"/>
                <w:lang w:val="en-US"/>
              </w:rPr>
              <w:t>III</w:t>
            </w:r>
            <w:r w:rsidRPr="006F5BC4">
              <w:rPr>
                <w:rFonts w:ascii="Times New Roman" w:hAnsi="Times New Roman" w:cs="Times New Roman"/>
                <w:sz w:val="26"/>
                <w:szCs w:val="26"/>
              </w:rPr>
              <w:t xml:space="preserve"> группе, должны твердо знать:</w:t>
            </w:r>
          </w:p>
          <w:p w:rsidR="00C412C8" w:rsidRPr="006F5BC4" w:rsidRDefault="00C412C8" w:rsidP="00D17F2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 xml:space="preserve">требования электробезопасности при эксплуатации </w:t>
            </w:r>
            <w:r w:rsidR="00D72E5F">
              <w:rPr>
                <w:rFonts w:ascii="Times New Roman" w:hAnsi="Times New Roman" w:cs="Times New Roman"/>
                <w:sz w:val="26"/>
                <w:szCs w:val="26"/>
              </w:rPr>
              <w:t>ЭУ</w:t>
            </w:r>
            <w:r w:rsidRPr="006F5BC4">
              <w:rPr>
                <w:rFonts w:ascii="Times New Roman" w:hAnsi="Times New Roman" w:cs="Times New Roman"/>
                <w:sz w:val="26"/>
                <w:szCs w:val="26"/>
              </w:rPr>
              <w:t xml:space="preserve"> в полном объеме;</w:t>
            </w:r>
          </w:p>
          <w:p w:rsidR="00C412C8" w:rsidRPr="006F5BC4" w:rsidRDefault="00C412C8" w:rsidP="00D17F2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 xml:space="preserve">организационно-технические мероп-риятия по обеспечению безопасности выполнения работ в </w:t>
            </w:r>
            <w:r w:rsidR="00D72E5F">
              <w:rPr>
                <w:rFonts w:ascii="Times New Roman" w:hAnsi="Times New Roman" w:cs="Times New Roman"/>
                <w:sz w:val="26"/>
                <w:szCs w:val="26"/>
              </w:rPr>
              <w:t>ЭУ</w:t>
            </w:r>
            <w:r w:rsidRPr="006F5BC4">
              <w:rPr>
                <w:rFonts w:ascii="Times New Roman" w:hAnsi="Times New Roman" w:cs="Times New Roman"/>
                <w:sz w:val="26"/>
                <w:szCs w:val="26"/>
              </w:rPr>
              <w:t>;</w:t>
            </w:r>
          </w:p>
          <w:p w:rsidR="00C412C8" w:rsidRPr="006F5BC4" w:rsidRDefault="00C412C8" w:rsidP="00D17F2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порядок выдачи и оформления наряда на выполнение работ;</w:t>
            </w:r>
          </w:p>
          <w:p w:rsidR="00C412C8" w:rsidRPr="006F5BC4" w:rsidRDefault="00C412C8" w:rsidP="00D17F2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порядок допуска л</w:t>
            </w:r>
            <w:r w:rsidR="00527823">
              <w:rPr>
                <w:rFonts w:ascii="Times New Roman" w:hAnsi="Times New Roman" w:cs="Times New Roman"/>
                <w:sz w:val="26"/>
                <w:szCs w:val="26"/>
              </w:rPr>
              <w:t>/</w:t>
            </w:r>
            <w:proofErr w:type="gramStart"/>
            <w:r w:rsidRPr="006F5BC4">
              <w:rPr>
                <w:rFonts w:ascii="Times New Roman" w:hAnsi="Times New Roman" w:cs="Times New Roman"/>
                <w:sz w:val="26"/>
                <w:szCs w:val="26"/>
              </w:rPr>
              <w:t>с</w:t>
            </w:r>
            <w:proofErr w:type="gramEnd"/>
            <w:r w:rsidRPr="006F5BC4">
              <w:rPr>
                <w:rFonts w:ascii="Times New Roman" w:hAnsi="Times New Roman" w:cs="Times New Roman"/>
                <w:sz w:val="26"/>
                <w:szCs w:val="26"/>
              </w:rPr>
              <w:t xml:space="preserve"> к работам, выполняемым по нарядам;</w:t>
            </w:r>
          </w:p>
          <w:p w:rsidR="00C412C8" w:rsidRPr="006F5BC4" w:rsidRDefault="00C412C8" w:rsidP="00D17F2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 xml:space="preserve">порядок выдачи распоряжений на </w:t>
            </w:r>
            <w:proofErr w:type="gramStart"/>
            <w:r w:rsidRPr="006F5BC4">
              <w:rPr>
                <w:rFonts w:ascii="Times New Roman" w:hAnsi="Times New Roman" w:cs="Times New Roman"/>
                <w:sz w:val="26"/>
                <w:szCs w:val="26"/>
              </w:rPr>
              <w:t>вы-</w:t>
            </w:r>
            <w:proofErr w:type="spellStart"/>
            <w:r w:rsidRPr="006F5BC4">
              <w:rPr>
                <w:rFonts w:ascii="Times New Roman" w:hAnsi="Times New Roman" w:cs="Times New Roman"/>
                <w:sz w:val="26"/>
                <w:szCs w:val="26"/>
              </w:rPr>
              <w:t>полнение</w:t>
            </w:r>
            <w:proofErr w:type="spellEnd"/>
            <w:proofErr w:type="gramEnd"/>
            <w:r w:rsidRPr="006F5BC4">
              <w:rPr>
                <w:rFonts w:ascii="Times New Roman" w:hAnsi="Times New Roman" w:cs="Times New Roman"/>
                <w:sz w:val="26"/>
                <w:szCs w:val="26"/>
              </w:rPr>
              <w:t xml:space="preserve"> работ в </w:t>
            </w:r>
            <w:r w:rsidR="00D72E5F">
              <w:rPr>
                <w:rFonts w:ascii="Times New Roman" w:hAnsi="Times New Roman" w:cs="Times New Roman"/>
                <w:sz w:val="26"/>
                <w:szCs w:val="26"/>
              </w:rPr>
              <w:t>ЭУ</w:t>
            </w:r>
            <w:r w:rsidRPr="006F5BC4">
              <w:rPr>
                <w:rFonts w:ascii="Times New Roman" w:hAnsi="Times New Roman" w:cs="Times New Roman"/>
                <w:sz w:val="26"/>
                <w:szCs w:val="26"/>
              </w:rPr>
              <w:t>;</w:t>
            </w:r>
          </w:p>
          <w:p w:rsidR="00C412C8" w:rsidRPr="006F5BC4" w:rsidRDefault="00C412C8" w:rsidP="00D17F2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 xml:space="preserve">порядок контроля за выполнением </w:t>
            </w:r>
            <w:proofErr w:type="spellStart"/>
            <w:proofErr w:type="gramStart"/>
            <w:r w:rsidRPr="006F5BC4">
              <w:rPr>
                <w:rFonts w:ascii="Times New Roman" w:hAnsi="Times New Roman" w:cs="Times New Roman"/>
                <w:sz w:val="26"/>
                <w:szCs w:val="26"/>
              </w:rPr>
              <w:t>пра</w:t>
            </w:r>
            <w:proofErr w:type="spellEnd"/>
            <w:r w:rsidRPr="006F5BC4">
              <w:rPr>
                <w:rFonts w:ascii="Times New Roman" w:hAnsi="Times New Roman" w:cs="Times New Roman"/>
                <w:sz w:val="26"/>
                <w:szCs w:val="26"/>
              </w:rPr>
              <w:t>-вил</w:t>
            </w:r>
            <w:proofErr w:type="gramEnd"/>
            <w:r w:rsidRPr="006F5BC4">
              <w:rPr>
                <w:rFonts w:ascii="Times New Roman" w:hAnsi="Times New Roman" w:cs="Times New Roman"/>
                <w:sz w:val="26"/>
                <w:szCs w:val="26"/>
              </w:rPr>
              <w:t xml:space="preserve"> и требований безопасности при про-ведении работ;</w:t>
            </w:r>
          </w:p>
          <w:p w:rsidR="00C412C8" w:rsidRPr="006F5BC4" w:rsidRDefault="00C412C8" w:rsidP="00D17F2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 xml:space="preserve">обязанности допускающего, контроли-рующего и руководителя работ, выпол-няемых по наряду или распоряжению в </w:t>
            </w:r>
            <w:r w:rsidR="00D72E5F">
              <w:rPr>
                <w:rFonts w:ascii="Times New Roman" w:hAnsi="Times New Roman" w:cs="Times New Roman"/>
                <w:sz w:val="26"/>
                <w:szCs w:val="26"/>
              </w:rPr>
              <w:t>ЭУ</w:t>
            </w:r>
            <w:r w:rsidRPr="006F5BC4">
              <w:rPr>
                <w:rFonts w:ascii="Times New Roman" w:hAnsi="Times New Roman" w:cs="Times New Roman"/>
                <w:sz w:val="26"/>
                <w:szCs w:val="26"/>
              </w:rPr>
              <w:t>;</w:t>
            </w:r>
          </w:p>
          <w:p w:rsidR="00C412C8" w:rsidRPr="006F5BC4" w:rsidRDefault="00C412C8" w:rsidP="008F1654">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 xml:space="preserve">требования, предъявляемые к </w:t>
            </w:r>
            <w:r w:rsidR="008F1654">
              <w:rPr>
                <w:rFonts w:ascii="Times New Roman" w:hAnsi="Times New Roman" w:cs="Times New Roman"/>
                <w:sz w:val="26"/>
                <w:szCs w:val="26"/>
              </w:rPr>
              <w:t>ЭЗС</w:t>
            </w:r>
          </w:p>
        </w:tc>
      </w:tr>
      <w:tr w:rsidR="00C412C8" w:rsidRPr="00AF241C" w:rsidTr="00A309A9">
        <w:tc>
          <w:tcPr>
            <w:tcW w:w="2977" w:type="dxa"/>
            <w:tcBorders>
              <w:top w:val="single" w:sz="4" w:space="0" w:color="auto"/>
              <w:left w:val="single" w:sz="4" w:space="0" w:color="auto"/>
              <w:bottom w:val="single" w:sz="4" w:space="0" w:color="auto"/>
              <w:right w:val="single" w:sz="4" w:space="0" w:color="auto"/>
            </w:tcBorders>
            <w:hideMark/>
          </w:tcPr>
          <w:p w:rsidR="00C412C8" w:rsidRPr="006F5BC4" w:rsidRDefault="00C412C8" w:rsidP="00A309A9">
            <w:pPr>
              <w:spacing w:line="220" w:lineRule="exact"/>
              <w:ind w:left="-84" w:right="-67" w:firstLine="709"/>
              <w:rPr>
                <w:rFonts w:ascii="Times New Roman" w:hAnsi="Times New Roman" w:cs="Times New Roman"/>
                <w:sz w:val="26"/>
                <w:szCs w:val="26"/>
              </w:rPr>
            </w:pPr>
            <w:r w:rsidRPr="006F5BC4">
              <w:rPr>
                <w:rFonts w:ascii="Times New Roman" w:hAnsi="Times New Roman" w:cs="Times New Roman"/>
                <w:sz w:val="26"/>
                <w:szCs w:val="26"/>
                <w:lang w:val="en-US"/>
              </w:rPr>
              <w:t>V</w:t>
            </w:r>
          </w:p>
          <w:p w:rsidR="00C412C8" w:rsidRPr="006F5BC4" w:rsidRDefault="00C412C8" w:rsidP="00D72E5F">
            <w:pPr>
              <w:spacing w:line="220" w:lineRule="exact"/>
              <w:ind w:left="-85" w:right="-68" w:firstLine="261"/>
              <w:rPr>
                <w:rFonts w:ascii="Times New Roman" w:hAnsi="Times New Roman" w:cs="Times New Roman"/>
                <w:sz w:val="26"/>
                <w:szCs w:val="26"/>
              </w:rPr>
            </w:pPr>
            <w:r w:rsidRPr="006F5BC4">
              <w:rPr>
                <w:rFonts w:ascii="Times New Roman" w:hAnsi="Times New Roman" w:cs="Times New Roman"/>
                <w:sz w:val="26"/>
                <w:szCs w:val="26"/>
              </w:rPr>
              <w:t xml:space="preserve">Главные (старшие) инженеры воинских частей и узлов связи, инженеры передающих радиоцентров, началь-ники, техники-электрики </w:t>
            </w:r>
            <w:r w:rsidR="00D72E5F">
              <w:rPr>
                <w:rFonts w:ascii="Times New Roman" w:hAnsi="Times New Roman" w:cs="Times New Roman"/>
                <w:sz w:val="26"/>
                <w:szCs w:val="26"/>
              </w:rPr>
              <w:t>ЭУ</w:t>
            </w:r>
            <w:r w:rsidRPr="006F5BC4">
              <w:rPr>
                <w:rFonts w:ascii="Times New Roman" w:hAnsi="Times New Roman" w:cs="Times New Roman"/>
                <w:sz w:val="26"/>
                <w:szCs w:val="26"/>
              </w:rPr>
              <w:t xml:space="preserve">, должностные лица, ответственные за эксплу-атацию </w:t>
            </w:r>
            <w:r w:rsidR="00D72E5F">
              <w:rPr>
                <w:rFonts w:ascii="Times New Roman" w:hAnsi="Times New Roman" w:cs="Times New Roman"/>
                <w:sz w:val="26"/>
                <w:szCs w:val="26"/>
              </w:rPr>
              <w:t>ЭУ</w:t>
            </w:r>
            <w:r w:rsidRPr="006F5BC4">
              <w:rPr>
                <w:rFonts w:ascii="Times New Roman" w:hAnsi="Times New Roman" w:cs="Times New Roman"/>
                <w:sz w:val="26"/>
                <w:szCs w:val="26"/>
              </w:rPr>
              <w:t xml:space="preserve">, лицо, ответственное за </w:t>
            </w:r>
            <w:r w:rsidRPr="006F5BC4">
              <w:rPr>
                <w:rFonts w:ascii="Times New Roman" w:hAnsi="Times New Roman" w:cs="Times New Roman"/>
                <w:sz w:val="26"/>
                <w:szCs w:val="26"/>
              </w:rPr>
              <w:lastRenderedPageBreak/>
              <w:t xml:space="preserve">электрохозяйство (при наличии </w:t>
            </w:r>
            <w:r w:rsidR="00D72E5F">
              <w:rPr>
                <w:rFonts w:ascii="Times New Roman" w:hAnsi="Times New Roman" w:cs="Times New Roman"/>
                <w:sz w:val="26"/>
                <w:szCs w:val="26"/>
              </w:rPr>
              <w:t>ЭУ</w:t>
            </w:r>
            <w:r w:rsidRPr="006F5BC4">
              <w:rPr>
                <w:rFonts w:ascii="Times New Roman" w:hAnsi="Times New Roman" w:cs="Times New Roman"/>
                <w:sz w:val="26"/>
                <w:szCs w:val="26"/>
              </w:rPr>
              <w:t xml:space="preserve"> напряже</w:t>
            </w:r>
            <w:r w:rsidR="00D72E5F">
              <w:rPr>
                <w:rFonts w:ascii="Times New Roman" w:hAnsi="Times New Roman" w:cs="Times New Roman"/>
                <w:sz w:val="26"/>
                <w:szCs w:val="26"/>
              </w:rPr>
              <w:t>-</w:t>
            </w:r>
            <w:r w:rsidRPr="006F5BC4">
              <w:rPr>
                <w:rFonts w:ascii="Times New Roman" w:hAnsi="Times New Roman" w:cs="Times New Roman"/>
                <w:sz w:val="26"/>
                <w:szCs w:val="26"/>
              </w:rPr>
              <w:t>нием выше 1000 В)</w:t>
            </w:r>
          </w:p>
        </w:tc>
        <w:tc>
          <w:tcPr>
            <w:tcW w:w="1843" w:type="dxa"/>
            <w:tcBorders>
              <w:top w:val="single" w:sz="4" w:space="0" w:color="auto"/>
              <w:left w:val="single" w:sz="4" w:space="0" w:color="auto"/>
              <w:bottom w:val="single" w:sz="4" w:space="0" w:color="auto"/>
              <w:right w:val="single" w:sz="4" w:space="0" w:color="auto"/>
            </w:tcBorders>
          </w:tcPr>
          <w:p w:rsidR="00C412C8" w:rsidRPr="006F5BC4" w:rsidRDefault="00C412C8" w:rsidP="00A309A9">
            <w:pPr>
              <w:shd w:val="clear" w:color="auto" w:fill="FFFFFF"/>
              <w:spacing w:line="220" w:lineRule="exact"/>
              <w:ind w:left="-84" w:right="-67" w:firstLine="119"/>
              <w:rPr>
                <w:rFonts w:ascii="Times New Roman" w:hAnsi="Times New Roman" w:cs="Times New Roman"/>
                <w:sz w:val="26"/>
                <w:szCs w:val="26"/>
              </w:rPr>
            </w:pPr>
          </w:p>
          <w:p w:rsidR="00C412C8" w:rsidRPr="006F5BC4" w:rsidRDefault="00C412C8" w:rsidP="00A309A9">
            <w:pPr>
              <w:shd w:val="clear" w:color="auto" w:fill="FFFFFF"/>
              <w:spacing w:line="220" w:lineRule="exact"/>
              <w:ind w:left="-84" w:right="-67" w:firstLine="260"/>
              <w:rPr>
                <w:rFonts w:ascii="Times New Roman" w:hAnsi="Times New Roman" w:cs="Times New Roman"/>
                <w:sz w:val="26"/>
                <w:szCs w:val="26"/>
              </w:rPr>
            </w:pPr>
            <w:r w:rsidRPr="006F5BC4">
              <w:rPr>
                <w:rFonts w:ascii="Times New Roman" w:hAnsi="Times New Roman" w:cs="Times New Roman"/>
                <w:b/>
                <w:sz w:val="26"/>
                <w:szCs w:val="26"/>
              </w:rPr>
              <w:t>12 месяцев</w:t>
            </w:r>
            <w:r w:rsidRPr="006F5BC4">
              <w:rPr>
                <w:rFonts w:ascii="Times New Roman" w:hAnsi="Times New Roman" w:cs="Times New Roman"/>
                <w:sz w:val="26"/>
                <w:szCs w:val="26"/>
              </w:rPr>
              <w:t xml:space="preserve"> в предыдущей группе для лиц со средним образованием и прошедших специальное обучение</w:t>
            </w:r>
          </w:p>
          <w:p w:rsidR="00C412C8" w:rsidRPr="006F5BC4" w:rsidRDefault="00C412C8" w:rsidP="00D110BE">
            <w:pPr>
              <w:shd w:val="clear" w:color="auto" w:fill="FFFFFF"/>
              <w:spacing w:line="220" w:lineRule="exact"/>
              <w:ind w:left="-84" w:right="-67" w:firstLine="260"/>
              <w:rPr>
                <w:rFonts w:ascii="Times New Roman" w:hAnsi="Times New Roman" w:cs="Times New Roman"/>
                <w:sz w:val="26"/>
                <w:szCs w:val="26"/>
              </w:rPr>
            </w:pPr>
            <w:r w:rsidRPr="006F5BC4">
              <w:rPr>
                <w:rFonts w:ascii="Times New Roman" w:hAnsi="Times New Roman" w:cs="Times New Roman"/>
                <w:b/>
                <w:sz w:val="26"/>
                <w:szCs w:val="26"/>
              </w:rPr>
              <w:t>3 месяца</w:t>
            </w:r>
            <w:r w:rsidRPr="006F5BC4">
              <w:rPr>
                <w:rFonts w:ascii="Times New Roman" w:hAnsi="Times New Roman" w:cs="Times New Roman"/>
                <w:sz w:val="26"/>
                <w:szCs w:val="26"/>
              </w:rPr>
              <w:t xml:space="preserve"> в </w:t>
            </w:r>
            <w:r w:rsidRPr="006F5BC4">
              <w:rPr>
                <w:rFonts w:ascii="Times New Roman" w:hAnsi="Times New Roman" w:cs="Times New Roman"/>
                <w:sz w:val="26"/>
                <w:szCs w:val="26"/>
              </w:rPr>
              <w:lastRenderedPageBreak/>
              <w:t xml:space="preserve">предыдущей группе для лиц со </w:t>
            </w:r>
            <w:proofErr w:type="spellStart"/>
            <w:proofErr w:type="gramStart"/>
            <w:r w:rsidRPr="006F5BC4">
              <w:rPr>
                <w:rFonts w:ascii="Times New Roman" w:hAnsi="Times New Roman" w:cs="Times New Roman"/>
                <w:sz w:val="26"/>
                <w:szCs w:val="26"/>
              </w:rPr>
              <w:t>специаль</w:t>
            </w:r>
            <w:r w:rsidR="00C3708C">
              <w:rPr>
                <w:rFonts w:ascii="Times New Roman" w:hAnsi="Times New Roman" w:cs="Times New Roman"/>
                <w:sz w:val="26"/>
                <w:szCs w:val="26"/>
              </w:rPr>
              <w:t>-</w:t>
            </w:r>
            <w:r w:rsidRPr="006F5BC4">
              <w:rPr>
                <w:rFonts w:ascii="Times New Roman" w:hAnsi="Times New Roman" w:cs="Times New Roman"/>
                <w:sz w:val="26"/>
                <w:szCs w:val="26"/>
              </w:rPr>
              <w:t>ным</w:t>
            </w:r>
            <w:proofErr w:type="spellEnd"/>
            <w:proofErr w:type="gramEnd"/>
            <w:r w:rsidRPr="006F5BC4">
              <w:rPr>
                <w:rFonts w:ascii="Times New Roman" w:hAnsi="Times New Roman" w:cs="Times New Roman"/>
                <w:sz w:val="26"/>
                <w:szCs w:val="26"/>
              </w:rPr>
              <w:t xml:space="preserve"> средним и высшим техническим образованием</w:t>
            </w:r>
          </w:p>
        </w:tc>
        <w:tc>
          <w:tcPr>
            <w:tcW w:w="4672" w:type="dxa"/>
            <w:tcBorders>
              <w:top w:val="single" w:sz="4" w:space="0" w:color="auto"/>
              <w:left w:val="single" w:sz="4" w:space="0" w:color="auto"/>
              <w:bottom w:val="single" w:sz="4" w:space="0" w:color="auto"/>
              <w:right w:val="single" w:sz="4" w:space="0" w:color="auto"/>
            </w:tcBorders>
          </w:tcPr>
          <w:p w:rsidR="00C412C8" w:rsidRPr="006F5BC4" w:rsidRDefault="00C412C8" w:rsidP="00A309A9">
            <w:pPr>
              <w:spacing w:line="220" w:lineRule="exact"/>
              <w:ind w:left="-85" w:right="-68" w:firstLine="211"/>
              <w:rPr>
                <w:rFonts w:ascii="Times New Roman" w:hAnsi="Times New Roman" w:cs="Times New Roman"/>
                <w:sz w:val="26"/>
                <w:szCs w:val="26"/>
              </w:rPr>
            </w:pPr>
          </w:p>
          <w:p w:rsidR="00C412C8" w:rsidRPr="006F5BC4" w:rsidRDefault="00C412C8" w:rsidP="00D17F2F">
            <w:pPr>
              <w:shd w:val="clear" w:color="auto" w:fill="FFFFFF"/>
              <w:spacing w:after="0" w:line="220" w:lineRule="exact"/>
              <w:ind w:left="-84" w:right="-67" w:firstLine="210"/>
              <w:rPr>
                <w:rFonts w:ascii="Times New Roman" w:hAnsi="Times New Roman" w:cs="Times New Roman"/>
                <w:sz w:val="26"/>
                <w:szCs w:val="26"/>
              </w:rPr>
            </w:pPr>
            <w:r w:rsidRPr="006F5BC4">
              <w:rPr>
                <w:rFonts w:ascii="Times New Roman" w:hAnsi="Times New Roman" w:cs="Times New Roman"/>
                <w:sz w:val="26"/>
                <w:szCs w:val="26"/>
              </w:rPr>
              <w:t xml:space="preserve">Лица, относящиеся к данной группе, кроме вопросов, перечисленных для лиц, относящихся к </w:t>
            </w:r>
            <w:r w:rsidRPr="006F5BC4">
              <w:rPr>
                <w:rFonts w:ascii="Times New Roman" w:hAnsi="Times New Roman" w:cs="Times New Roman"/>
                <w:sz w:val="26"/>
                <w:szCs w:val="26"/>
                <w:lang w:val="en-US"/>
              </w:rPr>
              <w:t>IV</w:t>
            </w:r>
            <w:r w:rsidRPr="006F5BC4">
              <w:rPr>
                <w:rFonts w:ascii="Times New Roman" w:hAnsi="Times New Roman" w:cs="Times New Roman"/>
                <w:sz w:val="26"/>
                <w:szCs w:val="26"/>
              </w:rPr>
              <w:t xml:space="preserve"> группе, должны твердо знать:</w:t>
            </w:r>
          </w:p>
          <w:p w:rsidR="00C412C8" w:rsidRPr="006F5BC4" w:rsidRDefault="00C412C8" w:rsidP="00D17F2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 xml:space="preserve">порядок работы по предотвращению аварий в </w:t>
            </w:r>
            <w:r w:rsidR="00D72E5F">
              <w:rPr>
                <w:rFonts w:ascii="Times New Roman" w:hAnsi="Times New Roman" w:cs="Times New Roman"/>
                <w:sz w:val="26"/>
                <w:szCs w:val="26"/>
              </w:rPr>
              <w:t>ЭУ</w:t>
            </w:r>
            <w:r w:rsidRPr="006F5BC4">
              <w:rPr>
                <w:rFonts w:ascii="Times New Roman" w:hAnsi="Times New Roman" w:cs="Times New Roman"/>
                <w:sz w:val="26"/>
                <w:szCs w:val="26"/>
              </w:rPr>
              <w:t>, ликвидации их послед</w:t>
            </w:r>
            <w:r w:rsidR="00D72E5F">
              <w:rPr>
                <w:rFonts w:ascii="Times New Roman" w:hAnsi="Times New Roman" w:cs="Times New Roman"/>
                <w:sz w:val="26"/>
                <w:szCs w:val="26"/>
              </w:rPr>
              <w:t>-</w:t>
            </w:r>
            <w:r w:rsidRPr="006F5BC4">
              <w:rPr>
                <w:rFonts w:ascii="Times New Roman" w:hAnsi="Times New Roman" w:cs="Times New Roman"/>
                <w:sz w:val="26"/>
                <w:szCs w:val="26"/>
              </w:rPr>
              <w:t>ствий;</w:t>
            </w:r>
          </w:p>
          <w:p w:rsidR="00C412C8" w:rsidRPr="006F5BC4" w:rsidRDefault="00C412C8" w:rsidP="00D17F2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 xml:space="preserve">порядок выполнения работ в </w:t>
            </w:r>
            <w:r w:rsidR="00D72E5F">
              <w:rPr>
                <w:rFonts w:ascii="Times New Roman" w:hAnsi="Times New Roman" w:cs="Times New Roman"/>
                <w:sz w:val="26"/>
                <w:szCs w:val="26"/>
              </w:rPr>
              <w:t>ЭУ</w:t>
            </w:r>
            <w:r w:rsidRPr="006F5BC4">
              <w:rPr>
                <w:rFonts w:ascii="Times New Roman" w:hAnsi="Times New Roman" w:cs="Times New Roman"/>
                <w:sz w:val="26"/>
                <w:szCs w:val="26"/>
              </w:rPr>
              <w:t xml:space="preserve"> для лиц из числа командированного состава;</w:t>
            </w:r>
          </w:p>
          <w:p w:rsidR="00C412C8" w:rsidRPr="006F5BC4" w:rsidRDefault="00C412C8" w:rsidP="00D17F2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 xml:space="preserve">полный перечень работ в </w:t>
            </w:r>
            <w:r w:rsidR="00D72E5F">
              <w:rPr>
                <w:rFonts w:ascii="Times New Roman" w:hAnsi="Times New Roman" w:cs="Times New Roman"/>
                <w:sz w:val="26"/>
                <w:szCs w:val="26"/>
              </w:rPr>
              <w:t>ЭУ</w:t>
            </w:r>
            <w:r w:rsidRPr="006F5BC4">
              <w:rPr>
                <w:rFonts w:ascii="Times New Roman" w:hAnsi="Times New Roman" w:cs="Times New Roman"/>
                <w:sz w:val="26"/>
                <w:szCs w:val="26"/>
              </w:rPr>
              <w:t xml:space="preserve">, </w:t>
            </w:r>
            <w:r w:rsidRPr="006F5BC4">
              <w:rPr>
                <w:rFonts w:ascii="Times New Roman" w:hAnsi="Times New Roman" w:cs="Times New Roman"/>
                <w:sz w:val="26"/>
                <w:szCs w:val="26"/>
              </w:rPr>
              <w:lastRenderedPageBreak/>
              <w:t>выполняемых по нарядам;</w:t>
            </w:r>
          </w:p>
          <w:p w:rsidR="00C412C8" w:rsidRPr="006F5BC4" w:rsidRDefault="00C412C8" w:rsidP="00D17F2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 xml:space="preserve">кому предоставляется право выдачи нарядов и распоряжений на проведение работ в </w:t>
            </w:r>
            <w:r w:rsidR="00D72E5F">
              <w:rPr>
                <w:rFonts w:ascii="Times New Roman" w:hAnsi="Times New Roman" w:cs="Times New Roman"/>
                <w:sz w:val="26"/>
                <w:szCs w:val="26"/>
              </w:rPr>
              <w:t>ЭУ</w:t>
            </w:r>
            <w:r w:rsidRPr="006F5BC4">
              <w:rPr>
                <w:rFonts w:ascii="Times New Roman" w:hAnsi="Times New Roman" w:cs="Times New Roman"/>
                <w:sz w:val="26"/>
                <w:szCs w:val="26"/>
              </w:rPr>
              <w:t xml:space="preserve"> напряжением до 1 000 В;</w:t>
            </w:r>
          </w:p>
          <w:p w:rsidR="00C412C8" w:rsidRPr="006F5BC4" w:rsidRDefault="00C412C8" w:rsidP="00D17F2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обязанности руководителя работ, вы-полняемых по наряду;</w:t>
            </w:r>
          </w:p>
          <w:p w:rsidR="00C412C8" w:rsidRPr="006F5BC4" w:rsidRDefault="00C412C8" w:rsidP="00D17F2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порядок выдачи и правила оформления наряда;</w:t>
            </w:r>
          </w:p>
          <w:p w:rsidR="00C412C8" w:rsidRPr="006F5BC4" w:rsidRDefault="00C412C8" w:rsidP="00D17F2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 xml:space="preserve">порядок организации, нормы и сроки испытания </w:t>
            </w:r>
            <w:r w:rsidR="008F1654">
              <w:rPr>
                <w:rFonts w:ascii="Times New Roman" w:hAnsi="Times New Roman" w:cs="Times New Roman"/>
                <w:sz w:val="26"/>
                <w:szCs w:val="26"/>
              </w:rPr>
              <w:t>ЭЗС</w:t>
            </w:r>
            <w:r w:rsidRPr="006F5BC4">
              <w:rPr>
                <w:rFonts w:ascii="Times New Roman" w:hAnsi="Times New Roman" w:cs="Times New Roman"/>
                <w:sz w:val="26"/>
                <w:szCs w:val="26"/>
              </w:rPr>
              <w:t>;</w:t>
            </w:r>
          </w:p>
          <w:p w:rsidR="00C412C8" w:rsidRPr="006F5BC4" w:rsidRDefault="00C412C8" w:rsidP="00D17F2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 xml:space="preserve">требования к устройствам </w:t>
            </w:r>
            <w:r w:rsidR="00D72E5F">
              <w:rPr>
                <w:rFonts w:ascii="Times New Roman" w:hAnsi="Times New Roman" w:cs="Times New Roman"/>
                <w:sz w:val="26"/>
                <w:szCs w:val="26"/>
              </w:rPr>
              <w:t>ЭУ</w:t>
            </w:r>
            <w:r w:rsidRPr="006F5BC4">
              <w:rPr>
                <w:rFonts w:ascii="Times New Roman" w:hAnsi="Times New Roman" w:cs="Times New Roman"/>
                <w:sz w:val="26"/>
                <w:szCs w:val="26"/>
              </w:rPr>
              <w:t xml:space="preserve"> по условиям электро- и пожаробезопас</w:t>
            </w:r>
            <w:r w:rsidR="00D72E5F">
              <w:rPr>
                <w:rFonts w:ascii="Times New Roman" w:hAnsi="Times New Roman" w:cs="Times New Roman"/>
                <w:sz w:val="26"/>
                <w:szCs w:val="26"/>
              </w:rPr>
              <w:t>-</w:t>
            </w:r>
            <w:r w:rsidRPr="006F5BC4">
              <w:rPr>
                <w:rFonts w:ascii="Times New Roman" w:hAnsi="Times New Roman" w:cs="Times New Roman"/>
                <w:sz w:val="26"/>
                <w:szCs w:val="26"/>
              </w:rPr>
              <w:t>ности;</w:t>
            </w:r>
          </w:p>
          <w:p w:rsidR="00C412C8" w:rsidRPr="006F5BC4" w:rsidRDefault="00C412C8" w:rsidP="00D17F2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 xml:space="preserve">порядок и нормы обеспечения </w:t>
            </w:r>
            <w:r w:rsidR="008F1654">
              <w:rPr>
                <w:rFonts w:ascii="Times New Roman" w:hAnsi="Times New Roman" w:cs="Times New Roman"/>
                <w:sz w:val="26"/>
                <w:szCs w:val="26"/>
              </w:rPr>
              <w:t>ЭЗС</w:t>
            </w:r>
            <w:r w:rsidRPr="006F5BC4">
              <w:rPr>
                <w:rFonts w:ascii="Times New Roman" w:hAnsi="Times New Roman" w:cs="Times New Roman"/>
                <w:sz w:val="26"/>
                <w:szCs w:val="26"/>
              </w:rPr>
              <w:t>;</w:t>
            </w:r>
          </w:p>
          <w:p w:rsidR="00C412C8" w:rsidRPr="006F5BC4" w:rsidRDefault="00C412C8" w:rsidP="00D72E5F">
            <w:pPr>
              <w:shd w:val="clear" w:color="auto" w:fill="FFFFFF"/>
              <w:spacing w:after="0" w:line="220" w:lineRule="exact"/>
              <w:ind w:left="-85" w:right="-68" w:firstLine="210"/>
              <w:rPr>
                <w:rFonts w:ascii="Times New Roman" w:hAnsi="Times New Roman" w:cs="Times New Roman"/>
                <w:sz w:val="26"/>
                <w:szCs w:val="26"/>
              </w:rPr>
            </w:pPr>
            <w:r w:rsidRPr="006F5BC4">
              <w:rPr>
                <w:rFonts w:ascii="Times New Roman" w:hAnsi="Times New Roman" w:cs="Times New Roman"/>
                <w:sz w:val="26"/>
                <w:szCs w:val="26"/>
              </w:rPr>
              <w:t xml:space="preserve">требования, изложенные в НПА, ТНПА, по организации безопасной эксп-луатации </w:t>
            </w:r>
            <w:r w:rsidR="00D72E5F">
              <w:rPr>
                <w:rFonts w:ascii="Times New Roman" w:hAnsi="Times New Roman" w:cs="Times New Roman"/>
                <w:sz w:val="26"/>
                <w:szCs w:val="26"/>
              </w:rPr>
              <w:t>ЭУ</w:t>
            </w:r>
          </w:p>
        </w:tc>
      </w:tr>
    </w:tbl>
    <w:p w:rsidR="00DA4661" w:rsidRDefault="00DA4661" w:rsidP="00D17F2F">
      <w:pPr>
        <w:spacing w:after="0" w:line="240" w:lineRule="auto"/>
        <w:ind w:right="142" w:firstLine="709"/>
        <w:jc w:val="both"/>
        <w:rPr>
          <w:rFonts w:ascii="Times New Roman" w:hAnsi="Times New Roman" w:cs="Times New Roman"/>
          <w:sz w:val="28"/>
          <w:szCs w:val="28"/>
        </w:rPr>
      </w:pPr>
    </w:p>
    <w:p w:rsidR="00C412C8" w:rsidRPr="00AF241C" w:rsidRDefault="00C412C8" w:rsidP="00D17F2F">
      <w:pPr>
        <w:spacing w:after="0" w:line="240" w:lineRule="auto"/>
        <w:ind w:right="142"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Лицам, допущенным к работам </w:t>
      </w:r>
      <w:r w:rsidR="00DA4661">
        <w:rPr>
          <w:rFonts w:ascii="Times New Roman" w:hAnsi="Times New Roman" w:cs="Times New Roman"/>
          <w:sz w:val="28"/>
          <w:szCs w:val="28"/>
        </w:rPr>
        <w:t>в</w:t>
      </w:r>
      <w:r w:rsidRPr="00AF241C">
        <w:rPr>
          <w:rFonts w:ascii="Times New Roman" w:hAnsi="Times New Roman" w:cs="Times New Roman"/>
          <w:sz w:val="28"/>
          <w:szCs w:val="28"/>
        </w:rPr>
        <w:t xml:space="preserve"> электроустановках напряжением свыше 1000 В, учитывается стаж работы только на данных электроустановках.</w:t>
      </w:r>
      <w:r w:rsidR="00D17F2F" w:rsidRPr="00AF241C">
        <w:rPr>
          <w:rFonts w:ascii="Times New Roman" w:hAnsi="Times New Roman" w:cs="Times New Roman"/>
          <w:sz w:val="28"/>
          <w:szCs w:val="28"/>
        </w:rPr>
        <w:t xml:space="preserve"> </w:t>
      </w:r>
      <w:r w:rsidRPr="00AF241C">
        <w:rPr>
          <w:rFonts w:ascii="Times New Roman" w:hAnsi="Times New Roman" w:cs="Times New Roman"/>
          <w:sz w:val="28"/>
          <w:szCs w:val="28"/>
        </w:rPr>
        <w:t xml:space="preserve">В общий стаж работы входит время, затраченное на подготовку и стажировку, а также на работы в электроустановках других организаций (при наличии </w:t>
      </w:r>
      <w:r w:rsidR="004639EE">
        <w:rPr>
          <w:rFonts w:ascii="Times New Roman" w:hAnsi="Times New Roman" w:cs="Times New Roman"/>
          <w:sz w:val="28"/>
          <w:szCs w:val="28"/>
        </w:rPr>
        <w:t xml:space="preserve">соответствующего </w:t>
      </w:r>
      <w:r w:rsidRPr="00AF241C">
        <w:rPr>
          <w:rFonts w:ascii="Times New Roman" w:hAnsi="Times New Roman" w:cs="Times New Roman"/>
          <w:sz w:val="28"/>
          <w:szCs w:val="28"/>
        </w:rPr>
        <w:t>удостоверения).</w:t>
      </w:r>
    </w:p>
    <w:p w:rsidR="00C412C8" w:rsidRPr="00AF241C" w:rsidRDefault="0067228E" w:rsidP="00D17F2F">
      <w:pPr>
        <w:spacing w:after="0" w:line="240" w:lineRule="auto"/>
        <w:ind w:right="142" w:firstLine="708"/>
        <w:jc w:val="both"/>
        <w:rPr>
          <w:rFonts w:ascii="Times New Roman" w:hAnsi="Times New Roman" w:cs="Times New Roman"/>
          <w:sz w:val="28"/>
          <w:szCs w:val="28"/>
        </w:rPr>
      </w:pPr>
      <w:r>
        <w:rPr>
          <w:rFonts w:ascii="Times New Roman" w:hAnsi="Times New Roman" w:cs="Times New Roman"/>
          <w:sz w:val="28"/>
          <w:szCs w:val="28"/>
        </w:rPr>
        <w:t xml:space="preserve">Электротехническому персоналу, </w:t>
      </w:r>
      <w:r w:rsidR="000514C6" w:rsidRPr="00AF241C">
        <w:rPr>
          <w:rFonts w:ascii="Times New Roman" w:hAnsi="Times New Roman" w:cs="Times New Roman"/>
          <w:sz w:val="28"/>
          <w:szCs w:val="28"/>
        </w:rPr>
        <w:t>должности,</w:t>
      </w:r>
      <w:r w:rsidR="00C412C8" w:rsidRPr="00AF241C">
        <w:rPr>
          <w:rFonts w:ascii="Times New Roman" w:hAnsi="Times New Roman" w:cs="Times New Roman"/>
          <w:sz w:val="28"/>
          <w:szCs w:val="28"/>
        </w:rPr>
        <w:t xml:space="preserve"> которых на оговорены в </w:t>
      </w:r>
      <w:r w:rsidR="00D17F2F" w:rsidRPr="00AF241C">
        <w:rPr>
          <w:rFonts w:ascii="Times New Roman" w:hAnsi="Times New Roman" w:cs="Times New Roman"/>
          <w:sz w:val="28"/>
          <w:szCs w:val="28"/>
        </w:rPr>
        <w:t>таблице</w:t>
      </w:r>
      <w:r w:rsidR="00C412C8" w:rsidRPr="00AF241C">
        <w:rPr>
          <w:rFonts w:ascii="Times New Roman" w:hAnsi="Times New Roman" w:cs="Times New Roman"/>
          <w:sz w:val="28"/>
          <w:szCs w:val="28"/>
        </w:rPr>
        <w:t xml:space="preserve">, группы по </w:t>
      </w:r>
      <w:r w:rsidR="00A00AF7">
        <w:rPr>
          <w:rFonts w:ascii="Times New Roman" w:hAnsi="Times New Roman" w:cs="Times New Roman"/>
          <w:sz w:val="28"/>
          <w:szCs w:val="28"/>
        </w:rPr>
        <w:t>ЭБ</w:t>
      </w:r>
      <w:r w:rsidR="00C412C8" w:rsidRPr="00AF241C">
        <w:rPr>
          <w:rFonts w:ascii="Times New Roman" w:hAnsi="Times New Roman" w:cs="Times New Roman"/>
          <w:sz w:val="28"/>
          <w:szCs w:val="28"/>
        </w:rPr>
        <w:t xml:space="preserve"> присваиваются</w:t>
      </w:r>
      <w:r>
        <w:rPr>
          <w:rFonts w:ascii="Times New Roman" w:hAnsi="Times New Roman" w:cs="Times New Roman"/>
          <w:sz w:val="28"/>
          <w:szCs w:val="28"/>
        </w:rPr>
        <w:t xml:space="preserve"> в соответствии с требованиями Правилах по охране труда при работах, установленных в отраслях промышленности</w:t>
      </w:r>
      <w:r w:rsidR="00C412C8" w:rsidRPr="00AF241C">
        <w:rPr>
          <w:rFonts w:ascii="Times New Roman" w:hAnsi="Times New Roman" w:cs="Times New Roman"/>
          <w:sz w:val="28"/>
          <w:szCs w:val="28"/>
        </w:rPr>
        <w:t>.</w:t>
      </w:r>
    </w:p>
    <w:p w:rsidR="00CD250B" w:rsidRPr="00AF241C" w:rsidRDefault="00CD250B" w:rsidP="00AB3D4F">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Электротехническому персоналу, показавшему неудовлетворительные знания НПА, ТНПА, регламентирующих требования к устройству, технической эксплуатации и техники безопасности при эксплуатации электроустановок, назначается повторное подтверждение группы по </w:t>
      </w:r>
      <w:r w:rsidR="00A00AF7">
        <w:rPr>
          <w:rFonts w:ascii="Times New Roman" w:hAnsi="Times New Roman" w:cs="Times New Roman"/>
          <w:sz w:val="28"/>
          <w:szCs w:val="28"/>
        </w:rPr>
        <w:t xml:space="preserve">ЭБ </w:t>
      </w:r>
      <w:r w:rsidRPr="00AF241C">
        <w:rPr>
          <w:rFonts w:ascii="Times New Roman" w:hAnsi="Times New Roman" w:cs="Times New Roman"/>
          <w:sz w:val="28"/>
          <w:szCs w:val="28"/>
        </w:rPr>
        <w:t>в срок не более одного месяца.</w:t>
      </w:r>
    </w:p>
    <w:p w:rsidR="007F5BD1" w:rsidRPr="00AF241C" w:rsidRDefault="007F5BD1" w:rsidP="007F5BD1">
      <w:pPr>
        <w:pStyle w:val="ConsPlusNormal"/>
        <w:widowControl/>
        <w:spacing w:line="238"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При неудовлетворительной оценке знаний повторная проверка может быть проведена не ранее чем через две недели.</w:t>
      </w:r>
    </w:p>
    <w:p w:rsidR="00CD250B" w:rsidRPr="00AF241C" w:rsidRDefault="00CD250B" w:rsidP="00AB3D4F">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Лица из электротехнического персонала, повторно показавшие неудовлетворительные знания НПА, ТНПА, регламентирующих требования к устройству, технической эксплуатации и техники безопасности при эксплуатации электроустановок, не допускаются к выполнению работ в электроустановках. Вопрос о работе (службе) по профессии (соответствии занимаемой должности) работника рассматривается в соответствии с законодательством.</w:t>
      </w:r>
    </w:p>
    <w:p w:rsidR="00BC1C4C" w:rsidRPr="00AF241C" w:rsidRDefault="00BF516D" w:rsidP="005F36E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В</w:t>
      </w:r>
      <w:r w:rsidR="00B7722A" w:rsidRPr="00AF241C">
        <w:rPr>
          <w:rFonts w:ascii="Times New Roman" w:hAnsi="Times New Roman" w:cs="Times New Roman"/>
          <w:sz w:val="28"/>
          <w:szCs w:val="28"/>
        </w:rPr>
        <w:t xml:space="preserve"> соответствии с п</w:t>
      </w:r>
      <w:r w:rsidR="00E73AC2">
        <w:rPr>
          <w:rFonts w:ascii="Times New Roman" w:hAnsi="Times New Roman" w:cs="Times New Roman"/>
          <w:sz w:val="28"/>
          <w:szCs w:val="28"/>
        </w:rPr>
        <w:t>одпунктом</w:t>
      </w:r>
      <w:r w:rsidR="00B7722A" w:rsidRPr="00AF241C">
        <w:rPr>
          <w:rFonts w:ascii="Times New Roman" w:hAnsi="Times New Roman" w:cs="Times New Roman"/>
          <w:sz w:val="28"/>
          <w:szCs w:val="28"/>
        </w:rPr>
        <w:t xml:space="preserve"> 4.2.3 ТКП 181 лица из электротехнического персонала должны проходить проверку знаний по вопросам охраны труда </w:t>
      </w:r>
      <w:r w:rsidR="00B7722A" w:rsidRPr="00AF241C">
        <w:rPr>
          <w:rFonts w:ascii="Times New Roman" w:hAnsi="Times New Roman" w:cs="Times New Roman"/>
          <w:b/>
          <w:sz w:val="28"/>
          <w:szCs w:val="28"/>
        </w:rPr>
        <w:t>после</w:t>
      </w:r>
      <w:r w:rsidR="00B7722A" w:rsidRPr="00AF241C">
        <w:rPr>
          <w:rFonts w:ascii="Times New Roman" w:hAnsi="Times New Roman" w:cs="Times New Roman"/>
          <w:sz w:val="28"/>
          <w:szCs w:val="28"/>
        </w:rPr>
        <w:t xml:space="preserve"> присвоения (подтверждения) группы по </w:t>
      </w:r>
      <w:r w:rsidR="000A6589">
        <w:rPr>
          <w:rFonts w:ascii="Times New Roman" w:hAnsi="Times New Roman" w:cs="Times New Roman"/>
          <w:sz w:val="28"/>
          <w:szCs w:val="28"/>
        </w:rPr>
        <w:t>ЭБ</w:t>
      </w:r>
      <w:r w:rsidR="00B7722A" w:rsidRPr="00AF241C">
        <w:rPr>
          <w:rFonts w:ascii="Times New Roman" w:hAnsi="Times New Roman" w:cs="Times New Roman"/>
          <w:sz w:val="28"/>
          <w:szCs w:val="28"/>
        </w:rPr>
        <w:t xml:space="preserve"> и иметь удостоверения по охране труда с вкладышем для электротехнического персонала</w:t>
      </w:r>
      <w:r w:rsidR="00AB3D4F" w:rsidRPr="00AF241C">
        <w:rPr>
          <w:rFonts w:ascii="Times New Roman" w:hAnsi="Times New Roman" w:cs="Times New Roman"/>
          <w:sz w:val="28"/>
          <w:szCs w:val="28"/>
        </w:rPr>
        <w:t xml:space="preserve"> по форме</w:t>
      </w:r>
      <w:r w:rsidR="00924F94" w:rsidRPr="00AF241C">
        <w:rPr>
          <w:rFonts w:ascii="Times New Roman" w:hAnsi="Times New Roman" w:cs="Times New Roman"/>
          <w:sz w:val="28"/>
          <w:szCs w:val="28"/>
        </w:rPr>
        <w:t>:</w:t>
      </w:r>
    </w:p>
    <w:p w:rsidR="005F36ED" w:rsidRDefault="005F36ED" w:rsidP="00BC1C4C">
      <w:pPr>
        <w:pStyle w:val="ConsPlusNonformat"/>
        <w:widowControl/>
        <w:spacing w:line="200" w:lineRule="exact"/>
        <w:jc w:val="center"/>
        <w:rPr>
          <w:rFonts w:ascii="Times New Roman" w:hAnsi="Times New Roman" w:cs="Times New Roman"/>
          <w:sz w:val="28"/>
          <w:szCs w:val="28"/>
        </w:rPr>
      </w:pPr>
    </w:p>
    <w:p w:rsidR="00C96B19" w:rsidRDefault="00C96B19" w:rsidP="00BC1C4C">
      <w:pPr>
        <w:pStyle w:val="ConsPlusNonformat"/>
        <w:widowControl/>
        <w:spacing w:line="200" w:lineRule="exact"/>
        <w:jc w:val="center"/>
        <w:rPr>
          <w:rFonts w:ascii="Times New Roman" w:hAnsi="Times New Roman" w:cs="Times New Roman"/>
          <w:sz w:val="28"/>
          <w:szCs w:val="28"/>
        </w:rPr>
      </w:pPr>
    </w:p>
    <w:p w:rsidR="00BC1C4C" w:rsidRPr="00AF241C" w:rsidRDefault="00B7722A" w:rsidP="00BC1C4C">
      <w:pPr>
        <w:pStyle w:val="ConsPlusNonformat"/>
        <w:widowControl/>
        <w:spacing w:after="120" w:line="280" w:lineRule="exact"/>
        <w:jc w:val="center"/>
        <w:rPr>
          <w:rFonts w:ascii="Times New Roman" w:hAnsi="Times New Roman" w:cs="Times New Roman"/>
          <w:sz w:val="28"/>
          <w:szCs w:val="28"/>
        </w:rPr>
      </w:pPr>
      <w:r w:rsidRPr="00AF241C">
        <w:rPr>
          <w:rFonts w:ascii="Times New Roman" w:hAnsi="Times New Roman" w:cs="Times New Roman"/>
          <w:sz w:val="28"/>
          <w:szCs w:val="28"/>
        </w:rPr>
        <w:lastRenderedPageBreak/>
        <w:t>ВКЛАДЫШ</w:t>
      </w:r>
    </w:p>
    <w:p w:rsidR="00B7722A" w:rsidRPr="00AF241C" w:rsidRDefault="00B7722A" w:rsidP="00BC1C4C">
      <w:pPr>
        <w:pStyle w:val="ConsPlusNonformat"/>
        <w:widowControl/>
        <w:spacing w:line="280" w:lineRule="exact"/>
        <w:jc w:val="center"/>
        <w:rPr>
          <w:rFonts w:ascii="Times New Roman" w:hAnsi="Times New Roman" w:cs="Times New Roman"/>
          <w:sz w:val="28"/>
          <w:szCs w:val="28"/>
        </w:rPr>
      </w:pPr>
      <w:r w:rsidRPr="00AF241C">
        <w:rPr>
          <w:rFonts w:ascii="Times New Roman" w:hAnsi="Times New Roman" w:cs="Times New Roman"/>
          <w:sz w:val="28"/>
          <w:szCs w:val="28"/>
        </w:rPr>
        <w:t>в удостоверение по охране труда для электротехнического персонала</w:t>
      </w:r>
    </w:p>
    <w:p w:rsidR="00BC1C4C" w:rsidRPr="00AF241C" w:rsidRDefault="00BC1C4C" w:rsidP="00BC1C4C">
      <w:pPr>
        <w:pStyle w:val="ConsPlusNonformat"/>
        <w:widowControl/>
        <w:spacing w:line="200" w:lineRule="exact"/>
        <w:rPr>
          <w:rFonts w:ascii="Times New Roman" w:hAnsi="Times New Roman" w:cs="Times New Roman"/>
          <w:sz w:val="28"/>
          <w:szCs w:val="28"/>
        </w:rPr>
      </w:pPr>
    </w:p>
    <w:p w:rsidR="00BC1C4C" w:rsidRPr="00AF241C" w:rsidRDefault="00BC1C4C" w:rsidP="00BC1C4C">
      <w:pPr>
        <w:pStyle w:val="ConsPlusNonformat"/>
        <w:widowControl/>
        <w:spacing w:after="120"/>
        <w:jc w:val="right"/>
        <w:rPr>
          <w:rFonts w:ascii="Times New Roman" w:hAnsi="Times New Roman" w:cs="Times New Roman"/>
          <w:sz w:val="28"/>
          <w:szCs w:val="28"/>
        </w:rPr>
      </w:pPr>
      <w:r w:rsidRPr="00AF241C">
        <w:rPr>
          <w:rFonts w:ascii="Times New Roman" w:hAnsi="Times New Roman" w:cs="Times New Roman"/>
          <w:sz w:val="28"/>
          <w:szCs w:val="28"/>
        </w:rPr>
        <w:t>П</w:t>
      </w:r>
      <w:r w:rsidR="005F36ED">
        <w:rPr>
          <w:rFonts w:ascii="Times New Roman" w:hAnsi="Times New Roman" w:cs="Times New Roman"/>
          <w:sz w:val="28"/>
          <w:szCs w:val="28"/>
        </w:rPr>
        <w:t>е</w:t>
      </w:r>
      <w:r w:rsidRPr="00AF241C">
        <w:rPr>
          <w:rFonts w:ascii="Times New Roman" w:hAnsi="Times New Roman" w:cs="Times New Roman"/>
          <w:sz w:val="28"/>
          <w:szCs w:val="28"/>
        </w:rPr>
        <w:t>рвая и вторая страниц</w:t>
      </w:r>
      <w:r w:rsidR="00B7722A" w:rsidRPr="00AF241C">
        <w:rPr>
          <w:rFonts w:ascii="Times New Roman" w:hAnsi="Times New Roman" w:cs="Times New Roman"/>
          <w:sz w:val="28"/>
          <w:szCs w:val="28"/>
        </w:rPr>
        <w:t>ы</w:t>
      </w:r>
    </w:p>
    <w:p w:rsidR="00BC1C4C" w:rsidRPr="00AF241C" w:rsidRDefault="00BC1C4C" w:rsidP="00B7722A">
      <w:pPr>
        <w:pStyle w:val="ConsPlusNonformat"/>
        <w:widowControl/>
        <w:spacing w:line="280" w:lineRule="exact"/>
        <w:jc w:val="right"/>
        <w:rPr>
          <w:rFonts w:ascii="Times New Roman" w:hAnsi="Times New Roman" w:cs="Times New Roman"/>
          <w:sz w:val="28"/>
          <w:szCs w:val="28"/>
        </w:rPr>
      </w:pPr>
      <w:r w:rsidRPr="00AF241C">
        <w:rPr>
          <w:rFonts w:ascii="Times New Roman" w:hAnsi="Times New Roman" w:cs="Times New Roman"/>
          <w:sz w:val="28"/>
          <w:szCs w:val="28"/>
        </w:rPr>
        <w:t xml:space="preserve">Результаты </w:t>
      </w:r>
      <w:r w:rsidR="00B7722A" w:rsidRPr="00AF241C">
        <w:rPr>
          <w:rFonts w:ascii="Times New Roman" w:hAnsi="Times New Roman" w:cs="Times New Roman"/>
          <w:sz w:val="28"/>
          <w:szCs w:val="28"/>
        </w:rPr>
        <w:t>присвоения (подтверждения) группы по электробезопасности</w:t>
      </w:r>
      <w:r w:rsidRPr="00AF241C">
        <w:rPr>
          <w:rFonts w:ascii="Times New Roman" w:hAnsi="Times New Roman" w:cs="Times New Roman"/>
          <w:sz w:val="28"/>
          <w:szCs w:val="28"/>
        </w:rPr>
        <w:t xml:space="preserve"> </w:t>
      </w:r>
    </w:p>
    <w:p w:rsidR="00BC1C4C" w:rsidRPr="00AF241C" w:rsidRDefault="00BC1C4C" w:rsidP="00BC1C4C">
      <w:pPr>
        <w:pStyle w:val="ConsPlusNonformat"/>
        <w:widowControl/>
        <w:spacing w:line="300" w:lineRule="exact"/>
        <w:jc w:val="center"/>
        <w:rPr>
          <w:rFonts w:ascii="Times New Roman" w:hAnsi="Times New Roman" w:cs="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276"/>
        <w:gridCol w:w="1418"/>
        <w:gridCol w:w="1842"/>
        <w:gridCol w:w="1560"/>
        <w:gridCol w:w="1275"/>
        <w:gridCol w:w="1134"/>
      </w:tblGrid>
      <w:tr w:rsidR="00BC1C4C" w:rsidRPr="00AF241C" w:rsidTr="00B60632">
        <w:tc>
          <w:tcPr>
            <w:tcW w:w="1134" w:type="dxa"/>
            <w:tcBorders>
              <w:bottom w:val="double" w:sz="4" w:space="0" w:color="auto"/>
            </w:tcBorders>
          </w:tcPr>
          <w:p w:rsidR="00BC1C4C" w:rsidRPr="006E29E9" w:rsidRDefault="00BC1C4C" w:rsidP="00B7722A">
            <w:pPr>
              <w:pStyle w:val="ConsPlusNonformat"/>
              <w:widowControl/>
              <w:spacing w:line="220" w:lineRule="exact"/>
              <w:ind w:left="-66" w:right="-66"/>
              <w:rPr>
                <w:rFonts w:ascii="Times New Roman" w:hAnsi="Times New Roman" w:cs="Times New Roman"/>
                <w:sz w:val="24"/>
                <w:szCs w:val="24"/>
              </w:rPr>
            </w:pPr>
            <w:r w:rsidRPr="006E29E9">
              <w:rPr>
                <w:rFonts w:ascii="Times New Roman" w:hAnsi="Times New Roman" w:cs="Times New Roman"/>
                <w:sz w:val="24"/>
                <w:szCs w:val="24"/>
              </w:rPr>
              <w:t xml:space="preserve">Дата </w:t>
            </w:r>
            <w:r w:rsidR="00B7722A" w:rsidRPr="006E29E9">
              <w:rPr>
                <w:rFonts w:ascii="Times New Roman" w:hAnsi="Times New Roman" w:cs="Times New Roman"/>
                <w:sz w:val="24"/>
                <w:szCs w:val="24"/>
              </w:rPr>
              <w:t>присво</w:t>
            </w:r>
            <w:r w:rsidR="00B60632" w:rsidRPr="006E29E9">
              <w:rPr>
                <w:rFonts w:ascii="Times New Roman" w:hAnsi="Times New Roman" w:cs="Times New Roman"/>
                <w:sz w:val="24"/>
                <w:szCs w:val="24"/>
              </w:rPr>
              <w:t>-</w:t>
            </w:r>
            <w:r w:rsidR="00B7722A" w:rsidRPr="006E29E9">
              <w:rPr>
                <w:rFonts w:ascii="Times New Roman" w:hAnsi="Times New Roman" w:cs="Times New Roman"/>
                <w:sz w:val="24"/>
                <w:szCs w:val="24"/>
              </w:rPr>
              <w:t>ения (подтверждения)</w:t>
            </w:r>
          </w:p>
        </w:tc>
        <w:tc>
          <w:tcPr>
            <w:tcW w:w="1276" w:type="dxa"/>
            <w:tcBorders>
              <w:bottom w:val="double" w:sz="4" w:space="0" w:color="auto"/>
            </w:tcBorders>
          </w:tcPr>
          <w:p w:rsidR="00BC1C4C" w:rsidRPr="006E29E9" w:rsidRDefault="00BC1C4C" w:rsidP="00A309A9">
            <w:pPr>
              <w:pStyle w:val="ConsPlusNonformat"/>
              <w:widowControl/>
              <w:spacing w:line="220" w:lineRule="exact"/>
              <w:ind w:left="-66" w:right="-66"/>
              <w:rPr>
                <w:rFonts w:ascii="Times New Roman" w:hAnsi="Times New Roman" w:cs="Times New Roman"/>
                <w:sz w:val="24"/>
                <w:szCs w:val="24"/>
              </w:rPr>
            </w:pPr>
            <w:r w:rsidRPr="006E29E9">
              <w:rPr>
                <w:rFonts w:ascii="Times New Roman" w:hAnsi="Times New Roman" w:cs="Times New Roman"/>
                <w:sz w:val="24"/>
                <w:szCs w:val="24"/>
              </w:rPr>
              <w:t xml:space="preserve">Причина </w:t>
            </w:r>
            <w:r w:rsidR="00B60632" w:rsidRPr="006E29E9">
              <w:rPr>
                <w:rFonts w:ascii="Times New Roman" w:hAnsi="Times New Roman" w:cs="Times New Roman"/>
                <w:sz w:val="24"/>
                <w:szCs w:val="24"/>
              </w:rPr>
              <w:t>присвое-ния (подтвер-ждения)</w:t>
            </w:r>
          </w:p>
        </w:tc>
        <w:tc>
          <w:tcPr>
            <w:tcW w:w="1418" w:type="dxa"/>
            <w:tcBorders>
              <w:bottom w:val="double" w:sz="4" w:space="0" w:color="auto"/>
            </w:tcBorders>
          </w:tcPr>
          <w:p w:rsidR="00B60632" w:rsidRPr="006E29E9" w:rsidRDefault="00B60632" w:rsidP="00A309A9">
            <w:pPr>
              <w:pStyle w:val="ConsPlusNonformat"/>
              <w:widowControl/>
              <w:spacing w:line="220" w:lineRule="exact"/>
              <w:ind w:left="-66" w:right="-66"/>
              <w:rPr>
                <w:rFonts w:ascii="Times New Roman" w:hAnsi="Times New Roman" w:cs="Times New Roman"/>
                <w:sz w:val="24"/>
                <w:szCs w:val="24"/>
              </w:rPr>
            </w:pPr>
            <w:r w:rsidRPr="006E29E9">
              <w:rPr>
                <w:rFonts w:ascii="Times New Roman" w:hAnsi="Times New Roman" w:cs="Times New Roman"/>
                <w:sz w:val="24"/>
                <w:szCs w:val="24"/>
              </w:rPr>
              <w:t>Категория персонала,</w:t>
            </w:r>
          </w:p>
          <w:p w:rsidR="00BC1C4C" w:rsidRPr="006E29E9" w:rsidRDefault="00B60632" w:rsidP="00BF516D">
            <w:pPr>
              <w:pStyle w:val="ConsPlusNonformat"/>
              <w:widowControl/>
              <w:spacing w:line="220" w:lineRule="exact"/>
              <w:ind w:left="-66" w:right="-66"/>
              <w:rPr>
                <w:rFonts w:ascii="Times New Roman" w:hAnsi="Times New Roman" w:cs="Times New Roman"/>
                <w:sz w:val="24"/>
                <w:szCs w:val="24"/>
              </w:rPr>
            </w:pPr>
            <w:r w:rsidRPr="006E29E9">
              <w:rPr>
                <w:rFonts w:ascii="Times New Roman" w:hAnsi="Times New Roman" w:cs="Times New Roman"/>
                <w:sz w:val="24"/>
                <w:szCs w:val="24"/>
              </w:rPr>
              <w:t>г</w:t>
            </w:r>
            <w:r w:rsidR="00BC1C4C" w:rsidRPr="006E29E9">
              <w:rPr>
                <w:rFonts w:ascii="Times New Roman" w:hAnsi="Times New Roman" w:cs="Times New Roman"/>
                <w:sz w:val="24"/>
                <w:szCs w:val="24"/>
              </w:rPr>
              <w:t>руппа по электро</w:t>
            </w:r>
            <w:r w:rsidR="00BF516D" w:rsidRPr="006E29E9">
              <w:rPr>
                <w:rFonts w:ascii="Times New Roman" w:hAnsi="Times New Roman" w:cs="Times New Roman"/>
                <w:sz w:val="24"/>
                <w:szCs w:val="24"/>
              </w:rPr>
              <w:t>-</w:t>
            </w:r>
            <w:r w:rsidR="00BC1C4C" w:rsidRPr="006E29E9">
              <w:rPr>
                <w:rFonts w:ascii="Times New Roman" w:hAnsi="Times New Roman" w:cs="Times New Roman"/>
                <w:sz w:val="24"/>
                <w:szCs w:val="24"/>
              </w:rPr>
              <w:t>безопас</w:t>
            </w:r>
            <w:r w:rsidR="00BF516D" w:rsidRPr="006E29E9">
              <w:rPr>
                <w:rFonts w:ascii="Times New Roman" w:hAnsi="Times New Roman" w:cs="Times New Roman"/>
                <w:sz w:val="24"/>
                <w:szCs w:val="24"/>
              </w:rPr>
              <w:t>-</w:t>
            </w:r>
            <w:r w:rsidR="00BC1C4C" w:rsidRPr="006E29E9">
              <w:rPr>
                <w:rFonts w:ascii="Times New Roman" w:hAnsi="Times New Roman" w:cs="Times New Roman"/>
                <w:sz w:val="24"/>
                <w:szCs w:val="24"/>
              </w:rPr>
              <w:t xml:space="preserve">ности </w:t>
            </w:r>
          </w:p>
        </w:tc>
        <w:tc>
          <w:tcPr>
            <w:tcW w:w="1842" w:type="dxa"/>
            <w:tcBorders>
              <w:bottom w:val="double" w:sz="4" w:space="0" w:color="auto"/>
            </w:tcBorders>
          </w:tcPr>
          <w:p w:rsidR="00BC1C4C" w:rsidRPr="006E29E9" w:rsidRDefault="00B60632" w:rsidP="00BF516D">
            <w:pPr>
              <w:pStyle w:val="ConsPlusNonformat"/>
              <w:widowControl/>
              <w:spacing w:line="220" w:lineRule="exact"/>
              <w:ind w:left="-66" w:right="-66"/>
              <w:rPr>
                <w:rFonts w:ascii="Times New Roman" w:hAnsi="Times New Roman" w:cs="Times New Roman"/>
                <w:sz w:val="24"/>
                <w:szCs w:val="24"/>
              </w:rPr>
            </w:pPr>
            <w:r w:rsidRPr="006E29E9">
              <w:rPr>
                <w:rFonts w:ascii="Times New Roman" w:hAnsi="Times New Roman" w:cs="Times New Roman"/>
                <w:sz w:val="24"/>
                <w:szCs w:val="24"/>
              </w:rPr>
              <w:t>Присвоенная (подтвержден-ная) группа по электробез</w:t>
            </w:r>
            <w:r w:rsidR="00BF516D" w:rsidRPr="006E29E9">
              <w:rPr>
                <w:rFonts w:ascii="Times New Roman" w:hAnsi="Times New Roman" w:cs="Times New Roman"/>
                <w:sz w:val="24"/>
                <w:szCs w:val="24"/>
              </w:rPr>
              <w:t>-</w:t>
            </w:r>
            <w:r w:rsidRPr="006E29E9">
              <w:rPr>
                <w:rFonts w:ascii="Times New Roman" w:hAnsi="Times New Roman" w:cs="Times New Roman"/>
                <w:sz w:val="24"/>
                <w:szCs w:val="24"/>
              </w:rPr>
              <w:t>опасности</w:t>
            </w:r>
          </w:p>
        </w:tc>
        <w:tc>
          <w:tcPr>
            <w:tcW w:w="1560" w:type="dxa"/>
            <w:tcBorders>
              <w:bottom w:val="double" w:sz="4" w:space="0" w:color="auto"/>
            </w:tcBorders>
          </w:tcPr>
          <w:p w:rsidR="00BC1C4C" w:rsidRPr="006E29E9" w:rsidRDefault="00BC1C4C" w:rsidP="00B60632">
            <w:pPr>
              <w:pStyle w:val="ConsPlusNonformat"/>
              <w:widowControl/>
              <w:spacing w:line="220" w:lineRule="exact"/>
              <w:ind w:left="-66" w:right="-66"/>
              <w:rPr>
                <w:rFonts w:ascii="Times New Roman" w:hAnsi="Times New Roman" w:cs="Times New Roman"/>
                <w:sz w:val="24"/>
                <w:szCs w:val="24"/>
              </w:rPr>
            </w:pPr>
            <w:r w:rsidRPr="006E29E9">
              <w:rPr>
                <w:rFonts w:ascii="Times New Roman" w:hAnsi="Times New Roman" w:cs="Times New Roman"/>
                <w:sz w:val="24"/>
                <w:szCs w:val="24"/>
              </w:rPr>
              <w:t>Дата следу-юще</w:t>
            </w:r>
            <w:r w:rsidR="00B60632" w:rsidRPr="006E29E9">
              <w:rPr>
                <w:rFonts w:ascii="Times New Roman" w:hAnsi="Times New Roman" w:cs="Times New Roman"/>
                <w:sz w:val="24"/>
                <w:szCs w:val="24"/>
              </w:rPr>
              <w:t>го</w:t>
            </w:r>
            <w:r w:rsidRPr="006E29E9">
              <w:rPr>
                <w:rFonts w:ascii="Times New Roman" w:hAnsi="Times New Roman" w:cs="Times New Roman"/>
                <w:sz w:val="24"/>
                <w:szCs w:val="24"/>
              </w:rPr>
              <w:t xml:space="preserve"> </w:t>
            </w:r>
            <w:r w:rsidR="00B60632" w:rsidRPr="006E29E9">
              <w:rPr>
                <w:rFonts w:ascii="Times New Roman" w:hAnsi="Times New Roman" w:cs="Times New Roman"/>
                <w:sz w:val="24"/>
                <w:szCs w:val="24"/>
              </w:rPr>
              <w:t>присвоения (подтверж-дения)</w:t>
            </w:r>
          </w:p>
        </w:tc>
        <w:tc>
          <w:tcPr>
            <w:tcW w:w="1275" w:type="dxa"/>
            <w:tcBorders>
              <w:bottom w:val="double" w:sz="4" w:space="0" w:color="auto"/>
            </w:tcBorders>
          </w:tcPr>
          <w:p w:rsidR="00BC1C4C" w:rsidRPr="006E29E9" w:rsidRDefault="00BC1C4C" w:rsidP="00A309A9">
            <w:pPr>
              <w:pStyle w:val="ConsPlusNonformat"/>
              <w:widowControl/>
              <w:spacing w:line="220" w:lineRule="exact"/>
              <w:ind w:left="-66" w:right="-66"/>
              <w:rPr>
                <w:rFonts w:ascii="Times New Roman" w:hAnsi="Times New Roman" w:cs="Times New Roman"/>
                <w:sz w:val="24"/>
                <w:szCs w:val="24"/>
              </w:rPr>
            </w:pPr>
            <w:r w:rsidRPr="006E29E9">
              <w:rPr>
                <w:rFonts w:ascii="Times New Roman" w:hAnsi="Times New Roman" w:cs="Times New Roman"/>
                <w:sz w:val="24"/>
                <w:szCs w:val="24"/>
              </w:rPr>
              <w:t>Подпись председа</w:t>
            </w:r>
            <w:r w:rsidR="00B60632" w:rsidRPr="006E29E9">
              <w:rPr>
                <w:rFonts w:ascii="Times New Roman" w:hAnsi="Times New Roman" w:cs="Times New Roman"/>
                <w:sz w:val="24"/>
                <w:szCs w:val="24"/>
              </w:rPr>
              <w:t>-</w:t>
            </w:r>
            <w:r w:rsidRPr="006E29E9">
              <w:rPr>
                <w:rFonts w:ascii="Times New Roman" w:hAnsi="Times New Roman" w:cs="Times New Roman"/>
                <w:sz w:val="24"/>
                <w:szCs w:val="24"/>
              </w:rPr>
              <w:t>теля комиссии</w:t>
            </w:r>
          </w:p>
        </w:tc>
        <w:tc>
          <w:tcPr>
            <w:tcW w:w="1134" w:type="dxa"/>
            <w:tcBorders>
              <w:bottom w:val="double" w:sz="4" w:space="0" w:color="auto"/>
            </w:tcBorders>
          </w:tcPr>
          <w:p w:rsidR="00BC1C4C" w:rsidRPr="006E29E9" w:rsidRDefault="00BC1C4C" w:rsidP="00A309A9">
            <w:pPr>
              <w:pStyle w:val="ConsPlusNonformat"/>
              <w:widowControl/>
              <w:spacing w:line="220" w:lineRule="exact"/>
              <w:ind w:left="-66" w:right="-66"/>
              <w:rPr>
                <w:rFonts w:ascii="Times New Roman" w:hAnsi="Times New Roman" w:cs="Times New Roman"/>
                <w:sz w:val="24"/>
                <w:szCs w:val="24"/>
              </w:rPr>
            </w:pPr>
            <w:r w:rsidRPr="006E29E9">
              <w:rPr>
                <w:rFonts w:ascii="Times New Roman" w:hAnsi="Times New Roman" w:cs="Times New Roman"/>
                <w:sz w:val="24"/>
                <w:szCs w:val="24"/>
              </w:rPr>
              <w:t>Номер записи в журнале</w:t>
            </w:r>
            <w:r w:rsidR="00B60632" w:rsidRPr="006E29E9">
              <w:rPr>
                <w:rFonts w:ascii="Times New Roman" w:hAnsi="Times New Roman" w:cs="Times New Roman"/>
                <w:sz w:val="24"/>
                <w:szCs w:val="24"/>
              </w:rPr>
              <w:t xml:space="preserve"> учета</w:t>
            </w:r>
          </w:p>
        </w:tc>
      </w:tr>
      <w:tr w:rsidR="00BC1C4C" w:rsidRPr="00AF241C" w:rsidTr="00B60632">
        <w:tc>
          <w:tcPr>
            <w:tcW w:w="1134" w:type="dxa"/>
          </w:tcPr>
          <w:p w:rsidR="00BC1C4C" w:rsidRPr="00AF241C" w:rsidRDefault="00B60632" w:rsidP="00A309A9">
            <w:pPr>
              <w:pStyle w:val="ConsPlusNonformat"/>
              <w:widowControl/>
              <w:spacing w:line="220" w:lineRule="exact"/>
              <w:jc w:val="center"/>
              <w:rPr>
                <w:rFonts w:ascii="Times New Roman" w:hAnsi="Times New Roman" w:cs="Times New Roman"/>
                <w:sz w:val="28"/>
                <w:szCs w:val="28"/>
              </w:rPr>
            </w:pPr>
            <w:r w:rsidRPr="00AF241C">
              <w:rPr>
                <w:rFonts w:ascii="Times New Roman" w:hAnsi="Times New Roman" w:cs="Times New Roman"/>
                <w:sz w:val="28"/>
                <w:szCs w:val="28"/>
              </w:rPr>
              <w:t>1</w:t>
            </w:r>
          </w:p>
        </w:tc>
        <w:tc>
          <w:tcPr>
            <w:tcW w:w="1276" w:type="dxa"/>
          </w:tcPr>
          <w:p w:rsidR="00BC1C4C" w:rsidRPr="00AF241C" w:rsidRDefault="00B60632" w:rsidP="00A309A9">
            <w:pPr>
              <w:pStyle w:val="ConsPlusNonformat"/>
              <w:widowControl/>
              <w:spacing w:line="220" w:lineRule="exact"/>
              <w:jc w:val="center"/>
              <w:rPr>
                <w:rFonts w:ascii="Times New Roman" w:hAnsi="Times New Roman" w:cs="Times New Roman"/>
                <w:sz w:val="28"/>
                <w:szCs w:val="28"/>
              </w:rPr>
            </w:pPr>
            <w:r w:rsidRPr="00AF241C">
              <w:rPr>
                <w:rFonts w:ascii="Times New Roman" w:hAnsi="Times New Roman" w:cs="Times New Roman"/>
                <w:sz w:val="28"/>
                <w:szCs w:val="28"/>
              </w:rPr>
              <w:t>2</w:t>
            </w:r>
          </w:p>
        </w:tc>
        <w:tc>
          <w:tcPr>
            <w:tcW w:w="1418" w:type="dxa"/>
          </w:tcPr>
          <w:p w:rsidR="00BC1C4C" w:rsidRPr="00AF241C" w:rsidRDefault="00B60632" w:rsidP="00A309A9">
            <w:pPr>
              <w:pStyle w:val="ConsPlusNonformat"/>
              <w:widowControl/>
              <w:spacing w:line="220" w:lineRule="exact"/>
              <w:jc w:val="center"/>
              <w:rPr>
                <w:rFonts w:ascii="Times New Roman" w:hAnsi="Times New Roman" w:cs="Times New Roman"/>
                <w:sz w:val="28"/>
                <w:szCs w:val="28"/>
              </w:rPr>
            </w:pPr>
            <w:r w:rsidRPr="00AF241C">
              <w:rPr>
                <w:rFonts w:ascii="Times New Roman" w:hAnsi="Times New Roman" w:cs="Times New Roman"/>
                <w:sz w:val="28"/>
                <w:szCs w:val="28"/>
              </w:rPr>
              <w:t>3</w:t>
            </w:r>
          </w:p>
        </w:tc>
        <w:tc>
          <w:tcPr>
            <w:tcW w:w="1842" w:type="dxa"/>
          </w:tcPr>
          <w:p w:rsidR="00BC1C4C" w:rsidRPr="00AF241C" w:rsidRDefault="00B60632" w:rsidP="00A309A9">
            <w:pPr>
              <w:pStyle w:val="ConsPlusNonformat"/>
              <w:widowControl/>
              <w:spacing w:line="220" w:lineRule="exact"/>
              <w:jc w:val="center"/>
              <w:rPr>
                <w:rFonts w:ascii="Times New Roman" w:hAnsi="Times New Roman" w:cs="Times New Roman"/>
                <w:sz w:val="28"/>
                <w:szCs w:val="28"/>
              </w:rPr>
            </w:pPr>
            <w:r w:rsidRPr="00AF241C">
              <w:rPr>
                <w:rFonts w:ascii="Times New Roman" w:hAnsi="Times New Roman" w:cs="Times New Roman"/>
                <w:sz w:val="28"/>
                <w:szCs w:val="28"/>
              </w:rPr>
              <w:t>4</w:t>
            </w:r>
          </w:p>
        </w:tc>
        <w:tc>
          <w:tcPr>
            <w:tcW w:w="1560" w:type="dxa"/>
          </w:tcPr>
          <w:p w:rsidR="00BC1C4C" w:rsidRPr="00AF241C" w:rsidRDefault="00B60632" w:rsidP="00A309A9">
            <w:pPr>
              <w:pStyle w:val="ConsPlusNonformat"/>
              <w:widowControl/>
              <w:spacing w:line="220" w:lineRule="exact"/>
              <w:jc w:val="center"/>
              <w:rPr>
                <w:rFonts w:ascii="Times New Roman" w:hAnsi="Times New Roman" w:cs="Times New Roman"/>
                <w:sz w:val="28"/>
                <w:szCs w:val="28"/>
              </w:rPr>
            </w:pPr>
            <w:r w:rsidRPr="00AF241C">
              <w:rPr>
                <w:rFonts w:ascii="Times New Roman" w:hAnsi="Times New Roman" w:cs="Times New Roman"/>
                <w:sz w:val="28"/>
                <w:szCs w:val="28"/>
              </w:rPr>
              <w:t>5</w:t>
            </w:r>
          </w:p>
        </w:tc>
        <w:tc>
          <w:tcPr>
            <w:tcW w:w="1275" w:type="dxa"/>
          </w:tcPr>
          <w:p w:rsidR="00BC1C4C" w:rsidRPr="00AF241C" w:rsidRDefault="00B60632" w:rsidP="00A309A9">
            <w:pPr>
              <w:pStyle w:val="ConsPlusNonformat"/>
              <w:widowControl/>
              <w:spacing w:line="220" w:lineRule="exact"/>
              <w:jc w:val="center"/>
              <w:rPr>
                <w:rFonts w:ascii="Times New Roman" w:hAnsi="Times New Roman" w:cs="Times New Roman"/>
                <w:sz w:val="28"/>
                <w:szCs w:val="28"/>
              </w:rPr>
            </w:pPr>
            <w:r w:rsidRPr="00AF241C">
              <w:rPr>
                <w:rFonts w:ascii="Times New Roman" w:hAnsi="Times New Roman" w:cs="Times New Roman"/>
                <w:sz w:val="28"/>
                <w:szCs w:val="28"/>
              </w:rPr>
              <w:t>6</w:t>
            </w:r>
          </w:p>
        </w:tc>
        <w:tc>
          <w:tcPr>
            <w:tcW w:w="1134" w:type="dxa"/>
          </w:tcPr>
          <w:p w:rsidR="00BC1C4C" w:rsidRPr="00AF241C" w:rsidRDefault="00B60632" w:rsidP="00A309A9">
            <w:pPr>
              <w:pStyle w:val="ConsPlusNonformat"/>
              <w:widowControl/>
              <w:spacing w:line="220" w:lineRule="exact"/>
              <w:jc w:val="center"/>
              <w:rPr>
                <w:rFonts w:ascii="Times New Roman" w:hAnsi="Times New Roman" w:cs="Times New Roman"/>
                <w:sz w:val="28"/>
                <w:szCs w:val="28"/>
              </w:rPr>
            </w:pPr>
            <w:r w:rsidRPr="00AF241C">
              <w:rPr>
                <w:rFonts w:ascii="Times New Roman" w:hAnsi="Times New Roman" w:cs="Times New Roman"/>
                <w:sz w:val="28"/>
                <w:szCs w:val="28"/>
              </w:rPr>
              <w:t>7</w:t>
            </w:r>
          </w:p>
        </w:tc>
      </w:tr>
      <w:tr w:rsidR="00BF516D" w:rsidRPr="00AF241C" w:rsidTr="00B60632">
        <w:tc>
          <w:tcPr>
            <w:tcW w:w="1134" w:type="dxa"/>
          </w:tcPr>
          <w:p w:rsidR="00BF516D" w:rsidRPr="005F492C" w:rsidRDefault="00BF516D" w:rsidP="00BF516D">
            <w:pPr>
              <w:spacing w:after="0" w:line="220" w:lineRule="exact"/>
              <w:jc w:val="both"/>
              <w:rPr>
                <w:rFonts w:ascii="Times New Roman" w:hAnsi="Times New Roman" w:cs="Times New Roman"/>
                <w:i/>
              </w:rPr>
            </w:pPr>
            <w:r w:rsidRPr="005F492C">
              <w:rPr>
                <w:rFonts w:ascii="Times New Roman" w:hAnsi="Times New Roman" w:cs="Times New Roman"/>
                <w:i/>
              </w:rPr>
              <w:t>12.02.</w:t>
            </w:r>
          </w:p>
          <w:p w:rsidR="00BF516D" w:rsidRPr="005F492C" w:rsidRDefault="00BF516D" w:rsidP="00BF516D">
            <w:pPr>
              <w:spacing w:after="0" w:line="220" w:lineRule="exact"/>
              <w:jc w:val="both"/>
              <w:rPr>
                <w:rFonts w:ascii="Times New Roman" w:hAnsi="Times New Roman" w:cs="Times New Roman"/>
                <w:i/>
              </w:rPr>
            </w:pPr>
            <w:r w:rsidRPr="005F492C">
              <w:rPr>
                <w:rFonts w:ascii="Times New Roman" w:hAnsi="Times New Roman" w:cs="Times New Roman"/>
                <w:i/>
              </w:rPr>
              <w:t>2015</w:t>
            </w:r>
          </w:p>
        </w:tc>
        <w:tc>
          <w:tcPr>
            <w:tcW w:w="1276" w:type="dxa"/>
          </w:tcPr>
          <w:p w:rsidR="00BF516D" w:rsidRPr="005F492C" w:rsidRDefault="00BF516D" w:rsidP="00BF516D">
            <w:pPr>
              <w:spacing w:after="0" w:line="220" w:lineRule="exact"/>
              <w:rPr>
                <w:rFonts w:ascii="Times New Roman" w:hAnsi="Times New Roman" w:cs="Times New Roman"/>
                <w:i/>
              </w:rPr>
            </w:pPr>
            <w:r>
              <w:rPr>
                <w:rFonts w:ascii="Times New Roman" w:hAnsi="Times New Roman" w:cs="Times New Roman"/>
                <w:i/>
              </w:rPr>
              <w:t>Н</w:t>
            </w:r>
            <w:r w:rsidRPr="005F492C">
              <w:rPr>
                <w:rFonts w:ascii="Times New Roman" w:hAnsi="Times New Roman" w:cs="Times New Roman"/>
                <w:i/>
              </w:rPr>
              <w:t>азна</w:t>
            </w:r>
            <w:r>
              <w:rPr>
                <w:rFonts w:ascii="Times New Roman" w:hAnsi="Times New Roman" w:cs="Times New Roman"/>
                <w:i/>
              </w:rPr>
              <w:t>че-ние</w:t>
            </w:r>
            <w:r w:rsidRPr="005F492C">
              <w:rPr>
                <w:rFonts w:ascii="Times New Roman" w:hAnsi="Times New Roman" w:cs="Times New Roman"/>
                <w:i/>
              </w:rPr>
              <w:t xml:space="preserve"> на долж-ность после обучения</w:t>
            </w:r>
          </w:p>
        </w:tc>
        <w:tc>
          <w:tcPr>
            <w:tcW w:w="1418" w:type="dxa"/>
          </w:tcPr>
          <w:p w:rsidR="00BF516D" w:rsidRPr="005F492C" w:rsidRDefault="00BF516D" w:rsidP="00022FFB">
            <w:pPr>
              <w:spacing w:after="0" w:line="220" w:lineRule="exact"/>
              <w:jc w:val="center"/>
              <w:rPr>
                <w:rFonts w:ascii="Times New Roman" w:hAnsi="Times New Roman" w:cs="Times New Roman"/>
                <w:i/>
              </w:rPr>
            </w:pPr>
            <w:r>
              <w:rPr>
                <w:rFonts w:ascii="Times New Roman" w:hAnsi="Times New Roman" w:cs="Times New Roman"/>
                <w:i/>
              </w:rPr>
              <w:t xml:space="preserve">ЭТП, </w:t>
            </w:r>
            <w:r w:rsidRPr="005F492C">
              <w:rPr>
                <w:rFonts w:ascii="Times New Roman" w:hAnsi="Times New Roman" w:cs="Times New Roman"/>
                <w:i/>
              </w:rPr>
              <w:t>электрик</w:t>
            </w:r>
          </w:p>
        </w:tc>
        <w:tc>
          <w:tcPr>
            <w:tcW w:w="1842" w:type="dxa"/>
          </w:tcPr>
          <w:p w:rsidR="00BF516D" w:rsidRPr="005F492C" w:rsidRDefault="00BF516D" w:rsidP="00BF516D">
            <w:pPr>
              <w:spacing w:after="0" w:line="220" w:lineRule="exact"/>
              <w:jc w:val="both"/>
              <w:rPr>
                <w:rFonts w:ascii="Times New Roman" w:hAnsi="Times New Roman" w:cs="Times New Roman"/>
                <w:i/>
              </w:rPr>
            </w:pPr>
            <w:r w:rsidRPr="005F492C">
              <w:rPr>
                <w:rFonts w:ascii="Times New Roman" w:hAnsi="Times New Roman" w:cs="Times New Roman"/>
                <w:i/>
                <w:lang w:val="en-US"/>
              </w:rPr>
              <w:t>II</w:t>
            </w:r>
            <w:r w:rsidRPr="005F492C">
              <w:rPr>
                <w:rFonts w:ascii="Times New Roman" w:hAnsi="Times New Roman" w:cs="Times New Roman"/>
                <w:i/>
              </w:rPr>
              <w:t xml:space="preserve"> группа по ЭБ</w:t>
            </w:r>
          </w:p>
        </w:tc>
        <w:tc>
          <w:tcPr>
            <w:tcW w:w="1560" w:type="dxa"/>
          </w:tcPr>
          <w:p w:rsidR="00BF516D" w:rsidRPr="005F492C" w:rsidRDefault="00BF516D" w:rsidP="00BF516D">
            <w:pPr>
              <w:spacing w:after="0" w:line="220" w:lineRule="exact"/>
              <w:rPr>
                <w:rFonts w:ascii="Times New Roman" w:hAnsi="Times New Roman" w:cs="Times New Roman"/>
                <w:i/>
              </w:rPr>
            </w:pPr>
            <w:r>
              <w:rPr>
                <w:rFonts w:ascii="Times New Roman" w:hAnsi="Times New Roman" w:cs="Times New Roman"/>
                <w:i/>
              </w:rPr>
              <w:t>11.02.2016</w:t>
            </w:r>
          </w:p>
        </w:tc>
        <w:tc>
          <w:tcPr>
            <w:tcW w:w="1275" w:type="dxa"/>
          </w:tcPr>
          <w:p w:rsidR="00BF516D" w:rsidRPr="005F492C" w:rsidRDefault="00BF516D" w:rsidP="00022FFB">
            <w:pPr>
              <w:spacing w:after="0" w:line="220" w:lineRule="exact"/>
              <w:jc w:val="center"/>
              <w:rPr>
                <w:rFonts w:ascii="Times New Roman" w:hAnsi="Times New Roman" w:cs="Times New Roman"/>
                <w:i/>
              </w:rPr>
            </w:pPr>
          </w:p>
        </w:tc>
        <w:tc>
          <w:tcPr>
            <w:tcW w:w="1134" w:type="dxa"/>
          </w:tcPr>
          <w:p w:rsidR="00BF516D" w:rsidRPr="00AF241C" w:rsidRDefault="00BF516D" w:rsidP="002B7618">
            <w:pPr>
              <w:pStyle w:val="ConsPlusNonformat"/>
              <w:widowControl/>
              <w:spacing w:line="220" w:lineRule="exact"/>
              <w:jc w:val="center"/>
              <w:rPr>
                <w:rFonts w:ascii="Times New Roman" w:hAnsi="Times New Roman" w:cs="Times New Roman"/>
                <w:i/>
                <w:sz w:val="28"/>
                <w:szCs w:val="28"/>
              </w:rPr>
            </w:pPr>
            <w:r w:rsidRPr="00AF241C">
              <w:rPr>
                <w:rFonts w:ascii="Times New Roman" w:hAnsi="Times New Roman" w:cs="Times New Roman"/>
                <w:i/>
                <w:sz w:val="28"/>
                <w:szCs w:val="28"/>
              </w:rPr>
              <w:t>6</w:t>
            </w:r>
          </w:p>
        </w:tc>
      </w:tr>
      <w:tr w:rsidR="00FF2A6F" w:rsidRPr="00AF241C" w:rsidTr="00B60632">
        <w:tc>
          <w:tcPr>
            <w:tcW w:w="1134" w:type="dxa"/>
          </w:tcPr>
          <w:p w:rsidR="00FF2A6F" w:rsidRPr="00AF241C" w:rsidRDefault="00FF2A6F" w:rsidP="00A309A9">
            <w:pPr>
              <w:pStyle w:val="ConsPlusNonformat"/>
              <w:widowControl/>
              <w:spacing w:line="220" w:lineRule="exact"/>
              <w:jc w:val="center"/>
              <w:rPr>
                <w:rFonts w:ascii="Times New Roman" w:hAnsi="Times New Roman" w:cs="Times New Roman"/>
                <w:sz w:val="28"/>
                <w:szCs w:val="28"/>
              </w:rPr>
            </w:pPr>
          </w:p>
        </w:tc>
        <w:tc>
          <w:tcPr>
            <w:tcW w:w="1276" w:type="dxa"/>
          </w:tcPr>
          <w:p w:rsidR="00FF2A6F" w:rsidRPr="00AF241C" w:rsidRDefault="00FF2A6F" w:rsidP="00A309A9">
            <w:pPr>
              <w:pStyle w:val="ConsPlusNonformat"/>
              <w:widowControl/>
              <w:spacing w:line="220" w:lineRule="exact"/>
              <w:jc w:val="center"/>
              <w:rPr>
                <w:rFonts w:ascii="Times New Roman" w:hAnsi="Times New Roman" w:cs="Times New Roman"/>
                <w:sz w:val="28"/>
                <w:szCs w:val="28"/>
              </w:rPr>
            </w:pPr>
          </w:p>
        </w:tc>
        <w:tc>
          <w:tcPr>
            <w:tcW w:w="1418" w:type="dxa"/>
          </w:tcPr>
          <w:p w:rsidR="00FF2A6F" w:rsidRPr="00AF241C" w:rsidRDefault="00FF2A6F" w:rsidP="00A309A9">
            <w:pPr>
              <w:pStyle w:val="ConsPlusNonformat"/>
              <w:widowControl/>
              <w:spacing w:line="220" w:lineRule="exact"/>
              <w:jc w:val="center"/>
              <w:rPr>
                <w:rFonts w:ascii="Times New Roman" w:hAnsi="Times New Roman" w:cs="Times New Roman"/>
                <w:sz w:val="28"/>
                <w:szCs w:val="28"/>
              </w:rPr>
            </w:pPr>
          </w:p>
        </w:tc>
        <w:tc>
          <w:tcPr>
            <w:tcW w:w="1842" w:type="dxa"/>
          </w:tcPr>
          <w:p w:rsidR="00FF2A6F" w:rsidRPr="00AF241C" w:rsidRDefault="00FF2A6F" w:rsidP="00FF2A6F">
            <w:pPr>
              <w:spacing w:after="0" w:line="220" w:lineRule="exact"/>
              <w:rPr>
                <w:rFonts w:ascii="Times New Roman" w:hAnsi="Times New Roman" w:cs="Times New Roman"/>
                <w:sz w:val="28"/>
                <w:szCs w:val="28"/>
              </w:rPr>
            </w:pPr>
          </w:p>
        </w:tc>
        <w:tc>
          <w:tcPr>
            <w:tcW w:w="1560" w:type="dxa"/>
          </w:tcPr>
          <w:p w:rsidR="00FF2A6F" w:rsidRPr="00AF241C" w:rsidRDefault="00FF2A6F" w:rsidP="00A309A9">
            <w:pPr>
              <w:pStyle w:val="ConsPlusNonformat"/>
              <w:widowControl/>
              <w:spacing w:line="220" w:lineRule="exact"/>
              <w:jc w:val="center"/>
              <w:rPr>
                <w:rFonts w:ascii="Times New Roman" w:hAnsi="Times New Roman" w:cs="Times New Roman"/>
                <w:sz w:val="28"/>
                <w:szCs w:val="28"/>
              </w:rPr>
            </w:pPr>
          </w:p>
        </w:tc>
        <w:tc>
          <w:tcPr>
            <w:tcW w:w="1275" w:type="dxa"/>
          </w:tcPr>
          <w:p w:rsidR="00FF2A6F" w:rsidRPr="00AF241C" w:rsidRDefault="00FF2A6F" w:rsidP="00A309A9">
            <w:pPr>
              <w:pStyle w:val="ConsPlusNonformat"/>
              <w:widowControl/>
              <w:spacing w:line="220" w:lineRule="exact"/>
              <w:jc w:val="center"/>
              <w:rPr>
                <w:rFonts w:ascii="Times New Roman" w:hAnsi="Times New Roman" w:cs="Times New Roman"/>
                <w:sz w:val="28"/>
                <w:szCs w:val="28"/>
              </w:rPr>
            </w:pPr>
          </w:p>
        </w:tc>
        <w:tc>
          <w:tcPr>
            <w:tcW w:w="1134" w:type="dxa"/>
          </w:tcPr>
          <w:p w:rsidR="00FF2A6F" w:rsidRPr="00AF241C" w:rsidRDefault="00FF2A6F" w:rsidP="00A309A9">
            <w:pPr>
              <w:pStyle w:val="ConsPlusNonformat"/>
              <w:widowControl/>
              <w:spacing w:line="220" w:lineRule="exact"/>
              <w:jc w:val="center"/>
              <w:rPr>
                <w:rFonts w:ascii="Times New Roman" w:hAnsi="Times New Roman" w:cs="Times New Roman"/>
                <w:sz w:val="28"/>
                <w:szCs w:val="28"/>
              </w:rPr>
            </w:pPr>
          </w:p>
        </w:tc>
      </w:tr>
    </w:tbl>
    <w:p w:rsidR="00BC1C4C" w:rsidRPr="00AF241C" w:rsidRDefault="00BC1C4C" w:rsidP="00BC1C4C">
      <w:pPr>
        <w:pStyle w:val="ConsPlusNonformat"/>
        <w:widowControl/>
        <w:spacing w:line="200" w:lineRule="exact"/>
        <w:jc w:val="right"/>
        <w:rPr>
          <w:rFonts w:ascii="Times New Roman" w:hAnsi="Times New Roman" w:cs="Times New Roman"/>
          <w:sz w:val="28"/>
          <w:szCs w:val="28"/>
        </w:rPr>
      </w:pPr>
    </w:p>
    <w:p w:rsidR="00BC1C4C" w:rsidRPr="00AF241C" w:rsidRDefault="00BC1C4C" w:rsidP="00BC1C4C">
      <w:pPr>
        <w:pStyle w:val="ConsPlusNonformat"/>
        <w:widowControl/>
        <w:spacing w:after="120"/>
        <w:jc w:val="right"/>
        <w:rPr>
          <w:rFonts w:ascii="Times New Roman" w:hAnsi="Times New Roman" w:cs="Times New Roman"/>
          <w:sz w:val="28"/>
          <w:szCs w:val="28"/>
        </w:rPr>
      </w:pPr>
      <w:r w:rsidRPr="00AF241C">
        <w:rPr>
          <w:rFonts w:ascii="Times New Roman" w:hAnsi="Times New Roman" w:cs="Times New Roman"/>
          <w:sz w:val="28"/>
          <w:szCs w:val="28"/>
        </w:rPr>
        <w:t>Третья и четвертая страницы</w:t>
      </w:r>
    </w:p>
    <w:p w:rsidR="00BC1C4C" w:rsidRPr="00AF241C" w:rsidRDefault="00BC1C4C" w:rsidP="00BC1C4C">
      <w:pPr>
        <w:pStyle w:val="ConsPlusNonformat"/>
        <w:widowControl/>
        <w:spacing w:line="280" w:lineRule="exact"/>
        <w:jc w:val="center"/>
        <w:rPr>
          <w:rFonts w:ascii="Times New Roman" w:hAnsi="Times New Roman" w:cs="Times New Roman"/>
          <w:sz w:val="28"/>
          <w:szCs w:val="28"/>
        </w:rPr>
      </w:pPr>
      <w:r w:rsidRPr="00AF241C">
        <w:rPr>
          <w:rFonts w:ascii="Times New Roman" w:hAnsi="Times New Roman" w:cs="Times New Roman"/>
          <w:sz w:val="28"/>
          <w:szCs w:val="28"/>
        </w:rPr>
        <w:t xml:space="preserve">Результаты проверки знаний </w:t>
      </w:r>
      <w:r w:rsidR="00B60632" w:rsidRPr="00AF241C">
        <w:rPr>
          <w:rFonts w:ascii="Times New Roman" w:hAnsi="Times New Roman" w:cs="Times New Roman"/>
          <w:sz w:val="28"/>
          <w:szCs w:val="28"/>
        </w:rPr>
        <w:t xml:space="preserve">на право </w:t>
      </w:r>
      <w:r w:rsidRPr="00AF241C">
        <w:rPr>
          <w:rFonts w:ascii="Times New Roman" w:hAnsi="Times New Roman" w:cs="Times New Roman"/>
          <w:sz w:val="28"/>
          <w:szCs w:val="28"/>
        </w:rPr>
        <w:t>выполнения специальных работ</w:t>
      </w:r>
    </w:p>
    <w:p w:rsidR="00BC1C4C" w:rsidRPr="00AF241C" w:rsidRDefault="00BC1C4C" w:rsidP="00BC1C4C">
      <w:pPr>
        <w:pStyle w:val="ConsPlusNonformat"/>
        <w:widowControl/>
        <w:spacing w:line="320" w:lineRule="exact"/>
        <w:jc w:val="center"/>
        <w:rPr>
          <w:rFonts w:ascii="Times New Roman" w:hAnsi="Times New Roman" w:cs="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1188"/>
        <w:gridCol w:w="2146"/>
        <w:gridCol w:w="1272"/>
        <w:gridCol w:w="1271"/>
        <w:gridCol w:w="1292"/>
        <w:gridCol w:w="1390"/>
      </w:tblGrid>
      <w:tr w:rsidR="00B60632" w:rsidRPr="00AF241C" w:rsidTr="006E29E9">
        <w:tc>
          <w:tcPr>
            <w:tcW w:w="1188" w:type="dxa"/>
            <w:tcBorders>
              <w:bottom w:val="double" w:sz="4" w:space="0" w:color="auto"/>
            </w:tcBorders>
          </w:tcPr>
          <w:p w:rsidR="00B60632" w:rsidRPr="00AF241C" w:rsidRDefault="00B60632" w:rsidP="00A309A9">
            <w:pPr>
              <w:pStyle w:val="ConsPlusNonformat"/>
              <w:widowControl/>
              <w:spacing w:line="220" w:lineRule="exact"/>
              <w:ind w:left="-66" w:right="-75"/>
              <w:rPr>
                <w:rFonts w:ascii="Times New Roman" w:hAnsi="Times New Roman" w:cs="Times New Roman"/>
                <w:sz w:val="28"/>
                <w:szCs w:val="28"/>
              </w:rPr>
            </w:pPr>
            <w:r w:rsidRPr="00AF241C">
              <w:rPr>
                <w:rFonts w:ascii="Times New Roman" w:hAnsi="Times New Roman" w:cs="Times New Roman"/>
                <w:sz w:val="28"/>
                <w:szCs w:val="28"/>
              </w:rPr>
              <w:t>Дата проверки</w:t>
            </w:r>
          </w:p>
        </w:tc>
        <w:tc>
          <w:tcPr>
            <w:tcW w:w="1188" w:type="dxa"/>
            <w:tcBorders>
              <w:bottom w:val="double" w:sz="4" w:space="0" w:color="auto"/>
              <w:right w:val="single" w:sz="4" w:space="0" w:color="auto"/>
            </w:tcBorders>
          </w:tcPr>
          <w:p w:rsidR="00B60632" w:rsidRPr="00AF241C" w:rsidRDefault="00B60632" w:rsidP="00A309A9">
            <w:pPr>
              <w:pStyle w:val="ConsPlusNormal"/>
              <w:widowControl/>
              <w:spacing w:line="220" w:lineRule="exact"/>
              <w:ind w:left="-66" w:right="-75" w:firstLine="0"/>
              <w:rPr>
                <w:rFonts w:ascii="Times New Roman" w:hAnsi="Times New Roman" w:cs="Times New Roman"/>
                <w:sz w:val="28"/>
                <w:szCs w:val="28"/>
              </w:rPr>
            </w:pPr>
            <w:r w:rsidRPr="00AF241C">
              <w:rPr>
                <w:rFonts w:ascii="Times New Roman" w:hAnsi="Times New Roman" w:cs="Times New Roman"/>
                <w:sz w:val="28"/>
                <w:szCs w:val="28"/>
              </w:rPr>
              <w:t>Причина проверки</w:t>
            </w:r>
          </w:p>
        </w:tc>
        <w:tc>
          <w:tcPr>
            <w:tcW w:w="2146" w:type="dxa"/>
            <w:tcBorders>
              <w:left w:val="single" w:sz="4" w:space="0" w:color="auto"/>
              <w:bottom w:val="double" w:sz="4" w:space="0" w:color="auto"/>
            </w:tcBorders>
          </w:tcPr>
          <w:p w:rsidR="00B60632" w:rsidRPr="00AF241C" w:rsidRDefault="00B60632" w:rsidP="00B60632">
            <w:pPr>
              <w:pStyle w:val="ConsPlusNormal"/>
              <w:widowControl/>
              <w:spacing w:line="220" w:lineRule="exact"/>
              <w:ind w:left="-66" w:right="-75" w:firstLine="0"/>
              <w:rPr>
                <w:rFonts w:ascii="Times New Roman" w:hAnsi="Times New Roman" w:cs="Times New Roman"/>
                <w:sz w:val="28"/>
                <w:szCs w:val="28"/>
              </w:rPr>
            </w:pPr>
            <w:r w:rsidRPr="00AF241C">
              <w:rPr>
                <w:rFonts w:ascii="Times New Roman" w:hAnsi="Times New Roman" w:cs="Times New Roman"/>
                <w:sz w:val="28"/>
                <w:szCs w:val="28"/>
              </w:rPr>
              <w:t>Наименование работ (наиме-нование нор</w:t>
            </w:r>
            <w:r w:rsidR="005B7C72" w:rsidRPr="00AF241C">
              <w:rPr>
                <w:rFonts w:ascii="Times New Roman" w:hAnsi="Times New Roman" w:cs="Times New Roman"/>
                <w:sz w:val="28"/>
                <w:szCs w:val="28"/>
              </w:rPr>
              <w:t>мативных</w:t>
            </w:r>
          </w:p>
          <w:p w:rsidR="00B60632" w:rsidRPr="00AF241C" w:rsidRDefault="00B60632" w:rsidP="00B60632">
            <w:pPr>
              <w:pStyle w:val="ConsPlusNormal"/>
              <w:widowControl/>
              <w:spacing w:line="220" w:lineRule="exact"/>
              <w:ind w:left="-66" w:right="-75" w:firstLine="0"/>
              <w:rPr>
                <w:rFonts w:ascii="Times New Roman" w:hAnsi="Times New Roman" w:cs="Times New Roman"/>
                <w:sz w:val="28"/>
                <w:szCs w:val="28"/>
              </w:rPr>
            </w:pPr>
            <w:r w:rsidRPr="00AF241C">
              <w:rPr>
                <w:rFonts w:ascii="Times New Roman" w:hAnsi="Times New Roman" w:cs="Times New Roman"/>
                <w:sz w:val="28"/>
                <w:szCs w:val="28"/>
              </w:rPr>
              <w:t>документов)</w:t>
            </w:r>
          </w:p>
        </w:tc>
        <w:tc>
          <w:tcPr>
            <w:tcW w:w="1272" w:type="dxa"/>
            <w:tcBorders>
              <w:bottom w:val="double" w:sz="4" w:space="0" w:color="auto"/>
            </w:tcBorders>
          </w:tcPr>
          <w:p w:rsidR="00B60632" w:rsidRPr="00AF241C" w:rsidRDefault="00B60632" w:rsidP="00A309A9">
            <w:pPr>
              <w:pStyle w:val="ConsPlusNormal"/>
              <w:widowControl/>
              <w:spacing w:line="220" w:lineRule="exact"/>
              <w:ind w:left="-66" w:right="-75" w:firstLine="0"/>
              <w:rPr>
                <w:rFonts w:ascii="Times New Roman" w:hAnsi="Times New Roman" w:cs="Times New Roman"/>
                <w:sz w:val="28"/>
                <w:szCs w:val="28"/>
              </w:rPr>
            </w:pPr>
            <w:r w:rsidRPr="00AF241C">
              <w:rPr>
                <w:rFonts w:ascii="Times New Roman" w:hAnsi="Times New Roman" w:cs="Times New Roman"/>
                <w:sz w:val="28"/>
                <w:szCs w:val="28"/>
              </w:rPr>
              <w:t>Решение комиссии</w:t>
            </w:r>
          </w:p>
        </w:tc>
        <w:tc>
          <w:tcPr>
            <w:tcW w:w="1271" w:type="dxa"/>
            <w:tcBorders>
              <w:bottom w:val="double" w:sz="4" w:space="0" w:color="auto"/>
            </w:tcBorders>
          </w:tcPr>
          <w:p w:rsidR="00B60632" w:rsidRPr="00AF241C" w:rsidRDefault="00B60632" w:rsidP="00A309A9">
            <w:pPr>
              <w:pStyle w:val="ConsPlusNormal"/>
              <w:widowControl/>
              <w:spacing w:line="220" w:lineRule="exact"/>
              <w:ind w:left="-66" w:right="-75" w:firstLine="0"/>
              <w:rPr>
                <w:rFonts w:ascii="Times New Roman" w:hAnsi="Times New Roman" w:cs="Times New Roman"/>
                <w:sz w:val="28"/>
                <w:szCs w:val="28"/>
              </w:rPr>
            </w:pPr>
            <w:r w:rsidRPr="00AF241C">
              <w:rPr>
                <w:rFonts w:ascii="Times New Roman" w:hAnsi="Times New Roman" w:cs="Times New Roman"/>
                <w:sz w:val="28"/>
                <w:szCs w:val="28"/>
              </w:rPr>
              <w:t>Дата сле-дующей проверки</w:t>
            </w:r>
          </w:p>
        </w:tc>
        <w:tc>
          <w:tcPr>
            <w:tcW w:w="1292" w:type="dxa"/>
            <w:tcBorders>
              <w:bottom w:val="double" w:sz="4" w:space="0" w:color="auto"/>
            </w:tcBorders>
          </w:tcPr>
          <w:p w:rsidR="00B60632" w:rsidRPr="00AF241C" w:rsidRDefault="00B60632" w:rsidP="000C247C">
            <w:pPr>
              <w:pStyle w:val="ConsPlusNonformat"/>
              <w:widowControl/>
              <w:spacing w:line="220" w:lineRule="exact"/>
              <w:ind w:left="-66" w:right="-66"/>
              <w:rPr>
                <w:rFonts w:ascii="Times New Roman" w:hAnsi="Times New Roman" w:cs="Times New Roman"/>
                <w:sz w:val="28"/>
                <w:szCs w:val="28"/>
              </w:rPr>
            </w:pPr>
            <w:r w:rsidRPr="00AF241C">
              <w:rPr>
                <w:rFonts w:ascii="Times New Roman" w:hAnsi="Times New Roman" w:cs="Times New Roman"/>
                <w:sz w:val="28"/>
                <w:szCs w:val="28"/>
              </w:rPr>
              <w:t>Подпись председа-теля комиссии</w:t>
            </w:r>
          </w:p>
        </w:tc>
        <w:tc>
          <w:tcPr>
            <w:tcW w:w="1390" w:type="dxa"/>
            <w:tcBorders>
              <w:bottom w:val="double" w:sz="4" w:space="0" w:color="auto"/>
            </w:tcBorders>
          </w:tcPr>
          <w:p w:rsidR="00B60632" w:rsidRPr="00AF241C" w:rsidRDefault="00B60632" w:rsidP="00B60632">
            <w:pPr>
              <w:pStyle w:val="ConsPlusNonformat"/>
              <w:widowControl/>
              <w:spacing w:line="220" w:lineRule="exact"/>
              <w:ind w:left="-66" w:right="-75"/>
              <w:rPr>
                <w:rFonts w:ascii="Times New Roman" w:hAnsi="Times New Roman" w:cs="Times New Roman"/>
                <w:sz w:val="28"/>
                <w:szCs w:val="28"/>
              </w:rPr>
            </w:pPr>
            <w:r w:rsidRPr="00AF241C">
              <w:rPr>
                <w:rFonts w:ascii="Times New Roman" w:hAnsi="Times New Roman" w:cs="Times New Roman"/>
                <w:sz w:val="28"/>
                <w:szCs w:val="28"/>
              </w:rPr>
              <w:t xml:space="preserve">Протокол № __о проверке знаний (допуске к работе) </w:t>
            </w:r>
          </w:p>
        </w:tc>
      </w:tr>
      <w:tr w:rsidR="00B60632" w:rsidRPr="00AF241C" w:rsidTr="006E29E9">
        <w:tc>
          <w:tcPr>
            <w:tcW w:w="1188" w:type="dxa"/>
            <w:tcBorders>
              <w:top w:val="double" w:sz="4" w:space="0" w:color="auto"/>
              <w:bottom w:val="double" w:sz="4" w:space="0" w:color="auto"/>
            </w:tcBorders>
          </w:tcPr>
          <w:p w:rsidR="00B60632" w:rsidRPr="00AF241C" w:rsidRDefault="00B60632" w:rsidP="00A309A9">
            <w:pPr>
              <w:pStyle w:val="ConsPlusNormal"/>
              <w:widowControl/>
              <w:spacing w:line="220" w:lineRule="exact"/>
              <w:ind w:firstLine="0"/>
              <w:jc w:val="center"/>
              <w:rPr>
                <w:rFonts w:ascii="Times New Roman" w:hAnsi="Times New Roman" w:cs="Times New Roman"/>
                <w:sz w:val="28"/>
                <w:szCs w:val="28"/>
              </w:rPr>
            </w:pPr>
            <w:r w:rsidRPr="00AF241C">
              <w:rPr>
                <w:rFonts w:ascii="Times New Roman" w:hAnsi="Times New Roman" w:cs="Times New Roman"/>
                <w:sz w:val="28"/>
                <w:szCs w:val="28"/>
              </w:rPr>
              <w:t>1</w:t>
            </w:r>
          </w:p>
        </w:tc>
        <w:tc>
          <w:tcPr>
            <w:tcW w:w="1188" w:type="dxa"/>
            <w:tcBorders>
              <w:top w:val="double" w:sz="4" w:space="0" w:color="auto"/>
              <w:bottom w:val="double" w:sz="4" w:space="0" w:color="auto"/>
              <w:right w:val="single" w:sz="4" w:space="0" w:color="auto"/>
            </w:tcBorders>
          </w:tcPr>
          <w:p w:rsidR="00B60632" w:rsidRPr="00AF241C" w:rsidRDefault="00B60632" w:rsidP="00A309A9">
            <w:pPr>
              <w:pStyle w:val="ConsPlusNormal"/>
              <w:widowControl/>
              <w:spacing w:line="220" w:lineRule="exact"/>
              <w:ind w:firstLine="0"/>
              <w:jc w:val="center"/>
              <w:rPr>
                <w:rFonts w:ascii="Times New Roman" w:hAnsi="Times New Roman" w:cs="Times New Roman"/>
                <w:sz w:val="28"/>
                <w:szCs w:val="28"/>
              </w:rPr>
            </w:pPr>
            <w:r w:rsidRPr="00AF241C">
              <w:rPr>
                <w:rFonts w:ascii="Times New Roman" w:hAnsi="Times New Roman" w:cs="Times New Roman"/>
                <w:sz w:val="28"/>
                <w:szCs w:val="28"/>
              </w:rPr>
              <w:t>2</w:t>
            </w:r>
          </w:p>
        </w:tc>
        <w:tc>
          <w:tcPr>
            <w:tcW w:w="2146" w:type="dxa"/>
            <w:tcBorders>
              <w:top w:val="double" w:sz="4" w:space="0" w:color="auto"/>
              <w:left w:val="single" w:sz="4" w:space="0" w:color="auto"/>
              <w:bottom w:val="double" w:sz="4" w:space="0" w:color="auto"/>
            </w:tcBorders>
          </w:tcPr>
          <w:p w:rsidR="00B60632" w:rsidRPr="00AF241C" w:rsidRDefault="00B60632" w:rsidP="00A309A9">
            <w:pPr>
              <w:pStyle w:val="ConsPlusNormal"/>
              <w:widowControl/>
              <w:spacing w:line="220" w:lineRule="exact"/>
              <w:ind w:firstLine="0"/>
              <w:jc w:val="center"/>
              <w:rPr>
                <w:rFonts w:ascii="Times New Roman" w:hAnsi="Times New Roman" w:cs="Times New Roman"/>
                <w:sz w:val="28"/>
                <w:szCs w:val="28"/>
              </w:rPr>
            </w:pPr>
            <w:r w:rsidRPr="00AF241C">
              <w:rPr>
                <w:rFonts w:ascii="Times New Roman" w:hAnsi="Times New Roman" w:cs="Times New Roman"/>
                <w:sz w:val="28"/>
                <w:szCs w:val="28"/>
              </w:rPr>
              <w:t>3</w:t>
            </w:r>
          </w:p>
        </w:tc>
        <w:tc>
          <w:tcPr>
            <w:tcW w:w="1272" w:type="dxa"/>
            <w:tcBorders>
              <w:top w:val="double" w:sz="4" w:space="0" w:color="auto"/>
              <w:bottom w:val="double" w:sz="4" w:space="0" w:color="auto"/>
            </w:tcBorders>
          </w:tcPr>
          <w:p w:rsidR="00B60632" w:rsidRPr="00AF241C" w:rsidRDefault="00B60632" w:rsidP="00A309A9">
            <w:pPr>
              <w:pStyle w:val="ConsPlusNormal"/>
              <w:widowControl/>
              <w:spacing w:line="220" w:lineRule="exact"/>
              <w:ind w:firstLine="0"/>
              <w:jc w:val="center"/>
              <w:rPr>
                <w:rFonts w:ascii="Times New Roman" w:hAnsi="Times New Roman" w:cs="Times New Roman"/>
                <w:sz w:val="28"/>
                <w:szCs w:val="28"/>
              </w:rPr>
            </w:pPr>
            <w:r w:rsidRPr="00AF241C">
              <w:rPr>
                <w:rFonts w:ascii="Times New Roman" w:hAnsi="Times New Roman" w:cs="Times New Roman"/>
                <w:sz w:val="28"/>
                <w:szCs w:val="28"/>
              </w:rPr>
              <w:t>4</w:t>
            </w:r>
          </w:p>
        </w:tc>
        <w:tc>
          <w:tcPr>
            <w:tcW w:w="1271" w:type="dxa"/>
            <w:tcBorders>
              <w:top w:val="double" w:sz="4" w:space="0" w:color="auto"/>
              <w:bottom w:val="double" w:sz="4" w:space="0" w:color="auto"/>
            </w:tcBorders>
          </w:tcPr>
          <w:p w:rsidR="00B60632" w:rsidRPr="00AF241C" w:rsidRDefault="00B60632" w:rsidP="00A309A9">
            <w:pPr>
              <w:pStyle w:val="ConsPlusNormal"/>
              <w:widowControl/>
              <w:spacing w:line="220" w:lineRule="exact"/>
              <w:ind w:firstLine="0"/>
              <w:jc w:val="center"/>
              <w:rPr>
                <w:rFonts w:ascii="Times New Roman" w:hAnsi="Times New Roman" w:cs="Times New Roman"/>
                <w:sz w:val="28"/>
                <w:szCs w:val="28"/>
              </w:rPr>
            </w:pPr>
            <w:r w:rsidRPr="00AF241C">
              <w:rPr>
                <w:rFonts w:ascii="Times New Roman" w:hAnsi="Times New Roman" w:cs="Times New Roman"/>
                <w:sz w:val="28"/>
                <w:szCs w:val="28"/>
              </w:rPr>
              <w:t>5</w:t>
            </w:r>
          </w:p>
        </w:tc>
        <w:tc>
          <w:tcPr>
            <w:tcW w:w="1292" w:type="dxa"/>
            <w:tcBorders>
              <w:top w:val="double" w:sz="4" w:space="0" w:color="auto"/>
              <w:bottom w:val="double" w:sz="4" w:space="0" w:color="auto"/>
            </w:tcBorders>
          </w:tcPr>
          <w:p w:rsidR="00B60632" w:rsidRPr="00AF241C" w:rsidRDefault="00B60632" w:rsidP="00A309A9">
            <w:pPr>
              <w:pStyle w:val="ConsPlusNormal"/>
              <w:widowControl/>
              <w:spacing w:line="220" w:lineRule="exact"/>
              <w:ind w:firstLine="0"/>
              <w:jc w:val="center"/>
              <w:rPr>
                <w:rFonts w:ascii="Times New Roman" w:hAnsi="Times New Roman" w:cs="Times New Roman"/>
                <w:sz w:val="28"/>
                <w:szCs w:val="28"/>
              </w:rPr>
            </w:pPr>
            <w:r w:rsidRPr="00AF241C">
              <w:rPr>
                <w:rFonts w:ascii="Times New Roman" w:hAnsi="Times New Roman" w:cs="Times New Roman"/>
                <w:sz w:val="28"/>
                <w:szCs w:val="28"/>
              </w:rPr>
              <w:t>6</w:t>
            </w:r>
          </w:p>
        </w:tc>
        <w:tc>
          <w:tcPr>
            <w:tcW w:w="1390" w:type="dxa"/>
            <w:tcBorders>
              <w:top w:val="double" w:sz="4" w:space="0" w:color="auto"/>
              <w:bottom w:val="double" w:sz="4" w:space="0" w:color="auto"/>
            </w:tcBorders>
          </w:tcPr>
          <w:p w:rsidR="00B60632" w:rsidRPr="00AF241C" w:rsidRDefault="00B60632" w:rsidP="00A309A9">
            <w:pPr>
              <w:pStyle w:val="ConsPlusNormal"/>
              <w:widowControl/>
              <w:spacing w:line="220" w:lineRule="exact"/>
              <w:ind w:firstLine="0"/>
              <w:jc w:val="center"/>
              <w:rPr>
                <w:rFonts w:ascii="Times New Roman" w:hAnsi="Times New Roman" w:cs="Times New Roman"/>
                <w:sz w:val="28"/>
                <w:szCs w:val="28"/>
              </w:rPr>
            </w:pPr>
            <w:r w:rsidRPr="00AF241C">
              <w:rPr>
                <w:rFonts w:ascii="Times New Roman" w:hAnsi="Times New Roman" w:cs="Times New Roman"/>
                <w:sz w:val="28"/>
                <w:szCs w:val="28"/>
              </w:rPr>
              <w:t>7</w:t>
            </w:r>
          </w:p>
        </w:tc>
      </w:tr>
      <w:tr w:rsidR="006E29E9" w:rsidRPr="00AF241C" w:rsidTr="006E29E9">
        <w:tc>
          <w:tcPr>
            <w:tcW w:w="1188" w:type="dxa"/>
            <w:tcBorders>
              <w:top w:val="double" w:sz="4" w:space="0" w:color="auto"/>
            </w:tcBorders>
          </w:tcPr>
          <w:p w:rsidR="006E29E9" w:rsidRPr="005F492C" w:rsidRDefault="006E29E9" w:rsidP="00022FFB">
            <w:pPr>
              <w:spacing w:after="0" w:line="220" w:lineRule="exact"/>
              <w:jc w:val="both"/>
              <w:rPr>
                <w:rFonts w:ascii="Times New Roman" w:hAnsi="Times New Roman" w:cs="Times New Roman"/>
                <w:i/>
              </w:rPr>
            </w:pPr>
            <w:r w:rsidRPr="005F492C">
              <w:rPr>
                <w:rFonts w:ascii="Times New Roman" w:hAnsi="Times New Roman" w:cs="Times New Roman"/>
                <w:i/>
              </w:rPr>
              <w:t>12.02.</w:t>
            </w:r>
          </w:p>
          <w:p w:rsidR="006E29E9" w:rsidRPr="005F492C" w:rsidRDefault="006E29E9" w:rsidP="00022FFB">
            <w:pPr>
              <w:spacing w:after="0" w:line="220" w:lineRule="exact"/>
              <w:jc w:val="both"/>
              <w:rPr>
                <w:rFonts w:ascii="Times New Roman" w:hAnsi="Times New Roman" w:cs="Times New Roman"/>
                <w:i/>
              </w:rPr>
            </w:pPr>
            <w:r w:rsidRPr="005F492C">
              <w:rPr>
                <w:rFonts w:ascii="Times New Roman" w:hAnsi="Times New Roman" w:cs="Times New Roman"/>
                <w:i/>
              </w:rPr>
              <w:t>2015</w:t>
            </w:r>
          </w:p>
        </w:tc>
        <w:tc>
          <w:tcPr>
            <w:tcW w:w="1188" w:type="dxa"/>
            <w:tcBorders>
              <w:top w:val="double" w:sz="4" w:space="0" w:color="auto"/>
              <w:right w:val="single" w:sz="4" w:space="0" w:color="auto"/>
            </w:tcBorders>
          </w:tcPr>
          <w:p w:rsidR="006E29E9" w:rsidRPr="005F492C" w:rsidRDefault="006E29E9" w:rsidP="00022FFB">
            <w:pPr>
              <w:spacing w:after="0" w:line="220" w:lineRule="exact"/>
              <w:rPr>
                <w:rFonts w:ascii="Times New Roman" w:hAnsi="Times New Roman" w:cs="Times New Roman"/>
                <w:i/>
              </w:rPr>
            </w:pPr>
            <w:r>
              <w:rPr>
                <w:rFonts w:ascii="Times New Roman" w:hAnsi="Times New Roman" w:cs="Times New Roman"/>
                <w:i/>
              </w:rPr>
              <w:t>Н</w:t>
            </w:r>
            <w:r w:rsidRPr="005F492C">
              <w:rPr>
                <w:rFonts w:ascii="Times New Roman" w:hAnsi="Times New Roman" w:cs="Times New Roman"/>
                <w:i/>
              </w:rPr>
              <w:t>азна</w:t>
            </w:r>
            <w:r>
              <w:rPr>
                <w:rFonts w:ascii="Times New Roman" w:hAnsi="Times New Roman" w:cs="Times New Roman"/>
                <w:i/>
              </w:rPr>
              <w:t>че-ние</w:t>
            </w:r>
            <w:r w:rsidRPr="005F492C">
              <w:rPr>
                <w:rFonts w:ascii="Times New Roman" w:hAnsi="Times New Roman" w:cs="Times New Roman"/>
                <w:i/>
              </w:rPr>
              <w:t xml:space="preserve"> на долж-ность после обучения</w:t>
            </w:r>
          </w:p>
        </w:tc>
        <w:tc>
          <w:tcPr>
            <w:tcW w:w="2146" w:type="dxa"/>
            <w:tcBorders>
              <w:top w:val="double" w:sz="4" w:space="0" w:color="auto"/>
              <w:left w:val="single" w:sz="4" w:space="0" w:color="auto"/>
            </w:tcBorders>
          </w:tcPr>
          <w:p w:rsidR="006E29E9" w:rsidRPr="005F492C" w:rsidRDefault="00657606" w:rsidP="006E29E9">
            <w:pPr>
              <w:spacing w:after="0" w:line="220" w:lineRule="exact"/>
              <w:jc w:val="center"/>
              <w:rPr>
                <w:rFonts w:ascii="Times New Roman" w:hAnsi="Times New Roman" w:cs="Times New Roman"/>
                <w:i/>
              </w:rPr>
            </w:pPr>
            <w:r>
              <w:rPr>
                <w:rFonts w:ascii="Times New Roman" w:hAnsi="Times New Roman" w:cs="Times New Roman"/>
                <w:i/>
              </w:rPr>
              <w:t>Аккумуляторщик</w:t>
            </w:r>
          </w:p>
        </w:tc>
        <w:tc>
          <w:tcPr>
            <w:tcW w:w="1272" w:type="dxa"/>
            <w:tcBorders>
              <w:top w:val="double" w:sz="4" w:space="0" w:color="auto"/>
            </w:tcBorders>
          </w:tcPr>
          <w:p w:rsidR="006E29E9" w:rsidRPr="009F520C" w:rsidRDefault="009F520C" w:rsidP="00022FFB">
            <w:pPr>
              <w:spacing w:after="0" w:line="220" w:lineRule="exact"/>
              <w:jc w:val="both"/>
              <w:rPr>
                <w:rFonts w:ascii="Times New Roman" w:hAnsi="Times New Roman" w:cs="Times New Roman"/>
                <w:i/>
              </w:rPr>
            </w:pPr>
            <w:r>
              <w:rPr>
                <w:rFonts w:ascii="Times New Roman" w:hAnsi="Times New Roman" w:cs="Times New Roman"/>
                <w:i/>
              </w:rPr>
              <w:t>Допущен к работе</w:t>
            </w:r>
          </w:p>
        </w:tc>
        <w:tc>
          <w:tcPr>
            <w:tcW w:w="1271" w:type="dxa"/>
            <w:tcBorders>
              <w:top w:val="double" w:sz="4" w:space="0" w:color="auto"/>
            </w:tcBorders>
          </w:tcPr>
          <w:p w:rsidR="006E29E9" w:rsidRPr="005F492C" w:rsidRDefault="006E29E9" w:rsidP="00022FFB">
            <w:pPr>
              <w:spacing w:after="0" w:line="220" w:lineRule="exact"/>
              <w:rPr>
                <w:rFonts w:ascii="Times New Roman" w:hAnsi="Times New Roman" w:cs="Times New Roman"/>
                <w:i/>
              </w:rPr>
            </w:pPr>
            <w:r>
              <w:rPr>
                <w:rFonts w:ascii="Times New Roman" w:hAnsi="Times New Roman" w:cs="Times New Roman"/>
                <w:i/>
              </w:rPr>
              <w:t>11.02.2016</w:t>
            </w:r>
          </w:p>
        </w:tc>
        <w:tc>
          <w:tcPr>
            <w:tcW w:w="1292" w:type="dxa"/>
            <w:tcBorders>
              <w:top w:val="double" w:sz="4" w:space="0" w:color="auto"/>
            </w:tcBorders>
          </w:tcPr>
          <w:p w:rsidR="006E29E9" w:rsidRPr="005F492C" w:rsidRDefault="006E29E9" w:rsidP="00022FFB">
            <w:pPr>
              <w:spacing w:after="0" w:line="220" w:lineRule="exact"/>
              <w:jc w:val="center"/>
              <w:rPr>
                <w:rFonts w:ascii="Times New Roman" w:hAnsi="Times New Roman" w:cs="Times New Roman"/>
                <w:i/>
              </w:rPr>
            </w:pPr>
          </w:p>
        </w:tc>
        <w:tc>
          <w:tcPr>
            <w:tcW w:w="1390" w:type="dxa"/>
            <w:tcBorders>
              <w:top w:val="double" w:sz="4" w:space="0" w:color="auto"/>
            </w:tcBorders>
          </w:tcPr>
          <w:p w:rsidR="006E29E9" w:rsidRPr="00AF241C" w:rsidRDefault="006E29E9" w:rsidP="006E29E9">
            <w:pPr>
              <w:pStyle w:val="ConsPlusNonformat"/>
              <w:widowControl/>
              <w:spacing w:line="220" w:lineRule="exact"/>
              <w:jc w:val="center"/>
              <w:rPr>
                <w:rFonts w:ascii="Times New Roman" w:hAnsi="Times New Roman" w:cs="Times New Roman"/>
                <w:i/>
                <w:sz w:val="28"/>
                <w:szCs w:val="28"/>
              </w:rPr>
            </w:pPr>
            <w:r>
              <w:rPr>
                <w:rFonts w:ascii="Times New Roman" w:hAnsi="Times New Roman" w:cs="Times New Roman"/>
                <w:i/>
                <w:sz w:val="28"/>
                <w:szCs w:val="28"/>
              </w:rPr>
              <w:t>2</w:t>
            </w:r>
          </w:p>
        </w:tc>
      </w:tr>
    </w:tbl>
    <w:p w:rsidR="00BC1C4C" w:rsidRPr="00AF241C" w:rsidRDefault="00BC1C4C" w:rsidP="00BC1C4C">
      <w:pPr>
        <w:pStyle w:val="ConsPlusNormal"/>
        <w:widowControl/>
        <w:spacing w:line="280" w:lineRule="exact"/>
        <w:ind w:firstLine="539"/>
        <w:jc w:val="both"/>
        <w:rPr>
          <w:rFonts w:ascii="Times New Roman" w:hAnsi="Times New Roman" w:cs="Times New Roman"/>
          <w:sz w:val="28"/>
          <w:szCs w:val="28"/>
        </w:rPr>
      </w:pPr>
    </w:p>
    <w:p w:rsidR="00BC1C4C" w:rsidRPr="00AF241C" w:rsidRDefault="00BC1C4C" w:rsidP="00BC1C4C">
      <w:pPr>
        <w:pStyle w:val="ConsPlusNonformat"/>
        <w:widowControl/>
        <w:jc w:val="right"/>
        <w:rPr>
          <w:rFonts w:ascii="Times New Roman" w:hAnsi="Times New Roman" w:cs="Times New Roman"/>
          <w:sz w:val="28"/>
          <w:szCs w:val="28"/>
        </w:rPr>
      </w:pPr>
      <w:r w:rsidRPr="00AF241C">
        <w:rPr>
          <w:rFonts w:ascii="Times New Roman" w:hAnsi="Times New Roman" w:cs="Times New Roman"/>
          <w:sz w:val="28"/>
          <w:szCs w:val="28"/>
        </w:rPr>
        <w:t xml:space="preserve">Пятая </w:t>
      </w:r>
      <w:r w:rsidR="00B60632" w:rsidRPr="00AF241C">
        <w:rPr>
          <w:rFonts w:ascii="Times New Roman" w:hAnsi="Times New Roman" w:cs="Times New Roman"/>
          <w:sz w:val="28"/>
          <w:szCs w:val="28"/>
        </w:rPr>
        <w:t xml:space="preserve">и шестая </w:t>
      </w:r>
      <w:r w:rsidRPr="00AF241C">
        <w:rPr>
          <w:rFonts w:ascii="Times New Roman" w:hAnsi="Times New Roman" w:cs="Times New Roman"/>
          <w:sz w:val="28"/>
          <w:szCs w:val="28"/>
        </w:rPr>
        <w:t>страниц</w:t>
      </w:r>
      <w:r w:rsidR="00B60632" w:rsidRPr="00AF241C">
        <w:rPr>
          <w:rFonts w:ascii="Times New Roman" w:hAnsi="Times New Roman" w:cs="Times New Roman"/>
          <w:sz w:val="28"/>
          <w:szCs w:val="28"/>
        </w:rPr>
        <w:t>ы</w:t>
      </w:r>
    </w:p>
    <w:p w:rsidR="00BC1C4C" w:rsidRPr="00AF241C" w:rsidRDefault="00BC1C4C" w:rsidP="00BC1C4C">
      <w:pPr>
        <w:pStyle w:val="ConsPlusNonformat"/>
        <w:widowControl/>
        <w:spacing w:line="40" w:lineRule="exact"/>
        <w:jc w:val="right"/>
        <w:rPr>
          <w:rFonts w:ascii="Times New Roman" w:hAnsi="Times New Roman" w:cs="Times New Roman"/>
          <w:sz w:val="28"/>
          <w:szCs w:val="28"/>
        </w:rPr>
      </w:pPr>
    </w:p>
    <w:p w:rsidR="00BC1C4C" w:rsidRPr="00AF241C" w:rsidRDefault="00BC1C4C" w:rsidP="00BC1C4C">
      <w:pPr>
        <w:pStyle w:val="ConsPlusNonformat"/>
        <w:widowControl/>
        <w:spacing w:line="120" w:lineRule="exact"/>
        <w:rPr>
          <w:rFonts w:ascii="Times New Roman" w:hAnsi="Times New Roman" w:cs="Times New Roman"/>
          <w:sz w:val="28"/>
          <w:szCs w:val="28"/>
        </w:rPr>
      </w:pPr>
    </w:p>
    <w:p w:rsidR="00BC1C4C" w:rsidRPr="00AF241C" w:rsidRDefault="00BC1C4C" w:rsidP="00BC1C4C">
      <w:pPr>
        <w:pStyle w:val="ConsPlusNonformat"/>
        <w:widowControl/>
        <w:spacing w:after="240"/>
        <w:jc w:val="center"/>
        <w:rPr>
          <w:rFonts w:ascii="Times New Roman" w:hAnsi="Times New Roman" w:cs="Times New Roman"/>
          <w:sz w:val="28"/>
          <w:szCs w:val="28"/>
        </w:rPr>
      </w:pPr>
      <w:r w:rsidRPr="00AF241C">
        <w:rPr>
          <w:rFonts w:ascii="Times New Roman" w:hAnsi="Times New Roman" w:cs="Times New Roman"/>
          <w:sz w:val="28"/>
          <w:szCs w:val="28"/>
        </w:rPr>
        <w:t>Результаты медицинского осмотра</w:t>
      </w:r>
    </w:p>
    <w:p w:rsidR="00BC1C4C" w:rsidRPr="00AF241C" w:rsidRDefault="00BC1C4C" w:rsidP="00BC1C4C">
      <w:pPr>
        <w:pStyle w:val="ConsPlusNonformat"/>
        <w:widowControl/>
        <w:spacing w:line="80" w:lineRule="exact"/>
        <w:jc w:val="center"/>
        <w:rPr>
          <w:rFonts w:ascii="Times New Roman" w:hAnsi="Times New Roman" w:cs="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6"/>
        <w:gridCol w:w="2127"/>
        <w:gridCol w:w="1869"/>
        <w:gridCol w:w="2645"/>
        <w:gridCol w:w="1864"/>
      </w:tblGrid>
      <w:tr w:rsidR="00BC1C4C" w:rsidRPr="00AF241C" w:rsidTr="00FF2A6F">
        <w:tc>
          <w:tcPr>
            <w:tcW w:w="1134" w:type="dxa"/>
            <w:tcBorders>
              <w:bottom w:val="double" w:sz="4" w:space="0" w:color="auto"/>
            </w:tcBorders>
          </w:tcPr>
          <w:p w:rsidR="00BC1C4C" w:rsidRPr="00AF241C" w:rsidRDefault="00BC1C4C" w:rsidP="00A309A9">
            <w:pPr>
              <w:pStyle w:val="ConsPlusNormal"/>
              <w:widowControl/>
              <w:spacing w:line="220" w:lineRule="exact"/>
              <w:ind w:left="-66" w:right="-80" w:firstLine="0"/>
              <w:rPr>
                <w:rFonts w:ascii="Times New Roman" w:hAnsi="Times New Roman" w:cs="Times New Roman"/>
                <w:sz w:val="28"/>
                <w:szCs w:val="28"/>
              </w:rPr>
            </w:pPr>
            <w:r w:rsidRPr="00AF241C">
              <w:rPr>
                <w:rFonts w:ascii="Times New Roman" w:hAnsi="Times New Roman" w:cs="Times New Roman"/>
                <w:sz w:val="28"/>
                <w:szCs w:val="28"/>
              </w:rPr>
              <w:t>Дата осмотра</w:t>
            </w:r>
          </w:p>
        </w:tc>
        <w:tc>
          <w:tcPr>
            <w:tcW w:w="2127" w:type="dxa"/>
            <w:tcBorders>
              <w:bottom w:val="double" w:sz="4" w:space="0" w:color="auto"/>
            </w:tcBorders>
          </w:tcPr>
          <w:p w:rsidR="00BC1C4C" w:rsidRPr="00AF241C" w:rsidRDefault="00BC1C4C" w:rsidP="00A309A9">
            <w:pPr>
              <w:pStyle w:val="ConsPlusNormal"/>
              <w:widowControl/>
              <w:spacing w:line="220" w:lineRule="exact"/>
              <w:ind w:left="-66" w:right="-80" w:firstLine="0"/>
              <w:rPr>
                <w:rFonts w:ascii="Times New Roman" w:hAnsi="Times New Roman" w:cs="Times New Roman"/>
                <w:sz w:val="28"/>
                <w:szCs w:val="28"/>
              </w:rPr>
            </w:pPr>
            <w:r w:rsidRPr="00AF241C">
              <w:rPr>
                <w:rFonts w:ascii="Times New Roman" w:hAnsi="Times New Roman" w:cs="Times New Roman"/>
                <w:sz w:val="28"/>
                <w:szCs w:val="28"/>
              </w:rPr>
              <w:t>Медицинское заключение</w:t>
            </w:r>
          </w:p>
        </w:tc>
        <w:tc>
          <w:tcPr>
            <w:tcW w:w="1869" w:type="dxa"/>
            <w:tcBorders>
              <w:bottom w:val="double" w:sz="4" w:space="0" w:color="auto"/>
            </w:tcBorders>
          </w:tcPr>
          <w:p w:rsidR="00FF2A6F" w:rsidRPr="00AF241C" w:rsidRDefault="00BC1C4C" w:rsidP="00FF2A6F">
            <w:pPr>
              <w:pStyle w:val="ConsPlusNormal"/>
              <w:widowControl/>
              <w:spacing w:line="220" w:lineRule="exact"/>
              <w:ind w:left="-66" w:right="-80" w:firstLine="0"/>
              <w:rPr>
                <w:rFonts w:ascii="Times New Roman" w:hAnsi="Times New Roman" w:cs="Times New Roman"/>
                <w:sz w:val="28"/>
                <w:szCs w:val="28"/>
              </w:rPr>
            </w:pPr>
            <w:r w:rsidRPr="00AF241C">
              <w:rPr>
                <w:rFonts w:ascii="Times New Roman" w:hAnsi="Times New Roman" w:cs="Times New Roman"/>
                <w:sz w:val="28"/>
                <w:szCs w:val="28"/>
              </w:rPr>
              <w:t xml:space="preserve">Дата следующего </w:t>
            </w:r>
          </w:p>
          <w:p w:rsidR="00BC1C4C" w:rsidRPr="00AF241C" w:rsidRDefault="00BC1C4C" w:rsidP="00FF2A6F">
            <w:pPr>
              <w:pStyle w:val="ConsPlusNormal"/>
              <w:widowControl/>
              <w:spacing w:line="220" w:lineRule="exact"/>
              <w:ind w:left="-66" w:right="-80" w:firstLine="0"/>
              <w:rPr>
                <w:rFonts w:ascii="Times New Roman" w:hAnsi="Times New Roman" w:cs="Times New Roman"/>
                <w:sz w:val="28"/>
                <w:szCs w:val="28"/>
              </w:rPr>
            </w:pPr>
            <w:r w:rsidRPr="00AF241C">
              <w:rPr>
                <w:rFonts w:ascii="Times New Roman" w:hAnsi="Times New Roman" w:cs="Times New Roman"/>
                <w:sz w:val="28"/>
                <w:szCs w:val="28"/>
              </w:rPr>
              <w:t>осмотра</w:t>
            </w:r>
          </w:p>
        </w:tc>
        <w:tc>
          <w:tcPr>
            <w:tcW w:w="2645" w:type="dxa"/>
            <w:tcBorders>
              <w:bottom w:val="double" w:sz="4" w:space="0" w:color="auto"/>
            </w:tcBorders>
          </w:tcPr>
          <w:p w:rsidR="00BC1C4C" w:rsidRPr="00AF241C" w:rsidRDefault="00BC1C4C" w:rsidP="00FF2A6F">
            <w:pPr>
              <w:pStyle w:val="ConsPlusNormal"/>
              <w:widowControl/>
              <w:spacing w:line="220" w:lineRule="exact"/>
              <w:ind w:left="-66" w:right="-80" w:firstLine="0"/>
              <w:rPr>
                <w:rFonts w:ascii="Times New Roman" w:hAnsi="Times New Roman" w:cs="Times New Roman"/>
                <w:sz w:val="28"/>
                <w:szCs w:val="28"/>
              </w:rPr>
            </w:pPr>
            <w:r w:rsidRPr="00AF241C">
              <w:rPr>
                <w:rFonts w:ascii="Times New Roman" w:hAnsi="Times New Roman" w:cs="Times New Roman"/>
                <w:sz w:val="28"/>
                <w:szCs w:val="28"/>
              </w:rPr>
              <w:t>Подпись работника, ответственного за проведение осмотра</w:t>
            </w:r>
          </w:p>
        </w:tc>
        <w:tc>
          <w:tcPr>
            <w:tcW w:w="1864" w:type="dxa"/>
            <w:tcBorders>
              <w:bottom w:val="double" w:sz="4" w:space="0" w:color="auto"/>
            </w:tcBorders>
          </w:tcPr>
          <w:p w:rsidR="00BC1C4C" w:rsidRPr="00AF241C" w:rsidRDefault="00BC1C4C" w:rsidP="00A309A9">
            <w:pPr>
              <w:pStyle w:val="ConsPlusNormal"/>
              <w:widowControl/>
              <w:spacing w:line="220" w:lineRule="exact"/>
              <w:ind w:left="-66" w:right="-80" w:firstLine="0"/>
              <w:rPr>
                <w:rFonts w:ascii="Times New Roman" w:hAnsi="Times New Roman" w:cs="Times New Roman"/>
                <w:sz w:val="28"/>
                <w:szCs w:val="28"/>
              </w:rPr>
            </w:pPr>
            <w:r w:rsidRPr="00AF241C">
              <w:rPr>
                <w:rFonts w:ascii="Times New Roman" w:hAnsi="Times New Roman" w:cs="Times New Roman"/>
                <w:sz w:val="28"/>
                <w:szCs w:val="28"/>
              </w:rPr>
              <w:t>Основание (документ),</w:t>
            </w:r>
          </w:p>
          <w:p w:rsidR="00BC1C4C" w:rsidRPr="00AF241C" w:rsidRDefault="00BC1C4C" w:rsidP="00A309A9">
            <w:pPr>
              <w:pStyle w:val="ConsPlusNormal"/>
              <w:widowControl/>
              <w:spacing w:line="220" w:lineRule="exact"/>
              <w:ind w:left="-66" w:right="-80" w:firstLine="0"/>
              <w:rPr>
                <w:rFonts w:ascii="Times New Roman" w:hAnsi="Times New Roman" w:cs="Times New Roman"/>
                <w:sz w:val="28"/>
                <w:szCs w:val="28"/>
              </w:rPr>
            </w:pPr>
            <w:r w:rsidRPr="00AF241C">
              <w:rPr>
                <w:rFonts w:ascii="Times New Roman" w:hAnsi="Times New Roman" w:cs="Times New Roman"/>
                <w:sz w:val="28"/>
                <w:szCs w:val="28"/>
              </w:rPr>
              <w:t>номер, дата</w:t>
            </w:r>
          </w:p>
        </w:tc>
      </w:tr>
      <w:tr w:rsidR="00BC1C4C" w:rsidRPr="00AF241C" w:rsidTr="005B7C72">
        <w:tc>
          <w:tcPr>
            <w:tcW w:w="1134" w:type="dxa"/>
            <w:tcBorders>
              <w:top w:val="double" w:sz="4" w:space="0" w:color="auto"/>
              <w:bottom w:val="double" w:sz="4" w:space="0" w:color="auto"/>
            </w:tcBorders>
          </w:tcPr>
          <w:p w:rsidR="00BC1C4C" w:rsidRPr="00AF241C" w:rsidRDefault="00FF2A6F" w:rsidP="00A309A9">
            <w:pPr>
              <w:pStyle w:val="ConsPlusNormal"/>
              <w:widowControl/>
              <w:spacing w:line="220" w:lineRule="exact"/>
              <w:ind w:firstLine="0"/>
              <w:jc w:val="center"/>
              <w:rPr>
                <w:rFonts w:ascii="Times New Roman" w:hAnsi="Times New Roman" w:cs="Times New Roman"/>
                <w:sz w:val="28"/>
                <w:szCs w:val="28"/>
              </w:rPr>
            </w:pPr>
            <w:r w:rsidRPr="00AF241C">
              <w:rPr>
                <w:rFonts w:ascii="Times New Roman" w:hAnsi="Times New Roman" w:cs="Times New Roman"/>
                <w:sz w:val="28"/>
                <w:szCs w:val="28"/>
              </w:rPr>
              <w:t>1</w:t>
            </w:r>
          </w:p>
        </w:tc>
        <w:tc>
          <w:tcPr>
            <w:tcW w:w="2127" w:type="dxa"/>
            <w:tcBorders>
              <w:top w:val="double" w:sz="4" w:space="0" w:color="auto"/>
              <w:bottom w:val="double" w:sz="4" w:space="0" w:color="auto"/>
            </w:tcBorders>
          </w:tcPr>
          <w:p w:rsidR="00BC1C4C" w:rsidRPr="00AF241C" w:rsidRDefault="00FF2A6F" w:rsidP="00A309A9">
            <w:pPr>
              <w:pStyle w:val="ConsPlusNormal"/>
              <w:widowControl/>
              <w:spacing w:line="220" w:lineRule="exact"/>
              <w:ind w:firstLine="0"/>
              <w:jc w:val="center"/>
              <w:rPr>
                <w:rFonts w:ascii="Times New Roman" w:hAnsi="Times New Roman" w:cs="Times New Roman"/>
                <w:sz w:val="28"/>
                <w:szCs w:val="28"/>
              </w:rPr>
            </w:pPr>
            <w:r w:rsidRPr="00AF241C">
              <w:rPr>
                <w:rFonts w:ascii="Times New Roman" w:hAnsi="Times New Roman" w:cs="Times New Roman"/>
                <w:sz w:val="28"/>
                <w:szCs w:val="28"/>
              </w:rPr>
              <w:t>2</w:t>
            </w:r>
          </w:p>
        </w:tc>
        <w:tc>
          <w:tcPr>
            <w:tcW w:w="1869" w:type="dxa"/>
            <w:tcBorders>
              <w:top w:val="double" w:sz="4" w:space="0" w:color="auto"/>
              <w:bottom w:val="double" w:sz="4" w:space="0" w:color="auto"/>
            </w:tcBorders>
          </w:tcPr>
          <w:p w:rsidR="00BC1C4C" w:rsidRPr="00AF241C" w:rsidRDefault="00FF2A6F" w:rsidP="00A309A9">
            <w:pPr>
              <w:pStyle w:val="ConsPlusNormal"/>
              <w:widowControl/>
              <w:spacing w:line="220" w:lineRule="exact"/>
              <w:ind w:firstLine="0"/>
              <w:jc w:val="center"/>
              <w:rPr>
                <w:rFonts w:ascii="Times New Roman" w:hAnsi="Times New Roman" w:cs="Times New Roman"/>
                <w:sz w:val="28"/>
                <w:szCs w:val="28"/>
              </w:rPr>
            </w:pPr>
            <w:r w:rsidRPr="00AF241C">
              <w:rPr>
                <w:rFonts w:ascii="Times New Roman" w:hAnsi="Times New Roman" w:cs="Times New Roman"/>
                <w:sz w:val="28"/>
                <w:szCs w:val="28"/>
              </w:rPr>
              <w:t>3</w:t>
            </w:r>
          </w:p>
        </w:tc>
        <w:tc>
          <w:tcPr>
            <w:tcW w:w="2645" w:type="dxa"/>
            <w:tcBorders>
              <w:top w:val="double" w:sz="4" w:space="0" w:color="auto"/>
              <w:bottom w:val="double" w:sz="4" w:space="0" w:color="auto"/>
            </w:tcBorders>
          </w:tcPr>
          <w:p w:rsidR="00BC1C4C" w:rsidRPr="00AF241C" w:rsidRDefault="00FF2A6F" w:rsidP="00A309A9">
            <w:pPr>
              <w:pStyle w:val="ConsPlusNormal"/>
              <w:widowControl/>
              <w:spacing w:line="220" w:lineRule="exact"/>
              <w:ind w:firstLine="0"/>
              <w:jc w:val="center"/>
              <w:rPr>
                <w:rFonts w:ascii="Times New Roman" w:hAnsi="Times New Roman" w:cs="Times New Roman"/>
                <w:sz w:val="28"/>
                <w:szCs w:val="28"/>
              </w:rPr>
            </w:pPr>
            <w:r w:rsidRPr="00AF241C">
              <w:rPr>
                <w:rFonts w:ascii="Times New Roman" w:hAnsi="Times New Roman" w:cs="Times New Roman"/>
                <w:sz w:val="28"/>
                <w:szCs w:val="28"/>
              </w:rPr>
              <w:t>4</w:t>
            </w:r>
          </w:p>
        </w:tc>
        <w:tc>
          <w:tcPr>
            <w:tcW w:w="1864" w:type="dxa"/>
            <w:tcBorders>
              <w:top w:val="double" w:sz="4" w:space="0" w:color="auto"/>
              <w:bottom w:val="double" w:sz="4" w:space="0" w:color="auto"/>
            </w:tcBorders>
          </w:tcPr>
          <w:p w:rsidR="00BC1C4C" w:rsidRPr="00AF241C" w:rsidRDefault="00FF2A6F" w:rsidP="00A309A9">
            <w:pPr>
              <w:pStyle w:val="ConsPlusNormal"/>
              <w:widowControl/>
              <w:spacing w:line="220" w:lineRule="exact"/>
              <w:ind w:firstLine="0"/>
              <w:jc w:val="center"/>
              <w:rPr>
                <w:rFonts w:ascii="Times New Roman" w:hAnsi="Times New Roman" w:cs="Times New Roman"/>
                <w:sz w:val="28"/>
                <w:szCs w:val="28"/>
              </w:rPr>
            </w:pPr>
            <w:r w:rsidRPr="00AF241C">
              <w:rPr>
                <w:rFonts w:ascii="Times New Roman" w:hAnsi="Times New Roman" w:cs="Times New Roman"/>
                <w:sz w:val="28"/>
                <w:szCs w:val="28"/>
              </w:rPr>
              <w:t>5</w:t>
            </w:r>
          </w:p>
        </w:tc>
      </w:tr>
      <w:tr w:rsidR="005B7C72" w:rsidRPr="00AF241C" w:rsidTr="00FF2A6F">
        <w:tc>
          <w:tcPr>
            <w:tcW w:w="1134" w:type="dxa"/>
            <w:tcBorders>
              <w:top w:val="double" w:sz="4" w:space="0" w:color="auto"/>
            </w:tcBorders>
          </w:tcPr>
          <w:p w:rsidR="005B7C72" w:rsidRPr="003E29C5" w:rsidRDefault="003E29C5" w:rsidP="00A309A9">
            <w:pPr>
              <w:pStyle w:val="ConsPlusNormal"/>
              <w:widowControl/>
              <w:spacing w:line="220" w:lineRule="exact"/>
              <w:ind w:firstLine="0"/>
              <w:jc w:val="center"/>
              <w:rPr>
                <w:rFonts w:ascii="Times New Roman" w:hAnsi="Times New Roman" w:cs="Times New Roman"/>
                <w:sz w:val="22"/>
                <w:szCs w:val="22"/>
              </w:rPr>
            </w:pPr>
            <w:r w:rsidRPr="003E29C5">
              <w:rPr>
                <w:rFonts w:ascii="Times New Roman" w:hAnsi="Times New Roman" w:cs="Times New Roman"/>
                <w:sz w:val="22"/>
                <w:szCs w:val="22"/>
              </w:rPr>
              <w:t>10.11.2014</w:t>
            </w:r>
          </w:p>
        </w:tc>
        <w:tc>
          <w:tcPr>
            <w:tcW w:w="2127" w:type="dxa"/>
            <w:tcBorders>
              <w:top w:val="double" w:sz="4" w:space="0" w:color="auto"/>
            </w:tcBorders>
          </w:tcPr>
          <w:p w:rsidR="005B7C72" w:rsidRPr="003E29C5" w:rsidRDefault="00AE6BA9" w:rsidP="00AE6BA9">
            <w:pPr>
              <w:pStyle w:val="ConsPlusNormal"/>
              <w:widowControl/>
              <w:spacing w:line="220" w:lineRule="exact"/>
              <w:ind w:firstLine="0"/>
              <w:jc w:val="center"/>
              <w:rPr>
                <w:rFonts w:ascii="Times New Roman" w:hAnsi="Times New Roman" w:cs="Times New Roman"/>
                <w:sz w:val="22"/>
                <w:szCs w:val="22"/>
              </w:rPr>
            </w:pPr>
            <w:r w:rsidRPr="003E29C5">
              <w:rPr>
                <w:rFonts w:ascii="Times New Roman" w:hAnsi="Times New Roman" w:cs="Times New Roman"/>
                <w:sz w:val="22"/>
                <w:szCs w:val="22"/>
              </w:rPr>
              <w:t xml:space="preserve">Годен к работе в </w:t>
            </w:r>
            <w:r w:rsidR="003E29C5" w:rsidRPr="003E29C5">
              <w:rPr>
                <w:rFonts w:ascii="Times New Roman" w:hAnsi="Times New Roman" w:cs="Times New Roman"/>
                <w:sz w:val="22"/>
                <w:szCs w:val="22"/>
              </w:rPr>
              <w:t>электроустановках</w:t>
            </w:r>
          </w:p>
        </w:tc>
        <w:tc>
          <w:tcPr>
            <w:tcW w:w="1869" w:type="dxa"/>
            <w:tcBorders>
              <w:top w:val="double" w:sz="4" w:space="0" w:color="auto"/>
            </w:tcBorders>
          </w:tcPr>
          <w:p w:rsidR="005B7C72" w:rsidRPr="003E29C5" w:rsidRDefault="003E29C5" w:rsidP="00A309A9">
            <w:pPr>
              <w:pStyle w:val="ConsPlusNormal"/>
              <w:widowControl/>
              <w:spacing w:line="220" w:lineRule="exact"/>
              <w:ind w:firstLine="0"/>
              <w:jc w:val="center"/>
              <w:rPr>
                <w:rFonts w:ascii="Times New Roman" w:hAnsi="Times New Roman" w:cs="Times New Roman"/>
                <w:sz w:val="22"/>
                <w:szCs w:val="22"/>
              </w:rPr>
            </w:pPr>
            <w:r>
              <w:rPr>
                <w:rFonts w:ascii="Times New Roman" w:hAnsi="Times New Roman" w:cs="Times New Roman"/>
                <w:sz w:val="22"/>
                <w:szCs w:val="22"/>
              </w:rPr>
              <w:t>10.11.2016</w:t>
            </w:r>
          </w:p>
        </w:tc>
        <w:tc>
          <w:tcPr>
            <w:tcW w:w="2645" w:type="dxa"/>
            <w:tcBorders>
              <w:top w:val="double" w:sz="4" w:space="0" w:color="auto"/>
            </w:tcBorders>
          </w:tcPr>
          <w:p w:rsidR="005B7C72" w:rsidRPr="003E29C5" w:rsidRDefault="005B7C72" w:rsidP="00A309A9">
            <w:pPr>
              <w:pStyle w:val="ConsPlusNormal"/>
              <w:widowControl/>
              <w:spacing w:line="220" w:lineRule="exact"/>
              <w:ind w:firstLine="0"/>
              <w:jc w:val="center"/>
              <w:rPr>
                <w:rFonts w:ascii="Times New Roman" w:hAnsi="Times New Roman" w:cs="Times New Roman"/>
                <w:sz w:val="22"/>
                <w:szCs w:val="22"/>
              </w:rPr>
            </w:pPr>
          </w:p>
        </w:tc>
        <w:tc>
          <w:tcPr>
            <w:tcW w:w="1864" w:type="dxa"/>
            <w:tcBorders>
              <w:top w:val="double" w:sz="4" w:space="0" w:color="auto"/>
            </w:tcBorders>
          </w:tcPr>
          <w:p w:rsidR="005B7C72" w:rsidRPr="003E29C5" w:rsidRDefault="003E29C5" w:rsidP="00A309A9">
            <w:pPr>
              <w:pStyle w:val="ConsPlusNormal"/>
              <w:widowControl/>
              <w:spacing w:line="220" w:lineRule="exact"/>
              <w:ind w:firstLine="0"/>
              <w:jc w:val="center"/>
              <w:rPr>
                <w:rFonts w:ascii="Times New Roman" w:hAnsi="Times New Roman" w:cs="Times New Roman"/>
                <w:sz w:val="22"/>
                <w:szCs w:val="22"/>
              </w:rPr>
            </w:pPr>
            <w:r>
              <w:rPr>
                <w:rFonts w:ascii="Times New Roman" w:hAnsi="Times New Roman" w:cs="Times New Roman"/>
                <w:sz w:val="22"/>
                <w:szCs w:val="22"/>
              </w:rPr>
              <w:t>Заключение комиссии от 10.11.2014</w:t>
            </w:r>
          </w:p>
        </w:tc>
      </w:tr>
    </w:tbl>
    <w:p w:rsidR="005F36ED" w:rsidRDefault="005F36ED" w:rsidP="005F36ED">
      <w:pPr>
        <w:pStyle w:val="ConsPlusNonformat"/>
        <w:widowControl/>
        <w:spacing w:after="120" w:line="280" w:lineRule="exact"/>
        <w:jc w:val="both"/>
        <w:rPr>
          <w:rFonts w:ascii="Times New Roman" w:hAnsi="Times New Roman" w:cs="Times New Roman"/>
          <w:sz w:val="28"/>
          <w:szCs w:val="28"/>
        </w:rPr>
      </w:pPr>
    </w:p>
    <w:p w:rsidR="005F36ED" w:rsidRPr="00AF241C" w:rsidRDefault="00AB3D4F" w:rsidP="005F36ED">
      <w:pPr>
        <w:pStyle w:val="ConsPlusNonformat"/>
        <w:widowControl/>
        <w:ind w:firstLine="708"/>
        <w:jc w:val="both"/>
        <w:rPr>
          <w:rFonts w:ascii="Times New Roman" w:hAnsi="Times New Roman" w:cs="Times New Roman"/>
          <w:sz w:val="28"/>
          <w:szCs w:val="28"/>
        </w:rPr>
      </w:pPr>
      <w:r w:rsidRPr="00AF241C">
        <w:rPr>
          <w:rFonts w:ascii="Times New Roman" w:hAnsi="Times New Roman" w:cs="Times New Roman"/>
          <w:sz w:val="28"/>
          <w:szCs w:val="28"/>
        </w:rPr>
        <w:t>Военнослужащим, прошедшим периодическ</w:t>
      </w:r>
      <w:r w:rsidR="005F36ED">
        <w:rPr>
          <w:rFonts w:ascii="Times New Roman" w:hAnsi="Times New Roman" w:cs="Times New Roman"/>
          <w:sz w:val="28"/>
          <w:szCs w:val="28"/>
        </w:rPr>
        <w:t>ое</w:t>
      </w:r>
      <w:r w:rsidRPr="00AF241C">
        <w:rPr>
          <w:rFonts w:ascii="Times New Roman" w:hAnsi="Times New Roman" w:cs="Times New Roman"/>
          <w:sz w:val="28"/>
          <w:szCs w:val="28"/>
        </w:rPr>
        <w:t xml:space="preserve"> или внеочередн</w:t>
      </w:r>
      <w:r w:rsidR="005F36ED">
        <w:rPr>
          <w:rFonts w:ascii="Times New Roman" w:hAnsi="Times New Roman" w:cs="Times New Roman"/>
          <w:sz w:val="28"/>
          <w:szCs w:val="28"/>
        </w:rPr>
        <w:t>ое</w:t>
      </w:r>
      <w:r w:rsidRPr="00AF241C">
        <w:rPr>
          <w:rFonts w:ascii="Times New Roman" w:hAnsi="Times New Roman" w:cs="Times New Roman"/>
          <w:sz w:val="28"/>
          <w:szCs w:val="28"/>
        </w:rPr>
        <w:t xml:space="preserve"> </w:t>
      </w:r>
      <w:r w:rsidR="005F36ED">
        <w:rPr>
          <w:rFonts w:ascii="Times New Roman" w:hAnsi="Times New Roman" w:cs="Times New Roman"/>
          <w:sz w:val="28"/>
          <w:szCs w:val="28"/>
        </w:rPr>
        <w:t>подтверждение</w:t>
      </w:r>
      <w:r w:rsidR="005F36ED" w:rsidRPr="00AF241C">
        <w:rPr>
          <w:rFonts w:ascii="Times New Roman" w:hAnsi="Times New Roman" w:cs="Times New Roman"/>
          <w:sz w:val="28"/>
          <w:szCs w:val="28"/>
        </w:rPr>
        <w:t xml:space="preserve"> </w:t>
      </w:r>
      <w:r w:rsidR="008801F2">
        <w:rPr>
          <w:rFonts w:ascii="Times New Roman" w:hAnsi="Times New Roman" w:cs="Times New Roman"/>
          <w:sz w:val="28"/>
          <w:szCs w:val="28"/>
        </w:rPr>
        <w:t xml:space="preserve">групп по </w:t>
      </w:r>
      <w:r w:rsidR="005F36ED">
        <w:rPr>
          <w:rFonts w:ascii="Times New Roman" w:hAnsi="Times New Roman" w:cs="Times New Roman"/>
          <w:sz w:val="28"/>
          <w:szCs w:val="28"/>
        </w:rPr>
        <w:t>ЭБ</w:t>
      </w:r>
      <w:r w:rsidRPr="00AF241C">
        <w:rPr>
          <w:rFonts w:ascii="Times New Roman" w:hAnsi="Times New Roman" w:cs="Times New Roman"/>
          <w:sz w:val="28"/>
          <w:szCs w:val="28"/>
        </w:rPr>
        <w:t>, делаются соответствующие записи в ранее выданных удостоверениях о проверке знаний</w:t>
      </w:r>
      <w:r w:rsidR="005F36ED">
        <w:rPr>
          <w:rFonts w:ascii="Times New Roman" w:hAnsi="Times New Roman" w:cs="Times New Roman"/>
          <w:sz w:val="28"/>
          <w:szCs w:val="28"/>
        </w:rPr>
        <w:t xml:space="preserve"> (или вкладыш </w:t>
      </w:r>
      <w:r w:rsidR="005F36ED" w:rsidRPr="00AF241C">
        <w:rPr>
          <w:rFonts w:ascii="Times New Roman" w:hAnsi="Times New Roman" w:cs="Times New Roman"/>
          <w:sz w:val="28"/>
          <w:szCs w:val="28"/>
        </w:rPr>
        <w:t>в удостоверение по охране труда для электротехнического персонала</w:t>
      </w:r>
      <w:r w:rsidR="005F36ED">
        <w:rPr>
          <w:rFonts w:ascii="Times New Roman" w:hAnsi="Times New Roman" w:cs="Times New Roman"/>
          <w:sz w:val="28"/>
          <w:szCs w:val="28"/>
        </w:rPr>
        <w:t>).</w:t>
      </w:r>
    </w:p>
    <w:p w:rsidR="00AB3D4F" w:rsidRPr="00AF241C" w:rsidRDefault="00AB3D4F" w:rsidP="00AB3D4F">
      <w:pPr>
        <w:pStyle w:val="ConsPlusNormal"/>
        <w:widowControl/>
        <w:ind w:firstLine="709"/>
        <w:jc w:val="both"/>
        <w:rPr>
          <w:rFonts w:ascii="Times New Roman" w:hAnsi="Times New Roman" w:cs="Times New Roman"/>
          <w:sz w:val="28"/>
          <w:szCs w:val="28"/>
        </w:rPr>
      </w:pPr>
      <w:r w:rsidRPr="005F36ED">
        <w:rPr>
          <w:rFonts w:ascii="Times New Roman" w:hAnsi="Times New Roman" w:cs="Times New Roman"/>
          <w:sz w:val="28"/>
          <w:szCs w:val="28"/>
        </w:rPr>
        <w:lastRenderedPageBreak/>
        <w:t>Военнослужащие</w:t>
      </w:r>
      <w:r w:rsidRPr="00AF241C">
        <w:rPr>
          <w:rFonts w:ascii="Times New Roman" w:hAnsi="Times New Roman" w:cs="Times New Roman"/>
          <w:sz w:val="28"/>
          <w:szCs w:val="28"/>
        </w:rPr>
        <w:t>, проводящие работы в электроустановках и обслуживающие их, удостоверения о проверке знаний должны иметь при себе.</w:t>
      </w:r>
    </w:p>
    <w:p w:rsidR="00AB3D4F" w:rsidRPr="00AF241C" w:rsidRDefault="00AB3D4F" w:rsidP="00986CDB">
      <w:pPr>
        <w:pStyle w:val="ConsPlusNormal"/>
        <w:widowControl/>
        <w:spacing w:after="120"/>
        <w:ind w:firstLine="709"/>
        <w:jc w:val="both"/>
        <w:rPr>
          <w:rFonts w:ascii="Times New Roman" w:hAnsi="Times New Roman" w:cs="Times New Roman"/>
          <w:sz w:val="28"/>
          <w:szCs w:val="28"/>
        </w:rPr>
      </w:pPr>
      <w:r w:rsidRPr="00AF241C">
        <w:rPr>
          <w:rFonts w:ascii="Times New Roman" w:hAnsi="Times New Roman" w:cs="Times New Roman"/>
          <w:sz w:val="28"/>
          <w:szCs w:val="28"/>
        </w:rPr>
        <w:t>В случае утраты удостоверения о проверке знаний на основании ходатайства командира подразделения (начальника службы) военнослужащему выдается новое удостоверение с пометкой «Дубликат» в правом верхнем углу первой страницы.</w:t>
      </w:r>
    </w:p>
    <w:p w:rsidR="00CD250B" w:rsidRPr="00AF241C" w:rsidRDefault="00D96574" w:rsidP="00AB3D4F">
      <w:pPr>
        <w:pStyle w:val="ConsPlusNormal"/>
        <w:widowControl/>
        <w:spacing w:line="233" w:lineRule="auto"/>
        <w:ind w:firstLine="709"/>
        <w:jc w:val="both"/>
        <w:rPr>
          <w:rFonts w:ascii="Times New Roman" w:hAnsi="Times New Roman" w:cs="Times New Roman"/>
          <w:sz w:val="28"/>
          <w:szCs w:val="28"/>
        </w:rPr>
      </w:pPr>
      <w:r>
        <w:rPr>
          <w:rFonts w:ascii="Times New Roman" w:hAnsi="Times New Roman" w:cs="Times New Roman"/>
          <w:b/>
          <w:sz w:val="28"/>
          <w:szCs w:val="28"/>
        </w:rPr>
        <w:t>6</w:t>
      </w:r>
      <w:r w:rsidR="0073496D" w:rsidRPr="00AF241C">
        <w:rPr>
          <w:rFonts w:ascii="Times New Roman" w:hAnsi="Times New Roman" w:cs="Times New Roman"/>
          <w:b/>
          <w:sz w:val="28"/>
          <w:szCs w:val="28"/>
        </w:rPr>
        <w:t>.5. Порядок проведения с</w:t>
      </w:r>
      <w:r w:rsidR="00CD250B" w:rsidRPr="00AF241C">
        <w:rPr>
          <w:rFonts w:ascii="Times New Roman" w:hAnsi="Times New Roman" w:cs="Times New Roman"/>
          <w:b/>
          <w:sz w:val="28"/>
          <w:szCs w:val="28"/>
        </w:rPr>
        <w:t>тажировк</w:t>
      </w:r>
      <w:r w:rsidR="0073496D" w:rsidRPr="00AF241C">
        <w:rPr>
          <w:rFonts w:ascii="Times New Roman" w:hAnsi="Times New Roman" w:cs="Times New Roman"/>
          <w:b/>
          <w:sz w:val="28"/>
          <w:szCs w:val="28"/>
        </w:rPr>
        <w:t>и</w:t>
      </w:r>
    </w:p>
    <w:p w:rsidR="00AB3D4F" w:rsidRPr="00AF241C" w:rsidRDefault="00AB3D4F" w:rsidP="00AB3D4F">
      <w:pPr>
        <w:pStyle w:val="ConsPlusNormal"/>
        <w:widowControl/>
        <w:spacing w:line="233"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После </w:t>
      </w:r>
      <w:r w:rsidR="005F36ED">
        <w:rPr>
          <w:rFonts w:ascii="Times New Roman" w:hAnsi="Times New Roman" w:cs="Times New Roman"/>
          <w:sz w:val="28"/>
          <w:szCs w:val="28"/>
        </w:rPr>
        <w:t>присвоения</w:t>
      </w:r>
      <w:r w:rsidR="005F36ED" w:rsidRPr="00AF241C">
        <w:rPr>
          <w:rFonts w:ascii="Times New Roman" w:hAnsi="Times New Roman" w:cs="Times New Roman"/>
          <w:sz w:val="28"/>
          <w:szCs w:val="28"/>
        </w:rPr>
        <w:t xml:space="preserve"> </w:t>
      </w:r>
      <w:r w:rsidR="008801F2">
        <w:rPr>
          <w:rFonts w:ascii="Times New Roman" w:hAnsi="Times New Roman" w:cs="Times New Roman"/>
          <w:sz w:val="28"/>
          <w:szCs w:val="28"/>
        </w:rPr>
        <w:t xml:space="preserve">группы по </w:t>
      </w:r>
      <w:r w:rsidR="005F36ED">
        <w:rPr>
          <w:rFonts w:ascii="Times New Roman" w:hAnsi="Times New Roman" w:cs="Times New Roman"/>
          <w:sz w:val="28"/>
          <w:szCs w:val="28"/>
        </w:rPr>
        <w:t>ЭБ</w:t>
      </w:r>
      <w:r w:rsidR="005F36ED" w:rsidRPr="00AF241C">
        <w:rPr>
          <w:rFonts w:ascii="Times New Roman" w:hAnsi="Times New Roman" w:cs="Times New Roman"/>
          <w:sz w:val="28"/>
          <w:szCs w:val="28"/>
        </w:rPr>
        <w:t xml:space="preserve"> </w:t>
      </w:r>
      <w:r w:rsidRPr="00AF241C">
        <w:rPr>
          <w:rFonts w:ascii="Times New Roman" w:hAnsi="Times New Roman" w:cs="Times New Roman"/>
          <w:sz w:val="28"/>
          <w:szCs w:val="28"/>
        </w:rPr>
        <w:t xml:space="preserve">каждый военнослужащий (в том числе прибывший из учебной воинской части) должен пройти стажировку на рабочем месте продолжительностью не менее двух недель (не менее </w:t>
      </w:r>
      <w:r w:rsidRPr="00AF241C">
        <w:rPr>
          <w:rFonts w:ascii="Times New Roman" w:hAnsi="Times New Roman" w:cs="Times New Roman"/>
          <w:sz w:val="28"/>
          <w:szCs w:val="28"/>
        </w:rPr>
        <w:br/>
        <w:t>40 часов) под руководством специалиста из числа электротехнического персонала</w:t>
      </w:r>
      <w:r w:rsidR="00385A39">
        <w:rPr>
          <w:rFonts w:ascii="Times New Roman" w:hAnsi="Times New Roman" w:cs="Times New Roman"/>
          <w:sz w:val="28"/>
          <w:szCs w:val="28"/>
        </w:rPr>
        <w:t xml:space="preserve"> (осуществляющие монтаж, наладку, обслуживание электроустановок и имеющие группы по ЭБ </w:t>
      </w:r>
      <w:r w:rsidR="00385A39">
        <w:rPr>
          <w:rFonts w:ascii="Times New Roman" w:hAnsi="Times New Roman" w:cs="Times New Roman"/>
          <w:sz w:val="28"/>
          <w:szCs w:val="28"/>
          <w:lang w:val="en-US"/>
        </w:rPr>
        <w:t>II</w:t>
      </w:r>
      <w:r w:rsidR="00385A39">
        <w:rPr>
          <w:rFonts w:ascii="Times New Roman" w:hAnsi="Times New Roman" w:cs="Times New Roman"/>
          <w:sz w:val="28"/>
          <w:szCs w:val="28"/>
        </w:rPr>
        <w:t xml:space="preserve"> и выше)</w:t>
      </w:r>
      <w:r w:rsidRPr="00AF241C">
        <w:rPr>
          <w:rFonts w:ascii="Times New Roman" w:hAnsi="Times New Roman" w:cs="Times New Roman"/>
          <w:sz w:val="28"/>
          <w:szCs w:val="28"/>
        </w:rPr>
        <w:t xml:space="preserve">. В данном случае командир воинской части </w:t>
      </w:r>
      <w:r w:rsidRPr="005F36ED">
        <w:rPr>
          <w:rFonts w:ascii="Times New Roman" w:hAnsi="Times New Roman" w:cs="Times New Roman"/>
          <w:sz w:val="28"/>
          <w:szCs w:val="28"/>
        </w:rPr>
        <w:t>издает приказ</w:t>
      </w:r>
      <w:r w:rsidRPr="00AF241C">
        <w:rPr>
          <w:rFonts w:ascii="Times New Roman" w:hAnsi="Times New Roman" w:cs="Times New Roman"/>
          <w:b/>
          <w:sz w:val="28"/>
          <w:szCs w:val="28"/>
        </w:rPr>
        <w:t xml:space="preserve"> </w:t>
      </w:r>
      <w:r w:rsidRPr="005F36ED">
        <w:rPr>
          <w:rFonts w:ascii="Times New Roman" w:hAnsi="Times New Roman" w:cs="Times New Roman"/>
          <w:sz w:val="28"/>
          <w:szCs w:val="28"/>
        </w:rPr>
        <w:t>о</w:t>
      </w:r>
      <w:r w:rsidRPr="00AF241C">
        <w:rPr>
          <w:rFonts w:ascii="Times New Roman" w:hAnsi="Times New Roman" w:cs="Times New Roman"/>
          <w:sz w:val="28"/>
          <w:szCs w:val="28"/>
        </w:rPr>
        <w:t xml:space="preserve"> допуске военнослужащего к стажировке, в котором также указываются</w:t>
      </w:r>
      <w:r w:rsidR="00986CDB">
        <w:rPr>
          <w:rFonts w:ascii="Times New Roman" w:hAnsi="Times New Roman" w:cs="Times New Roman"/>
          <w:sz w:val="28"/>
          <w:szCs w:val="28"/>
        </w:rPr>
        <w:t>:</w:t>
      </w:r>
      <w:r w:rsidRPr="00AF241C">
        <w:rPr>
          <w:rFonts w:ascii="Times New Roman" w:hAnsi="Times New Roman" w:cs="Times New Roman"/>
          <w:sz w:val="28"/>
          <w:szCs w:val="28"/>
        </w:rPr>
        <w:t xml:space="preserve"> руководитель стажировки, период стажировки и электроустановка, на которой будет проводиться стажировка.</w:t>
      </w:r>
    </w:p>
    <w:p w:rsidR="00AB3D4F" w:rsidRPr="00AF241C" w:rsidRDefault="00AB3D4F" w:rsidP="00AB3D4F">
      <w:pPr>
        <w:pStyle w:val="ConsPlusNormal"/>
        <w:widowControl/>
        <w:spacing w:line="233"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Программу стажировки разрабатывает лицо, ответственное за электрохозяйство</w:t>
      </w:r>
      <w:r w:rsidR="000D758B">
        <w:rPr>
          <w:rFonts w:ascii="Times New Roman" w:hAnsi="Times New Roman" w:cs="Times New Roman"/>
          <w:sz w:val="28"/>
          <w:szCs w:val="28"/>
        </w:rPr>
        <w:t xml:space="preserve"> воинской части</w:t>
      </w:r>
      <w:r w:rsidRPr="00AF241C">
        <w:rPr>
          <w:rFonts w:ascii="Times New Roman" w:hAnsi="Times New Roman" w:cs="Times New Roman"/>
          <w:sz w:val="28"/>
          <w:szCs w:val="28"/>
        </w:rPr>
        <w:t>, и утверждает командир воинской части. В программе стажировки указываются требования, изложенные в НПА, ТНПА, руководствах по устройству и эксплуатации электроустановок, знание которых обязательно для данного военнослужащего.</w:t>
      </w:r>
    </w:p>
    <w:p w:rsidR="003B70D1" w:rsidRPr="00AF241C" w:rsidRDefault="00AB3D4F" w:rsidP="003B70D1">
      <w:pPr>
        <w:pStyle w:val="ConsPlusNormal"/>
        <w:spacing w:line="233"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Во время стажировки ответственность за выполнение требований безопасности несут стажер, а также лицо, его контролирующее. Учет выполненных силами стажера практических работ в электроустановке ведется в карточке учета времени выполненных практических работ (действий) по </w:t>
      </w:r>
      <w:r w:rsidR="003B70D1" w:rsidRPr="00AF241C">
        <w:rPr>
          <w:rFonts w:ascii="Times New Roman" w:hAnsi="Times New Roman" w:cs="Times New Roman"/>
          <w:sz w:val="28"/>
          <w:szCs w:val="28"/>
        </w:rPr>
        <w:t xml:space="preserve">следующей </w:t>
      </w:r>
      <w:r w:rsidRPr="00AF241C">
        <w:rPr>
          <w:rFonts w:ascii="Times New Roman" w:hAnsi="Times New Roman" w:cs="Times New Roman"/>
          <w:sz w:val="28"/>
          <w:szCs w:val="28"/>
        </w:rPr>
        <w:t>форме</w:t>
      </w:r>
      <w:r w:rsidR="003B70D1" w:rsidRPr="00AF241C">
        <w:rPr>
          <w:rFonts w:ascii="Times New Roman" w:hAnsi="Times New Roman" w:cs="Times New Roman"/>
          <w:sz w:val="28"/>
          <w:szCs w:val="28"/>
        </w:rPr>
        <w:t>:</w:t>
      </w:r>
      <w:r w:rsidRPr="00AF241C">
        <w:rPr>
          <w:rFonts w:ascii="Times New Roman" w:hAnsi="Times New Roman" w:cs="Times New Roman"/>
          <w:sz w:val="28"/>
          <w:szCs w:val="28"/>
        </w:rPr>
        <w:t xml:space="preserve"> </w:t>
      </w:r>
    </w:p>
    <w:p w:rsidR="003B70D1" w:rsidRPr="00AF241C" w:rsidRDefault="003B70D1" w:rsidP="003B70D1">
      <w:pPr>
        <w:tabs>
          <w:tab w:val="left" w:pos="4820"/>
        </w:tabs>
        <w:spacing w:after="0" w:line="240" w:lineRule="auto"/>
        <w:jc w:val="center"/>
        <w:rPr>
          <w:rFonts w:ascii="Times New Roman" w:hAnsi="Times New Roman" w:cs="Times New Roman"/>
          <w:sz w:val="28"/>
          <w:szCs w:val="28"/>
        </w:rPr>
      </w:pPr>
      <w:r w:rsidRPr="00AF241C">
        <w:rPr>
          <w:rFonts w:ascii="Times New Roman" w:hAnsi="Times New Roman" w:cs="Times New Roman"/>
          <w:sz w:val="28"/>
          <w:szCs w:val="28"/>
        </w:rPr>
        <w:t>КАРТОЧКА УЧЕТА</w:t>
      </w:r>
    </w:p>
    <w:p w:rsidR="003B70D1" w:rsidRPr="00AF241C" w:rsidRDefault="003B70D1" w:rsidP="003B70D1">
      <w:pPr>
        <w:tabs>
          <w:tab w:val="left" w:pos="4820"/>
        </w:tabs>
        <w:spacing w:after="120" w:line="360" w:lineRule="auto"/>
        <w:jc w:val="center"/>
        <w:rPr>
          <w:rFonts w:ascii="Times New Roman" w:hAnsi="Times New Roman" w:cs="Times New Roman"/>
          <w:sz w:val="28"/>
          <w:szCs w:val="28"/>
        </w:rPr>
      </w:pPr>
      <w:r w:rsidRPr="00AF241C">
        <w:rPr>
          <w:rFonts w:ascii="Times New Roman" w:hAnsi="Times New Roman" w:cs="Times New Roman"/>
          <w:sz w:val="28"/>
          <w:szCs w:val="28"/>
        </w:rPr>
        <w:t>времени выполненных практических работ (действий)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50"/>
        <w:gridCol w:w="2268"/>
        <w:gridCol w:w="2552"/>
        <w:gridCol w:w="1275"/>
        <w:gridCol w:w="1134"/>
      </w:tblGrid>
      <w:tr w:rsidR="003B70D1" w:rsidRPr="00AF241C" w:rsidTr="00A309A9">
        <w:trPr>
          <w:trHeight w:val="652"/>
        </w:trPr>
        <w:tc>
          <w:tcPr>
            <w:tcW w:w="9639" w:type="dxa"/>
            <w:gridSpan w:val="6"/>
            <w:tcBorders>
              <w:bottom w:val="single" w:sz="4" w:space="0" w:color="auto"/>
            </w:tcBorders>
          </w:tcPr>
          <w:p w:rsidR="003B70D1" w:rsidRPr="00692675" w:rsidRDefault="00986CDB" w:rsidP="00692675">
            <w:pPr>
              <w:tabs>
                <w:tab w:val="left" w:pos="5673"/>
                <w:tab w:val="left" w:pos="6243"/>
              </w:tabs>
              <w:spacing w:after="0" w:line="240" w:lineRule="auto"/>
              <w:jc w:val="center"/>
              <w:rPr>
                <w:rFonts w:ascii="Times New Roman" w:hAnsi="Times New Roman" w:cs="Times New Roman"/>
                <w:sz w:val="26"/>
                <w:szCs w:val="26"/>
                <w:vertAlign w:val="subscript"/>
              </w:rPr>
            </w:pPr>
            <w:r w:rsidRPr="00692675">
              <w:rPr>
                <w:rFonts w:ascii="Times New Roman" w:hAnsi="Times New Roman" w:cs="Times New Roman"/>
                <w:sz w:val="26"/>
                <w:szCs w:val="26"/>
              </w:rPr>
              <w:t>Электрик рядовой Иванов И.И.</w:t>
            </w:r>
          </w:p>
          <w:p w:rsidR="003B70D1" w:rsidRPr="00692675" w:rsidRDefault="003B70D1" w:rsidP="00692675">
            <w:pPr>
              <w:spacing w:after="120"/>
              <w:jc w:val="center"/>
              <w:rPr>
                <w:rFonts w:ascii="Times New Roman" w:hAnsi="Times New Roman" w:cs="Times New Roman"/>
                <w:sz w:val="26"/>
                <w:szCs w:val="26"/>
                <w:vertAlign w:val="superscript"/>
              </w:rPr>
            </w:pPr>
            <w:r w:rsidRPr="00692675">
              <w:rPr>
                <w:rFonts w:ascii="Times New Roman" w:hAnsi="Times New Roman" w:cs="Times New Roman"/>
                <w:sz w:val="26"/>
                <w:szCs w:val="26"/>
                <w:vertAlign w:val="superscript"/>
              </w:rPr>
              <w:t>(воинские должность и звание, фамилия, инициалы)</w:t>
            </w:r>
          </w:p>
        </w:tc>
      </w:tr>
      <w:tr w:rsidR="003B70D1" w:rsidRPr="00AF241C" w:rsidTr="00270792">
        <w:trPr>
          <w:trHeight w:val="238"/>
        </w:trPr>
        <w:tc>
          <w:tcPr>
            <w:tcW w:w="1560" w:type="dxa"/>
            <w:vMerge w:val="restart"/>
            <w:tcBorders>
              <w:top w:val="single" w:sz="4" w:space="0" w:color="auto"/>
            </w:tcBorders>
          </w:tcPr>
          <w:p w:rsidR="003B70D1" w:rsidRPr="00C5382C" w:rsidRDefault="003B70D1" w:rsidP="00F9750B">
            <w:pPr>
              <w:spacing w:after="0" w:line="240" w:lineRule="auto"/>
              <w:rPr>
                <w:rFonts w:ascii="Times New Roman" w:hAnsi="Times New Roman" w:cs="Times New Roman"/>
                <w:sz w:val="26"/>
                <w:szCs w:val="26"/>
              </w:rPr>
            </w:pPr>
            <w:r w:rsidRPr="00C5382C">
              <w:rPr>
                <w:rFonts w:ascii="Times New Roman" w:hAnsi="Times New Roman" w:cs="Times New Roman"/>
                <w:sz w:val="26"/>
                <w:szCs w:val="26"/>
              </w:rPr>
              <w:t>Тип электро-</w:t>
            </w:r>
          </w:p>
          <w:p w:rsidR="003B70D1" w:rsidRPr="00C5382C" w:rsidRDefault="003B70D1" w:rsidP="00F9750B">
            <w:pPr>
              <w:spacing w:after="0" w:line="240" w:lineRule="auto"/>
              <w:rPr>
                <w:rFonts w:ascii="Times New Roman" w:hAnsi="Times New Roman" w:cs="Times New Roman"/>
                <w:sz w:val="26"/>
                <w:szCs w:val="26"/>
              </w:rPr>
            </w:pPr>
            <w:r w:rsidRPr="00C5382C">
              <w:rPr>
                <w:rFonts w:ascii="Times New Roman" w:hAnsi="Times New Roman" w:cs="Times New Roman"/>
                <w:sz w:val="26"/>
                <w:szCs w:val="26"/>
              </w:rPr>
              <w:t>установки</w:t>
            </w:r>
          </w:p>
        </w:tc>
        <w:tc>
          <w:tcPr>
            <w:tcW w:w="5670" w:type="dxa"/>
            <w:gridSpan w:val="3"/>
            <w:tcBorders>
              <w:top w:val="single" w:sz="4" w:space="0" w:color="auto"/>
              <w:bottom w:val="single" w:sz="4" w:space="0" w:color="auto"/>
            </w:tcBorders>
          </w:tcPr>
          <w:p w:rsidR="003B70D1" w:rsidRPr="00692675" w:rsidRDefault="003B70D1" w:rsidP="00692675">
            <w:pPr>
              <w:spacing w:line="220" w:lineRule="exact"/>
              <w:jc w:val="center"/>
              <w:rPr>
                <w:rFonts w:ascii="Times New Roman" w:hAnsi="Times New Roman" w:cs="Times New Roman"/>
                <w:sz w:val="26"/>
                <w:szCs w:val="26"/>
              </w:rPr>
            </w:pPr>
            <w:r w:rsidRPr="00692675">
              <w:rPr>
                <w:rFonts w:ascii="Times New Roman" w:hAnsi="Times New Roman" w:cs="Times New Roman"/>
                <w:sz w:val="26"/>
                <w:szCs w:val="26"/>
              </w:rPr>
              <w:t>Практические работы (действия)</w:t>
            </w:r>
          </w:p>
        </w:tc>
        <w:tc>
          <w:tcPr>
            <w:tcW w:w="2409" w:type="dxa"/>
            <w:gridSpan w:val="2"/>
            <w:tcBorders>
              <w:top w:val="single" w:sz="4" w:space="0" w:color="auto"/>
              <w:bottom w:val="single" w:sz="4" w:space="0" w:color="auto"/>
            </w:tcBorders>
          </w:tcPr>
          <w:p w:rsidR="003B70D1" w:rsidRPr="00692675" w:rsidRDefault="003B70D1" w:rsidP="00692675">
            <w:pPr>
              <w:spacing w:line="220" w:lineRule="exact"/>
              <w:jc w:val="center"/>
              <w:rPr>
                <w:rFonts w:ascii="Times New Roman" w:hAnsi="Times New Roman" w:cs="Times New Roman"/>
                <w:sz w:val="26"/>
                <w:szCs w:val="26"/>
              </w:rPr>
            </w:pPr>
            <w:r w:rsidRPr="00692675">
              <w:rPr>
                <w:rFonts w:ascii="Times New Roman" w:hAnsi="Times New Roman" w:cs="Times New Roman"/>
                <w:sz w:val="26"/>
                <w:szCs w:val="26"/>
              </w:rPr>
              <w:t>Роспись</w:t>
            </w:r>
          </w:p>
        </w:tc>
      </w:tr>
      <w:tr w:rsidR="003B70D1" w:rsidRPr="00AF241C" w:rsidTr="008801F2">
        <w:trPr>
          <w:trHeight w:val="890"/>
        </w:trPr>
        <w:tc>
          <w:tcPr>
            <w:tcW w:w="1560" w:type="dxa"/>
            <w:vMerge/>
          </w:tcPr>
          <w:p w:rsidR="003B70D1" w:rsidRPr="00C5382C" w:rsidRDefault="003B70D1" w:rsidP="00A309A9">
            <w:pPr>
              <w:spacing w:line="220" w:lineRule="exact"/>
              <w:rPr>
                <w:rFonts w:ascii="Times New Roman" w:hAnsi="Times New Roman" w:cs="Times New Roman"/>
                <w:sz w:val="26"/>
                <w:szCs w:val="26"/>
              </w:rPr>
            </w:pPr>
          </w:p>
        </w:tc>
        <w:tc>
          <w:tcPr>
            <w:tcW w:w="850" w:type="dxa"/>
            <w:tcBorders>
              <w:top w:val="single" w:sz="4" w:space="0" w:color="auto"/>
              <w:right w:val="single" w:sz="4" w:space="0" w:color="auto"/>
            </w:tcBorders>
          </w:tcPr>
          <w:p w:rsidR="003B70D1" w:rsidRPr="00692675" w:rsidRDefault="003B70D1" w:rsidP="00692675">
            <w:pPr>
              <w:spacing w:line="220" w:lineRule="exact"/>
              <w:jc w:val="center"/>
              <w:rPr>
                <w:rFonts w:ascii="Times New Roman" w:hAnsi="Times New Roman" w:cs="Times New Roman"/>
                <w:sz w:val="26"/>
                <w:szCs w:val="26"/>
              </w:rPr>
            </w:pPr>
            <w:r w:rsidRPr="00692675">
              <w:rPr>
                <w:rFonts w:ascii="Times New Roman" w:hAnsi="Times New Roman" w:cs="Times New Roman"/>
                <w:sz w:val="26"/>
                <w:szCs w:val="26"/>
              </w:rPr>
              <w:t>дата</w:t>
            </w:r>
          </w:p>
        </w:tc>
        <w:tc>
          <w:tcPr>
            <w:tcW w:w="2268" w:type="dxa"/>
            <w:tcBorders>
              <w:top w:val="single" w:sz="4" w:space="0" w:color="auto"/>
              <w:left w:val="single" w:sz="4" w:space="0" w:color="auto"/>
              <w:right w:val="single" w:sz="4" w:space="0" w:color="auto"/>
            </w:tcBorders>
          </w:tcPr>
          <w:p w:rsidR="003B70D1" w:rsidRPr="00692675" w:rsidRDefault="003B70D1" w:rsidP="00692675">
            <w:pPr>
              <w:spacing w:line="220" w:lineRule="exact"/>
              <w:jc w:val="center"/>
              <w:rPr>
                <w:rFonts w:ascii="Times New Roman" w:hAnsi="Times New Roman" w:cs="Times New Roman"/>
                <w:sz w:val="26"/>
                <w:szCs w:val="26"/>
              </w:rPr>
            </w:pPr>
            <w:r w:rsidRPr="00692675">
              <w:rPr>
                <w:rFonts w:ascii="Times New Roman" w:hAnsi="Times New Roman" w:cs="Times New Roman"/>
                <w:sz w:val="26"/>
                <w:szCs w:val="26"/>
              </w:rPr>
              <w:t>выполненные</w:t>
            </w:r>
          </w:p>
        </w:tc>
        <w:tc>
          <w:tcPr>
            <w:tcW w:w="2552" w:type="dxa"/>
            <w:tcBorders>
              <w:top w:val="single" w:sz="4" w:space="0" w:color="auto"/>
              <w:left w:val="single" w:sz="4" w:space="0" w:color="auto"/>
            </w:tcBorders>
          </w:tcPr>
          <w:p w:rsidR="003B70D1" w:rsidRPr="00692675" w:rsidRDefault="00883105" w:rsidP="00F9750B">
            <w:pPr>
              <w:spacing w:line="220" w:lineRule="exact"/>
              <w:jc w:val="center"/>
              <w:rPr>
                <w:rFonts w:ascii="Times New Roman" w:hAnsi="Times New Roman" w:cs="Times New Roman"/>
                <w:sz w:val="26"/>
                <w:szCs w:val="26"/>
              </w:rPr>
            </w:pPr>
            <w:r w:rsidRPr="00692675">
              <w:rPr>
                <w:rFonts w:ascii="Times New Roman" w:hAnsi="Times New Roman" w:cs="Times New Roman"/>
                <w:sz w:val="26"/>
                <w:szCs w:val="26"/>
              </w:rPr>
              <w:t>П</w:t>
            </w:r>
            <w:r w:rsidR="003B70D1" w:rsidRPr="00692675">
              <w:rPr>
                <w:rFonts w:ascii="Times New Roman" w:hAnsi="Times New Roman" w:cs="Times New Roman"/>
                <w:sz w:val="26"/>
                <w:szCs w:val="26"/>
              </w:rPr>
              <w:t>родолжительность</w:t>
            </w:r>
            <w:r>
              <w:rPr>
                <w:rFonts w:ascii="Times New Roman" w:hAnsi="Times New Roman" w:cs="Times New Roman"/>
                <w:sz w:val="26"/>
                <w:szCs w:val="26"/>
              </w:rPr>
              <w:t xml:space="preserve"> </w:t>
            </w:r>
            <w:r w:rsidR="003B70D1" w:rsidRPr="00692675">
              <w:rPr>
                <w:rFonts w:ascii="Times New Roman" w:hAnsi="Times New Roman" w:cs="Times New Roman"/>
                <w:sz w:val="26"/>
                <w:szCs w:val="26"/>
              </w:rPr>
              <w:t>(мин</w:t>
            </w:r>
            <w:r>
              <w:rPr>
                <w:rFonts w:ascii="Times New Roman" w:hAnsi="Times New Roman" w:cs="Times New Roman"/>
                <w:sz w:val="26"/>
                <w:szCs w:val="26"/>
              </w:rPr>
              <w:t>.</w:t>
            </w:r>
            <w:r w:rsidR="003B70D1" w:rsidRPr="00692675">
              <w:rPr>
                <w:rFonts w:ascii="Times New Roman" w:hAnsi="Times New Roman" w:cs="Times New Roman"/>
                <w:sz w:val="26"/>
                <w:szCs w:val="26"/>
              </w:rPr>
              <w:t>)</w:t>
            </w:r>
          </w:p>
        </w:tc>
        <w:tc>
          <w:tcPr>
            <w:tcW w:w="1275" w:type="dxa"/>
            <w:tcBorders>
              <w:top w:val="single" w:sz="4" w:space="0" w:color="auto"/>
            </w:tcBorders>
          </w:tcPr>
          <w:p w:rsidR="003B70D1" w:rsidRPr="00692675" w:rsidRDefault="003B70D1" w:rsidP="00F9750B">
            <w:pPr>
              <w:spacing w:after="0" w:line="240" w:lineRule="auto"/>
              <w:jc w:val="center"/>
              <w:rPr>
                <w:rFonts w:ascii="Times New Roman" w:hAnsi="Times New Roman" w:cs="Times New Roman"/>
                <w:sz w:val="26"/>
                <w:szCs w:val="26"/>
              </w:rPr>
            </w:pPr>
            <w:r w:rsidRPr="00692675">
              <w:rPr>
                <w:rFonts w:ascii="Times New Roman" w:hAnsi="Times New Roman" w:cs="Times New Roman"/>
                <w:sz w:val="26"/>
                <w:szCs w:val="26"/>
              </w:rPr>
              <w:t>обучае-</w:t>
            </w:r>
          </w:p>
          <w:p w:rsidR="003B70D1" w:rsidRPr="00692675" w:rsidRDefault="003B70D1" w:rsidP="00F9750B">
            <w:pPr>
              <w:spacing w:after="0" w:line="240" w:lineRule="auto"/>
              <w:jc w:val="center"/>
              <w:rPr>
                <w:rFonts w:ascii="Times New Roman" w:hAnsi="Times New Roman" w:cs="Times New Roman"/>
                <w:sz w:val="26"/>
                <w:szCs w:val="26"/>
              </w:rPr>
            </w:pPr>
            <w:r w:rsidRPr="00692675">
              <w:rPr>
                <w:rFonts w:ascii="Times New Roman" w:hAnsi="Times New Roman" w:cs="Times New Roman"/>
                <w:sz w:val="26"/>
                <w:szCs w:val="26"/>
              </w:rPr>
              <w:t>мого</w:t>
            </w:r>
          </w:p>
        </w:tc>
        <w:tc>
          <w:tcPr>
            <w:tcW w:w="1134" w:type="dxa"/>
            <w:tcBorders>
              <w:top w:val="single" w:sz="4" w:space="0" w:color="auto"/>
            </w:tcBorders>
          </w:tcPr>
          <w:p w:rsidR="003B70D1" w:rsidRPr="00692675" w:rsidRDefault="003B70D1" w:rsidP="00F9750B">
            <w:pPr>
              <w:spacing w:after="0" w:line="240" w:lineRule="auto"/>
              <w:jc w:val="center"/>
              <w:rPr>
                <w:rFonts w:ascii="Times New Roman" w:hAnsi="Times New Roman" w:cs="Times New Roman"/>
                <w:sz w:val="26"/>
                <w:szCs w:val="26"/>
              </w:rPr>
            </w:pPr>
            <w:r w:rsidRPr="00692675">
              <w:rPr>
                <w:rFonts w:ascii="Times New Roman" w:hAnsi="Times New Roman" w:cs="Times New Roman"/>
                <w:sz w:val="26"/>
                <w:szCs w:val="26"/>
              </w:rPr>
              <w:t>руково-</w:t>
            </w:r>
          </w:p>
          <w:p w:rsidR="003B70D1" w:rsidRPr="00692675" w:rsidRDefault="003B70D1" w:rsidP="00F9750B">
            <w:pPr>
              <w:spacing w:after="0" w:line="240" w:lineRule="auto"/>
              <w:jc w:val="center"/>
              <w:rPr>
                <w:rFonts w:ascii="Times New Roman" w:hAnsi="Times New Roman" w:cs="Times New Roman"/>
                <w:sz w:val="26"/>
                <w:szCs w:val="26"/>
              </w:rPr>
            </w:pPr>
            <w:r w:rsidRPr="00692675">
              <w:rPr>
                <w:rFonts w:ascii="Times New Roman" w:hAnsi="Times New Roman" w:cs="Times New Roman"/>
                <w:sz w:val="26"/>
                <w:szCs w:val="26"/>
              </w:rPr>
              <w:t>дителя занятий</w:t>
            </w:r>
          </w:p>
        </w:tc>
      </w:tr>
      <w:tr w:rsidR="003B70D1" w:rsidRPr="00AF241C" w:rsidTr="008801F2">
        <w:trPr>
          <w:trHeight w:val="246"/>
        </w:trPr>
        <w:tc>
          <w:tcPr>
            <w:tcW w:w="1560" w:type="dxa"/>
            <w:tcBorders>
              <w:top w:val="double" w:sz="4" w:space="0" w:color="auto"/>
              <w:bottom w:val="single" w:sz="4" w:space="0" w:color="000000"/>
            </w:tcBorders>
          </w:tcPr>
          <w:p w:rsidR="003B70D1" w:rsidRPr="008801F2" w:rsidRDefault="00270792" w:rsidP="00A309A9">
            <w:pPr>
              <w:spacing w:line="220" w:lineRule="exact"/>
              <w:rPr>
                <w:rFonts w:ascii="Times New Roman" w:hAnsi="Times New Roman" w:cs="Times New Roman"/>
                <w:sz w:val="28"/>
                <w:szCs w:val="28"/>
              </w:rPr>
            </w:pPr>
            <w:r w:rsidRPr="008801F2">
              <w:rPr>
                <w:rFonts w:ascii="Times New Roman" w:hAnsi="Times New Roman" w:cs="Times New Roman"/>
                <w:i/>
              </w:rPr>
              <w:t>ЭСД-30-ВС/230/Ч/400</w:t>
            </w:r>
          </w:p>
        </w:tc>
        <w:tc>
          <w:tcPr>
            <w:tcW w:w="850" w:type="dxa"/>
            <w:tcBorders>
              <w:top w:val="double" w:sz="4" w:space="0" w:color="auto"/>
              <w:bottom w:val="single" w:sz="4" w:space="0" w:color="000000"/>
            </w:tcBorders>
          </w:tcPr>
          <w:p w:rsidR="003B70D1" w:rsidRPr="008801F2" w:rsidRDefault="008801F2" w:rsidP="00692675">
            <w:pPr>
              <w:spacing w:line="220" w:lineRule="exact"/>
              <w:jc w:val="center"/>
              <w:rPr>
                <w:rFonts w:ascii="Times New Roman" w:hAnsi="Times New Roman" w:cs="Times New Roman"/>
              </w:rPr>
            </w:pPr>
            <w:r w:rsidRPr="008801F2">
              <w:rPr>
                <w:rFonts w:ascii="Times New Roman" w:hAnsi="Times New Roman" w:cs="Times New Roman"/>
              </w:rPr>
              <w:t>15.02.2015</w:t>
            </w:r>
          </w:p>
        </w:tc>
        <w:tc>
          <w:tcPr>
            <w:tcW w:w="2268" w:type="dxa"/>
            <w:tcBorders>
              <w:top w:val="double" w:sz="4" w:space="0" w:color="auto"/>
              <w:bottom w:val="single" w:sz="4" w:space="0" w:color="000000"/>
            </w:tcBorders>
          </w:tcPr>
          <w:p w:rsidR="008801F2" w:rsidRPr="008801F2" w:rsidRDefault="008801F2" w:rsidP="008801F2">
            <w:pPr>
              <w:spacing w:line="220" w:lineRule="exact"/>
              <w:jc w:val="center"/>
              <w:rPr>
                <w:rFonts w:ascii="Times New Roman" w:hAnsi="Times New Roman" w:cs="Times New Roman"/>
              </w:rPr>
            </w:pPr>
            <w:r w:rsidRPr="008801F2">
              <w:rPr>
                <w:rFonts w:ascii="Times New Roman" w:hAnsi="Times New Roman" w:cs="Times New Roman"/>
              </w:rPr>
              <w:t>Запуск двигателя</w:t>
            </w:r>
          </w:p>
        </w:tc>
        <w:tc>
          <w:tcPr>
            <w:tcW w:w="2552" w:type="dxa"/>
            <w:tcBorders>
              <w:top w:val="double" w:sz="4" w:space="0" w:color="auto"/>
              <w:bottom w:val="single" w:sz="4" w:space="0" w:color="000000"/>
            </w:tcBorders>
          </w:tcPr>
          <w:p w:rsidR="003B70D1" w:rsidRPr="008801F2" w:rsidRDefault="008801F2" w:rsidP="00692675">
            <w:pPr>
              <w:spacing w:line="220" w:lineRule="exact"/>
              <w:jc w:val="center"/>
              <w:rPr>
                <w:rFonts w:ascii="Times New Roman" w:hAnsi="Times New Roman" w:cs="Times New Roman"/>
              </w:rPr>
            </w:pPr>
            <w:r w:rsidRPr="008801F2">
              <w:rPr>
                <w:rFonts w:ascii="Times New Roman" w:hAnsi="Times New Roman" w:cs="Times New Roman"/>
              </w:rPr>
              <w:t>3 мин.</w:t>
            </w:r>
          </w:p>
        </w:tc>
        <w:tc>
          <w:tcPr>
            <w:tcW w:w="1275" w:type="dxa"/>
            <w:tcBorders>
              <w:top w:val="double" w:sz="4" w:space="0" w:color="auto"/>
              <w:bottom w:val="single" w:sz="4" w:space="0" w:color="000000"/>
            </w:tcBorders>
          </w:tcPr>
          <w:p w:rsidR="003B70D1" w:rsidRPr="008801F2" w:rsidRDefault="003B70D1" w:rsidP="00692675">
            <w:pPr>
              <w:spacing w:line="220" w:lineRule="exact"/>
              <w:jc w:val="center"/>
              <w:rPr>
                <w:rFonts w:ascii="Times New Roman" w:hAnsi="Times New Roman" w:cs="Times New Roman"/>
              </w:rPr>
            </w:pPr>
          </w:p>
        </w:tc>
        <w:tc>
          <w:tcPr>
            <w:tcW w:w="1134" w:type="dxa"/>
            <w:tcBorders>
              <w:top w:val="double" w:sz="4" w:space="0" w:color="auto"/>
              <w:bottom w:val="single" w:sz="4" w:space="0" w:color="000000"/>
            </w:tcBorders>
          </w:tcPr>
          <w:p w:rsidR="003B70D1" w:rsidRPr="008801F2" w:rsidRDefault="003B70D1" w:rsidP="00692675">
            <w:pPr>
              <w:spacing w:line="220" w:lineRule="exact"/>
              <w:jc w:val="center"/>
              <w:rPr>
                <w:rFonts w:ascii="Times New Roman" w:hAnsi="Times New Roman" w:cs="Times New Roman"/>
              </w:rPr>
            </w:pPr>
          </w:p>
        </w:tc>
      </w:tr>
    </w:tbl>
    <w:p w:rsidR="003B70D1" w:rsidRPr="00AF241C" w:rsidRDefault="003B70D1" w:rsidP="00C5382C">
      <w:pPr>
        <w:spacing w:after="120" w:line="280" w:lineRule="exact"/>
        <w:rPr>
          <w:rFonts w:ascii="Times New Roman" w:hAnsi="Times New Roman" w:cs="Times New Roman"/>
          <w:sz w:val="28"/>
          <w:szCs w:val="28"/>
        </w:rPr>
      </w:pPr>
    </w:p>
    <w:p w:rsidR="003B70D1" w:rsidRPr="00AF241C" w:rsidRDefault="003B70D1" w:rsidP="00C5382C">
      <w:pPr>
        <w:spacing w:after="0" w:line="240" w:lineRule="auto"/>
        <w:rPr>
          <w:rFonts w:ascii="Times New Roman" w:hAnsi="Times New Roman" w:cs="Times New Roman"/>
          <w:sz w:val="28"/>
          <w:szCs w:val="28"/>
        </w:rPr>
      </w:pPr>
      <w:r w:rsidRPr="00AF241C">
        <w:rPr>
          <w:rFonts w:ascii="Times New Roman" w:hAnsi="Times New Roman" w:cs="Times New Roman"/>
          <w:sz w:val="28"/>
          <w:szCs w:val="28"/>
        </w:rPr>
        <w:t>Руководитель сборов______________________________________________</w:t>
      </w:r>
    </w:p>
    <w:p w:rsidR="003B70D1" w:rsidRPr="002505F4" w:rsidRDefault="003B70D1" w:rsidP="003B70D1">
      <w:pPr>
        <w:pStyle w:val="ConsPlusNonformat"/>
        <w:widowControl/>
        <w:spacing w:after="120"/>
        <w:rPr>
          <w:rFonts w:ascii="Times New Roman" w:hAnsi="Times New Roman" w:cs="Times New Roman"/>
          <w:sz w:val="28"/>
          <w:szCs w:val="28"/>
          <w:vertAlign w:val="superscript"/>
        </w:rPr>
      </w:pPr>
      <w:r w:rsidRPr="002505F4">
        <w:rPr>
          <w:rFonts w:ascii="Times New Roman" w:hAnsi="Times New Roman" w:cs="Times New Roman"/>
          <w:sz w:val="28"/>
          <w:szCs w:val="28"/>
          <w:vertAlign w:val="superscript"/>
        </w:rPr>
        <w:t xml:space="preserve">                                          </w:t>
      </w:r>
      <w:r w:rsidR="00C5382C" w:rsidRPr="002505F4">
        <w:rPr>
          <w:rFonts w:ascii="Times New Roman" w:hAnsi="Times New Roman" w:cs="Times New Roman"/>
          <w:sz w:val="28"/>
          <w:szCs w:val="28"/>
          <w:vertAlign w:val="superscript"/>
        </w:rPr>
        <w:t xml:space="preserve">                                     </w:t>
      </w:r>
      <w:r w:rsidRPr="002505F4">
        <w:rPr>
          <w:rFonts w:ascii="Times New Roman" w:hAnsi="Times New Roman" w:cs="Times New Roman"/>
          <w:sz w:val="28"/>
          <w:szCs w:val="28"/>
          <w:vertAlign w:val="superscript"/>
        </w:rPr>
        <w:t>(воинские должность и звание, подпись, инициалы, фамилия)</w:t>
      </w:r>
    </w:p>
    <w:p w:rsidR="00A67D87" w:rsidRPr="00AF241C" w:rsidRDefault="00A67D87" w:rsidP="00A67D87">
      <w:pPr>
        <w:pStyle w:val="ConsPlusNormal"/>
        <w:widowControl/>
        <w:spacing w:line="233"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Для соблюдения установленных временных показателей при планировании проведения стажировки на рабочем месте необходимо учитывать, что военнослужащие, прошедшие </w:t>
      </w:r>
      <w:r w:rsidR="00270792">
        <w:rPr>
          <w:rFonts w:ascii="Times New Roman" w:hAnsi="Times New Roman" w:cs="Times New Roman"/>
          <w:sz w:val="28"/>
          <w:szCs w:val="28"/>
        </w:rPr>
        <w:t xml:space="preserve">подготовку на </w:t>
      </w:r>
      <w:r w:rsidRPr="00AF241C">
        <w:rPr>
          <w:rFonts w:ascii="Times New Roman" w:hAnsi="Times New Roman" w:cs="Times New Roman"/>
          <w:sz w:val="28"/>
          <w:szCs w:val="28"/>
        </w:rPr>
        <w:t>сбор</w:t>
      </w:r>
      <w:r w:rsidR="00270792">
        <w:rPr>
          <w:rFonts w:ascii="Times New Roman" w:hAnsi="Times New Roman" w:cs="Times New Roman"/>
          <w:sz w:val="28"/>
          <w:szCs w:val="28"/>
        </w:rPr>
        <w:t>овых мероприятиях</w:t>
      </w:r>
      <w:r w:rsidRPr="00AF241C">
        <w:rPr>
          <w:rFonts w:ascii="Times New Roman" w:hAnsi="Times New Roman" w:cs="Times New Roman"/>
          <w:sz w:val="28"/>
          <w:szCs w:val="28"/>
        </w:rPr>
        <w:t xml:space="preserve"> (прибывшие из учебной воинской части), не освобождаются от </w:t>
      </w:r>
      <w:r w:rsidRPr="00AF241C">
        <w:rPr>
          <w:rFonts w:ascii="Times New Roman" w:hAnsi="Times New Roman" w:cs="Times New Roman"/>
          <w:sz w:val="28"/>
          <w:szCs w:val="28"/>
        </w:rPr>
        <w:lastRenderedPageBreak/>
        <w:t>несения службы в суточном наряде, выполнения обязанностей по штатной должности, хозяйственных работ и другое. В этом случае при составлении проекта приказа командира воинской части о проведении стажировки необходимо сроки стажировки увеличивать на предполагаемое количество дней, в которые военнослужащие будут задействованы для несения службы в суточном наряде, выполнения хозяйственных работ и другое, то есть это время не засчитывается в период стажировки.</w:t>
      </w:r>
    </w:p>
    <w:p w:rsidR="00A67D87" w:rsidRPr="00AF241C" w:rsidRDefault="00A67D87" w:rsidP="00A67D87">
      <w:pPr>
        <w:pStyle w:val="ConsPlusNormal"/>
        <w:widowControl/>
        <w:spacing w:line="232"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Результаты стажировки оформляются записью в журнале регистрации инструктажа по требованиям безопасности (приложение 8 к Инструкции по требованиям безопасности, утвержденной приказом № 444).</w:t>
      </w:r>
    </w:p>
    <w:p w:rsidR="00A67D87" w:rsidRPr="00AF241C" w:rsidRDefault="00A67D87" w:rsidP="00A67D87">
      <w:pPr>
        <w:pStyle w:val="ConsPlusNormal"/>
        <w:widowControl/>
        <w:spacing w:line="232"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Ходатайство о допуске военнослужащего к самостоятельной эксплуатации электроустановки руководитель стажировки оформляет рапортом на имя командира воинской части.</w:t>
      </w:r>
    </w:p>
    <w:p w:rsidR="00A67D87" w:rsidRPr="00AF241C" w:rsidRDefault="00A67D87" w:rsidP="00A67D87">
      <w:pPr>
        <w:pStyle w:val="ConsPlusNormal"/>
        <w:widowControl/>
        <w:spacing w:line="232"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Все материалы (копии приказов, программы обучения, программы стажировки, карточка учета времени выполненных практических работ (действий), билеты, ответы сдающих и тому подобное), связанные с подготовкой электротехнического персонала, хранятся в отдельном деле у лица, ответственного за электрохозяйство</w:t>
      </w:r>
      <w:r w:rsidR="000D758B">
        <w:rPr>
          <w:rFonts w:ascii="Times New Roman" w:hAnsi="Times New Roman" w:cs="Times New Roman"/>
          <w:sz w:val="28"/>
          <w:szCs w:val="28"/>
        </w:rPr>
        <w:t xml:space="preserve"> воинской части</w:t>
      </w:r>
      <w:r w:rsidR="00C27D09">
        <w:rPr>
          <w:rFonts w:ascii="Times New Roman" w:hAnsi="Times New Roman" w:cs="Times New Roman"/>
          <w:sz w:val="28"/>
          <w:szCs w:val="28"/>
        </w:rPr>
        <w:t>.</w:t>
      </w:r>
    </w:p>
    <w:p w:rsidR="00A67D87" w:rsidRPr="00AF241C" w:rsidRDefault="00A67D87" w:rsidP="00A67D87">
      <w:pPr>
        <w:pStyle w:val="ConsPlusNormal"/>
        <w:widowControl/>
        <w:spacing w:line="232"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Оформление и ведение дел, журналов (книг), регистрация, подготовка проектов приказов командира воинской части, отбор, подготовка и передача документов в архив осуществляется в соответствии с требованиями Инструкции по делопроизводству в Вооруженных Силах, утвержденной приказом Министра обороны Республики Беларусь от</w:t>
      </w:r>
      <w:r w:rsidR="00E70078">
        <w:rPr>
          <w:rFonts w:ascii="Times New Roman" w:hAnsi="Times New Roman" w:cs="Times New Roman"/>
          <w:sz w:val="28"/>
          <w:szCs w:val="28"/>
        </w:rPr>
        <w:t xml:space="preserve"> </w:t>
      </w:r>
      <w:r w:rsidRPr="00AF241C">
        <w:rPr>
          <w:rFonts w:ascii="Times New Roman" w:hAnsi="Times New Roman" w:cs="Times New Roman"/>
          <w:sz w:val="28"/>
          <w:szCs w:val="28"/>
        </w:rPr>
        <w:t>4 января 2011 г. № 8.</w:t>
      </w:r>
    </w:p>
    <w:p w:rsidR="00AB3D4F" w:rsidRPr="00AF241C" w:rsidRDefault="00AB3D4F" w:rsidP="00AB3D4F">
      <w:pPr>
        <w:pStyle w:val="ConsPlusNormal"/>
        <w:widowControl/>
        <w:spacing w:line="233"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По окончании стажировки на рабочем месте военнослужащий может быть допущен к самостоятельной эксплуатации электроустановки. О допуске военнослужащего к самостоятельной эксплуатации электроустановки </w:t>
      </w:r>
      <w:r w:rsidRPr="00E70078">
        <w:rPr>
          <w:rFonts w:ascii="Times New Roman" w:hAnsi="Times New Roman" w:cs="Times New Roman"/>
          <w:sz w:val="28"/>
          <w:szCs w:val="28"/>
        </w:rPr>
        <w:t>издается приказ</w:t>
      </w:r>
      <w:r w:rsidRPr="00AF241C">
        <w:rPr>
          <w:rFonts w:ascii="Times New Roman" w:hAnsi="Times New Roman" w:cs="Times New Roman"/>
          <w:sz w:val="28"/>
          <w:szCs w:val="28"/>
        </w:rPr>
        <w:t xml:space="preserve"> командира воинской части на основании ходатайства руководителя стажировки.</w:t>
      </w:r>
    </w:p>
    <w:p w:rsidR="00AB3D4F" w:rsidRPr="00AF241C" w:rsidRDefault="00AB3D4F" w:rsidP="00AB3D4F">
      <w:pPr>
        <w:pStyle w:val="ConsPlusNormal"/>
        <w:widowControl/>
        <w:spacing w:line="233"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Подготовка военнослужащих из числа электротехнического персонала для </w:t>
      </w:r>
      <w:r w:rsidRPr="00E70078">
        <w:rPr>
          <w:rFonts w:ascii="Times New Roman" w:hAnsi="Times New Roman" w:cs="Times New Roman"/>
          <w:sz w:val="28"/>
          <w:szCs w:val="28"/>
        </w:rPr>
        <w:t>выполнения специальных работ</w:t>
      </w:r>
      <w:r w:rsidRPr="00AF241C">
        <w:rPr>
          <w:rFonts w:ascii="Times New Roman" w:hAnsi="Times New Roman" w:cs="Times New Roman"/>
          <w:sz w:val="28"/>
          <w:szCs w:val="28"/>
        </w:rPr>
        <w:t xml:space="preserve"> (обслуживание аккумуляторных батарей, зарядных устройств) аналогична подготовке военнослужащих, допущенных к самостоятельной эксплуатации электроустановок.</w:t>
      </w:r>
    </w:p>
    <w:p w:rsidR="00126D91" w:rsidRPr="00AF241C" w:rsidRDefault="00126D91" w:rsidP="00126D91">
      <w:pPr>
        <w:pStyle w:val="ConsPlusNormal"/>
        <w:widowControl/>
        <w:spacing w:line="228"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Например, подготовка аккумуляторщика зарядной станции АЗДС-20 аналогична подготовке водителя-электрика, и включает: теоретические и практические занятия, проверку знаний, стажировку и допуск к работе по военно-учетной специальности.</w:t>
      </w:r>
    </w:p>
    <w:p w:rsidR="00AB3D4F" w:rsidRPr="00AF241C" w:rsidRDefault="00AB3D4F" w:rsidP="00AB3D4F">
      <w:pPr>
        <w:pStyle w:val="ConsPlusNormal"/>
        <w:widowControl/>
        <w:spacing w:line="23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Военнослужащие, подготовленные к проведению специальных работ, должны иметь соответствующую запись </w:t>
      </w:r>
      <w:r w:rsidRPr="003A6A05">
        <w:rPr>
          <w:rFonts w:ascii="Times New Roman" w:hAnsi="Times New Roman" w:cs="Times New Roman"/>
          <w:b/>
          <w:sz w:val="28"/>
          <w:szCs w:val="28"/>
        </w:rPr>
        <w:t>в удостоверении о проверке знаний.</w:t>
      </w:r>
    </w:p>
    <w:p w:rsidR="00AB3D4F" w:rsidRPr="00AF241C" w:rsidRDefault="00AB3D4F" w:rsidP="000D758B">
      <w:pPr>
        <w:pStyle w:val="ConsPlusNormal"/>
        <w:widowControl/>
        <w:spacing w:line="230" w:lineRule="auto"/>
        <w:ind w:firstLine="709"/>
        <w:jc w:val="both"/>
        <w:rPr>
          <w:rFonts w:ascii="Times New Roman" w:hAnsi="Times New Roman" w:cs="Times New Roman"/>
          <w:sz w:val="28"/>
          <w:szCs w:val="28"/>
        </w:rPr>
      </w:pPr>
      <w:proofErr w:type="gramStart"/>
      <w:r w:rsidRPr="00AF241C">
        <w:rPr>
          <w:rFonts w:ascii="Times New Roman" w:hAnsi="Times New Roman" w:cs="Times New Roman"/>
          <w:sz w:val="28"/>
          <w:szCs w:val="28"/>
        </w:rPr>
        <w:t xml:space="preserve">Военнослужащие, эксплуатирующие электроустановки и обнаружившие нарушение требований, изложенных в </w:t>
      </w:r>
      <w:r w:rsidR="00226484" w:rsidRPr="00AF241C">
        <w:rPr>
          <w:rFonts w:ascii="Times New Roman" w:hAnsi="Times New Roman" w:cs="Times New Roman"/>
          <w:sz w:val="28"/>
          <w:szCs w:val="28"/>
        </w:rPr>
        <w:t>НПА, ТНПА</w:t>
      </w:r>
      <w:r w:rsidRPr="00AF241C">
        <w:rPr>
          <w:rFonts w:ascii="Times New Roman" w:hAnsi="Times New Roman" w:cs="Times New Roman"/>
          <w:sz w:val="28"/>
          <w:szCs w:val="28"/>
        </w:rPr>
        <w:t>, или неисправность электроустановки, представляющую опасность для людей или угрожающую аварией, пожаром либо взрывом, обязаны, соблюдая требования безопасности и охраны труда, принять меры по устранению замеченной неисправности и доложить своему непосредственному (в случае его отсутствия вышестоящему) начальнику о неисправности и принятых мерах, а также поставить в известность лицо, ответственное за</w:t>
      </w:r>
      <w:proofErr w:type="gramEnd"/>
      <w:r w:rsidRPr="00AF241C">
        <w:rPr>
          <w:rFonts w:ascii="Times New Roman" w:hAnsi="Times New Roman" w:cs="Times New Roman"/>
          <w:sz w:val="28"/>
          <w:szCs w:val="28"/>
        </w:rPr>
        <w:t xml:space="preserve"> электрохозяйство</w:t>
      </w:r>
      <w:r w:rsidR="000D758B">
        <w:rPr>
          <w:rFonts w:ascii="Times New Roman" w:hAnsi="Times New Roman" w:cs="Times New Roman"/>
          <w:sz w:val="28"/>
          <w:szCs w:val="28"/>
        </w:rPr>
        <w:t xml:space="preserve"> воинской части</w:t>
      </w:r>
      <w:r w:rsidRPr="00AF241C">
        <w:rPr>
          <w:rFonts w:ascii="Times New Roman" w:hAnsi="Times New Roman" w:cs="Times New Roman"/>
          <w:sz w:val="28"/>
          <w:szCs w:val="28"/>
        </w:rPr>
        <w:t>.</w:t>
      </w:r>
    </w:p>
    <w:p w:rsidR="003A6A05" w:rsidRDefault="00AB3D4F" w:rsidP="00AB3D4F">
      <w:pPr>
        <w:pStyle w:val="ConsPlusNormal"/>
        <w:widowControl/>
        <w:spacing w:line="23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lastRenderedPageBreak/>
        <w:t xml:space="preserve">Лица, нарушившие требования </w:t>
      </w:r>
      <w:r w:rsidR="00226484" w:rsidRPr="00AF241C">
        <w:rPr>
          <w:rFonts w:ascii="Times New Roman" w:hAnsi="Times New Roman" w:cs="Times New Roman"/>
          <w:sz w:val="28"/>
          <w:szCs w:val="28"/>
        </w:rPr>
        <w:t>НПА, ТНПА</w:t>
      </w:r>
      <w:r w:rsidR="003A6A05">
        <w:rPr>
          <w:rFonts w:ascii="Times New Roman" w:hAnsi="Times New Roman" w:cs="Times New Roman"/>
          <w:sz w:val="28"/>
          <w:szCs w:val="28"/>
        </w:rPr>
        <w:t>:</w:t>
      </w:r>
    </w:p>
    <w:p w:rsidR="003A6A05" w:rsidRDefault="00AB3D4F" w:rsidP="00AB3D4F">
      <w:pPr>
        <w:pStyle w:val="ConsPlusNormal"/>
        <w:widowControl/>
        <w:spacing w:line="23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отстраняются от работы</w:t>
      </w:r>
      <w:r w:rsidR="003A6A05">
        <w:rPr>
          <w:rFonts w:ascii="Times New Roman" w:hAnsi="Times New Roman" w:cs="Times New Roman"/>
          <w:sz w:val="28"/>
          <w:szCs w:val="28"/>
        </w:rPr>
        <w:t>;</w:t>
      </w:r>
    </w:p>
    <w:p w:rsidR="00AB3D4F" w:rsidRPr="00AF241C" w:rsidRDefault="00AB3D4F" w:rsidP="00AB3D4F">
      <w:pPr>
        <w:pStyle w:val="ConsPlusNormal"/>
        <w:widowControl/>
        <w:spacing w:line="23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после проведенного служебного расследования привлекаются к ответственности согласно законодательству Республики Беларусь</w:t>
      </w:r>
      <w:r w:rsidR="003A6A05">
        <w:rPr>
          <w:rFonts w:ascii="Times New Roman" w:hAnsi="Times New Roman" w:cs="Times New Roman"/>
          <w:sz w:val="28"/>
          <w:szCs w:val="28"/>
        </w:rPr>
        <w:t>;</w:t>
      </w:r>
    </w:p>
    <w:p w:rsidR="00126D91" w:rsidRPr="00AF241C" w:rsidRDefault="003A6A05" w:rsidP="00126D91">
      <w:pPr>
        <w:pStyle w:val="ConsPlusNormal"/>
        <w:widowContro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126D91" w:rsidRPr="00AF241C">
        <w:rPr>
          <w:rFonts w:ascii="Times New Roman" w:hAnsi="Times New Roman" w:cs="Times New Roman"/>
          <w:sz w:val="28"/>
          <w:szCs w:val="28"/>
        </w:rPr>
        <w:t xml:space="preserve">азрешение на </w:t>
      </w:r>
      <w:r>
        <w:rPr>
          <w:rFonts w:ascii="Times New Roman" w:hAnsi="Times New Roman" w:cs="Times New Roman"/>
          <w:sz w:val="28"/>
          <w:szCs w:val="28"/>
        </w:rPr>
        <w:t xml:space="preserve">их </w:t>
      </w:r>
      <w:r w:rsidR="00126D91" w:rsidRPr="00AF241C">
        <w:rPr>
          <w:rFonts w:ascii="Times New Roman" w:hAnsi="Times New Roman" w:cs="Times New Roman"/>
          <w:sz w:val="28"/>
          <w:szCs w:val="28"/>
        </w:rPr>
        <w:t>дальнейшую работу в электроустановках дает командир воинской части после внеочередн</w:t>
      </w:r>
      <w:r w:rsidR="00466156">
        <w:rPr>
          <w:rFonts w:ascii="Times New Roman" w:hAnsi="Times New Roman" w:cs="Times New Roman"/>
          <w:sz w:val="28"/>
          <w:szCs w:val="28"/>
        </w:rPr>
        <w:t>ого</w:t>
      </w:r>
      <w:r w:rsidR="00126D91" w:rsidRPr="00AF241C">
        <w:rPr>
          <w:rFonts w:ascii="Times New Roman" w:hAnsi="Times New Roman" w:cs="Times New Roman"/>
          <w:sz w:val="28"/>
          <w:szCs w:val="28"/>
        </w:rPr>
        <w:t xml:space="preserve"> </w:t>
      </w:r>
      <w:r w:rsidR="00466156">
        <w:rPr>
          <w:rFonts w:ascii="Times New Roman" w:hAnsi="Times New Roman" w:cs="Times New Roman"/>
          <w:sz w:val="28"/>
          <w:szCs w:val="28"/>
        </w:rPr>
        <w:t>подтверждения</w:t>
      </w:r>
      <w:r w:rsidR="00466156" w:rsidRPr="00AF241C">
        <w:rPr>
          <w:rFonts w:ascii="Times New Roman" w:hAnsi="Times New Roman" w:cs="Times New Roman"/>
          <w:sz w:val="28"/>
          <w:szCs w:val="28"/>
        </w:rPr>
        <w:t xml:space="preserve"> </w:t>
      </w:r>
      <w:r w:rsidR="00EA5FDB">
        <w:rPr>
          <w:rFonts w:ascii="Times New Roman" w:hAnsi="Times New Roman" w:cs="Times New Roman"/>
          <w:sz w:val="28"/>
          <w:szCs w:val="28"/>
        </w:rPr>
        <w:t xml:space="preserve">группы по </w:t>
      </w:r>
      <w:r w:rsidR="00466156">
        <w:rPr>
          <w:rFonts w:ascii="Times New Roman" w:hAnsi="Times New Roman" w:cs="Times New Roman"/>
          <w:sz w:val="28"/>
          <w:szCs w:val="28"/>
        </w:rPr>
        <w:t>ЭБ</w:t>
      </w:r>
      <w:r w:rsidR="00126D91" w:rsidRPr="00AF241C">
        <w:rPr>
          <w:rFonts w:ascii="Times New Roman" w:hAnsi="Times New Roman" w:cs="Times New Roman"/>
          <w:sz w:val="28"/>
          <w:szCs w:val="28"/>
        </w:rPr>
        <w:t>.</w:t>
      </w:r>
    </w:p>
    <w:p w:rsidR="0073496D" w:rsidRPr="00AF241C" w:rsidRDefault="0073496D" w:rsidP="0073496D">
      <w:pPr>
        <w:pStyle w:val="ConsPlusNormal"/>
        <w:widowControl/>
        <w:spacing w:line="235"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Военнослужащие, обслуживающие электроустановки и имеющие перерыв в исполнении своих должностных обязанностей свыше </w:t>
      </w:r>
      <w:r w:rsidRPr="00E70078">
        <w:rPr>
          <w:rFonts w:ascii="Times New Roman" w:hAnsi="Times New Roman" w:cs="Times New Roman"/>
          <w:sz w:val="28"/>
          <w:szCs w:val="28"/>
        </w:rPr>
        <w:t>одного месяца</w:t>
      </w:r>
      <w:r w:rsidRPr="00AF241C">
        <w:rPr>
          <w:rFonts w:ascii="Times New Roman" w:hAnsi="Times New Roman" w:cs="Times New Roman"/>
          <w:b/>
          <w:sz w:val="28"/>
          <w:szCs w:val="28"/>
        </w:rPr>
        <w:t>,</w:t>
      </w:r>
      <w:r w:rsidRPr="00AF241C">
        <w:rPr>
          <w:rFonts w:ascii="Times New Roman" w:hAnsi="Times New Roman" w:cs="Times New Roman"/>
          <w:sz w:val="28"/>
          <w:szCs w:val="28"/>
        </w:rPr>
        <w:t xml:space="preserve"> перед тем как приступить вновь к их исполнению должны пройти </w:t>
      </w:r>
      <w:r w:rsidRPr="00E70078">
        <w:rPr>
          <w:rFonts w:ascii="Times New Roman" w:hAnsi="Times New Roman" w:cs="Times New Roman"/>
          <w:sz w:val="28"/>
          <w:szCs w:val="28"/>
        </w:rPr>
        <w:t>повторный инструктаж</w:t>
      </w:r>
      <w:r w:rsidRPr="00AF241C">
        <w:rPr>
          <w:rFonts w:ascii="Times New Roman" w:hAnsi="Times New Roman" w:cs="Times New Roman"/>
          <w:sz w:val="28"/>
          <w:szCs w:val="28"/>
        </w:rPr>
        <w:t xml:space="preserve"> на рабочем месте для ознакомления со всеми изменениями в схемах, оборудовании данной электроустановки, инструкциях, режимах работы, происшедшими за время их отсутствия.</w:t>
      </w:r>
    </w:p>
    <w:p w:rsidR="0073496D" w:rsidRPr="00AF241C" w:rsidRDefault="0073496D" w:rsidP="0073496D">
      <w:pPr>
        <w:pStyle w:val="ConsPlusNormal"/>
        <w:widowControl/>
        <w:spacing w:line="235"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Командиры воинских частей (подразделений), а также лица, ответственные за электрохозяйство, обязаны организовывать и контролировать работу по совершенствованию знаний и навыков военнослужащих, обслуживающих электроустановки.</w:t>
      </w:r>
    </w:p>
    <w:p w:rsidR="0073496D" w:rsidRPr="00AF241C" w:rsidRDefault="0073496D" w:rsidP="0073496D">
      <w:pPr>
        <w:pStyle w:val="ConsPlusNormal"/>
        <w:widowControl/>
        <w:spacing w:line="235"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Ответственность за своевременн</w:t>
      </w:r>
      <w:r w:rsidR="00163C62">
        <w:rPr>
          <w:rFonts w:ascii="Times New Roman" w:hAnsi="Times New Roman" w:cs="Times New Roman"/>
          <w:sz w:val="28"/>
          <w:szCs w:val="28"/>
        </w:rPr>
        <w:t>ое</w:t>
      </w:r>
      <w:r w:rsidRPr="00AF241C">
        <w:rPr>
          <w:rFonts w:ascii="Times New Roman" w:hAnsi="Times New Roman" w:cs="Times New Roman"/>
          <w:sz w:val="28"/>
          <w:szCs w:val="28"/>
        </w:rPr>
        <w:t xml:space="preserve"> </w:t>
      </w:r>
      <w:r w:rsidR="00466156">
        <w:rPr>
          <w:rFonts w:ascii="Times New Roman" w:hAnsi="Times New Roman" w:cs="Times New Roman"/>
          <w:sz w:val="28"/>
          <w:szCs w:val="28"/>
        </w:rPr>
        <w:t>присвоение (подтверждение)</w:t>
      </w:r>
      <w:r w:rsidR="00466156" w:rsidRPr="00AF241C">
        <w:rPr>
          <w:rFonts w:ascii="Times New Roman" w:hAnsi="Times New Roman" w:cs="Times New Roman"/>
          <w:sz w:val="28"/>
          <w:szCs w:val="28"/>
        </w:rPr>
        <w:t xml:space="preserve"> </w:t>
      </w:r>
      <w:r w:rsidR="00EA5FDB">
        <w:rPr>
          <w:rFonts w:ascii="Times New Roman" w:hAnsi="Times New Roman" w:cs="Times New Roman"/>
          <w:sz w:val="28"/>
          <w:szCs w:val="28"/>
        </w:rPr>
        <w:t xml:space="preserve">групп по </w:t>
      </w:r>
      <w:r w:rsidR="00466156">
        <w:rPr>
          <w:rFonts w:ascii="Times New Roman" w:hAnsi="Times New Roman" w:cs="Times New Roman"/>
          <w:sz w:val="28"/>
          <w:szCs w:val="28"/>
        </w:rPr>
        <w:t>ЭБ</w:t>
      </w:r>
      <w:r w:rsidR="00466156" w:rsidRPr="00AF241C">
        <w:rPr>
          <w:rFonts w:ascii="Times New Roman" w:hAnsi="Times New Roman" w:cs="Times New Roman"/>
          <w:sz w:val="28"/>
          <w:szCs w:val="28"/>
        </w:rPr>
        <w:t xml:space="preserve"> </w:t>
      </w:r>
      <w:r w:rsidRPr="00AF241C">
        <w:rPr>
          <w:rFonts w:ascii="Times New Roman" w:hAnsi="Times New Roman" w:cs="Times New Roman"/>
          <w:sz w:val="28"/>
          <w:szCs w:val="28"/>
        </w:rPr>
        <w:t xml:space="preserve">у военнослужащих, имеющих </w:t>
      </w:r>
      <w:r w:rsidRPr="00AF241C">
        <w:rPr>
          <w:rFonts w:ascii="Times New Roman" w:hAnsi="Times New Roman" w:cs="Times New Roman"/>
          <w:sz w:val="28"/>
          <w:szCs w:val="28"/>
          <w:lang w:val="en-US"/>
        </w:rPr>
        <w:t>II</w:t>
      </w:r>
      <w:r w:rsidRPr="00AF241C">
        <w:rPr>
          <w:rFonts w:ascii="Times New Roman" w:hAnsi="Times New Roman" w:cs="Times New Roman"/>
          <w:sz w:val="28"/>
          <w:szCs w:val="28"/>
        </w:rPr>
        <w:t>–</w:t>
      </w:r>
      <w:r w:rsidRPr="00AF241C">
        <w:rPr>
          <w:rFonts w:ascii="Times New Roman" w:hAnsi="Times New Roman" w:cs="Times New Roman"/>
          <w:sz w:val="28"/>
          <w:szCs w:val="28"/>
          <w:lang w:val="en-US"/>
        </w:rPr>
        <w:t>V</w:t>
      </w:r>
      <w:r w:rsidR="002505F4">
        <w:rPr>
          <w:rFonts w:ascii="Times New Roman" w:hAnsi="Times New Roman" w:cs="Times New Roman"/>
          <w:sz w:val="28"/>
          <w:szCs w:val="28"/>
        </w:rPr>
        <w:t> </w:t>
      </w:r>
      <w:r w:rsidR="00EA5FDB">
        <w:rPr>
          <w:rFonts w:ascii="Times New Roman" w:hAnsi="Times New Roman" w:cs="Times New Roman"/>
          <w:sz w:val="28"/>
          <w:szCs w:val="28"/>
        </w:rPr>
        <w:t xml:space="preserve">группы по </w:t>
      </w:r>
      <w:r w:rsidR="002505F4">
        <w:rPr>
          <w:rFonts w:ascii="Times New Roman" w:hAnsi="Times New Roman" w:cs="Times New Roman"/>
          <w:sz w:val="28"/>
          <w:szCs w:val="28"/>
        </w:rPr>
        <w:t>ЭБ</w:t>
      </w:r>
      <w:r w:rsidRPr="00AF241C">
        <w:rPr>
          <w:rFonts w:ascii="Times New Roman" w:hAnsi="Times New Roman" w:cs="Times New Roman"/>
          <w:sz w:val="28"/>
          <w:szCs w:val="28"/>
        </w:rPr>
        <w:t xml:space="preserve">, </w:t>
      </w:r>
      <w:r w:rsidR="00466156">
        <w:rPr>
          <w:rFonts w:ascii="Times New Roman" w:hAnsi="Times New Roman" w:cs="Times New Roman"/>
          <w:sz w:val="28"/>
          <w:szCs w:val="28"/>
        </w:rPr>
        <w:t>несет</w:t>
      </w:r>
      <w:r w:rsidRPr="00AF241C">
        <w:rPr>
          <w:rFonts w:ascii="Times New Roman" w:hAnsi="Times New Roman" w:cs="Times New Roman"/>
          <w:sz w:val="28"/>
          <w:szCs w:val="28"/>
        </w:rPr>
        <w:t xml:space="preserve"> лицо, ответственное за электрохозяйство</w:t>
      </w:r>
      <w:r w:rsidR="00466156">
        <w:rPr>
          <w:rFonts w:ascii="Times New Roman" w:hAnsi="Times New Roman" w:cs="Times New Roman"/>
          <w:sz w:val="28"/>
          <w:szCs w:val="28"/>
        </w:rPr>
        <w:t xml:space="preserve"> воинской части</w:t>
      </w:r>
      <w:r w:rsidRPr="00AF241C">
        <w:rPr>
          <w:rFonts w:ascii="Times New Roman" w:hAnsi="Times New Roman" w:cs="Times New Roman"/>
          <w:sz w:val="28"/>
          <w:szCs w:val="28"/>
        </w:rPr>
        <w:t>.</w:t>
      </w:r>
    </w:p>
    <w:p w:rsidR="00AB3D4F" w:rsidRPr="00AF241C" w:rsidRDefault="00AB3D4F" w:rsidP="00D00686">
      <w:pPr>
        <w:pStyle w:val="ConsPlusNormal"/>
        <w:widowControl/>
        <w:spacing w:after="120"/>
        <w:ind w:firstLine="709"/>
        <w:jc w:val="both"/>
        <w:rPr>
          <w:rFonts w:ascii="Times New Roman" w:hAnsi="Times New Roman" w:cs="Times New Roman"/>
          <w:sz w:val="28"/>
          <w:szCs w:val="28"/>
        </w:rPr>
      </w:pPr>
      <w:r w:rsidRPr="00AF241C">
        <w:rPr>
          <w:rFonts w:ascii="Times New Roman" w:hAnsi="Times New Roman" w:cs="Times New Roman"/>
          <w:sz w:val="28"/>
          <w:szCs w:val="28"/>
        </w:rPr>
        <w:t>Порядок подготовки и допуска гражданского персонала к эксплуатации электроустановок должен соответствовать требованиям, изложенным в НПА, ТНПА.</w:t>
      </w:r>
    </w:p>
    <w:p w:rsidR="007830E4" w:rsidRPr="00AF241C" w:rsidRDefault="00D96574" w:rsidP="00AB3D4F">
      <w:pPr>
        <w:pStyle w:val="ConsPlusNormal"/>
        <w:widowControl/>
        <w:spacing w:line="230" w:lineRule="auto"/>
        <w:ind w:firstLine="709"/>
        <w:jc w:val="both"/>
        <w:rPr>
          <w:rFonts w:ascii="Times New Roman" w:hAnsi="Times New Roman" w:cs="Times New Roman"/>
          <w:b/>
          <w:sz w:val="28"/>
          <w:szCs w:val="28"/>
        </w:rPr>
      </w:pPr>
      <w:r>
        <w:rPr>
          <w:rFonts w:ascii="Times New Roman" w:hAnsi="Times New Roman" w:cs="Times New Roman"/>
          <w:b/>
          <w:sz w:val="28"/>
          <w:szCs w:val="28"/>
        </w:rPr>
        <w:t>6</w:t>
      </w:r>
      <w:r w:rsidR="0073496D" w:rsidRPr="00AF241C">
        <w:rPr>
          <w:rFonts w:ascii="Times New Roman" w:hAnsi="Times New Roman" w:cs="Times New Roman"/>
          <w:b/>
          <w:sz w:val="28"/>
          <w:szCs w:val="28"/>
        </w:rPr>
        <w:t>.6. </w:t>
      </w:r>
      <w:r w:rsidR="007830E4" w:rsidRPr="00AF241C">
        <w:rPr>
          <w:rFonts w:ascii="Times New Roman" w:hAnsi="Times New Roman" w:cs="Times New Roman"/>
          <w:b/>
          <w:sz w:val="28"/>
          <w:szCs w:val="28"/>
        </w:rPr>
        <w:t>Сроки подтверждения групп по электробезопасности</w:t>
      </w:r>
    </w:p>
    <w:p w:rsidR="00AB3D4F" w:rsidRPr="00AF241C" w:rsidRDefault="00AB3D4F" w:rsidP="00AB3D4F">
      <w:pPr>
        <w:pStyle w:val="ConsPlusNormal"/>
        <w:widowControl/>
        <w:spacing w:line="23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Электротехнический персонал воинской части должен </w:t>
      </w:r>
      <w:r w:rsidR="002E22F6" w:rsidRPr="00AF241C">
        <w:rPr>
          <w:rFonts w:ascii="Times New Roman" w:hAnsi="Times New Roman" w:cs="Times New Roman"/>
          <w:sz w:val="28"/>
          <w:szCs w:val="28"/>
        </w:rPr>
        <w:t xml:space="preserve">периодически подтверждать </w:t>
      </w:r>
      <w:r w:rsidR="00D40915">
        <w:rPr>
          <w:rFonts w:ascii="Times New Roman" w:hAnsi="Times New Roman" w:cs="Times New Roman"/>
          <w:sz w:val="28"/>
          <w:szCs w:val="28"/>
        </w:rPr>
        <w:t xml:space="preserve">группу по </w:t>
      </w:r>
      <w:r w:rsidR="002505F4">
        <w:rPr>
          <w:rFonts w:ascii="Times New Roman" w:hAnsi="Times New Roman" w:cs="Times New Roman"/>
          <w:sz w:val="28"/>
          <w:szCs w:val="28"/>
        </w:rPr>
        <w:t>ЭБ</w:t>
      </w:r>
      <w:r w:rsidRPr="00AF241C">
        <w:rPr>
          <w:rFonts w:ascii="Times New Roman" w:hAnsi="Times New Roman" w:cs="Times New Roman"/>
          <w:sz w:val="28"/>
          <w:szCs w:val="28"/>
        </w:rPr>
        <w:t xml:space="preserve">. Для этого лицо, ответственное за электрохозяйство, </w:t>
      </w:r>
      <w:r w:rsidR="00466156">
        <w:rPr>
          <w:rFonts w:ascii="Times New Roman" w:hAnsi="Times New Roman" w:cs="Times New Roman"/>
          <w:sz w:val="28"/>
          <w:szCs w:val="28"/>
        </w:rPr>
        <w:t>на основании штата</w:t>
      </w:r>
      <w:r w:rsidR="00C27D09">
        <w:rPr>
          <w:rFonts w:ascii="Times New Roman" w:hAnsi="Times New Roman" w:cs="Times New Roman"/>
          <w:sz w:val="28"/>
          <w:szCs w:val="28"/>
        </w:rPr>
        <w:t xml:space="preserve"> (</w:t>
      </w:r>
      <w:r w:rsidR="00466156">
        <w:rPr>
          <w:rFonts w:ascii="Times New Roman" w:hAnsi="Times New Roman" w:cs="Times New Roman"/>
          <w:sz w:val="28"/>
          <w:szCs w:val="28"/>
        </w:rPr>
        <w:t>штатного расписания</w:t>
      </w:r>
      <w:r w:rsidR="00C27D09">
        <w:rPr>
          <w:rFonts w:ascii="Times New Roman" w:hAnsi="Times New Roman" w:cs="Times New Roman"/>
          <w:sz w:val="28"/>
          <w:szCs w:val="28"/>
        </w:rPr>
        <w:t>)</w:t>
      </w:r>
      <w:r w:rsidR="00466156">
        <w:rPr>
          <w:rFonts w:ascii="Times New Roman" w:hAnsi="Times New Roman" w:cs="Times New Roman"/>
          <w:sz w:val="28"/>
          <w:szCs w:val="28"/>
        </w:rPr>
        <w:t xml:space="preserve"> воинской части </w:t>
      </w:r>
      <w:r w:rsidRPr="00AF241C">
        <w:rPr>
          <w:rFonts w:ascii="Times New Roman" w:hAnsi="Times New Roman" w:cs="Times New Roman"/>
          <w:sz w:val="28"/>
          <w:szCs w:val="28"/>
        </w:rPr>
        <w:t xml:space="preserve">составляет перечень военно-учетных специальностей, профессий и должностей военнослужащих и гражданского персонала, подлежащих указанной проверке, с установлением для них объема знаний и </w:t>
      </w:r>
      <w:r w:rsidR="00D40915">
        <w:rPr>
          <w:rFonts w:ascii="Times New Roman" w:hAnsi="Times New Roman" w:cs="Times New Roman"/>
          <w:sz w:val="28"/>
          <w:szCs w:val="28"/>
        </w:rPr>
        <w:t xml:space="preserve">групп по </w:t>
      </w:r>
      <w:r w:rsidR="002505F4">
        <w:rPr>
          <w:rFonts w:ascii="Times New Roman" w:hAnsi="Times New Roman" w:cs="Times New Roman"/>
          <w:sz w:val="28"/>
          <w:szCs w:val="28"/>
        </w:rPr>
        <w:t>ЭБ</w:t>
      </w:r>
      <w:r w:rsidRPr="00AF241C">
        <w:rPr>
          <w:rFonts w:ascii="Times New Roman" w:hAnsi="Times New Roman" w:cs="Times New Roman"/>
          <w:sz w:val="28"/>
          <w:szCs w:val="28"/>
        </w:rPr>
        <w:t>, а также ее график, которые утверждает командир воинской части.</w:t>
      </w:r>
    </w:p>
    <w:p w:rsidR="00AB3D4F" w:rsidRPr="00AF241C" w:rsidRDefault="003B15BF" w:rsidP="00AB3D4F">
      <w:pPr>
        <w:pStyle w:val="ConsPlusNormal"/>
        <w:widowControl/>
        <w:spacing w:line="230" w:lineRule="auto"/>
        <w:ind w:firstLine="709"/>
        <w:jc w:val="both"/>
        <w:rPr>
          <w:rFonts w:ascii="Times New Roman" w:hAnsi="Times New Roman" w:cs="Times New Roman"/>
          <w:sz w:val="28"/>
          <w:szCs w:val="28"/>
        </w:rPr>
      </w:pPr>
      <w:r>
        <w:rPr>
          <w:rFonts w:ascii="Times New Roman" w:hAnsi="Times New Roman" w:cs="Times New Roman"/>
          <w:sz w:val="28"/>
          <w:szCs w:val="28"/>
        </w:rPr>
        <w:t>Присвоение (п</w:t>
      </w:r>
      <w:r w:rsidR="00604DFC" w:rsidRPr="00AF241C">
        <w:rPr>
          <w:rFonts w:ascii="Times New Roman" w:hAnsi="Times New Roman" w:cs="Times New Roman"/>
          <w:sz w:val="28"/>
          <w:szCs w:val="28"/>
        </w:rPr>
        <w:t>одтверждение</w:t>
      </w:r>
      <w:r>
        <w:rPr>
          <w:rFonts w:ascii="Times New Roman" w:hAnsi="Times New Roman" w:cs="Times New Roman"/>
          <w:sz w:val="28"/>
          <w:szCs w:val="28"/>
        </w:rPr>
        <w:t>)</w:t>
      </w:r>
      <w:r w:rsidR="00604DFC" w:rsidRPr="00AF241C">
        <w:rPr>
          <w:rFonts w:ascii="Times New Roman" w:hAnsi="Times New Roman" w:cs="Times New Roman"/>
          <w:sz w:val="28"/>
          <w:szCs w:val="28"/>
        </w:rPr>
        <w:t xml:space="preserve"> </w:t>
      </w:r>
      <w:r w:rsidR="00D40915">
        <w:rPr>
          <w:rFonts w:ascii="Times New Roman" w:hAnsi="Times New Roman" w:cs="Times New Roman"/>
          <w:sz w:val="28"/>
          <w:szCs w:val="28"/>
        </w:rPr>
        <w:t xml:space="preserve">групп по </w:t>
      </w:r>
      <w:r w:rsidR="002505F4">
        <w:rPr>
          <w:rFonts w:ascii="Times New Roman" w:hAnsi="Times New Roman" w:cs="Times New Roman"/>
          <w:sz w:val="28"/>
          <w:szCs w:val="28"/>
        </w:rPr>
        <w:t>ЭБ</w:t>
      </w:r>
      <w:r w:rsidR="002505F4" w:rsidRPr="00AF241C">
        <w:rPr>
          <w:rFonts w:ascii="Times New Roman" w:hAnsi="Times New Roman" w:cs="Times New Roman"/>
          <w:sz w:val="28"/>
          <w:szCs w:val="28"/>
        </w:rPr>
        <w:t xml:space="preserve"> </w:t>
      </w:r>
      <w:r w:rsidR="00AB3D4F" w:rsidRPr="00AF241C">
        <w:rPr>
          <w:rFonts w:ascii="Times New Roman" w:hAnsi="Times New Roman" w:cs="Times New Roman"/>
          <w:sz w:val="28"/>
          <w:szCs w:val="28"/>
        </w:rPr>
        <w:t>электротехническ</w:t>
      </w:r>
      <w:r>
        <w:rPr>
          <w:rFonts w:ascii="Times New Roman" w:hAnsi="Times New Roman" w:cs="Times New Roman"/>
          <w:sz w:val="28"/>
          <w:szCs w:val="28"/>
        </w:rPr>
        <w:t>ому</w:t>
      </w:r>
      <w:r w:rsidR="00AB3D4F" w:rsidRPr="00AF241C">
        <w:rPr>
          <w:rFonts w:ascii="Times New Roman" w:hAnsi="Times New Roman" w:cs="Times New Roman"/>
          <w:sz w:val="28"/>
          <w:szCs w:val="28"/>
        </w:rPr>
        <w:t xml:space="preserve"> персонал</w:t>
      </w:r>
      <w:r>
        <w:rPr>
          <w:rFonts w:ascii="Times New Roman" w:hAnsi="Times New Roman" w:cs="Times New Roman"/>
          <w:sz w:val="28"/>
          <w:szCs w:val="28"/>
        </w:rPr>
        <w:t>у</w:t>
      </w:r>
      <w:r w:rsidR="00AB3D4F" w:rsidRPr="00AF241C">
        <w:rPr>
          <w:rFonts w:ascii="Times New Roman" w:hAnsi="Times New Roman" w:cs="Times New Roman"/>
          <w:sz w:val="28"/>
          <w:szCs w:val="28"/>
        </w:rPr>
        <w:t xml:space="preserve"> подразделяется на первичн</w:t>
      </w:r>
      <w:r>
        <w:rPr>
          <w:rFonts w:ascii="Times New Roman" w:hAnsi="Times New Roman" w:cs="Times New Roman"/>
          <w:sz w:val="28"/>
          <w:szCs w:val="28"/>
        </w:rPr>
        <w:t>ое</w:t>
      </w:r>
      <w:r w:rsidR="00AB3D4F" w:rsidRPr="00AF241C">
        <w:rPr>
          <w:rFonts w:ascii="Times New Roman" w:hAnsi="Times New Roman" w:cs="Times New Roman"/>
          <w:sz w:val="28"/>
          <w:szCs w:val="28"/>
        </w:rPr>
        <w:t>, периодическ</w:t>
      </w:r>
      <w:r>
        <w:rPr>
          <w:rFonts w:ascii="Times New Roman" w:hAnsi="Times New Roman" w:cs="Times New Roman"/>
          <w:sz w:val="28"/>
          <w:szCs w:val="28"/>
        </w:rPr>
        <w:t>ое</w:t>
      </w:r>
      <w:r w:rsidR="00AB3D4F" w:rsidRPr="00AF241C">
        <w:rPr>
          <w:rFonts w:ascii="Times New Roman" w:hAnsi="Times New Roman" w:cs="Times New Roman"/>
          <w:sz w:val="28"/>
          <w:szCs w:val="28"/>
        </w:rPr>
        <w:t xml:space="preserve"> и внеочередн</w:t>
      </w:r>
      <w:r>
        <w:rPr>
          <w:rFonts w:ascii="Times New Roman" w:hAnsi="Times New Roman" w:cs="Times New Roman"/>
          <w:sz w:val="28"/>
          <w:szCs w:val="28"/>
        </w:rPr>
        <w:t>ое</w:t>
      </w:r>
      <w:r w:rsidR="00AB3D4F" w:rsidRPr="00AF241C">
        <w:rPr>
          <w:rFonts w:ascii="Times New Roman" w:hAnsi="Times New Roman" w:cs="Times New Roman"/>
          <w:sz w:val="28"/>
          <w:szCs w:val="28"/>
        </w:rPr>
        <w:t>.</w:t>
      </w:r>
    </w:p>
    <w:p w:rsidR="00AB3D4F" w:rsidRPr="00AF241C" w:rsidRDefault="00604DFC" w:rsidP="00AB3D4F">
      <w:pPr>
        <w:pStyle w:val="ConsPlusNormal"/>
        <w:widowControl/>
        <w:spacing w:line="230" w:lineRule="auto"/>
        <w:ind w:firstLine="709"/>
        <w:jc w:val="both"/>
        <w:rPr>
          <w:rFonts w:ascii="Times New Roman" w:hAnsi="Times New Roman" w:cs="Times New Roman"/>
          <w:b/>
          <w:sz w:val="28"/>
          <w:szCs w:val="28"/>
        </w:rPr>
      </w:pPr>
      <w:r w:rsidRPr="00AF241C">
        <w:rPr>
          <w:rFonts w:ascii="Times New Roman" w:hAnsi="Times New Roman" w:cs="Times New Roman"/>
          <w:sz w:val="28"/>
          <w:szCs w:val="28"/>
        </w:rPr>
        <w:t xml:space="preserve">Внеочередное подтверждение </w:t>
      </w:r>
      <w:r w:rsidR="00D40915">
        <w:rPr>
          <w:rFonts w:ascii="Times New Roman" w:hAnsi="Times New Roman" w:cs="Times New Roman"/>
          <w:sz w:val="28"/>
          <w:szCs w:val="28"/>
        </w:rPr>
        <w:t xml:space="preserve">групп по </w:t>
      </w:r>
      <w:r w:rsidR="002505F4">
        <w:rPr>
          <w:rFonts w:ascii="Times New Roman" w:hAnsi="Times New Roman" w:cs="Times New Roman"/>
          <w:sz w:val="28"/>
          <w:szCs w:val="28"/>
        </w:rPr>
        <w:t>ЭБ</w:t>
      </w:r>
      <w:r w:rsidR="002505F4" w:rsidRPr="00AF241C">
        <w:rPr>
          <w:rFonts w:ascii="Times New Roman" w:hAnsi="Times New Roman" w:cs="Times New Roman"/>
          <w:sz w:val="28"/>
          <w:szCs w:val="28"/>
        </w:rPr>
        <w:t xml:space="preserve"> </w:t>
      </w:r>
      <w:r w:rsidR="00AB3D4F" w:rsidRPr="00AF241C">
        <w:rPr>
          <w:rFonts w:ascii="Times New Roman" w:hAnsi="Times New Roman" w:cs="Times New Roman"/>
          <w:sz w:val="28"/>
          <w:szCs w:val="28"/>
        </w:rPr>
        <w:t>не освобождает военнослужащих от периодическо</w:t>
      </w:r>
      <w:r w:rsidRPr="00AF241C">
        <w:rPr>
          <w:rFonts w:ascii="Times New Roman" w:hAnsi="Times New Roman" w:cs="Times New Roman"/>
          <w:sz w:val="28"/>
          <w:szCs w:val="28"/>
        </w:rPr>
        <w:t>го</w:t>
      </w:r>
      <w:r w:rsidR="00AB3D4F" w:rsidRPr="00AF241C">
        <w:rPr>
          <w:rFonts w:ascii="Times New Roman" w:hAnsi="Times New Roman" w:cs="Times New Roman"/>
          <w:sz w:val="28"/>
          <w:szCs w:val="28"/>
        </w:rPr>
        <w:t xml:space="preserve"> </w:t>
      </w:r>
      <w:r w:rsidRPr="00AF241C">
        <w:rPr>
          <w:rFonts w:ascii="Times New Roman" w:hAnsi="Times New Roman" w:cs="Times New Roman"/>
          <w:sz w:val="28"/>
          <w:szCs w:val="28"/>
        </w:rPr>
        <w:t xml:space="preserve">подтверждения </w:t>
      </w:r>
      <w:r w:rsidR="00D40915">
        <w:rPr>
          <w:rFonts w:ascii="Times New Roman" w:hAnsi="Times New Roman" w:cs="Times New Roman"/>
          <w:sz w:val="28"/>
          <w:szCs w:val="28"/>
        </w:rPr>
        <w:t>групп по Э</w:t>
      </w:r>
      <w:r w:rsidR="002505F4">
        <w:rPr>
          <w:rFonts w:ascii="Times New Roman" w:hAnsi="Times New Roman" w:cs="Times New Roman"/>
          <w:sz w:val="28"/>
          <w:szCs w:val="28"/>
        </w:rPr>
        <w:t>Б</w:t>
      </w:r>
      <w:r w:rsidR="002505F4" w:rsidRPr="00AF241C">
        <w:rPr>
          <w:rFonts w:ascii="Times New Roman" w:hAnsi="Times New Roman" w:cs="Times New Roman"/>
          <w:sz w:val="28"/>
          <w:szCs w:val="28"/>
        </w:rPr>
        <w:t xml:space="preserve"> </w:t>
      </w:r>
      <w:r w:rsidR="00AB3D4F" w:rsidRPr="00AF241C">
        <w:rPr>
          <w:rFonts w:ascii="Times New Roman" w:hAnsi="Times New Roman" w:cs="Times New Roman"/>
          <w:sz w:val="28"/>
          <w:szCs w:val="28"/>
        </w:rPr>
        <w:t>в случаях нарушения требований электробезопасности, допущенных с их стороны, а также по предписаниям, выданным в территориальных органах энергетического надзора</w:t>
      </w:r>
      <w:r w:rsidR="00AB3D4F" w:rsidRPr="00AF241C">
        <w:rPr>
          <w:rFonts w:ascii="Times New Roman" w:hAnsi="Times New Roman" w:cs="Times New Roman"/>
          <w:b/>
          <w:sz w:val="28"/>
          <w:szCs w:val="28"/>
        </w:rPr>
        <w:t>.</w:t>
      </w:r>
    </w:p>
    <w:p w:rsidR="00AB3D4F" w:rsidRPr="00AF241C" w:rsidRDefault="00AB3D4F" w:rsidP="00AB3D4F">
      <w:pPr>
        <w:pStyle w:val="ConsPlusNormal"/>
        <w:widowControl/>
        <w:spacing w:line="23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Первично</w:t>
      </w:r>
      <w:r w:rsidR="00604DFC" w:rsidRPr="00AF241C">
        <w:rPr>
          <w:rFonts w:ascii="Times New Roman" w:hAnsi="Times New Roman" w:cs="Times New Roman"/>
          <w:sz w:val="28"/>
          <w:szCs w:val="28"/>
        </w:rPr>
        <w:t>му</w:t>
      </w:r>
      <w:r w:rsidRPr="00AF241C">
        <w:rPr>
          <w:rFonts w:ascii="Times New Roman" w:hAnsi="Times New Roman" w:cs="Times New Roman"/>
          <w:sz w:val="28"/>
          <w:szCs w:val="28"/>
        </w:rPr>
        <w:t xml:space="preserve"> и периодическо</w:t>
      </w:r>
      <w:r w:rsidR="00604DFC" w:rsidRPr="00AF241C">
        <w:rPr>
          <w:rFonts w:ascii="Times New Roman" w:hAnsi="Times New Roman" w:cs="Times New Roman"/>
          <w:sz w:val="28"/>
          <w:szCs w:val="28"/>
        </w:rPr>
        <w:t>му</w:t>
      </w:r>
      <w:r w:rsidRPr="00AF241C">
        <w:rPr>
          <w:rFonts w:ascii="Times New Roman" w:hAnsi="Times New Roman" w:cs="Times New Roman"/>
          <w:b/>
          <w:sz w:val="28"/>
          <w:szCs w:val="28"/>
        </w:rPr>
        <w:t xml:space="preserve"> </w:t>
      </w:r>
      <w:r w:rsidR="00604DFC" w:rsidRPr="00AF241C">
        <w:rPr>
          <w:rFonts w:ascii="Times New Roman" w:hAnsi="Times New Roman" w:cs="Times New Roman"/>
          <w:sz w:val="28"/>
          <w:szCs w:val="28"/>
        </w:rPr>
        <w:t xml:space="preserve">подтверждению </w:t>
      </w:r>
      <w:r w:rsidR="00D40915">
        <w:rPr>
          <w:rFonts w:ascii="Times New Roman" w:hAnsi="Times New Roman" w:cs="Times New Roman"/>
          <w:sz w:val="28"/>
          <w:szCs w:val="28"/>
        </w:rPr>
        <w:t xml:space="preserve">групп по </w:t>
      </w:r>
      <w:r w:rsidR="002505F4">
        <w:rPr>
          <w:rFonts w:ascii="Times New Roman" w:hAnsi="Times New Roman" w:cs="Times New Roman"/>
          <w:sz w:val="28"/>
          <w:szCs w:val="28"/>
        </w:rPr>
        <w:t>ЭБ</w:t>
      </w:r>
      <w:r w:rsidR="002505F4" w:rsidRPr="00AF241C">
        <w:rPr>
          <w:rFonts w:ascii="Times New Roman" w:hAnsi="Times New Roman" w:cs="Times New Roman"/>
          <w:sz w:val="28"/>
          <w:szCs w:val="28"/>
        </w:rPr>
        <w:t xml:space="preserve"> </w:t>
      </w:r>
      <w:r w:rsidRPr="00AF241C">
        <w:rPr>
          <w:rFonts w:ascii="Times New Roman" w:hAnsi="Times New Roman" w:cs="Times New Roman"/>
          <w:sz w:val="28"/>
          <w:szCs w:val="28"/>
        </w:rPr>
        <w:t>подвергаются:</w:t>
      </w:r>
    </w:p>
    <w:p w:rsidR="00AB3D4F" w:rsidRPr="00AF241C" w:rsidRDefault="00AB3D4F" w:rsidP="00AB3D4F">
      <w:pPr>
        <w:pStyle w:val="ConsPlusNormal"/>
        <w:widowControl/>
        <w:spacing w:line="23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военнослужащие, непосредственно занимающиеся оперативным обслуживанием действующих электроустановок, а также должностные лица воинской части, организующие их эксплуатацию (командиры подразделений, энергетики воинских частей и тому подобные) – один раз в год;</w:t>
      </w:r>
    </w:p>
    <w:p w:rsidR="00AB3D4F" w:rsidRPr="00AF241C" w:rsidRDefault="00AB3D4F" w:rsidP="00AB3D4F">
      <w:pPr>
        <w:pStyle w:val="ConsPlusNormal"/>
        <w:widowControl/>
        <w:spacing w:line="23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военнослужащие воинской части, не относящиеся к составу предыдущей группы, но в </w:t>
      </w:r>
      <w:r w:rsidR="00604DFC" w:rsidRPr="00AF241C">
        <w:rPr>
          <w:rFonts w:ascii="Times New Roman" w:hAnsi="Times New Roman" w:cs="Times New Roman"/>
          <w:sz w:val="28"/>
          <w:szCs w:val="28"/>
        </w:rPr>
        <w:t>ведении,</w:t>
      </w:r>
      <w:r w:rsidRPr="00AF241C">
        <w:rPr>
          <w:rFonts w:ascii="Times New Roman" w:hAnsi="Times New Roman" w:cs="Times New Roman"/>
          <w:sz w:val="28"/>
          <w:szCs w:val="28"/>
        </w:rPr>
        <w:t xml:space="preserve"> которых имеются электроустановки (командиры рот, </w:t>
      </w:r>
      <w:r w:rsidRPr="00AF241C">
        <w:rPr>
          <w:rFonts w:ascii="Times New Roman" w:hAnsi="Times New Roman" w:cs="Times New Roman"/>
          <w:sz w:val="28"/>
          <w:szCs w:val="28"/>
        </w:rPr>
        <w:lastRenderedPageBreak/>
        <w:t>заместители командиров батальонов, бригад (полков) по вооружению, инженеры воинских частей и тому подобные) – один раз в три года.</w:t>
      </w:r>
    </w:p>
    <w:p w:rsidR="00AB3D4F" w:rsidRDefault="00AB3D4F" w:rsidP="00AB3D4F">
      <w:pPr>
        <w:pStyle w:val="ConsPlusNormal"/>
        <w:widowControl/>
        <w:spacing w:line="238"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Военнослужащие проходят проверку знаний на заседаниях комиссии по пр</w:t>
      </w:r>
      <w:r w:rsidR="00604DFC" w:rsidRPr="00AF241C">
        <w:rPr>
          <w:rFonts w:ascii="Times New Roman" w:hAnsi="Times New Roman" w:cs="Times New Roman"/>
          <w:sz w:val="28"/>
          <w:szCs w:val="28"/>
        </w:rPr>
        <w:t xml:space="preserve">исвоению </w:t>
      </w:r>
      <w:r w:rsidR="004E2EB0">
        <w:rPr>
          <w:rFonts w:ascii="Times New Roman" w:hAnsi="Times New Roman" w:cs="Times New Roman"/>
          <w:sz w:val="28"/>
          <w:szCs w:val="28"/>
        </w:rPr>
        <w:t xml:space="preserve">групп по </w:t>
      </w:r>
      <w:r w:rsidR="002505F4">
        <w:rPr>
          <w:rFonts w:ascii="Times New Roman" w:hAnsi="Times New Roman" w:cs="Times New Roman"/>
          <w:sz w:val="28"/>
          <w:szCs w:val="28"/>
        </w:rPr>
        <w:t>ЭБ</w:t>
      </w:r>
      <w:r w:rsidR="002505F4" w:rsidRPr="00AF241C">
        <w:rPr>
          <w:rFonts w:ascii="Times New Roman" w:hAnsi="Times New Roman" w:cs="Times New Roman"/>
          <w:sz w:val="28"/>
          <w:szCs w:val="28"/>
        </w:rPr>
        <w:t xml:space="preserve"> </w:t>
      </w:r>
      <w:r w:rsidRPr="00AF241C">
        <w:rPr>
          <w:rFonts w:ascii="Times New Roman" w:hAnsi="Times New Roman" w:cs="Times New Roman"/>
          <w:sz w:val="28"/>
          <w:szCs w:val="28"/>
        </w:rPr>
        <w:t>в воинской части</w:t>
      </w:r>
      <w:r w:rsidR="004E2EB0">
        <w:rPr>
          <w:rFonts w:ascii="Times New Roman" w:hAnsi="Times New Roman" w:cs="Times New Roman"/>
          <w:sz w:val="28"/>
          <w:szCs w:val="28"/>
        </w:rPr>
        <w:t>, где проходят военную службу</w:t>
      </w:r>
      <w:r w:rsidRPr="00AF241C">
        <w:rPr>
          <w:rFonts w:ascii="Times New Roman" w:hAnsi="Times New Roman" w:cs="Times New Roman"/>
          <w:sz w:val="28"/>
          <w:szCs w:val="28"/>
        </w:rPr>
        <w:t>.</w:t>
      </w:r>
    </w:p>
    <w:p w:rsidR="003B15BF" w:rsidRDefault="003B15BF" w:rsidP="00AB3D4F">
      <w:pPr>
        <w:pStyle w:val="ConsPlusNormal"/>
        <w:widowControl/>
        <w:spacing w:line="23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пунктом 4.2.33 ТКП 181-2009 </w:t>
      </w:r>
      <w:r w:rsidRPr="003B15BF">
        <w:rPr>
          <w:rFonts w:ascii="Times New Roman" w:hAnsi="Times New Roman" w:cs="Times New Roman"/>
          <w:b/>
          <w:sz w:val="28"/>
          <w:szCs w:val="28"/>
        </w:rPr>
        <w:t>лицо, ответственное за электрохозяйство воинской части</w:t>
      </w:r>
      <w:r w:rsidR="00C12919">
        <w:rPr>
          <w:rFonts w:ascii="Times New Roman" w:hAnsi="Times New Roman" w:cs="Times New Roman"/>
          <w:b/>
          <w:sz w:val="28"/>
          <w:szCs w:val="28"/>
        </w:rPr>
        <w:t>,</w:t>
      </w:r>
      <w:r w:rsidRPr="003B15BF">
        <w:rPr>
          <w:rFonts w:ascii="Times New Roman" w:hAnsi="Times New Roman" w:cs="Times New Roman"/>
          <w:b/>
          <w:sz w:val="28"/>
          <w:szCs w:val="28"/>
        </w:rPr>
        <w:t xml:space="preserve"> подтверждает </w:t>
      </w:r>
      <w:r w:rsidR="00D40915">
        <w:rPr>
          <w:rFonts w:ascii="Times New Roman" w:hAnsi="Times New Roman" w:cs="Times New Roman"/>
          <w:b/>
          <w:sz w:val="28"/>
          <w:szCs w:val="28"/>
        </w:rPr>
        <w:t xml:space="preserve">группу по </w:t>
      </w:r>
      <w:r w:rsidRPr="003B15BF">
        <w:rPr>
          <w:rFonts w:ascii="Times New Roman" w:hAnsi="Times New Roman" w:cs="Times New Roman"/>
          <w:b/>
          <w:sz w:val="28"/>
          <w:szCs w:val="28"/>
        </w:rPr>
        <w:t>ЭБ</w:t>
      </w:r>
      <w:r>
        <w:rPr>
          <w:rFonts w:ascii="Times New Roman" w:hAnsi="Times New Roman" w:cs="Times New Roman"/>
          <w:sz w:val="28"/>
          <w:szCs w:val="28"/>
        </w:rPr>
        <w:t>:</w:t>
      </w:r>
    </w:p>
    <w:p w:rsidR="003B15BF" w:rsidRPr="00AF241C" w:rsidRDefault="003B15BF" w:rsidP="00AB3D4F">
      <w:pPr>
        <w:pStyle w:val="ConsPlusNormal"/>
        <w:widowControl/>
        <w:spacing w:line="238" w:lineRule="auto"/>
        <w:ind w:firstLine="709"/>
        <w:jc w:val="both"/>
        <w:rPr>
          <w:rFonts w:ascii="Times New Roman" w:hAnsi="Times New Roman" w:cs="Times New Roman"/>
          <w:sz w:val="28"/>
          <w:szCs w:val="28"/>
        </w:rPr>
      </w:pPr>
      <w:r w:rsidRPr="003B15BF">
        <w:rPr>
          <w:rFonts w:ascii="Times New Roman" w:hAnsi="Times New Roman" w:cs="Times New Roman"/>
          <w:b/>
          <w:sz w:val="28"/>
          <w:szCs w:val="28"/>
        </w:rPr>
        <w:t>не реже одного раза в год</w:t>
      </w:r>
      <w:r>
        <w:rPr>
          <w:rFonts w:ascii="Times New Roman" w:hAnsi="Times New Roman" w:cs="Times New Roman"/>
          <w:sz w:val="28"/>
          <w:szCs w:val="28"/>
        </w:rPr>
        <w:t xml:space="preserve"> – если оно непосредственно организует и проводит работы по обслуживанию действующих электроустановок или выполняет в них наладочные, электромонтажные, ремонтные работы или профилактические испытания, имеет право выдачи нарядов, распоряжений, ведения оперативных переговоров;</w:t>
      </w:r>
    </w:p>
    <w:p w:rsidR="00E65631" w:rsidRPr="007B4342" w:rsidRDefault="003B15BF" w:rsidP="00E65631">
      <w:pPr>
        <w:pStyle w:val="ConsPlusNormal"/>
        <w:widowControl/>
        <w:ind w:firstLine="709"/>
        <w:jc w:val="both"/>
        <w:rPr>
          <w:rFonts w:ascii="Times New Roman" w:hAnsi="Times New Roman" w:cs="Times New Roman"/>
          <w:sz w:val="28"/>
          <w:szCs w:val="28"/>
        </w:rPr>
      </w:pPr>
      <w:r w:rsidRPr="003B15BF">
        <w:rPr>
          <w:rFonts w:ascii="Times New Roman" w:hAnsi="Times New Roman" w:cs="Times New Roman"/>
          <w:b/>
          <w:sz w:val="28"/>
          <w:szCs w:val="28"/>
        </w:rPr>
        <w:t>не реже одного раза в три года</w:t>
      </w:r>
      <w:r>
        <w:rPr>
          <w:rFonts w:ascii="Times New Roman" w:hAnsi="Times New Roman" w:cs="Times New Roman"/>
          <w:sz w:val="28"/>
          <w:szCs w:val="28"/>
        </w:rPr>
        <w:t xml:space="preserve"> – если оно непосредственно не организует и не проводит работы по обслуживанию действующих электроустановок или не выполняет в них наладочные, электромонтажные, ремонтные работы или профилактические испытания, не имеет право выдачи нарядов, распоряжений, ведения оперативных переговоров</w:t>
      </w:r>
      <w:r w:rsidR="00E65631">
        <w:rPr>
          <w:rFonts w:ascii="Times New Roman" w:hAnsi="Times New Roman" w:cs="Times New Roman"/>
          <w:sz w:val="28"/>
          <w:szCs w:val="28"/>
        </w:rPr>
        <w:t xml:space="preserve"> </w:t>
      </w:r>
      <w:r w:rsidR="00E65631" w:rsidRPr="007B4342">
        <w:rPr>
          <w:rFonts w:ascii="Times New Roman" w:hAnsi="Times New Roman" w:cs="Times New Roman"/>
          <w:sz w:val="28"/>
          <w:szCs w:val="28"/>
        </w:rPr>
        <w:t xml:space="preserve">(письмо </w:t>
      </w:r>
      <w:r w:rsidR="00E65631">
        <w:rPr>
          <w:rFonts w:ascii="Times New Roman" w:hAnsi="Times New Roman" w:cs="Times New Roman"/>
          <w:sz w:val="28"/>
          <w:szCs w:val="28"/>
        </w:rPr>
        <w:t>ГПО «Белэнерго»</w:t>
      </w:r>
      <w:r w:rsidR="00E65631" w:rsidRPr="007B4342">
        <w:rPr>
          <w:rFonts w:ascii="Times New Roman" w:hAnsi="Times New Roman" w:cs="Times New Roman"/>
          <w:sz w:val="28"/>
          <w:szCs w:val="28"/>
        </w:rPr>
        <w:t xml:space="preserve"> от </w:t>
      </w:r>
      <w:r w:rsidR="00E65631">
        <w:rPr>
          <w:rFonts w:ascii="Times New Roman" w:hAnsi="Times New Roman" w:cs="Times New Roman"/>
          <w:sz w:val="28"/>
          <w:szCs w:val="28"/>
        </w:rPr>
        <w:t>30</w:t>
      </w:r>
      <w:r w:rsidR="00E65631" w:rsidRPr="007B4342">
        <w:rPr>
          <w:rFonts w:ascii="Times New Roman" w:hAnsi="Times New Roman" w:cs="Times New Roman"/>
          <w:sz w:val="28"/>
          <w:szCs w:val="28"/>
        </w:rPr>
        <w:t xml:space="preserve">.12.2014 </w:t>
      </w:r>
      <w:r w:rsidR="00E65631">
        <w:rPr>
          <w:rFonts w:ascii="Times New Roman" w:hAnsi="Times New Roman" w:cs="Times New Roman"/>
          <w:sz w:val="28"/>
          <w:szCs w:val="28"/>
        </w:rPr>
        <w:t>№ </w:t>
      </w:r>
      <w:r w:rsidR="00E65631" w:rsidRPr="007B4342">
        <w:rPr>
          <w:rFonts w:ascii="Times New Roman" w:hAnsi="Times New Roman" w:cs="Times New Roman"/>
          <w:sz w:val="28"/>
          <w:szCs w:val="28"/>
        </w:rPr>
        <w:t>0</w:t>
      </w:r>
      <w:r w:rsidR="00E65631">
        <w:rPr>
          <w:rFonts w:ascii="Times New Roman" w:hAnsi="Times New Roman" w:cs="Times New Roman"/>
          <w:sz w:val="28"/>
          <w:szCs w:val="28"/>
        </w:rPr>
        <w:t>9</w:t>
      </w:r>
      <w:r w:rsidR="00E65631" w:rsidRPr="007B4342">
        <w:rPr>
          <w:rFonts w:ascii="Times New Roman" w:hAnsi="Times New Roman" w:cs="Times New Roman"/>
          <w:sz w:val="28"/>
          <w:szCs w:val="28"/>
        </w:rPr>
        <w:t>-1</w:t>
      </w:r>
      <w:r w:rsidR="00E65631">
        <w:rPr>
          <w:rFonts w:ascii="Times New Roman" w:hAnsi="Times New Roman" w:cs="Times New Roman"/>
          <w:sz w:val="28"/>
          <w:szCs w:val="28"/>
        </w:rPr>
        <w:t>6</w:t>
      </w:r>
      <w:r w:rsidR="00E65631" w:rsidRPr="007B4342">
        <w:rPr>
          <w:rFonts w:ascii="Times New Roman" w:hAnsi="Times New Roman" w:cs="Times New Roman"/>
          <w:sz w:val="28"/>
          <w:szCs w:val="28"/>
        </w:rPr>
        <w:t>/</w:t>
      </w:r>
      <w:r w:rsidR="00E65631">
        <w:rPr>
          <w:rFonts w:ascii="Times New Roman" w:hAnsi="Times New Roman" w:cs="Times New Roman"/>
          <w:sz w:val="28"/>
          <w:szCs w:val="28"/>
        </w:rPr>
        <w:t>143</w:t>
      </w:r>
      <w:r w:rsidR="00E65631" w:rsidRPr="007B4342">
        <w:rPr>
          <w:rFonts w:ascii="Times New Roman" w:hAnsi="Times New Roman" w:cs="Times New Roman"/>
          <w:sz w:val="28"/>
          <w:szCs w:val="28"/>
        </w:rPr>
        <w:t>);</w:t>
      </w:r>
    </w:p>
    <w:p w:rsidR="00AB3D4F" w:rsidRPr="00AF241C" w:rsidRDefault="00604DFC" w:rsidP="00AB3D4F">
      <w:pPr>
        <w:pStyle w:val="ConsPlusNormal"/>
        <w:widowControl/>
        <w:spacing w:line="238"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В</w:t>
      </w:r>
      <w:r w:rsidR="00AB3D4F" w:rsidRPr="00AF241C">
        <w:rPr>
          <w:rFonts w:ascii="Times New Roman" w:hAnsi="Times New Roman" w:cs="Times New Roman"/>
          <w:sz w:val="28"/>
          <w:szCs w:val="28"/>
        </w:rPr>
        <w:t>неочередно</w:t>
      </w:r>
      <w:r w:rsidRPr="00AF241C">
        <w:rPr>
          <w:rFonts w:ascii="Times New Roman" w:hAnsi="Times New Roman" w:cs="Times New Roman"/>
          <w:sz w:val="28"/>
          <w:szCs w:val="28"/>
        </w:rPr>
        <w:t xml:space="preserve">е подтверждение </w:t>
      </w:r>
      <w:r w:rsidR="00D40915">
        <w:rPr>
          <w:rFonts w:ascii="Times New Roman" w:hAnsi="Times New Roman" w:cs="Times New Roman"/>
          <w:sz w:val="28"/>
          <w:szCs w:val="28"/>
        </w:rPr>
        <w:t xml:space="preserve">группы по </w:t>
      </w:r>
      <w:r w:rsidR="002505F4">
        <w:rPr>
          <w:rFonts w:ascii="Times New Roman" w:hAnsi="Times New Roman" w:cs="Times New Roman"/>
          <w:sz w:val="28"/>
          <w:szCs w:val="28"/>
        </w:rPr>
        <w:t>ЭБ</w:t>
      </w:r>
      <w:r w:rsidR="002505F4" w:rsidRPr="00AF241C">
        <w:rPr>
          <w:rFonts w:ascii="Times New Roman" w:hAnsi="Times New Roman" w:cs="Times New Roman"/>
          <w:sz w:val="28"/>
          <w:szCs w:val="28"/>
        </w:rPr>
        <w:t xml:space="preserve"> </w:t>
      </w:r>
      <w:r w:rsidRPr="00AF241C">
        <w:rPr>
          <w:rFonts w:ascii="Times New Roman" w:hAnsi="Times New Roman" w:cs="Times New Roman"/>
          <w:sz w:val="28"/>
          <w:szCs w:val="28"/>
        </w:rPr>
        <w:t>проводится</w:t>
      </w:r>
      <w:r w:rsidR="00AB3D4F" w:rsidRPr="00AF241C">
        <w:rPr>
          <w:rFonts w:ascii="Times New Roman" w:hAnsi="Times New Roman" w:cs="Times New Roman"/>
          <w:sz w:val="28"/>
          <w:szCs w:val="28"/>
        </w:rPr>
        <w:t>:</w:t>
      </w:r>
    </w:p>
    <w:p w:rsidR="00604DFC" w:rsidRPr="00AF241C" w:rsidRDefault="00604DFC" w:rsidP="00AB3D4F">
      <w:pPr>
        <w:pStyle w:val="ConsPlusNormal"/>
        <w:widowControl/>
        <w:spacing w:line="238"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при введении в действие новых </w:t>
      </w:r>
      <w:r w:rsidR="00C27D09">
        <w:rPr>
          <w:rFonts w:ascii="Times New Roman" w:hAnsi="Times New Roman" w:cs="Times New Roman"/>
          <w:sz w:val="28"/>
          <w:szCs w:val="28"/>
        </w:rPr>
        <w:t>НПА и ТНПА</w:t>
      </w:r>
      <w:r w:rsidRPr="00AF241C">
        <w:rPr>
          <w:rFonts w:ascii="Times New Roman" w:hAnsi="Times New Roman" w:cs="Times New Roman"/>
          <w:sz w:val="28"/>
          <w:szCs w:val="28"/>
        </w:rPr>
        <w:t xml:space="preserve"> по вопросам устройства, технической эксплуатации и техники безопасности при эксплуатации электроустановок;</w:t>
      </w:r>
    </w:p>
    <w:p w:rsidR="00604DFC" w:rsidRPr="00AF241C" w:rsidRDefault="00604DFC" w:rsidP="00AB3D4F">
      <w:pPr>
        <w:pStyle w:val="ConsPlusNormal"/>
        <w:widowControl/>
        <w:spacing w:line="238"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при назначении на новую должность, переводе на другую работу;</w:t>
      </w:r>
    </w:p>
    <w:p w:rsidR="00604DFC" w:rsidRPr="00AF241C" w:rsidRDefault="00604DFC" w:rsidP="00604DFC">
      <w:pPr>
        <w:pStyle w:val="ConsPlusNormal"/>
        <w:widowControl/>
        <w:spacing w:line="238"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при нарушении работниками требований </w:t>
      </w:r>
      <w:r w:rsidR="00087B6D">
        <w:rPr>
          <w:rFonts w:ascii="Times New Roman" w:hAnsi="Times New Roman" w:cs="Times New Roman"/>
          <w:sz w:val="28"/>
          <w:szCs w:val="28"/>
        </w:rPr>
        <w:t xml:space="preserve">НПА и ТНПА </w:t>
      </w:r>
      <w:r w:rsidRPr="00AF241C">
        <w:rPr>
          <w:rFonts w:ascii="Times New Roman" w:hAnsi="Times New Roman" w:cs="Times New Roman"/>
          <w:sz w:val="28"/>
          <w:szCs w:val="28"/>
        </w:rPr>
        <w:t>по вопросам устройства, технической эксплуатации и техники безопасности при эксплуатации электроустановок;</w:t>
      </w:r>
    </w:p>
    <w:p w:rsidR="00604DFC" w:rsidRPr="00AF241C" w:rsidRDefault="00604DFC" w:rsidP="00AB3D4F">
      <w:pPr>
        <w:pStyle w:val="ConsPlusNormal"/>
        <w:widowControl/>
        <w:spacing w:line="238"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по требованию орган</w:t>
      </w:r>
      <w:r w:rsidR="00563B27" w:rsidRPr="00AF241C">
        <w:rPr>
          <w:rFonts w:ascii="Times New Roman" w:hAnsi="Times New Roman" w:cs="Times New Roman"/>
          <w:sz w:val="28"/>
          <w:szCs w:val="28"/>
        </w:rPr>
        <w:t>ов</w:t>
      </w:r>
      <w:r w:rsidRPr="00AF241C">
        <w:rPr>
          <w:rFonts w:ascii="Times New Roman" w:hAnsi="Times New Roman" w:cs="Times New Roman"/>
          <w:sz w:val="28"/>
          <w:szCs w:val="28"/>
        </w:rPr>
        <w:t xml:space="preserve"> </w:t>
      </w:r>
      <w:r w:rsidR="00563B27" w:rsidRPr="00AF241C">
        <w:rPr>
          <w:rFonts w:ascii="Times New Roman" w:hAnsi="Times New Roman" w:cs="Times New Roman"/>
          <w:sz w:val="28"/>
          <w:szCs w:val="28"/>
        </w:rPr>
        <w:t>гос</w:t>
      </w:r>
      <w:r w:rsidRPr="00AF241C">
        <w:rPr>
          <w:rFonts w:ascii="Times New Roman" w:hAnsi="Times New Roman" w:cs="Times New Roman"/>
          <w:sz w:val="28"/>
          <w:szCs w:val="28"/>
        </w:rPr>
        <w:t>энерг</w:t>
      </w:r>
      <w:r w:rsidR="00563B27" w:rsidRPr="00AF241C">
        <w:rPr>
          <w:rFonts w:ascii="Times New Roman" w:hAnsi="Times New Roman" w:cs="Times New Roman"/>
          <w:sz w:val="28"/>
          <w:szCs w:val="28"/>
        </w:rPr>
        <w:t>о</w:t>
      </w:r>
      <w:r w:rsidRPr="00AF241C">
        <w:rPr>
          <w:rFonts w:ascii="Times New Roman" w:hAnsi="Times New Roman" w:cs="Times New Roman"/>
          <w:sz w:val="28"/>
          <w:szCs w:val="28"/>
        </w:rPr>
        <w:t>надзора</w:t>
      </w:r>
      <w:r w:rsidR="00563B27" w:rsidRPr="00AF241C">
        <w:rPr>
          <w:rFonts w:ascii="Times New Roman" w:hAnsi="Times New Roman" w:cs="Times New Roman"/>
          <w:sz w:val="28"/>
          <w:szCs w:val="28"/>
        </w:rPr>
        <w:t>;</w:t>
      </w:r>
    </w:p>
    <w:p w:rsidR="00AB3D4F" w:rsidRPr="00AF241C" w:rsidRDefault="00563B27" w:rsidP="00AB3D4F">
      <w:pPr>
        <w:pStyle w:val="ConsPlusNormal"/>
        <w:widowControl/>
        <w:spacing w:line="238"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при</w:t>
      </w:r>
      <w:r w:rsidR="00AB3D4F" w:rsidRPr="00AF241C">
        <w:rPr>
          <w:rFonts w:ascii="Times New Roman" w:hAnsi="Times New Roman" w:cs="Times New Roman"/>
          <w:sz w:val="28"/>
          <w:szCs w:val="28"/>
        </w:rPr>
        <w:t xml:space="preserve"> перерыв</w:t>
      </w:r>
      <w:r w:rsidRPr="00AF241C">
        <w:rPr>
          <w:rFonts w:ascii="Times New Roman" w:hAnsi="Times New Roman" w:cs="Times New Roman"/>
          <w:sz w:val="28"/>
          <w:szCs w:val="28"/>
        </w:rPr>
        <w:t>е</w:t>
      </w:r>
      <w:r w:rsidR="00AB3D4F" w:rsidRPr="00AF241C">
        <w:rPr>
          <w:rFonts w:ascii="Times New Roman" w:hAnsi="Times New Roman" w:cs="Times New Roman"/>
          <w:sz w:val="28"/>
          <w:szCs w:val="28"/>
        </w:rPr>
        <w:t xml:space="preserve"> в работе на данной электроустановке более двух месяцев;</w:t>
      </w:r>
    </w:p>
    <w:p w:rsidR="00AB3D4F" w:rsidRPr="00AF241C" w:rsidRDefault="00AB3D4F" w:rsidP="00AB3D4F">
      <w:pPr>
        <w:pStyle w:val="ConsPlusNormal"/>
        <w:widowControl/>
        <w:spacing w:line="238"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по указанию вышестоящего командира или </w:t>
      </w:r>
      <w:r w:rsidR="007F5BD1" w:rsidRPr="00AF241C">
        <w:rPr>
          <w:rFonts w:ascii="Times New Roman" w:hAnsi="Times New Roman" w:cs="Times New Roman"/>
          <w:sz w:val="28"/>
          <w:szCs w:val="28"/>
        </w:rPr>
        <w:t>требованию контролирующего органа</w:t>
      </w:r>
      <w:r w:rsidRPr="00AF241C">
        <w:rPr>
          <w:rFonts w:ascii="Times New Roman" w:hAnsi="Times New Roman" w:cs="Times New Roman"/>
          <w:sz w:val="28"/>
          <w:szCs w:val="28"/>
        </w:rPr>
        <w:t>.</w:t>
      </w:r>
    </w:p>
    <w:p w:rsidR="001005B1" w:rsidRPr="00AF241C" w:rsidRDefault="009E6CF3" w:rsidP="00C81DB4">
      <w:pPr>
        <w:pStyle w:val="ConsPlusNormal"/>
        <w:widowControl/>
        <w:spacing w:after="120"/>
        <w:ind w:firstLine="709"/>
        <w:jc w:val="both"/>
        <w:rPr>
          <w:rFonts w:ascii="Times New Roman" w:hAnsi="Times New Roman" w:cs="Times New Roman"/>
          <w:b/>
          <w:sz w:val="28"/>
          <w:szCs w:val="28"/>
        </w:rPr>
      </w:pPr>
      <w:r w:rsidRPr="00AF241C">
        <w:rPr>
          <w:rFonts w:ascii="Times New Roman" w:hAnsi="Times New Roman" w:cs="Times New Roman"/>
          <w:sz w:val="28"/>
          <w:szCs w:val="28"/>
        </w:rPr>
        <w:t xml:space="preserve">Дата подтверждения </w:t>
      </w:r>
      <w:r w:rsidR="00D40915">
        <w:rPr>
          <w:rFonts w:ascii="Times New Roman" w:hAnsi="Times New Roman" w:cs="Times New Roman"/>
          <w:sz w:val="28"/>
          <w:szCs w:val="28"/>
        </w:rPr>
        <w:t xml:space="preserve">группы по </w:t>
      </w:r>
      <w:r w:rsidR="002505F4">
        <w:rPr>
          <w:rFonts w:ascii="Times New Roman" w:hAnsi="Times New Roman" w:cs="Times New Roman"/>
          <w:sz w:val="28"/>
          <w:szCs w:val="28"/>
        </w:rPr>
        <w:t>ЭБ</w:t>
      </w:r>
      <w:r w:rsidR="002505F4" w:rsidRPr="00AF241C">
        <w:rPr>
          <w:rFonts w:ascii="Times New Roman" w:hAnsi="Times New Roman" w:cs="Times New Roman"/>
          <w:sz w:val="28"/>
          <w:szCs w:val="28"/>
        </w:rPr>
        <w:t xml:space="preserve"> </w:t>
      </w:r>
      <w:r w:rsidRPr="00AF241C">
        <w:rPr>
          <w:rFonts w:ascii="Times New Roman" w:hAnsi="Times New Roman" w:cs="Times New Roman"/>
          <w:sz w:val="28"/>
          <w:szCs w:val="28"/>
        </w:rPr>
        <w:t xml:space="preserve">в этих случаях </w:t>
      </w:r>
      <w:r w:rsidR="003157B7">
        <w:rPr>
          <w:rFonts w:ascii="Times New Roman" w:hAnsi="Times New Roman" w:cs="Times New Roman"/>
          <w:sz w:val="28"/>
          <w:szCs w:val="28"/>
        </w:rPr>
        <w:t>лицам</w:t>
      </w:r>
      <w:r w:rsidR="005E7543">
        <w:rPr>
          <w:rFonts w:ascii="Times New Roman" w:hAnsi="Times New Roman" w:cs="Times New Roman"/>
          <w:sz w:val="28"/>
          <w:szCs w:val="28"/>
        </w:rPr>
        <w:t xml:space="preserve"> из числа электротехнического персонала </w:t>
      </w:r>
      <w:r w:rsidRPr="00AF241C">
        <w:rPr>
          <w:rFonts w:ascii="Times New Roman" w:hAnsi="Times New Roman" w:cs="Times New Roman"/>
          <w:sz w:val="28"/>
          <w:szCs w:val="28"/>
        </w:rPr>
        <w:t xml:space="preserve">сообщается не </w:t>
      </w:r>
      <w:r w:rsidR="00D00686" w:rsidRPr="00AF241C">
        <w:rPr>
          <w:rFonts w:ascii="Times New Roman" w:hAnsi="Times New Roman" w:cs="Times New Roman"/>
          <w:sz w:val="28"/>
          <w:szCs w:val="28"/>
        </w:rPr>
        <w:t>позднее,</w:t>
      </w:r>
      <w:r w:rsidRPr="00AF241C">
        <w:rPr>
          <w:rFonts w:ascii="Times New Roman" w:hAnsi="Times New Roman" w:cs="Times New Roman"/>
          <w:sz w:val="28"/>
          <w:szCs w:val="28"/>
        </w:rPr>
        <w:t xml:space="preserve"> чем за 15 дней.</w:t>
      </w:r>
    </w:p>
    <w:p w:rsidR="00F02B2A" w:rsidRPr="00AF241C" w:rsidRDefault="00D96574" w:rsidP="00AB3D4F">
      <w:pPr>
        <w:pStyle w:val="ConsPlusNormal"/>
        <w:widowControl/>
        <w:spacing w:line="238" w:lineRule="auto"/>
        <w:ind w:firstLine="709"/>
        <w:jc w:val="both"/>
        <w:rPr>
          <w:rFonts w:ascii="Times New Roman" w:hAnsi="Times New Roman" w:cs="Times New Roman"/>
          <w:b/>
          <w:sz w:val="28"/>
          <w:szCs w:val="28"/>
        </w:rPr>
      </w:pPr>
      <w:r>
        <w:rPr>
          <w:rFonts w:ascii="Times New Roman" w:hAnsi="Times New Roman" w:cs="Times New Roman"/>
          <w:b/>
          <w:sz w:val="28"/>
          <w:szCs w:val="28"/>
        </w:rPr>
        <w:t>6</w:t>
      </w:r>
      <w:r w:rsidR="0073496D" w:rsidRPr="00AF241C">
        <w:rPr>
          <w:rFonts w:ascii="Times New Roman" w:hAnsi="Times New Roman" w:cs="Times New Roman"/>
          <w:b/>
          <w:sz w:val="28"/>
          <w:szCs w:val="28"/>
        </w:rPr>
        <w:t>.7. </w:t>
      </w:r>
      <w:r w:rsidR="00F02B2A" w:rsidRPr="00AF241C">
        <w:rPr>
          <w:rFonts w:ascii="Times New Roman" w:hAnsi="Times New Roman" w:cs="Times New Roman"/>
          <w:b/>
          <w:sz w:val="28"/>
          <w:szCs w:val="28"/>
        </w:rPr>
        <w:t>Требования к неэлектр</w:t>
      </w:r>
      <w:r w:rsidR="005E7543">
        <w:rPr>
          <w:rFonts w:ascii="Times New Roman" w:hAnsi="Times New Roman" w:cs="Times New Roman"/>
          <w:b/>
          <w:sz w:val="28"/>
          <w:szCs w:val="28"/>
        </w:rPr>
        <w:t>отехн</w:t>
      </w:r>
      <w:r w:rsidR="00F02B2A" w:rsidRPr="00AF241C">
        <w:rPr>
          <w:rFonts w:ascii="Times New Roman" w:hAnsi="Times New Roman" w:cs="Times New Roman"/>
          <w:b/>
          <w:sz w:val="28"/>
          <w:szCs w:val="28"/>
        </w:rPr>
        <w:t>ическому персоналу</w:t>
      </w:r>
    </w:p>
    <w:p w:rsidR="000947AA" w:rsidRPr="00AF241C" w:rsidRDefault="000947AA" w:rsidP="000947AA">
      <w:pPr>
        <w:suppressAutoHyphens/>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Неэлектротехнический персонал – лица, </w:t>
      </w:r>
      <w:r w:rsidR="00D40915">
        <w:rPr>
          <w:rFonts w:ascii="Times New Roman" w:hAnsi="Times New Roman" w:cs="Times New Roman"/>
          <w:sz w:val="28"/>
          <w:szCs w:val="28"/>
        </w:rPr>
        <w:t xml:space="preserve">связанные </w:t>
      </w:r>
      <w:r w:rsidRPr="00AF241C">
        <w:rPr>
          <w:rFonts w:ascii="Times New Roman" w:hAnsi="Times New Roman" w:cs="Times New Roman"/>
          <w:sz w:val="28"/>
          <w:szCs w:val="28"/>
        </w:rPr>
        <w:t>с работой, при выполнении которой может возникнуть опасность поражения электрическим током</w:t>
      </w:r>
      <w:r w:rsidR="003157B7">
        <w:rPr>
          <w:rFonts w:ascii="Times New Roman" w:hAnsi="Times New Roman" w:cs="Times New Roman"/>
          <w:sz w:val="28"/>
          <w:szCs w:val="28"/>
        </w:rPr>
        <w:t xml:space="preserve"> (например, обслуживающие передвижные машины и механизмы с электроприводом, кроме машинистов грузоподъемных машин)</w:t>
      </w:r>
      <w:r w:rsidRPr="00AF241C">
        <w:rPr>
          <w:rFonts w:ascii="Times New Roman" w:hAnsi="Times New Roman" w:cs="Times New Roman"/>
          <w:sz w:val="28"/>
          <w:szCs w:val="28"/>
        </w:rPr>
        <w:t>.</w:t>
      </w:r>
    </w:p>
    <w:p w:rsidR="00A902B3" w:rsidRPr="00AF241C" w:rsidRDefault="002D34C9" w:rsidP="000947AA">
      <w:pPr>
        <w:suppressAutoHyphens/>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С 1 июля 2014 г. на территории Республики Беларусь введено в действие изменение № 1 ТКП 181-2009 «Правила технической эксплуатации электроустановок потребителей». Существовавший ранее порядок присвоения (подтверждения) неэлектротехническому персоналу </w:t>
      </w:r>
      <w:r w:rsidRPr="00AF241C">
        <w:rPr>
          <w:rFonts w:ascii="Times New Roman" w:hAnsi="Times New Roman" w:cs="Times New Roman"/>
          <w:sz w:val="28"/>
          <w:szCs w:val="28"/>
          <w:lang w:val="en-US"/>
        </w:rPr>
        <w:t>I</w:t>
      </w:r>
      <w:r w:rsidR="00F2451F">
        <w:rPr>
          <w:rFonts w:ascii="Times New Roman" w:hAnsi="Times New Roman" w:cs="Times New Roman"/>
          <w:sz w:val="28"/>
          <w:szCs w:val="28"/>
        </w:rPr>
        <w:t> </w:t>
      </w:r>
      <w:r w:rsidR="00D40915">
        <w:rPr>
          <w:rFonts w:ascii="Times New Roman" w:hAnsi="Times New Roman" w:cs="Times New Roman"/>
          <w:sz w:val="28"/>
          <w:szCs w:val="28"/>
        </w:rPr>
        <w:t xml:space="preserve">группы по </w:t>
      </w:r>
      <w:r w:rsidR="00F2451F">
        <w:rPr>
          <w:rFonts w:ascii="Times New Roman" w:hAnsi="Times New Roman" w:cs="Times New Roman"/>
          <w:sz w:val="28"/>
          <w:szCs w:val="28"/>
        </w:rPr>
        <w:t xml:space="preserve">ЭБ </w:t>
      </w:r>
      <w:r w:rsidRPr="00AF241C">
        <w:rPr>
          <w:rFonts w:ascii="Times New Roman" w:hAnsi="Times New Roman" w:cs="Times New Roman"/>
          <w:sz w:val="28"/>
          <w:szCs w:val="28"/>
        </w:rPr>
        <w:t>существенно изменен, а отдельные его положения вообще отмен</w:t>
      </w:r>
      <w:r w:rsidR="00D40915">
        <w:rPr>
          <w:rFonts w:ascii="Times New Roman" w:hAnsi="Times New Roman" w:cs="Times New Roman"/>
          <w:sz w:val="28"/>
          <w:szCs w:val="28"/>
        </w:rPr>
        <w:t>ены.</w:t>
      </w:r>
    </w:p>
    <w:p w:rsidR="002D34C9" w:rsidRPr="00AF241C" w:rsidRDefault="00CC51EB" w:rsidP="00AB3D4F">
      <w:pPr>
        <w:pStyle w:val="ConsPlusNormal"/>
        <w:widowControl/>
        <w:spacing w:line="238"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2D34C9" w:rsidRPr="00AF241C">
        <w:rPr>
          <w:rFonts w:ascii="Times New Roman" w:hAnsi="Times New Roman" w:cs="Times New Roman"/>
          <w:sz w:val="28"/>
          <w:szCs w:val="28"/>
        </w:rPr>
        <w:t xml:space="preserve">онятие «проверка знаний неэлектротехнического персонала на </w:t>
      </w:r>
      <w:r w:rsidR="002D34C9" w:rsidRPr="00AF241C">
        <w:rPr>
          <w:rFonts w:ascii="Times New Roman" w:hAnsi="Times New Roman" w:cs="Times New Roman"/>
          <w:sz w:val="28"/>
          <w:szCs w:val="28"/>
          <w:lang w:val="en-US"/>
        </w:rPr>
        <w:t>I</w:t>
      </w:r>
      <w:r w:rsidR="00F2451F">
        <w:rPr>
          <w:rFonts w:ascii="Times New Roman" w:hAnsi="Times New Roman" w:cs="Times New Roman"/>
          <w:sz w:val="28"/>
          <w:szCs w:val="28"/>
        </w:rPr>
        <w:t> </w:t>
      </w:r>
      <w:r>
        <w:rPr>
          <w:rFonts w:ascii="Times New Roman" w:hAnsi="Times New Roman" w:cs="Times New Roman"/>
          <w:sz w:val="28"/>
          <w:szCs w:val="28"/>
        </w:rPr>
        <w:t xml:space="preserve">группу по </w:t>
      </w:r>
      <w:r w:rsidR="00F2451F">
        <w:rPr>
          <w:rFonts w:ascii="Times New Roman" w:hAnsi="Times New Roman" w:cs="Times New Roman"/>
          <w:sz w:val="28"/>
          <w:szCs w:val="28"/>
        </w:rPr>
        <w:t>ЭБ</w:t>
      </w:r>
      <w:r w:rsidR="002D34C9" w:rsidRPr="00AF241C">
        <w:rPr>
          <w:rFonts w:ascii="Times New Roman" w:hAnsi="Times New Roman" w:cs="Times New Roman"/>
          <w:sz w:val="28"/>
          <w:szCs w:val="28"/>
        </w:rPr>
        <w:t>» перестало существовать. Вопросы, с которыми должен быть ознакомлен в ходе вводного инстру</w:t>
      </w:r>
      <w:r w:rsidR="00872942" w:rsidRPr="00AF241C">
        <w:rPr>
          <w:rFonts w:ascii="Times New Roman" w:hAnsi="Times New Roman" w:cs="Times New Roman"/>
          <w:sz w:val="28"/>
          <w:szCs w:val="28"/>
        </w:rPr>
        <w:t>к</w:t>
      </w:r>
      <w:r w:rsidR="002D34C9" w:rsidRPr="00AF241C">
        <w:rPr>
          <w:rFonts w:ascii="Times New Roman" w:hAnsi="Times New Roman" w:cs="Times New Roman"/>
          <w:sz w:val="28"/>
          <w:szCs w:val="28"/>
        </w:rPr>
        <w:t xml:space="preserve">тажа по охране труда персонал, выполняющий работу, </w:t>
      </w:r>
      <w:r w:rsidR="002D34C9" w:rsidRPr="00AF241C">
        <w:rPr>
          <w:rFonts w:ascii="Times New Roman" w:hAnsi="Times New Roman" w:cs="Times New Roman"/>
          <w:sz w:val="28"/>
          <w:szCs w:val="28"/>
        </w:rPr>
        <w:lastRenderedPageBreak/>
        <w:t xml:space="preserve">при которой может возникнуть опасность поражения электрическим током, </w:t>
      </w:r>
      <w:r>
        <w:rPr>
          <w:rFonts w:ascii="Times New Roman" w:hAnsi="Times New Roman" w:cs="Times New Roman"/>
          <w:sz w:val="28"/>
          <w:szCs w:val="28"/>
        </w:rPr>
        <w:t>следующие:</w:t>
      </w:r>
    </w:p>
    <w:p w:rsidR="002D34C9" w:rsidRPr="00AF241C" w:rsidRDefault="00872942" w:rsidP="00AB3D4F">
      <w:pPr>
        <w:pStyle w:val="ConsPlusNormal"/>
        <w:widowControl/>
        <w:spacing w:line="238"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п</w:t>
      </w:r>
      <w:r w:rsidR="002D34C9" w:rsidRPr="00AF241C">
        <w:rPr>
          <w:rFonts w:ascii="Times New Roman" w:hAnsi="Times New Roman" w:cs="Times New Roman"/>
          <w:sz w:val="28"/>
          <w:szCs w:val="28"/>
        </w:rPr>
        <w:t xml:space="preserve">редставление об </w:t>
      </w:r>
      <w:r w:rsidRPr="00AF241C">
        <w:rPr>
          <w:rFonts w:ascii="Times New Roman" w:hAnsi="Times New Roman" w:cs="Times New Roman"/>
          <w:sz w:val="28"/>
          <w:szCs w:val="28"/>
        </w:rPr>
        <w:t>оп</w:t>
      </w:r>
      <w:r w:rsidR="002D34C9" w:rsidRPr="00AF241C">
        <w:rPr>
          <w:rFonts w:ascii="Times New Roman" w:hAnsi="Times New Roman" w:cs="Times New Roman"/>
          <w:sz w:val="28"/>
          <w:szCs w:val="28"/>
        </w:rPr>
        <w:t>асности</w:t>
      </w:r>
      <w:r w:rsidRPr="00AF241C">
        <w:rPr>
          <w:rFonts w:ascii="Times New Roman" w:hAnsi="Times New Roman" w:cs="Times New Roman"/>
          <w:sz w:val="28"/>
          <w:szCs w:val="28"/>
        </w:rPr>
        <w:t xml:space="preserve"> электрического тока, опасности приближения к токоведущим частям;</w:t>
      </w:r>
    </w:p>
    <w:p w:rsidR="00872942" w:rsidRPr="00AF241C" w:rsidRDefault="00872942" w:rsidP="00AB3D4F">
      <w:pPr>
        <w:pStyle w:val="ConsPlusNormal"/>
        <w:widowControl/>
        <w:spacing w:line="238"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практические навыки оказания первой помощи потерпевшим.</w:t>
      </w:r>
    </w:p>
    <w:p w:rsidR="00872942" w:rsidRPr="00AF241C" w:rsidRDefault="00872942" w:rsidP="00872942">
      <w:pPr>
        <w:pStyle w:val="ConsPlusNormal"/>
        <w:widowControl/>
        <w:spacing w:line="238" w:lineRule="auto"/>
        <w:ind w:firstLine="708"/>
        <w:jc w:val="both"/>
        <w:rPr>
          <w:rFonts w:ascii="Times New Roman" w:hAnsi="Times New Roman" w:cs="Times New Roman"/>
          <w:sz w:val="28"/>
          <w:szCs w:val="28"/>
        </w:rPr>
      </w:pPr>
      <w:r w:rsidRPr="00AF241C">
        <w:rPr>
          <w:rFonts w:ascii="Times New Roman" w:hAnsi="Times New Roman" w:cs="Times New Roman"/>
          <w:sz w:val="28"/>
          <w:szCs w:val="28"/>
        </w:rPr>
        <w:t xml:space="preserve">Инструктаж по данным вопросам проводится с учетом специфики работ, которые предстоит выполнять работающему (или его рабочего места). Указанные вопросы </w:t>
      </w:r>
      <w:r w:rsidR="00E26AE9">
        <w:rPr>
          <w:rFonts w:ascii="Times New Roman" w:hAnsi="Times New Roman" w:cs="Times New Roman"/>
          <w:sz w:val="28"/>
          <w:szCs w:val="28"/>
        </w:rPr>
        <w:t>должны быть отражены</w:t>
      </w:r>
      <w:r w:rsidRPr="00AF241C">
        <w:rPr>
          <w:rFonts w:ascii="Times New Roman" w:hAnsi="Times New Roman" w:cs="Times New Roman"/>
          <w:sz w:val="28"/>
          <w:szCs w:val="28"/>
        </w:rPr>
        <w:t xml:space="preserve"> в программ</w:t>
      </w:r>
      <w:r w:rsidR="00E26AE9">
        <w:rPr>
          <w:rFonts w:ascii="Times New Roman" w:hAnsi="Times New Roman" w:cs="Times New Roman"/>
          <w:sz w:val="28"/>
          <w:szCs w:val="28"/>
        </w:rPr>
        <w:t>е</w:t>
      </w:r>
      <w:r w:rsidR="00C12919">
        <w:rPr>
          <w:rFonts w:ascii="Times New Roman" w:hAnsi="Times New Roman" w:cs="Times New Roman"/>
          <w:sz w:val="28"/>
          <w:szCs w:val="28"/>
        </w:rPr>
        <w:t xml:space="preserve"> (инструкции)</w:t>
      </w:r>
      <w:r w:rsidRPr="00AF241C">
        <w:rPr>
          <w:rFonts w:ascii="Times New Roman" w:hAnsi="Times New Roman" w:cs="Times New Roman"/>
          <w:sz w:val="28"/>
          <w:szCs w:val="28"/>
        </w:rPr>
        <w:t xml:space="preserve"> вводного инструктажа, по которой будет проводиться инструктаж с данной категорией персонала.</w:t>
      </w:r>
    </w:p>
    <w:p w:rsidR="0058661C" w:rsidRPr="00AF241C" w:rsidRDefault="0058661C" w:rsidP="00872942">
      <w:pPr>
        <w:pStyle w:val="ConsPlusNormal"/>
        <w:widowControl/>
        <w:spacing w:line="238" w:lineRule="auto"/>
        <w:ind w:firstLine="708"/>
        <w:jc w:val="both"/>
        <w:rPr>
          <w:rFonts w:ascii="Times New Roman" w:hAnsi="Times New Roman" w:cs="Times New Roman"/>
          <w:sz w:val="28"/>
          <w:szCs w:val="28"/>
        </w:rPr>
      </w:pPr>
      <w:r w:rsidRPr="00AF241C">
        <w:rPr>
          <w:rFonts w:ascii="Times New Roman" w:hAnsi="Times New Roman" w:cs="Times New Roman"/>
          <w:sz w:val="28"/>
          <w:szCs w:val="28"/>
        </w:rPr>
        <w:t>Перечень должностей и профессий указанного персонала определяется командиром воинской части.</w:t>
      </w:r>
    </w:p>
    <w:p w:rsidR="00872942" w:rsidRPr="00AF241C" w:rsidRDefault="00F02B2A" w:rsidP="000947AA">
      <w:pPr>
        <w:pStyle w:val="ConsPlusNormal"/>
        <w:widowControl/>
        <w:spacing w:after="120"/>
        <w:ind w:firstLine="709"/>
        <w:jc w:val="both"/>
        <w:rPr>
          <w:rFonts w:ascii="Times New Roman" w:hAnsi="Times New Roman" w:cs="Times New Roman"/>
          <w:sz w:val="28"/>
          <w:szCs w:val="28"/>
        </w:rPr>
      </w:pPr>
      <w:r w:rsidRPr="00AF241C">
        <w:rPr>
          <w:rFonts w:ascii="Times New Roman" w:hAnsi="Times New Roman" w:cs="Times New Roman"/>
          <w:sz w:val="28"/>
          <w:szCs w:val="28"/>
        </w:rPr>
        <w:t>В</w:t>
      </w:r>
      <w:r w:rsidR="00872942" w:rsidRPr="00AF241C">
        <w:rPr>
          <w:rFonts w:ascii="Times New Roman" w:hAnsi="Times New Roman" w:cs="Times New Roman"/>
          <w:sz w:val="28"/>
          <w:szCs w:val="28"/>
        </w:rPr>
        <w:t xml:space="preserve">водный инструктаж проводит инженер по охране труда или специалист организации, на которого возложены эти обязанности. Существовавшее ранее требование о наличии </w:t>
      </w:r>
      <w:r w:rsidR="00CD7EED">
        <w:rPr>
          <w:rFonts w:ascii="Times New Roman" w:hAnsi="Times New Roman" w:cs="Times New Roman"/>
          <w:sz w:val="28"/>
          <w:szCs w:val="28"/>
        </w:rPr>
        <w:t>группы по ЭБ</w:t>
      </w:r>
      <w:r w:rsidR="00CD7EED" w:rsidRPr="00AF241C">
        <w:rPr>
          <w:rFonts w:ascii="Times New Roman" w:hAnsi="Times New Roman" w:cs="Times New Roman"/>
          <w:sz w:val="28"/>
          <w:szCs w:val="28"/>
        </w:rPr>
        <w:t xml:space="preserve"> не ниже </w:t>
      </w:r>
      <w:r w:rsidR="00CD7EED" w:rsidRPr="00AF241C">
        <w:rPr>
          <w:rFonts w:ascii="Times New Roman" w:hAnsi="Times New Roman" w:cs="Times New Roman"/>
          <w:sz w:val="28"/>
          <w:szCs w:val="28"/>
          <w:lang w:val="en-US"/>
        </w:rPr>
        <w:t>III</w:t>
      </w:r>
      <w:r w:rsidR="00CD7EED" w:rsidRPr="00AF241C">
        <w:rPr>
          <w:rFonts w:ascii="Times New Roman" w:hAnsi="Times New Roman" w:cs="Times New Roman"/>
          <w:sz w:val="28"/>
          <w:szCs w:val="28"/>
        </w:rPr>
        <w:t xml:space="preserve"> </w:t>
      </w:r>
      <w:r w:rsidR="00872942" w:rsidRPr="00AF241C">
        <w:rPr>
          <w:rFonts w:ascii="Times New Roman" w:hAnsi="Times New Roman" w:cs="Times New Roman"/>
          <w:sz w:val="28"/>
          <w:szCs w:val="28"/>
        </w:rPr>
        <w:t xml:space="preserve">у лиц, проводящих проверку знаний </w:t>
      </w:r>
      <w:r w:rsidR="00883105" w:rsidRPr="00AF241C">
        <w:rPr>
          <w:rFonts w:ascii="Times New Roman" w:hAnsi="Times New Roman" w:cs="Times New Roman"/>
          <w:sz w:val="28"/>
          <w:szCs w:val="28"/>
        </w:rPr>
        <w:t>не электротехнического</w:t>
      </w:r>
      <w:r w:rsidR="00872942" w:rsidRPr="00AF241C">
        <w:rPr>
          <w:rFonts w:ascii="Times New Roman" w:hAnsi="Times New Roman" w:cs="Times New Roman"/>
          <w:sz w:val="28"/>
          <w:szCs w:val="28"/>
        </w:rPr>
        <w:t xml:space="preserve"> персонала на </w:t>
      </w:r>
      <w:r w:rsidR="00872942" w:rsidRPr="00AF241C">
        <w:rPr>
          <w:rFonts w:ascii="Times New Roman" w:hAnsi="Times New Roman" w:cs="Times New Roman"/>
          <w:sz w:val="28"/>
          <w:szCs w:val="28"/>
          <w:lang w:val="en-US"/>
        </w:rPr>
        <w:t>I</w:t>
      </w:r>
      <w:r w:rsidR="001005B1" w:rsidRPr="00AF241C">
        <w:rPr>
          <w:rFonts w:ascii="Times New Roman" w:hAnsi="Times New Roman" w:cs="Times New Roman"/>
          <w:sz w:val="28"/>
          <w:szCs w:val="28"/>
        </w:rPr>
        <w:t> </w:t>
      </w:r>
      <w:r w:rsidR="00CC51EB">
        <w:rPr>
          <w:rFonts w:ascii="Times New Roman" w:hAnsi="Times New Roman" w:cs="Times New Roman"/>
          <w:sz w:val="28"/>
          <w:szCs w:val="28"/>
        </w:rPr>
        <w:t xml:space="preserve">группу по </w:t>
      </w:r>
      <w:r w:rsidR="00F2451F">
        <w:rPr>
          <w:rFonts w:ascii="Times New Roman" w:hAnsi="Times New Roman" w:cs="Times New Roman"/>
          <w:sz w:val="28"/>
          <w:szCs w:val="28"/>
        </w:rPr>
        <w:t>ЭБ</w:t>
      </w:r>
      <w:r w:rsidR="00872942" w:rsidRPr="00AF241C">
        <w:rPr>
          <w:rFonts w:ascii="Times New Roman" w:hAnsi="Times New Roman" w:cs="Times New Roman"/>
          <w:sz w:val="28"/>
          <w:szCs w:val="28"/>
        </w:rPr>
        <w:t xml:space="preserve">, </w:t>
      </w:r>
      <w:r w:rsidR="00A309A9" w:rsidRPr="00AF241C">
        <w:rPr>
          <w:rFonts w:ascii="Times New Roman" w:hAnsi="Times New Roman" w:cs="Times New Roman"/>
          <w:sz w:val="28"/>
          <w:szCs w:val="28"/>
        </w:rPr>
        <w:t xml:space="preserve">отменено. Результаты инструктажа оформляются в журнале регистрации вводного инструктажа. Отдельная запись о присвоении </w:t>
      </w:r>
      <w:r w:rsidR="00A309A9" w:rsidRPr="00AF241C">
        <w:rPr>
          <w:rFonts w:ascii="Times New Roman" w:hAnsi="Times New Roman" w:cs="Times New Roman"/>
          <w:sz w:val="28"/>
          <w:szCs w:val="28"/>
          <w:lang w:val="en-US"/>
        </w:rPr>
        <w:t>I</w:t>
      </w:r>
      <w:r w:rsidR="001005B1" w:rsidRPr="00AF241C">
        <w:rPr>
          <w:rFonts w:ascii="Times New Roman" w:hAnsi="Times New Roman" w:cs="Times New Roman"/>
          <w:sz w:val="28"/>
          <w:szCs w:val="28"/>
        </w:rPr>
        <w:t> </w:t>
      </w:r>
      <w:r w:rsidR="00CC51EB">
        <w:rPr>
          <w:rFonts w:ascii="Times New Roman" w:hAnsi="Times New Roman" w:cs="Times New Roman"/>
          <w:sz w:val="28"/>
          <w:szCs w:val="28"/>
        </w:rPr>
        <w:t xml:space="preserve">группы по </w:t>
      </w:r>
      <w:r w:rsidR="00F2451F">
        <w:rPr>
          <w:rFonts w:ascii="Times New Roman" w:hAnsi="Times New Roman" w:cs="Times New Roman"/>
          <w:sz w:val="28"/>
          <w:szCs w:val="28"/>
        </w:rPr>
        <w:t>ЭБ</w:t>
      </w:r>
      <w:r w:rsidR="00F2451F" w:rsidRPr="00AF241C">
        <w:rPr>
          <w:rFonts w:ascii="Times New Roman" w:hAnsi="Times New Roman" w:cs="Times New Roman"/>
          <w:sz w:val="28"/>
          <w:szCs w:val="28"/>
        </w:rPr>
        <w:t xml:space="preserve"> </w:t>
      </w:r>
      <w:r w:rsidR="00A309A9" w:rsidRPr="00AF241C">
        <w:rPr>
          <w:rFonts w:ascii="Times New Roman" w:hAnsi="Times New Roman" w:cs="Times New Roman"/>
          <w:sz w:val="28"/>
          <w:szCs w:val="28"/>
        </w:rPr>
        <w:t>не делается, специальные журналы для этой цели также не ведутся.</w:t>
      </w:r>
    </w:p>
    <w:p w:rsidR="00576BD1" w:rsidRPr="00AF241C" w:rsidRDefault="00D96574" w:rsidP="001502ED">
      <w:pPr>
        <w:pStyle w:val="ConsPlusNormal"/>
        <w:widowControl/>
        <w:ind w:firstLine="709"/>
        <w:jc w:val="both"/>
        <w:rPr>
          <w:rFonts w:ascii="Times New Roman" w:hAnsi="Times New Roman" w:cs="Times New Roman"/>
          <w:b/>
          <w:sz w:val="28"/>
          <w:szCs w:val="28"/>
        </w:rPr>
      </w:pPr>
      <w:r>
        <w:rPr>
          <w:rFonts w:ascii="Times New Roman" w:hAnsi="Times New Roman" w:cs="Times New Roman"/>
          <w:b/>
          <w:sz w:val="28"/>
          <w:szCs w:val="28"/>
        </w:rPr>
        <w:t>6</w:t>
      </w:r>
      <w:r w:rsidR="001502ED">
        <w:rPr>
          <w:rFonts w:ascii="Times New Roman" w:hAnsi="Times New Roman" w:cs="Times New Roman"/>
          <w:b/>
          <w:sz w:val="28"/>
          <w:szCs w:val="28"/>
        </w:rPr>
        <w:t>.8</w:t>
      </w:r>
      <w:r w:rsidR="00576BD1" w:rsidRPr="00AF241C">
        <w:rPr>
          <w:rFonts w:ascii="Times New Roman" w:hAnsi="Times New Roman" w:cs="Times New Roman"/>
          <w:b/>
          <w:sz w:val="28"/>
          <w:szCs w:val="28"/>
        </w:rPr>
        <w:t>. </w:t>
      </w:r>
      <w:r w:rsidR="001502ED">
        <w:rPr>
          <w:rFonts w:ascii="Times New Roman" w:hAnsi="Times New Roman" w:cs="Times New Roman"/>
          <w:b/>
          <w:sz w:val="28"/>
          <w:szCs w:val="28"/>
        </w:rPr>
        <w:t>П</w:t>
      </w:r>
      <w:r w:rsidR="001502ED" w:rsidRPr="00AF241C">
        <w:rPr>
          <w:rFonts w:ascii="Times New Roman" w:hAnsi="Times New Roman" w:cs="Times New Roman"/>
          <w:b/>
          <w:sz w:val="28"/>
          <w:szCs w:val="28"/>
        </w:rPr>
        <w:t>орядок привлечения к проведению работ в электроустановках командированного личного состава</w:t>
      </w:r>
    </w:p>
    <w:p w:rsidR="00576BD1" w:rsidRPr="00AF241C" w:rsidRDefault="00576BD1" w:rsidP="00576BD1">
      <w:pPr>
        <w:pStyle w:val="ConsPlusNormal"/>
        <w:ind w:firstLine="709"/>
        <w:jc w:val="both"/>
        <w:rPr>
          <w:rFonts w:ascii="Times New Roman" w:hAnsi="Times New Roman" w:cs="Times New Roman"/>
          <w:sz w:val="28"/>
          <w:szCs w:val="28"/>
        </w:rPr>
      </w:pPr>
      <w:r w:rsidRPr="00AF241C">
        <w:rPr>
          <w:rFonts w:ascii="Times New Roman" w:hAnsi="Times New Roman" w:cs="Times New Roman"/>
          <w:sz w:val="28"/>
          <w:szCs w:val="28"/>
        </w:rPr>
        <w:t>Военнослужащие, командируемые в другую воинскую часть для проведения работ в электроустановках и обслуживания их, обязаны:</w:t>
      </w:r>
    </w:p>
    <w:p w:rsidR="00576BD1" w:rsidRPr="00AF241C" w:rsidRDefault="00576BD1" w:rsidP="00576BD1">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иметь при себе удостоверения </w:t>
      </w:r>
      <w:r w:rsidR="00D12A89" w:rsidRPr="00AF241C">
        <w:rPr>
          <w:rFonts w:ascii="Times New Roman" w:hAnsi="Times New Roman" w:cs="Times New Roman"/>
          <w:sz w:val="28"/>
          <w:szCs w:val="28"/>
        </w:rPr>
        <w:t>п</w:t>
      </w:r>
      <w:r w:rsidRPr="00AF241C">
        <w:rPr>
          <w:rFonts w:ascii="Times New Roman" w:hAnsi="Times New Roman" w:cs="Times New Roman"/>
          <w:sz w:val="28"/>
          <w:szCs w:val="28"/>
        </w:rPr>
        <w:t xml:space="preserve">о </w:t>
      </w:r>
      <w:r w:rsidR="00D12A89" w:rsidRPr="00AF241C">
        <w:rPr>
          <w:rFonts w:ascii="Times New Roman" w:hAnsi="Times New Roman" w:cs="Times New Roman"/>
          <w:sz w:val="28"/>
          <w:szCs w:val="28"/>
        </w:rPr>
        <w:t>охране труда</w:t>
      </w:r>
      <w:r w:rsidR="00A541E2">
        <w:rPr>
          <w:rFonts w:ascii="Times New Roman" w:hAnsi="Times New Roman" w:cs="Times New Roman"/>
          <w:sz w:val="28"/>
          <w:szCs w:val="28"/>
        </w:rPr>
        <w:t xml:space="preserve"> (безопасности военной службы)</w:t>
      </w:r>
      <w:r w:rsidR="00D12A89" w:rsidRPr="00AF241C">
        <w:rPr>
          <w:rFonts w:ascii="Times New Roman" w:hAnsi="Times New Roman" w:cs="Times New Roman"/>
          <w:sz w:val="28"/>
          <w:szCs w:val="28"/>
        </w:rPr>
        <w:t xml:space="preserve"> </w:t>
      </w:r>
      <w:r w:rsidR="00883105" w:rsidRPr="00AF241C">
        <w:rPr>
          <w:rFonts w:ascii="Times New Roman" w:hAnsi="Times New Roman" w:cs="Times New Roman"/>
          <w:sz w:val="28"/>
          <w:szCs w:val="28"/>
        </w:rPr>
        <w:t>с</w:t>
      </w:r>
      <w:r w:rsidR="00D12A89" w:rsidRPr="00AF241C">
        <w:rPr>
          <w:rFonts w:ascii="Times New Roman" w:hAnsi="Times New Roman" w:cs="Times New Roman"/>
          <w:sz w:val="28"/>
          <w:szCs w:val="28"/>
        </w:rPr>
        <w:t xml:space="preserve"> вкладышем для электротехнического персонала</w:t>
      </w:r>
      <w:r w:rsidRPr="00AF241C">
        <w:rPr>
          <w:rFonts w:ascii="Times New Roman" w:hAnsi="Times New Roman" w:cs="Times New Roman"/>
          <w:sz w:val="28"/>
          <w:szCs w:val="28"/>
        </w:rPr>
        <w:t>;</w:t>
      </w:r>
    </w:p>
    <w:p w:rsidR="00576BD1" w:rsidRPr="00AF241C" w:rsidRDefault="00576BD1" w:rsidP="00576BD1">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по прибытии на место работы изучить схему и особенности электроустановок;</w:t>
      </w:r>
    </w:p>
    <w:p w:rsidR="00576BD1" w:rsidRPr="00AF241C" w:rsidRDefault="00576BD1" w:rsidP="00576BD1">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пройти инструктаж по требованиям безопасности.</w:t>
      </w:r>
    </w:p>
    <w:p w:rsidR="00576BD1" w:rsidRPr="00AF241C" w:rsidRDefault="00576BD1" w:rsidP="00576BD1">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Лицо, проводящее инструктаж, должно быть из воинской части, где проводятся работы, и иметь группу по </w:t>
      </w:r>
      <w:r w:rsidR="00F558AF">
        <w:rPr>
          <w:rFonts w:ascii="Times New Roman" w:hAnsi="Times New Roman" w:cs="Times New Roman"/>
          <w:sz w:val="28"/>
          <w:szCs w:val="28"/>
        </w:rPr>
        <w:t>ЭБ</w:t>
      </w:r>
      <w:r w:rsidRPr="00AF241C">
        <w:rPr>
          <w:rFonts w:ascii="Times New Roman" w:hAnsi="Times New Roman" w:cs="Times New Roman"/>
          <w:sz w:val="28"/>
          <w:szCs w:val="28"/>
        </w:rPr>
        <w:t xml:space="preserve"> не ниже </w:t>
      </w:r>
      <w:r w:rsidRPr="00AF241C">
        <w:rPr>
          <w:rFonts w:ascii="Times New Roman" w:hAnsi="Times New Roman" w:cs="Times New Roman"/>
          <w:sz w:val="28"/>
          <w:szCs w:val="28"/>
          <w:lang w:val="en-US"/>
        </w:rPr>
        <w:t>IV</w:t>
      </w:r>
      <w:r w:rsidRPr="00AF241C">
        <w:rPr>
          <w:rFonts w:ascii="Times New Roman" w:hAnsi="Times New Roman" w:cs="Times New Roman"/>
          <w:sz w:val="28"/>
          <w:szCs w:val="28"/>
        </w:rPr>
        <w:t>.</w:t>
      </w:r>
    </w:p>
    <w:p w:rsidR="00576BD1" w:rsidRPr="00AF241C" w:rsidRDefault="00576BD1" w:rsidP="00576BD1">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Командированные военнослужащие приравниваются в отношении требований, изложенных в НПА, ТНПА, к электротехническому персоналу воинской части, в которую они командированы.</w:t>
      </w:r>
    </w:p>
    <w:p w:rsidR="00576BD1" w:rsidRPr="00AF241C" w:rsidRDefault="00576BD1" w:rsidP="00576BD1">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В воинской части, из которой командируются военнослужащие для проведения работ в электроустановках, издается приказ об их </w:t>
      </w:r>
      <w:r w:rsidR="00200E6F" w:rsidRPr="00AF241C">
        <w:rPr>
          <w:rFonts w:ascii="Times New Roman" w:hAnsi="Times New Roman" w:cs="Times New Roman"/>
          <w:sz w:val="28"/>
          <w:szCs w:val="28"/>
        </w:rPr>
        <w:t>командировании,</w:t>
      </w:r>
      <w:r w:rsidRPr="00AF241C">
        <w:rPr>
          <w:rFonts w:ascii="Times New Roman" w:hAnsi="Times New Roman" w:cs="Times New Roman"/>
          <w:sz w:val="28"/>
          <w:szCs w:val="28"/>
        </w:rPr>
        <w:t xml:space="preserve"> и составляются списки лиц, имеющих право выдачи распоряжения, ответственных руководителей и производителей работ, а также перечень работ, которые могут выполнять командированные военнослужащие.</w:t>
      </w:r>
    </w:p>
    <w:p w:rsidR="00576BD1" w:rsidRPr="00AF241C" w:rsidRDefault="00576BD1" w:rsidP="00576BD1">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Военнослужащему из числа командированного личного состава, указанному в списке и отданному в приказе по воинской части, в которой осуществляются работы в электроустановках, предоставляется право выдачи распоряжения на выполнение данных работ только при соблюдении следующих условий:</w:t>
      </w:r>
    </w:p>
    <w:p w:rsidR="00576BD1" w:rsidRPr="00AF241C" w:rsidRDefault="00576BD1" w:rsidP="00576BD1">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lastRenderedPageBreak/>
        <w:t>работы в действующих электроустановках ведутся длительное время (более одного месяца);</w:t>
      </w:r>
    </w:p>
    <w:p w:rsidR="00576BD1" w:rsidRPr="00AF241C" w:rsidRDefault="00576BD1" w:rsidP="00576BD1">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участок работы должен быть отделен (отгорожен постоянными ограждениями, имеется отдельный вход) от остальных действующих электроустановок воинской части;</w:t>
      </w:r>
    </w:p>
    <w:p w:rsidR="00576BD1" w:rsidRPr="00AF241C" w:rsidRDefault="00576BD1" w:rsidP="00576BD1">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распоряжение выдается только на командированный личный состав.</w:t>
      </w:r>
    </w:p>
    <w:p w:rsidR="00576BD1" w:rsidRPr="00AF241C" w:rsidRDefault="00576BD1" w:rsidP="00576BD1">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В остальных случаях в воинской части, в которой эксплуатируются электроустановки, выдается наряд на выполнение работ силами командированного личного состава своему </w:t>
      </w:r>
      <w:r w:rsidR="00A541E2">
        <w:rPr>
          <w:rFonts w:ascii="Times New Roman" w:hAnsi="Times New Roman" w:cs="Times New Roman"/>
          <w:sz w:val="28"/>
          <w:szCs w:val="28"/>
        </w:rPr>
        <w:t>наблюдающему</w:t>
      </w:r>
      <w:r w:rsidRPr="00AF241C">
        <w:rPr>
          <w:rFonts w:ascii="Times New Roman" w:hAnsi="Times New Roman" w:cs="Times New Roman"/>
          <w:sz w:val="28"/>
          <w:szCs w:val="28"/>
        </w:rPr>
        <w:t>.</w:t>
      </w:r>
    </w:p>
    <w:p w:rsidR="00576BD1" w:rsidRPr="00AF241C" w:rsidRDefault="00576BD1" w:rsidP="002D15C0">
      <w:pPr>
        <w:pStyle w:val="ConsPlusNormal"/>
        <w:widowControl/>
        <w:tabs>
          <w:tab w:val="left" w:pos="4820"/>
        </w:tabs>
        <w:spacing w:after="120"/>
        <w:ind w:firstLine="709"/>
        <w:jc w:val="both"/>
        <w:rPr>
          <w:rFonts w:ascii="Times New Roman" w:hAnsi="Times New Roman" w:cs="Times New Roman"/>
          <w:sz w:val="28"/>
          <w:szCs w:val="28"/>
        </w:rPr>
      </w:pPr>
      <w:r w:rsidRPr="00AF241C">
        <w:rPr>
          <w:rFonts w:ascii="Times New Roman" w:hAnsi="Times New Roman" w:cs="Times New Roman"/>
          <w:sz w:val="28"/>
          <w:szCs w:val="28"/>
        </w:rPr>
        <w:t>Подготовку рабочего места и допуск к работе командированного личного состава осуществляют во всех случаях лица из числа оперативного персонала воинской части, в которой проводятся работы.</w:t>
      </w:r>
    </w:p>
    <w:p w:rsidR="00576BD1" w:rsidRPr="00AF241C" w:rsidRDefault="00D96574" w:rsidP="001502ED">
      <w:pPr>
        <w:spacing w:after="120"/>
        <w:ind w:firstLine="708"/>
        <w:jc w:val="both"/>
        <w:rPr>
          <w:rFonts w:ascii="Times New Roman" w:hAnsi="Times New Roman" w:cs="Times New Roman"/>
          <w:b/>
          <w:sz w:val="28"/>
          <w:szCs w:val="28"/>
        </w:rPr>
      </w:pPr>
      <w:r>
        <w:rPr>
          <w:rFonts w:ascii="Times New Roman" w:hAnsi="Times New Roman" w:cs="Times New Roman"/>
          <w:b/>
          <w:sz w:val="28"/>
          <w:szCs w:val="28"/>
        </w:rPr>
        <w:t>6</w:t>
      </w:r>
      <w:r w:rsidR="00C96B19">
        <w:rPr>
          <w:rFonts w:ascii="Times New Roman" w:hAnsi="Times New Roman" w:cs="Times New Roman"/>
          <w:b/>
          <w:sz w:val="28"/>
          <w:szCs w:val="28"/>
        </w:rPr>
        <w:t>.9</w:t>
      </w:r>
      <w:r w:rsidR="00576BD1" w:rsidRPr="00AF241C">
        <w:rPr>
          <w:rFonts w:ascii="Times New Roman" w:hAnsi="Times New Roman" w:cs="Times New Roman"/>
          <w:b/>
          <w:sz w:val="28"/>
          <w:szCs w:val="28"/>
        </w:rPr>
        <w:t>. </w:t>
      </w:r>
      <w:r w:rsidR="001502ED">
        <w:rPr>
          <w:rFonts w:ascii="Times New Roman" w:hAnsi="Times New Roman" w:cs="Times New Roman"/>
          <w:b/>
          <w:sz w:val="28"/>
          <w:szCs w:val="28"/>
        </w:rPr>
        <w:t>Т</w:t>
      </w:r>
      <w:r w:rsidR="001502ED" w:rsidRPr="00AF241C">
        <w:rPr>
          <w:rFonts w:ascii="Times New Roman" w:hAnsi="Times New Roman" w:cs="Times New Roman"/>
          <w:b/>
          <w:sz w:val="28"/>
          <w:szCs w:val="28"/>
        </w:rPr>
        <w:t>ехническая и оперативная документация</w:t>
      </w:r>
    </w:p>
    <w:p w:rsidR="00576BD1" w:rsidRPr="00AF241C" w:rsidRDefault="00576BD1" w:rsidP="00CB11C1">
      <w:pPr>
        <w:spacing w:after="12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Документация по электрохозяйству воинской части разрабатывается и ведется в соответствии с перечнем основной технической и оперативной документации по электрохозяйству согласно </w:t>
      </w:r>
      <w:r w:rsidR="004C50A2" w:rsidRPr="00AF241C">
        <w:rPr>
          <w:rFonts w:ascii="Times New Roman" w:hAnsi="Times New Roman" w:cs="Times New Roman"/>
          <w:sz w:val="28"/>
          <w:szCs w:val="28"/>
        </w:rPr>
        <w:t>таблице 5</w:t>
      </w:r>
      <w:r w:rsidRPr="00AF241C">
        <w:rPr>
          <w:rFonts w:ascii="Times New Roman" w:hAnsi="Times New Roman" w:cs="Times New Roman"/>
          <w:sz w:val="28"/>
          <w:szCs w:val="28"/>
        </w:rPr>
        <w:t>.</w:t>
      </w:r>
    </w:p>
    <w:p w:rsidR="009B1E44" w:rsidRPr="00AF241C" w:rsidRDefault="009B1E44" w:rsidP="009B1E44">
      <w:pPr>
        <w:pStyle w:val="ConsPlusNormal"/>
        <w:widowControl/>
        <w:tabs>
          <w:tab w:val="left" w:pos="851"/>
          <w:tab w:val="left" w:pos="1134"/>
        </w:tabs>
        <w:spacing w:after="240"/>
        <w:ind w:firstLine="0"/>
        <w:jc w:val="both"/>
        <w:rPr>
          <w:rFonts w:ascii="Times New Roman" w:hAnsi="Times New Roman" w:cs="Times New Roman"/>
          <w:sz w:val="28"/>
          <w:szCs w:val="28"/>
        </w:rPr>
      </w:pPr>
      <w:r w:rsidRPr="00AF241C">
        <w:rPr>
          <w:rFonts w:ascii="Times New Roman" w:hAnsi="Times New Roman" w:cs="Times New Roman"/>
          <w:sz w:val="28"/>
          <w:szCs w:val="28"/>
        </w:rPr>
        <w:t>Таблица 5</w:t>
      </w:r>
      <w:r w:rsidR="002D15C0">
        <w:rPr>
          <w:rFonts w:ascii="Times New Roman" w:hAnsi="Times New Roman" w:cs="Times New Roman"/>
          <w:sz w:val="28"/>
          <w:szCs w:val="28"/>
        </w:rPr>
        <w:t>.</w:t>
      </w:r>
      <w:r w:rsidRPr="00AF241C">
        <w:rPr>
          <w:rFonts w:ascii="Times New Roman" w:hAnsi="Times New Roman" w:cs="Times New Roman"/>
          <w:sz w:val="28"/>
          <w:szCs w:val="28"/>
        </w:rPr>
        <w:t xml:space="preserve"> Перечень основной технической и оперативной документации по электрохозяйству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992"/>
        <w:gridCol w:w="1134"/>
        <w:gridCol w:w="993"/>
        <w:gridCol w:w="630"/>
      </w:tblGrid>
      <w:tr w:rsidR="009B1E44" w:rsidRPr="00AF241C" w:rsidTr="000948CB">
        <w:trPr>
          <w:trHeight w:val="177"/>
          <w:tblHeader/>
        </w:trPr>
        <w:tc>
          <w:tcPr>
            <w:tcW w:w="5812" w:type="dxa"/>
            <w:vMerge w:val="restart"/>
            <w:shd w:val="clear" w:color="auto" w:fill="auto"/>
          </w:tcPr>
          <w:p w:rsidR="000948CB" w:rsidRPr="000948CB" w:rsidRDefault="000948CB" w:rsidP="00C22040">
            <w:pPr>
              <w:pStyle w:val="ConsPlusNormal"/>
              <w:widowControl/>
              <w:tabs>
                <w:tab w:val="left" w:pos="1134"/>
              </w:tabs>
              <w:spacing w:after="120" w:line="220" w:lineRule="exact"/>
              <w:ind w:firstLine="0"/>
              <w:jc w:val="center"/>
              <w:rPr>
                <w:rFonts w:ascii="Times New Roman" w:hAnsi="Times New Roman" w:cs="Times New Roman"/>
                <w:sz w:val="24"/>
                <w:szCs w:val="24"/>
              </w:rPr>
            </w:pPr>
          </w:p>
          <w:p w:rsidR="000948CB" w:rsidRPr="000948CB" w:rsidRDefault="000948CB" w:rsidP="00C22040">
            <w:pPr>
              <w:pStyle w:val="ConsPlusNormal"/>
              <w:widowControl/>
              <w:tabs>
                <w:tab w:val="left" w:pos="1134"/>
              </w:tabs>
              <w:spacing w:after="120" w:line="220" w:lineRule="exact"/>
              <w:ind w:firstLine="0"/>
              <w:jc w:val="center"/>
              <w:rPr>
                <w:rFonts w:ascii="Times New Roman" w:hAnsi="Times New Roman" w:cs="Times New Roman"/>
                <w:sz w:val="24"/>
                <w:szCs w:val="24"/>
              </w:rPr>
            </w:pPr>
          </w:p>
          <w:p w:rsidR="000948CB" w:rsidRPr="000948CB" w:rsidRDefault="000948CB" w:rsidP="00C22040">
            <w:pPr>
              <w:pStyle w:val="ConsPlusNormal"/>
              <w:widowControl/>
              <w:tabs>
                <w:tab w:val="left" w:pos="1134"/>
              </w:tabs>
              <w:spacing w:after="120" w:line="220" w:lineRule="exact"/>
              <w:ind w:firstLine="0"/>
              <w:jc w:val="center"/>
              <w:rPr>
                <w:rFonts w:ascii="Times New Roman" w:hAnsi="Times New Roman" w:cs="Times New Roman"/>
                <w:sz w:val="24"/>
                <w:szCs w:val="24"/>
              </w:rPr>
            </w:pPr>
          </w:p>
          <w:p w:rsidR="009B1E44" w:rsidRPr="000948CB" w:rsidRDefault="009B1E44" w:rsidP="00C22040">
            <w:pPr>
              <w:pStyle w:val="ConsPlusNormal"/>
              <w:widowControl/>
              <w:tabs>
                <w:tab w:val="left" w:pos="1134"/>
              </w:tabs>
              <w:spacing w:after="120"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Наименования документов</w:t>
            </w:r>
          </w:p>
        </w:tc>
        <w:tc>
          <w:tcPr>
            <w:tcW w:w="3749" w:type="dxa"/>
            <w:gridSpan w:val="4"/>
            <w:shd w:val="clear" w:color="auto" w:fill="auto"/>
          </w:tcPr>
          <w:p w:rsidR="009B1E44" w:rsidRPr="006878ED" w:rsidRDefault="009B1E44" w:rsidP="00C22040">
            <w:pPr>
              <w:pStyle w:val="ConsPlusNormal"/>
              <w:widowControl/>
              <w:tabs>
                <w:tab w:val="left" w:pos="1134"/>
              </w:tabs>
              <w:spacing w:line="220" w:lineRule="exact"/>
              <w:ind w:left="113" w:right="113" w:firstLine="0"/>
              <w:jc w:val="center"/>
              <w:rPr>
                <w:rFonts w:ascii="Times New Roman" w:hAnsi="Times New Roman" w:cs="Times New Roman"/>
                <w:sz w:val="24"/>
                <w:szCs w:val="24"/>
              </w:rPr>
            </w:pPr>
            <w:r w:rsidRPr="006878ED">
              <w:rPr>
                <w:rFonts w:ascii="Times New Roman" w:hAnsi="Times New Roman" w:cs="Times New Roman"/>
                <w:sz w:val="24"/>
                <w:szCs w:val="24"/>
              </w:rPr>
              <w:t>Место нахождения</w:t>
            </w:r>
          </w:p>
        </w:tc>
      </w:tr>
      <w:tr w:rsidR="009B1E44" w:rsidRPr="00AF241C" w:rsidTr="000948CB">
        <w:trPr>
          <w:trHeight w:val="272"/>
          <w:tblHeader/>
        </w:trPr>
        <w:tc>
          <w:tcPr>
            <w:tcW w:w="5812" w:type="dxa"/>
            <w:vMerge/>
            <w:shd w:val="clear" w:color="auto" w:fill="auto"/>
          </w:tcPr>
          <w:p w:rsidR="009B1E44" w:rsidRPr="000948CB" w:rsidRDefault="009B1E44" w:rsidP="00C22040">
            <w:pPr>
              <w:pStyle w:val="ConsPlusNormal"/>
              <w:widowControl/>
              <w:tabs>
                <w:tab w:val="left" w:pos="1134"/>
              </w:tabs>
              <w:spacing w:after="120" w:line="220" w:lineRule="exact"/>
              <w:ind w:firstLine="0"/>
              <w:jc w:val="center"/>
              <w:rPr>
                <w:rFonts w:ascii="Times New Roman" w:hAnsi="Times New Roman" w:cs="Times New Roman"/>
                <w:sz w:val="24"/>
                <w:szCs w:val="24"/>
              </w:rPr>
            </w:pPr>
          </w:p>
        </w:tc>
        <w:tc>
          <w:tcPr>
            <w:tcW w:w="2126" w:type="dxa"/>
            <w:gridSpan w:val="2"/>
            <w:shd w:val="clear" w:color="auto" w:fill="auto"/>
          </w:tcPr>
          <w:p w:rsidR="009B1E44" w:rsidRPr="006878ED" w:rsidRDefault="009B1E44" w:rsidP="007A7B96">
            <w:pPr>
              <w:pStyle w:val="ConsPlusNormal"/>
              <w:tabs>
                <w:tab w:val="left" w:pos="1134"/>
              </w:tabs>
              <w:spacing w:line="220" w:lineRule="exact"/>
              <w:rPr>
                <w:rFonts w:ascii="Times New Roman" w:hAnsi="Times New Roman" w:cs="Times New Roman"/>
                <w:sz w:val="24"/>
                <w:szCs w:val="24"/>
              </w:rPr>
            </w:pPr>
            <w:r w:rsidRPr="006878ED">
              <w:rPr>
                <w:rFonts w:ascii="Times New Roman" w:hAnsi="Times New Roman" w:cs="Times New Roman"/>
                <w:sz w:val="24"/>
                <w:szCs w:val="24"/>
              </w:rPr>
              <w:t>лицо, ответственное за электрохозяйство</w:t>
            </w:r>
          </w:p>
        </w:tc>
        <w:tc>
          <w:tcPr>
            <w:tcW w:w="993" w:type="dxa"/>
            <w:vMerge w:val="restart"/>
            <w:shd w:val="clear" w:color="auto" w:fill="auto"/>
            <w:textDirection w:val="btLr"/>
          </w:tcPr>
          <w:p w:rsidR="009B1E44" w:rsidRPr="000948CB" w:rsidRDefault="009B1E44" w:rsidP="00C22040">
            <w:pPr>
              <w:pStyle w:val="ConsPlusNormal"/>
              <w:widowControl/>
              <w:tabs>
                <w:tab w:val="left" w:pos="1134"/>
              </w:tabs>
              <w:spacing w:line="220" w:lineRule="exact"/>
              <w:ind w:left="113" w:right="113" w:firstLine="0"/>
              <w:rPr>
                <w:rFonts w:ascii="Times New Roman" w:hAnsi="Times New Roman" w:cs="Times New Roman"/>
                <w:sz w:val="24"/>
                <w:szCs w:val="24"/>
              </w:rPr>
            </w:pPr>
            <w:r w:rsidRPr="000948CB">
              <w:rPr>
                <w:rFonts w:ascii="Times New Roman" w:hAnsi="Times New Roman" w:cs="Times New Roman"/>
                <w:sz w:val="24"/>
                <w:szCs w:val="24"/>
              </w:rPr>
              <w:t>начальник службы, командир подразделения</w:t>
            </w:r>
          </w:p>
        </w:tc>
        <w:tc>
          <w:tcPr>
            <w:tcW w:w="630" w:type="dxa"/>
            <w:vMerge w:val="restart"/>
            <w:shd w:val="clear" w:color="auto" w:fill="auto"/>
            <w:textDirection w:val="btLr"/>
          </w:tcPr>
          <w:p w:rsidR="009B1E44" w:rsidRPr="000948CB" w:rsidRDefault="00BE7D16" w:rsidP="00BE7D16">
            <w:pPr>
              <w:pStyle w:val="ConsPlusNormal"/>
              <w:widowControl/>
              <w:tabs>
                <w:tab w:val="left" w:pos="1134"/>
              </w:tabs>
              <w:spacing w:line="220" w:lineRule="exact"/>
              <w:ind w:left="113" w:right="113" w:firstLine="0"/>
              <w:rPr>
                <w:rFonts w:ascii="Times New Roman" w:hAnsi="Times New Roman" w:cs="Times New Roman"/>
                <w:sz w:val="24"/>
                <w:szCs w:val="24"/>
              </w:rPr>
            </w:pPr>
            <w:r>
              <w:rPr>
                <w:rFonts w:ascii="Times New Roman" w:hAnsi="Times New Roman" w:cs="Times New Roman"/>
                <w:sz w:val="24"/>
                <w:szCs w:val="24"/>
              </w:rPr>
              <w:t>э</w:t>
            </w:r>
            <w:r w:rsidR="00947F49" w:rsidRPr="000948CB">
              <w:rPr>
                <w:rFonts w:ascii="Times New Roman" w:hAnsi="Times New Roman" w:cs="Times New Roman"/>
                <w:sz w:val="24"/>
                <w:szCs w:val="24"/>
              </w:rPr>
              <w:t>лектроустанов</w:t>
            </w:r>
            <w:r>
              <w:rPr>
                <w:rFonts w:ascii="Times New Roman" w:hAnsi="Times New Roman" w:cs="Times New Roman"/>
                <w:sz w:val="24"/>
                <w:szCs w:val="24"/>
              </w:rPr>
              <w:t>-</w:t>
            </w:r>
            <w:r w:rsidR="00947F49" w:rsidRPr="000948CB">
              <w:rPr>
                <w:rFonts w:ascii="Times New Roman" w:hAnsi="Times New Roman" w:cs="Times New Roman"/>
                <w:sz w:val="24"/>
                <w:szCs w:val="24"/>
              </w:rPr>
              <w:t>ках</w:t>
            </w:r>
          </w:p>
        </w:tc>
      </w:tr>
      <w:tr w:rsidR="009B1E44" w:rsidRPr="00AF241C" w:rsidTr="000948CB">
        <w:trPr>
          <w:cantSplit/>
          <w:trHeight w:val="1340"/>
          <w:tblHeader/>
        </w:trPr>
        <w:tc>
          <w:tcPr>
            <w:tcW w:w="5812" w:type="dxa"/>
            <w:vMerge/>
            <w:tcBorders>
              <w:bottom w:val="double" w:sz="4" w:space="0" w:color="auto"/>
            </w:tcBorders>
            <w:shd w:val="clear" w:color="auto" w:fill="auto"/>
          </w:tcPr>
          <w:p w:rsidR="009B1E44" w:rsidRPr="002D15C0" w:rsidRDefault="009B1E44" w:rsidP="00C22040">
            <w:pPr>
              <w:pStyle w:val="ConsPlusNormal"/>
              <w:widowControl/>
              <w:tabs>
                <w:tab w:val="left" w:pos="1134"/>
              </w:tabs>
              <w:spacing w:after="120"/>
              <w:ind w:firstLine="0"/>
              <w:jc w:val="both"/>
              <w:rPr>
                <w:rFonts w:ascii="Times New Roman" w:hAnsi="Times New Roman" w:cs="Times New Roman"/>
                <w:sz w:val="26"/>
                <w:szCs w:val="26"/>
              </w:rPr>
            </w:pPr>
          </w:p>
        </w:tc>
        <w:tc>
          <w:tcPr>
            <w:tcW w:w="992" w:type="dxa"/>
            <w:tcBorders>
              <w:bottom w:val="double" w:sz="4" w:space="0" w:color="auto"/>
            </w:tcBorders>
            <w:shd w:val="clear" w:color="auto" w:fill="auto"/>
            <w:textDirection w:val="btLr"/>
          </w:tcPr>
          <w:p w:rsidR="009B1E44" w:rsidRPr="006878ED" w:rsidRDefault="009B1E44" w:rsidP="00C22040">
            <w:pPr>
              <w:pStyle w:val="ConsPlusNormal"/>
              <w:widowControl/>
              <w:tabs>
                <w:tab w:val="left" w:pos="1134"/>
              </w:tabs>
              <w:spacing w:line="220" w:lineRule="exact"/>
              <w:ind w:left="113" w:right="113" w:firstLine="0"/>
              <w:rPr>
                <w:rFonts w:ascii="Times New Roman" w:hAnsi="Times New Roman" w:cs="Times New Roman"/>
                <w:sz w:val="24"/>
                <w:szCs w:val="24"/>
              </w:rPr>
            </w:pPr>
            <w:r w:rsidRPr="006878ED">
              <w:rPr>
                <w:rFonts w:ascii="Times New Roman" w:hAnsi="Times New Roman" w:cs="Times New Roman"/>
                <w:sz w:val="24"/>
                <w:szCs w:val="24"/>
              </w:rPr>
              <w:t>воинской части</w:t>
            </w:r>
          </w:p>
        </w:tc>
        <w:tc>
          <w:tcPr>
            <w:tcW w:w="1134" w:type="dxa"/>
            <w:tcBorders>
              <w:bottom w:val="double" w:sz="4" w:space="0" w:color="auto"/>
            </w:tcBorders>
            <w:shd w:val="clear" w:color="auto" w:fill="auto"/>
            <w:textDirection w:val="btLr"/>
          </w:tcPr>
          <w:p w:rsidR="009B1E44" w:rsidRPr="006878ED" w:rsidRDefault="000948CB" w:rsidP="00C22040">
            <w:pPr>
              <w:pStyle w:val="ConsPlusNormal"/>
              <w:widowControl/>
              <w:tabs>
                <w:tab w:val="left" w:pos="1134"/>
              </w:tabs>
              <w:spacing w:line="220" w:lineRule="exact"/>
              <w:ind w:left="113" w:right="113" w:firstLine="0"/>
              <w:rPr>
                <w:rFonts w:ascii="Times New Roman" w:hAnsi="Times New Roman" w:cs="Times New Roman"/>
                <w:sz w:val="24"/>
                <w:szCs w:val="24"/>
              </w:rPr>
            </w:pPr>
            <w:r w:rsidRPr="006878ED">
              <w:rPr>
                <w:rFonts w:ascii="Times New Roman" w:hAnsi="Times New Roman" w:cs="Times New Roman"/>
                <w:sz w:val="24"/>
                <w:szCs w:val="24"/>
              </w:rPr>
              <w:t xml:space="preserve">струтур-ного </w:t>
            </w:r>
            <w:r w:rsidR="009B1E44" w:rsidRPr="006878ED">
              <w:rPr>
                <w:rFonts w:ascii="Times New Roman" w:hAnsi="Times New Roman" w:cs="Times New Roman"/>
                <w:sz w:val="24"/>
                <w:szCs w:val="24"/>
              </w:rPr>
              <w:t>подраз-</w:t>
            </w:r>
          </w:p>
          <w:p w:rsidR="009B1E44" w:rsidRPr="006878ED" w:rsidRDefault="009B1E44" w:rsidP="00C22040">
            <w:pPr>
              <w:pStyle w:val="ConsPlusNormal"/>
              <w:widowControl/>
              <w:tabs>
                <w:tab w:val="left" w:pos="1134"/>
              </w:tabs>
              <w:spacing w:line="220" w:lineRule="exact"/>
              <w:ind w:left="113" w:right="113" w:firstLine="0"/>
              <w:rPr>
                <w:rFonts w:ascii="Times New Roman" w:hAnsi="Times New Roman" w:cs="Times New Roman"/>
                <w:sz w:val="24"/>
                <w:szCs w:val="24"/>
              </w:rPr>
            </w:pPr>
            <w:r w:rsidRPr="006878ED">
              <w:rPr>
                <w:rFonts w:ascii="Times New Roman" w:hAnsi="Times New Roman" w:cs="Times New Roman"/>
                <w:sz w:val="24"/>
                <w:szCs w:val="24"/>
              </w:rPr>
              <w:t>деления</w:t>
            </w:r>
          </w:p>
        </w:tc>
        <w:tc>
          <w:tcPr>
            <w:tcW w:w="993" w:type="dxa"/>
            <w:vMerge/>
            <w:tcBorders>
              <w:bottom w:val="double" w:sz="4" w:space="0" w:color="auto"/>
            </w:tcBorders>
            <w:shd w:val="clear" w:color="auto" w:fill="auto"/>
          </w:tcPr>
          <w:p w:rsidR="009B1E44" w:rsidRPr="002D15C0" w:rsidRDefault="009B1E44" w:rsidP="00C22040">
            <w:pPr>
              <w:pStyle w:val="ConsPlusNormal"/>
              <w:widowControl/>
              <w:tabs>
                <w:tab w:val="left" w:pos="1134"/>
              </w:tabs>
              <w:spacing w:after="120"/>
              <w:ind w:firstLine="0"/>
              <w:jc w:val="both"/>
              <w:rPr>
                <w:rFonts w:ascii="Times New Roman" w:hAnsi="Times New Roman" w:cs="Times New Roman"/>
                <w:sz w:val="26"/>
                <w:szCs w:val="26"/>
              </w:rPr>
            </w:pPr>
          </w:p>
        </w:tc>
        <w:tc>
          <w:tcPr>
            <w:tcW w:w="630" w:type="dxa"/>
            <w:vMerge/>
            <w:tcBorders>
              <w:bottom w:val="double" w:sz="4" w:space="0" w:color="auto"/>
            </w:tcBorders>
            <w:shd w:val="clear" w:color="auto" w:fill="auto"/>
          </w:tcPr>
          <w:p w:rsidR="009B1E44" w:rsidRPr="002D15C0" w:rsidRDefault="009B1E44" w:rsidP="00C22040">
            <w:pPr>
              <w:pStyle w:val="ConsPlusNormal"/>
              <w:widowControl/>
              <w:tabs>
                <w:tab w:val="left" w:pos="1134"/>
              </w:tabs>
              <w:spacing w:after="120"/>
              <w:ind w:firstLine="0"/>
              <w:jc w:val="both"/>
              <w:rPr>
                <w:rFonts w:ascii="Times New Roman" w:hAnsi="Times New Roman" w:cs="Times New Roman"/>
                <w:sz w:val="26"/>
                <w:szCs w:val="26"/>
              </w:rPr>
            </w:pPr>
          </w:p>
        </w:tc>
      </w:tr>
      <w:tr w:rsidR="009B1E44" w:rsidRPr="00AF241C" w:rsidTr="00C22040">
        <w:trPr>
          <w:cantSplit/>
          <w:trHeight w:val="281"/>
        </w:trPr>
        <w:tc>
          <w:tcPr>
            <w:tcW w:w="9561" w:type="dxa"/>
            <w:gridSpan w:val="5"/>
            <w:tcBorders>
              <w:top w:val="double" w:sz="4" w:space="0" w:color="auto"/>
            </w:tcBorders>
            <w:shd w:val="clear" w:color="auto" w:fill="auto"/>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lang w:val="en-US"/>
              </w:rPr>
              <w:t>I</w:t>
            </w:r>
            <w:r w:rsidRPr="000948CB">
              <w:rPr>
                <w:rFonts w:ascii="Times New Roman" w:hAnsi="Times New Roman" w:cs="Times New Roman"/>
                <w:sz w:val="24"/>
                <w:szCs w:val="24"/>
              </w:rPr>
              <w:t>.Техническая документация:</w:t>
            </w:r>
          </w:p>
        </w:tc>
      </w:tr>
      <w:tr w:rsidR="009B1E44" w:rsidRPr="00AF241C" w:rsidTr="000948CB">
        <w:trPr>
          <w:cantSplit/>
          <w:trHeight w:val="281"/>
        </w:trPr>
        <w:tc>
          <w:tcPr>
            <w:tcW w:w="5812" w:type="dxa"/>
            <w:shd w:val="clear" w:color="auto" w:fill="auto"/>
          </w:tcPr>
          <w:p w:rsidR="009B1E44" w:rsidRPr="000948CB" w:rsidRDefault="009B1E44" w:rsidP="000948CB">
            <w:pPr>
              <w:pStyle w:val="ConsPlusNormal"/>
              <w:widowControl/>
              <w:tabs>
                <w:tab w:val="left" w:pos="1134"/>
              </w:tabs>
              <w:spacing w:line="220" w:lineRule="exact"/>
              <w:ind w:left="-108" w:right="-97" w:firstLine="0"/>
              <w:rPr>
                <w:rFonts w:ascii="Times New Roman" w:hAnsi="Times New Roman" w:cs="Times New Roman"/>
                <w:sz w:val="24"/>
                <w:szCs w:val="24"/>
              </w:rPr>
            </w:pPr>
            <w:r w:rsidRPr="000948CB">
              <w:rPr>
                <w:rFonts w:ascii="Times New Roman" w:hAnsi="Times New Roman" w:cs="Times New Roman"/>
                <w:sz w:val="24"/>
                <w:szCs w:val="24"/>
              </w:rPr>
              <w:t>1. Акты разграничения балансовой принадлежности электрических сетей и эксплуатационной ответст</w:t>
            </w:r>
            <w:r w:rsidR="000948CB">
              <w:rPr>
                <w:rFonts w:ascii="Times New Roman" w:hAnsi="Times New Roman" w:cs="Times New Roman"/>
                <w:sz w:val="24"/>
                <w:szCs w:val="24"/>
              </w:rPr>
              <w:t>-</w:t>
            </w:r>
            <w:r w:rsidRPr="000948CB">
              <w:rPr>
                <w:rFonts w:ascii="Times New Roman" w:hAnsi="Times New Roman" w:cs="Times New Roman"/>
                <w:sz w:val="24"/>
                <w:szCs w:val="24"/>
              </w:rPr>
              <w:t>венности сторон между воинской частью и энерго</w:t>
            </w:r>
            <w:r w:rsidR="000948CB">
              <w:rPr>
                <w:rFonts w:ascii="Times New Roman" w:hAnsi="Times New Roman" w:cs="Times New Roman"/>
                <w:sz w:val="24"/>
                <w:szCs w:val="24"/>
              </w:rPr>
              <w:t>-</w:t>
            </w:r>
            <w:r w:rsidRPr="000948CB">
              <w:rPr>
                <w:rFonts w:ascii="Times New Roman" w:hAnsi="Times New Roman" w:cs="Times New Roman"/>
                <w:sz w:val="24"/>
                <w:szCs w:val="24"/>
              </w:rPr>
              <w:t>снабжающей организацией с указанием на схеме электроустановки, предназначенной для электро</w:t>
            </w:r>
            <w:r w:rsidR="000948CB">
              <w:rPr>
                <w:rFonts w:ascii="Times New Roman" w:hAnsi="Times New Roman" w:cs="Times New Roman"/>
                <w:sz w:val="24"/>
                <w:szCs w:val="24"/>
              </w:rPr>
              <w:t>-</w:t>
            </w:r>
            <w:r w:rsidRPr="000948CB">
              <w:rPr>
                <w:rFonts w:ascii="Times New Roman" w:hAnsi="Times New Roman" w:cs="Times New Roman"/>
                <w:sz w:val="24"/>
                <w:szCs w:val="24"/>
              </w:rPr>
              <w:t>снабжения объектов военного городка</w:t>
            </w:r>
          </w:p>
        </w:tc>
        <w:tc>
          <w:tcPr>
            <w:tcW w:w="992" w:type="dxa"/>
            <w:shd w:val="clear" w:color="auto" w:fill="auto"/>
            <w:vAlign w:val="bottom"/>
          </w:tcPr>
          <w:p w:rsidR="00CB11C1" w:rsidRPr="000948CB" w:rsidRDefault="00CB11C1" w:rsidP="00CB11C1">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p>
        </w:tc>
        <w:tc>
          <w:tcPr>
            <w:tcW w:w="1134" w:type="dxa"/>
            <w:shd w:val="clear" w:color="auto" w:fill="auto"/>
            <w:vAlign w:val="bottom"/>
          </w:tcPr>
          <w:p w:rsidR="00CB11C1" w:rsidRPr="000948CB" w:rsidRDefault="00CB11C1" w:rsidP="00CB11C1">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p w:rsidR="009B1E44" w:rsidRPr="000948CB" w:rsidRDefault="00CB11C1" w:rsidP="00CB11C1">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(копия)</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rPr>
          <w:cantSplit/>
          <w:trHeight w:val="281"/>
        </w:trPr>
        <w:tc>
          <w:tcPr>
            <w:tcW w:w="5812" w:type="dxa"/>
            <w:shd w:val="clear" w:color="auto" w:fill="auto"/>
          </w:tcPr>
          <w:p w:rsidR="009B1E44" w:rsidRPr="000948CB" w:rsidRDefault="009B1E44" w:rsidP="000948CB">
            <w:pPr>
              <w:pStyle w:val="ConsPlusNormal"/>
              <w:widowControl/>
              <w:tabs>
                <w:tab w:val="left" w:pos="1134"/>
              </w:tabs>
              <w:spacing w:line="220" w:lineRule="exact"/>
              <w:ind w:left="-108" w:right="-97" w:firstLine="0"/>
              <w:rPr>
                <w:rFonts w:ascii="Times New Roman" w:hAnsi="Times New Roman" w:cs="Times New Roman"/>
                <w:sz w:val="24"/>
                <w:szCs w:val="24"/>
              </w:rPr>
            </w:pPr>
            <w:r w:rsidRPr="000948CB">
              <w:rPr>
                <w:rFonts w:ascii="Times New Roman" w:hAnsi="Times New Roman" w:cs="Times New Roman"/>
                <w:sz w:val="24"/>
                <w:szCs w:val="24"/>
              </w:rPr>
              <w:t>2. Технические условия на присоединение к электри</w:t>
            </w:r>
            <w:r w:rsidR="000948CB">
              <w:rPr>
                <w:rFonts w:ascii="Times New Roman" w:hAnsi="Times New Roman" w:cs="Times New Roman"/>
                <w:sz w:val="24"/>
                <w:szCs w:val="24"/>
              </w:rPr>
              <w:t>-</w:t>
            </w:r>
            <w:r w:rsidRPr="000948CB">
              <w:rPr>
                <w:rFonts w:ascii="Times New Roman" w:hAnsi="Times New Roman" w:cs="Times New Roman"/>
                <w:sz w:val="24"/>
                <w:szCs w:val="24"/>
              </w:rPr>
              <w:t>ческим сетям передвижных (стационарных) электроустановок</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rPr>
          <w:cantSplit/>
          <w:trHeight w:val="281"/>
        </w:trPr>
        <w:tc>
          <w:tcPr>
            <w:tcW w:w="5812" w:type="dxa"/>
            <w:shd w:val="clear" w:color="auto" w:fill="auto"/>
          </w:tcPr>
          <w:p w:rsidR="009B1E44" w:rsidRPr="000948CB" w:rsidRDefault="009B1E44" w:rsidP="000948CB">
            <w:pPr>
              <w:pStyle w:val="ConsPlusNormal"/>
              <w:widowControl/>
              <w:tabs>
                <w:tab w:val="left" w:pos="1134"/>
              </w:tabs>
              <w:spacing w:line="220" w:lineRule="exact"/>
              <w:ind w:left="-108" w:right="-97" w:firstLine="0"/>
              <w:rPr>
                <w:rFonts w:ascii="Times New Roman" w:hAnsi="Times New Roman" w:cs="Times New Roman"/>
                <w:sz w:val="24"/>
                <w:szCs w:val="24"/>
              </w:rPr>
            </w:pPr>
            <w:r w:rsidRPr="000948CB">
              <w:rPr>
                <w:rFonts w:ascii="Times New Roman" w:hAnsi="Times New Roman" w:cs="Times New Roman"/>
                <w:sz w:val="24"/>
                <w:szCs w:val="24"/>
              </w:rPr>
              <w:t>3. Проектная документация (чертежи, пояснительная записка) со всеми изменениями на присоединение к электрическим сетям передвижных (стационарных) электроустановок</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rPr>
          <w:cantSplit/>
          <w:trHeight w:val="281"/>
        </w:trPr>
        <w:tc>
          <w:tcPr>
            <w:tcW w:w="5812" w:type="dxa"/>
            <w:shd w:val="clear" w:color="auto" w:fill="auto"/>
          </w:tcPr>
          <w:p w:rsidR="009B1E44" w:rsidRPr="000948CB" w:rsidRDefault="009B1E44" w:rsidP="000948CB">
            <w:pPr>
              <w:pStyle w:val="ConsPlusNormal"/>
              <w:widowControl/>
              <w:tabs>
                <w:tab w:val="left" w:pos="1134"/>
              </w:tabs>
              <w:spacing w:line="220" w:lineRule="exact"/>
              <w:ind w:left="-108" w:right="-97" w:firstLine="0"/>
              <w:rPr>
                <w:rFonts w:ascii="Times New Roman" w:hAnsi="Times New Roman" w:cs="Times New Roman"/>
                <w:sz w:val="24"/>
                <w:szCs w:val="24"/>
              </w:rPr>
            </w:pPr>
            <w:r w:rsidRPr="000948CB">
              <w:rPr>
                <w:rFonts w:ascii="Times New Roman" w:hAnsi="Times New Roman" w:cs="Times New Roman"/>
                <w:sz w:val="24"/>
                <w:szCs w:val="24"/>
              </w:rPr>
              <w:t>4. Протоколы, акты испытаний и наладки электроус</w:t>
            </w:r>
            <w:r w:rsidR="000948CB">
              <w:rPr>
                <w:rFonts w:ascii="Times New Roman" w:hAnsi="Times New Roman" w:cs="Times New Roman"/>
                <w:sz w:val="24"/>
                <w:szCs w:val="24"/>
              </w:rPr>
              <w:t>-</w:t>
            </w:r>
            <w:r w:rsidRPr="000948CB">
              <w:rPr>
                <w:rFonts w:ascii="Times New Roman" w:hAnsi="Times New Roman" w:cs="Times New Roman"/>
                <w:sz w:val="24"/>
                <w:szCs w:val="24"/>
              </w:rPr>
              <w:t>тановок и электрооборудования</w:t>
            </w:r>
          </w:p>
        </w:tc>
        <w:tc>
          <w:tcPr>
            <w:tcW w:w="992" w:type="dxa"/>
            <w:shd w:val="clear" w:color="auto" w:fill="auto"/>
            <w:vAlign w:val="bottom"/>
          </w:tcPr>
          <w:p w:rsidR="00CB11C1" w:rsidRPr="000948CB" w:rsidRDefault="00CB11C1" w:rsidP="00C22040">
            <w:pPr>
              <w:pStyle w:val="ConsPlusNormal"/>
              <w:widowControl/>
              <w:tabs>
                <w:tab w:val="left" w:pos="1134"/>
              </w:tabs>
              <w:spacing w:line="220" w:lineRule="exact"/>
              <w:ind w:firstLine="0"/>
              <w:jc w:val="center"/>
              <w:rPr>
                <w:rFonts w:ascii="Times New Roman" w:hAnsi="Times New Roman" w:cs="Times New Roman"/>
                <w:sz w:val="24"/>
                <w:szCs w:val="24"/>
              </w:rPr>
            </w:pPr>
          </w:p>
          <w:p w:rsidR="009B1E44" w:rsidRPr="000948CB" w:rsidRDefault="009B1E44" w:rsidP="00CB11C1">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CB11C1" w:rsidRPr="000948CB" w:rsidRDefault="00CB11C1" w:rsidP="00CB11C1">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p w:rsidR="009B1E44" w:rsidRPr="000948CB" w:rsidRDefault="00CB11C1" w:rsidP="00CB11C1">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(копия)</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rPr>
          <w:cantSplit/>
          <w:trHeight w:val="246"/>
        </w:trPr>
        <w:tc>
          <w:tcPr>
            <w:tcW w:w="5812" w:type="dxa"/>
            <w:shd w:val="clear" w:color="auto" w:fill="auto"/>
          </w:tcPr>
          <w:p w:rsidR="009B1E44" w:rsidRPr="000948CB" w:rsidRDefault="009B1E44" w:rsidP="00C22040">
            <w:pPr>
              <w:pStyle w:val="ConsPlusNormal"/>
              <w:widowControl/>
              <w:tabs>
                <w:tab w:val="left" w:pos="1134"/>
              </w:tabs>
              <w:spacing w:line="220" w:lineRule="exact"/>
              <w:ind w:left="-108" w:right="-97" w:firstLine="0"/>
              <w:rPr>
                <w:rFonts w:ascii="Times New Roman" w:hAnsi="Times New Roman" w:cs="Times New Roman"/>
                <w:sz w:val="24"/>
                <w:szCs w:val="24"/>
              </w:rPr>
            </w:pPr>
            <w:r w:rsidRPr="000948CB">
              <w:rPr>
                <w:rFonts w:ascii="Times New Roman" w:hAnsi="Times New Roman" w:cs="Times New Roman"/>
                <w:sz w:val="24"/>
                <w:szCs w:val="24"/>
              </w:rPr>
              <w:t>5. Приемо-сдаточная документация на ввод в эксплуа</w:t>
            </w:r>
            <w:r w:rsidR="000948CB">
              <w:rPr>
                <w:rFonts w:ascii="Times New Roman" w:hAnsi="Times New Roman" w:cs="Times New Roman"/>
                <w:sz w:val="24"/>
                <w:szCs w:val="24"/>
              </w:rPr>
              <w:t>-</w:t>
            </w:r>
            <w:r w:rsidRPr="000948CB">
              <w:rPr>
                <w:rFonts w:ascii="Times New Roman" w:hAnsi="Times New Roman" w:cs="Times New Roman"/>
                <w:sz w:val="24"/>
                <w:szCs w:val="24"/>
              </w:rPr>
              <w:t>тацию электроустановки</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rPr>
          <w:cantSplit/>
          <w:trHeight w:val="246"/>
        </w:trPr>
        <w:tc>
          <w:tcPr>
            <w:tcW w:w="5812" w:type="dxa"/>
            <w:shd w:val="clear" w:color="auto" w:fill="auto"/>
          </w:tcPr>
          <w:p w:rsidR="009B1E44" w:rsidRPr="000948CB" w:rsidRDefault="009B1E44" w:rsidP="00C22040">
            <w:pPr>
              <w:pStyle w:val="ConsPlusNormal"/>
              <w:widowControl/>
              <w:tabs>
                <w:tab w:val="left" w:pos="1134"/>
              </w:tabs>
              <w:spacing w:line="220" w:lineRule="exact"/>
              <w:ind w:left="-108" w:right="-97" w:firstLine="0"/>
              <w:rPr>
                <w:rFonts w:ascii="Times New Roman" w:hAnsi="Times New Roman" w:cs="Times New Roman"/>
                <w:sz w:val="24"/>
                <w:szCs w:val="24"/>
              </w:rPr>
            </w:pPr>
            <w:r w:rsidRPr="000948CB">
              <w:rPr>
                <w:rFonts w:ascii="Times New Roman" w:hAnsi="Times New Roman" w:cs="Times New Roman"/>
                <w:sz w:val="24"/>
                <w:szCs w:val="24"/>
              </w:rPr>
              <w:t>6. Паспорта (формуляры) на электроустановки</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rPr>
          <w:cantSplit/>
          <w:trHeight w:val="246"/>
        </w:trPr>
        <w:tc>
          <w:tcPr>
            <w:tcW w:w="5812" w:type="dxa"/>
            <w:shd w:val="clear" w:color="auto" w:fill="auto"/>
          </w:tcPr>
          <w:p w:rsidR="009B1E44" w:rsidRPr="000948CB" w:rsidRDefault="009B1E44" w:rsidP="000948CB">
            <w:pPr>
              <w:pStyle w:val="ConsPlusNormal"/>
              <w:widowControl/>
              <w:tabs>
                <w:tab w:val="left" w:pos="1134"/>
              </w:tabs>
              <w:spacing w:line="220" w:lineRule="exact"/>
              <w:ind w:left="-108" w:right="-97" w:firstLine="0"/>
              <w:rPr>
                <w:rFonts w:ascii="Times New Roman" w:hAnsi="Times New Roman" w:cs="Times New Roman"/>
                <w:sz w:val="24"/>
                <w:szCs w:val="24"/>
              </w:rPr>
            </w:pPr>
            <w:r w:rsidRPr="000948CB">
              <w:rPr>
                <w:rFonts w:ascii="Times New Roman" w:hAnsi="Times New Roman" w:cs="Times New Roman"/>
                <w:sz w:val="24"/>
                <w:szCs w:val="24"/>
              </w:rPr>
              <w:t>7. Инструкции по эксплуатации электроустановок</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rPr>
          <w:cantSplit/>
          <w:trHeight w:val="246"/>
        </w:trPr>
        <w:tc>
          <w:tcPr>
            <w:tcW w:w="5812" w:type="dxa"/>
            <w:shd w:val="clear" w:color="auto" w:fill="auto"/>
          </w:tcPr>
          <w:p w:rsidR="009B1E44" w:rsidRPr="000948CB" w:rsidRDefault="009B1E44" w:rsidP="00C22040">
            <w:pPr>
              <w:pStyle w:val="ConsPlusNormal"/>
              <w:widowControl/>
              <w:tabs>
                <w:tab w:val="left" w:pos="1134"/>
              </w:tabs>
              <w:spacing w:line="220" w:lineRule="exact"/>
              <w:ind w:left="-108" w:right="-97" w:firstLine="0"/>
              <w:rPr>
                <w:rFonts w:ascii="Times New Roman" w:hAnsi="Times New Roman" w:cs="Times New Roman"/>
                <w:sz w:val="24"/>
                <w:szCs w:val="24"/>
              </w:rPr>
            </w:pPr>
            <w:r w:rsidRPr="000948CB">
              <w:rPr>
                <w:rFonts w:ascii="Times New Roman" w:hAnsi="Times New Roman" w:cs="Times New Roman"/>
                <w:sz w:val="24"/>
                <w:szCs w:val="24"/>
              </w:rPr>
              <w:t>8. Инструкции по охране труда</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rPr>
          <w:cantSplit/>
          <w:trHeight w:val="246"/>
        </w:trPr>
        <w:tc>
          <w:tcPr>
            <w:tcW w:w="5812" w:type="dxa"/>
            <w:shd w:val="clear" w:color="auto" w:fill="auto"/>
          </w:tcPr>
          <w:p w:rsidR="009B1E44" w:rsidRPr="000948CB" w:rsidRDefault="009B1E44" w:rsidP="00C22040">
            <w:pPr>
              <w:pStyle w:val="ConsPlusNormal"/>
              <w:widowControl/>
              <w:tabs>
                <w:tab w:val="left" w:pos="1134"/>
              </w:tabs>
              <w:spacing w:line="220" w:lineRule="exact"/>
              <w:ind w:left="-108" w:right="-97" w:firstLine="0"/>
              <w:rPr>
                <w:rFonts w:ascii="Times New Roman" w:hAnsi="Times New Roman" w:cs="Times New Roman"/>
                <w:sz w:val="24"/>
                <w:szCs w:val="24"/>
              </w:rPr>
            </w:pPr>
            <w:r w:rsidRPr="000948CB">
              <w:rPr>
                <w:rFonts w:ascii="Times New Roman" w:hAnsi="Times New Roman" w:cs="Times New Roman"/>
                <w:sz w:val="24"/>
                <w:szCs w:val="24"/>
              </w:rPr>
              <w:t>9. Инструкции по пожарной безопасности</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rPr>
          <w:cantSplit/>
          <w:trHeight w:val="246"/>
        </w:trPr>
        <w:tc>
          <w:tcPr>
            <w:tcW w:w="5812" w:type="dxa"/>
            <w:shd w:val="clear" w:color="auto" w:fill="auto"/>
          </w:tcPr>
          <w:p w:rsidR="009B1E44" w:rsidRPr="000948CB" w:rsidRDefault="009B1E44" w:rsidP="00C22040">
            <w:pPr>
              <w:pStyle w:val="ConsPlusNormal"/>
              <w:widowControl/>
              <w:tabs>
                <w:tab w:val="left" w:pos="1134"/>
              </w:tabs>
              <w:spacing w:line="220" w:lineRule="exact"/>
              <w:ind w:left="-108" w:right="-97" w:firstLine="0"/>
              <w:rPr>
                <w:rFonts w:ascii="Times New Roman" w:hAnsi="Times New Roman" w:cs="Times New Roman"/>
                <w:sz w:val="24"/>
                <w:szCs w:val="24"/>
              </w:rPr>
            </w:pPr>
            <w:r w:rsidRPr="000948CB">
              <w:rPr>
                <w:rFonts w:ascii="Times New Roman" w:hAnsi="Times New Roman" w:cs="Times New Roman"/>
                <w:sz w:val="24"/>
                <w:szCs w:val="24"/>
              </w:rPr>
              <w:t>10. Инструкция по безаварийному отключению электроустановки</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C22040">
        <w:trPr>
          <w:cantSplit/>
          <w:trHeight w:val="281"/>
        </w:trPr>
        <w:tc>
          <w:tcPr>
            <w:tcW w:w="9561" w:type="dxa"/>
            <w:gridSpan w:val="5"/>
            <w:shd w:val="clear" w:color="auto" w:fill="auto"/>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lang w:val="en-US"/>
              </w:rPr>
              <w:lastRenderedPageBreak/>
              <w:t>II</w:t>
            </w:r>
            <w:r w:rsidRPr="000948CB">
              <w:rPr>
                <w:rFonts w:ascii="Times New Roman" w:hAnsi="Times New Roman" w:cs="Times New Roman"/>
                <w:sz w:val="24"/>
                <w:szCs w:val="24"/>
              </w:rPr>
              <w:t>. Оперативная документация:</w:t>
            </w:r>
          </w:p>
        </w:tc>
      </w:tr>
      <w:tr w:rsidR="009B1E44" w:rsidRPr="00AF241C" w:rsidTr="000948CB">
        <w:trPr>
          <w:cantSplit/>
          <w:trHeight w:val="281"/>
        </w:trPr>
        <w:tc>
          <w:tcPr>
            <w:tcW w:w="5812" w:type="dxa"/>
            <w:shd w:val="clear" w:color="auto" w:fill="auto"/>
          </w:tcPr>
          <w:p w:rsidR="009B1E44" w:rsidRPr="000948CB" w:rsidRDefault="009B1E44" w:rsidP="00C22040">
            <w:pPr>
              <w:pStyle w:val="ConsPlusNormal"/>
              <w:widowControl/>
              <w:tabs>
                <w:tab w:val="left" w:pos="1134"/>
              </w:tabs>
              <w:spacing w:line="220" w:lineRule="exact"/>
              <w:ind w:left="-108" w:firstLine="0"/>
              <w:rPr>
                <w:rFonts w:ascii="Times New Roman" w:hAnsi="Times New Roman" w:cs="Times New Roman"/>
                <w:sz w:val="24"/>
                <w:szCs w:val="24"/>
              </w:rPr>
            </w:pPr>
            <w:r w:rsidRPr="000948CB">
              <w:rPr>
                <w:rFonts w:ascii="Times New Roman" w:hAnsi="Times New Roman" w:cs="Times New Roman"/>
                <w:sz w:val="24"/>
                <w:szCs w:val="24"/>
              </w:rPr>
              <w:t>11. Список электротехнического персонала</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c>
          <w:tcPr>
            <w:tcW w:w="5812" w:type="dxa"/>
            <w:shd w:val="clear" w:color="auto" w:fill="auto"/>
          </w:tcPr>
          <w:p w:rsidR="009B1E44" w:rsidRPr="000948CB" w:rsidRDefault="009B1E44" w:rsidP="000948CB">
            <w:pPr>
              <w:pStyle w:val="ConsPlusNormal"/>
              <w:widowControl/>
              <w:tabs>
                <w:tab w:val="left" w:pos="1134"/>
              </w:tabs>
              <w:spacing w:line="220" w:lineRule="exact"/>
              <w:ind w:left="-108" w:firstLine="0"/>
              <w:rPr>
                <w:rFonts w:ascii="Times New Roman" w:hAnsi="Times New Roman" w:cs="Times New Roman"/>
                <w:sz w:val="24"/>
                <w:szCs w:val="24"/>
              </w:rPr>
            </w:pPr>
            <w:r w:rsidRPr="000948CB">
              <w:rPr>
                <w:rFonts w:ascii="Times New Roman" w:hAnsi="Times New Roman" w:cs="Times New Roman"/>
                <w:sz w:val="24"/>
                <w:szCs w:val="24"/>
              </w:rPr>
              <w:t>12. Список военно-учетных специальностей и долж</w:t>
            </w:r>
            <w:r w:rsidR="000948CB">
              <w:rPr>
                <w:rFonts w:ascii="Times New Roman" w:hAnsi="Times New Roman" w:cs="Times New Roman"/>
                <w:sz w:val="24"/>
                <w:szCs w:val="24"/>
              </w:rPr>
              <w:t>-</w:t>
            </w:r>
            <w:r w:rsidRPr="000948CB">
              <w:rPr>
                <w:rFonts w:ascii="Times New Roman" w:hAnsi="Times New Roman" w:cs="Times New Roman"/>
                <w:sz w:val="24"/>
                <w:szCs w:val="24"/>
              </w:rPr>
              <w:t>ностей с указанием групп по электробезопасности</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rPr>
          <w:trHeight w:val="153"/>
        </w:trPr>
        <w:tc>
          <w:tcPr>
            <w:tcW w:w="5812" w:type="dxa"/>
            <w:shd w:val="clear" w:color="auto" w:fill="auto"/>
          </w:tcPr>
          <w:p w:rsidR="009B1E44" w:rsidRPr="000948CB" w:rsidRDefault="009B1E44" w:rsidP="00C22040">
            <w:pPr>
              <w:pStyle w:val="ConsPlusNormal"/>
              <w:widowControl/>
              <w:tabs>
                <w:tab w:val="left" w:pos="1134"/>
              </w:tabs>
              <w:spacing w:line="220" w:lineRule="exact"/>
              <w:ind w:left="-108" w:firstLine="0"/>
              <w:rPr>
                <w:rFonts w:ascii="Times New Roman" w:hAnsi="Times New Roman" w:cs="Times New Roman"/>
                <w:sz w:val="24"/>
                <w:szCs w:val="24"/>
              </w:rPr>
            </w:pPr>
            <w:r w:rsidRPr="000948CB">
              <w:rPr>
                <w:rFonts w:ascii="Times New Roman" w:hAnsi="Times New Roman" w:cs="Times New Roman"/>
                <w:sz w:val="24"/>
                <w:szCs w:val="24"/>
              </w:rPr>
              <w:t>13. Должностные инструкции</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c>
          <w:tcPr>
            <w:tcW w:w="5812" w:type="dxa"/>
            <w:shd w:val="clear" w:color="auto" w:fill="auto"/>
          </w:tcPr>
          <w:p w:rsidR="009B1E44" w:rsidRPr="000948CB" w:rsidRDefault="009B1E44" w:rsidP="00342266">
            <w:pPr>
              <w:pStyle w:val="ConsPlusNormal"/>
              <w:widowControl/>
              <w:tabs>
                <w:tab w:val="left" w:pos="1134"/>
              </w:tabs>
              <w:spacing w:line="220" w:lineRule="exact"/>
              <w:ind w:left="-108" w:firstLine="0"/>
              <w:rPr>
                <w:rFonts w:ascii="Times New Roman" w:hAnsi="Times New Roman" w:cs="Times New Roman"/>
                <w:sz w:val="24"/>
                <w:szCs w:val="24"/>
              </w:rPr>
            </w:pPr>
            <w:r w:rsidRPr="000948CB">
              <w:rPr>
                <w:rFonts w:ascii="Times New Roman" w:hAnsi="Times New Roman" w:cs="Times New Roman"/>
                <w:sz w:val="24"/>
                <w:szCs w:val="24"/>
              </w:rPr>
              <w:t xml:space="preserve">14. Выписка </w:t>
            </w:r>
            <w:r w:rsidR="002D15C0" w:rsidRPr="000948CB">
              <w:rPr>
                <w:rFonts w:ascii="Times New Roman" w:hAnsi="Times New Roman" w:cs="Times New Roman"/>
                <w:sz w:val="24"/>
                <w:szCs w:val="24"/>
              </w:rPr>
              <w:t xml:space="preserve">из инструкции </w:t>
            </w:r>
            <w:r w:rsidRPr="000948CB">
              <w:rPr>
                <w:rFonts w:ascii="Times New Roman" w:hAnsi="Times New Roman" w:cs="Times New Roman"/>
                <w:sz w:val="24"/>
                <w:szCs w:val="24"/>
              </w:rPr>
              <w:t>о разграничении полно</w:t>
            </w:r>
            <w:r w:rsidR="000948CB">
              <w:rPr>
                <w:rFonts w:ascii="Times New Roman" w:hAnsi="Times New Roman" w:cs="Times New Roman"/>
                <w:sz w:val="24"/>
                <w:szCs w:val="24"/>
              </w:rPr>
              <w:t>-</w:t>
            </w:r>
            <w:r w:rsidRPr="000948CB">
              <w:rPr>
                <w:rFonts w:ascii="Times New Roman" w:hAnsi="Times New Roman" w:cs="Times New Roman"/>
                <w:sz w:val="24"/>
                <w:szCs w:val="24"/>
              </w:rPr>
              <w:t>мочий между лицами, ответственными за электрохо</w:t>
            </w:r>
            <w:r w:rsidR="00342266">
              <w:rPr>
                <w:rFonts w:ascii="Times New Roman" w:hAnsi="Times New Roman" w:cs="Times New Roman"/>
                <w:sz w:val="24"/>
                <w:szCs w:val="24"/>
              </w:rPr>
              <w:t>-</w:t>
            </w:r>
            <w:r w:rsidRPr="000948CB">
              <w:rPr>
                <w:rFonts w:ascii="Times New Roman" w:hAnsi="Times New Roman" w:cs="Times New Roman"/>
                <w:sz w:val="24"/>
                <w:szCs w:val="24"/>
              </w:rPr>
              <w:t>зяйство воинской части и структурных подразделений</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c>
          <w:tcPr>
            <w:tcW w:w="5812" w:type="dxa"/>
            <w:shd w:val="clear" w:color="auto" w:fill="auto"/>
          </w:tcPr>
          <w:p w:rsidR="009B1E44" w:rsidRPr="000948CB" w:rsidRDefault="009B1E44" w:rsidP="00C22040">
            <w:pPr>
              <w:pStyle w:val="ConsPlusNormal"/>
              <w:widowControl/>
              <w:tabs>
                <w:tab w:val="left" w:pos="1134"/>
              </w:tabs>
              <w:spacing w:line="220" w:lineRule="exact"/>
              <w:ind w:left="-108" w:firstLine="0"/>
              <w:rPr>
                <w:rFonts w:ascii="Times New Roman" w:hAnsi="Times New Roman" w:cs="Times New Roman"/>
                <w:sz w:val="24"/>
                <w:szCs w:val="24"/>
              </w:rPr>
            </w:pPr>
            <w:r w:rsidRPr="000948CB">
              <w:rPr>
                <w:rFonts w:ascii="Times New Roman" w:hAnsi="Times New Roman" w:cs="Times New Roman"/>
                <w:sz w:val="24"/>
                <w:szCs w:val="24"/>
              </w:rPr>
              <w:t>15. Журналы учета проверки знаний по электробез</w:t>
            </w:r>
            <w:r w:rsidR="00342266">
              <w:rPr>
                <w:rFonts w:ascii="Times New Roman" w:hAnsi="Times New Roman" w:cs="Times New Roman"/>
                <w:sz w:val="24"/>
                <w:szCs w:val="24"/>
              </w:rPr>
              <w:t>-</w:t>
            </w:r>
            <w:r w:rsidRPr="000948CB">
              <w:rPr>
                <w:rFonts w:ascii="Times New Roman" w:hAnsi="Times New Roman" w:cs="Times New Roman"/>
                <w:sz w:val="24"/>
                <w:szCs w:val="24"/>
              </w:rPr>
              <w:t>опасности при эксплуатации электроустановок</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c>
          <w:tcPr>
            <w:tcW w:w="5812" w:type="dxa"/>
            <w:shd w:val="clear" w:color="auto" w:fill="auto"/>
          </w:tcPr>
          <w:p w:rsidR="009B1E44" w:rsidRPr="000948CB" w:rsidRDefault="009B1E44" w:rsidP="00342266">
            <w:pPr>
              <w:pStyle w:val="ConsPlusNormal"/>
              <w:widowControl/>
              <w:tabs>
                <w:tab w:val="left" w:pos="1134"/>
              </w:tabs>
              <w:spacing w:line="220" w:lineRule="exact"/>
              <w:ind w:left="-108" w:firstLine="0"/>
              <w:rPr>
                <w:rFonts w:ascii="Times New Roman" w:hAnsi="Times New Roman" w:cs="Times New Roman"/>
                <w:sz w:val="24"/>
                <w:szCs w:val="24"/>
              </w:rPr>
            </w:pPr>
            <w:r w:rsidRPr="000948CB">
              <w:rPr>
                <w:rFonts w:ascii="Times New Roman" w:hAnsi="Times New Roman" w:cs="Times New Roman"/>
                <w:sz w:val="24"/>
                <w:szCs w:val="24"/>
              </w:rPr>
              <w:t>16. График проверки знаний электротехнического персонала</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c>
          <w:tcPr>
            <w:tcW w:w="5812" w:type="dxa"/>
            <w:shd w:val="clear" w:color="auto" w:fill="auto"/>
          </w:tcPr>
          <w:p w:rsidR="009B1E44" w:rsidRPr="000948CB" w:rsidRDefault="009B1E44" w:rsidP="00CB11C1">
            <w:pPr>
              <w:pStyle w:val="ConsPlusNormal"/>
              <w:widowControl/>
              <w:tabs>
                <w:tab w:val="left" w:pos="1134"/>
              </w:tabs>
              <w:spacing w:line="220" w:lineRule="exact"/>
              <w:ind w:left="-108" w:firstLine="0"/>
              <w:rPr>
                <w:rFonts w:ascii="Times New Roman" w:hAnsi="Times New Roman" w:cs="Times New Roman"/>
                <w:sz w:val="24"/>
                <w:szCs w:val="24"/>
              </w:rPr>
            </w:pPr>
            <w:r w:rsidRPr="000948CB">
              <w:rPr>
                <w:rFonts w:ascii="Times New Roman" w:hAnsi="Times New Roman" w:cs="Times New Roman"/>
                <w:sz w:val="24"/>
                <w:szCs w:val="24"/>
              </w:rPr>
              <w:t>1</w:t>
            </w:r>
            <w:r w:rsidR="00CB11C1" w:rsidRPr="000948CB">
              <w:rPr>
                <w:rFonts w:ascii="Times New Roman" w:hAnsi="Times New Roman" w:cs="Times New Roman"/>
                <w:sz w:val="24"/>
                <w:szCs w:val="24"/>
              </w:rPr>
              <w:t>7</w:t>
            </w:r>
            <w:r w:rsidRPr="000948CB">
              <w:rPr>
                <w:rFonts w:ascii="Times New Roman" w:hAnsi="Times New Roman" w:cs="Times New Roman"/>
                <w:sz w:val="24"/>
                <w:szCs w:val="24"/>
              </w:rPr>
              <w:t>. Журнал учета противоаварийных тренировок</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c>
          <w:tcPr>
            <w:tcW w:w="5812" w:type="dxa"/>
            <w:shd w:val="clear" w:color="auto" w:fill="auto"/>
          </w:tcPr>
          <w:p w:rsidR="009B1E44" w:rsidRPr="000948CB" w:rsidRDefault="009B1E44" w:rsidP="00CB11C1">
            <w:pPr>
              <w:pStyle w:val="ConsPlusNormal"/>
              <w:widowControl/>
              <w:tabs>
                <w:tab w:val="left" w:pos="1134"/>
              </w:tabs>
              <w:spacing w:line="220" w:lineRule="exact"/>
              <w:ind w:left="-108" w:firstLine="0"/>
              <w:rPr>
                <w:rFonts w:ascii="Times New Roman" w:hAnsi="Times New Roman" w:cs="Times New Roman"/>
                <w:sz w:val="24"/>
                <w:szCs w:val="24"/>
              </w:rPr>
            </w:pPr>
            <w:r w:rsidRPr="000948CB">
              <w:rPr>
                <w:rFonts w:ascii="Times New Roman" w:hAnsi="Times New Roman" w:cs="Times New Roman"/>
                <w:sz w:val="24"/>
                <w:szCs w:val="24"/>
              </w:rPr>
              <w:t>1</w:t>
            </w:r>
            <w:r w:rsidR="00CB11C1" w:rsidRPr="000948CB">
              <w:rPr>
                <w:rFonts w:ascii="Times New Roman" w:hAnsi="Times New Roman" w:cs="Times New Roman"/>
                <w:sz w:val="24"/>
                <w:szCs w:val="24"/>
              </w:rPr>
              <w:t>8</w:t>
            </w:r>
            <w:r w:rsidRPr="000948CB">
              <w:rPr>
                <w:rFonts w:ascii="Times New Roman" w:hAnsi="Times New Roman" w:cs="Times New Roman"/>
                <w:sz w:val="24"/>
                <w:szCs w:val="24"/>
              </w:rPr>
              <w:t>. Журнал регистрации инструктажа по требованиям безопасности</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c>
          <w:tcPr>
            <w:tcW w:w="5812" w:type="dxa"/>
            <w:shd w:val="clear" w:color="auto" w:fill="auto"/>
          </w:tcPr>
          <w:p w:rsidR="009B1E44" w:rsidRPr="000948CB" w:rsidRDefault="00CB11C1" w:rsidP="00CB11C1">
            <w:pPr>
              <w:pStyle w:val="ConsPlusNormal"/>
              <w:widowControl/>
              <w:tabs>
                <w:tab w:val="left" w:pos="1134"/>
              </w:tabs>
              <w:spacing w:line="220" w:lineRule="exact"/>
              <w:ind w:left="-108" w:firstLine="0"/>
              <w:rPr>
                <w:rFonts w:ascii="Times New Roman" w:hAnsi="Times New Roman" w:cs="Times New Roman"/>
                <w:sz w:val="24"/>
                <w:szCs w:val="24"/>
              </w:rPr>
            </w:pPr>
            <w:r w:rsidRPr="000948CB">
              <w:rPr>
                <w:rFonts w:ascii="Times New Roman" w:hAnsi="Times New Roman" w:cs="Times New Roman"/>
                <w:sz w:val="24"/>
                <w:szCs w:val="24"/>
              </w:rPr>
              <w:t>19</w:t>
            </w:r>
            <w:r w:rsidR="009B1E44" w:rsidRPr="000948CB">
              <w:rPr>
                <w:rFonts w:ascii="Times New Roman" w:hAnsi="Times New Roman" w:cs="Times New Roman"/>
                <w:sz w:val="24"/>
                <w:szCs w:val="24"/>
              </w:rPr>
              <w:t>. Журнал распоряжений</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c>
          <w:tcPr>
            <w:tcW w:w="5812" w:type="dxa"/>
            <w:shd w:val="clear" w:color="auto" w:fill="auto"/>
          </w:tcPr>
          <w:p w:rsidR="009B1E44" w:rsidRPr="000948CB" w:rsidRDefault="009B1E44" w:rsidP="00CB11C1">
            <w:pPr>
              <w:pStyle w:val="ConsPlusNormal"/>
              <w:widowControl/>
              <w:tabs>
                <w:tab w:val="left" w:pos="1134"/>
              </w:tabs>
              <w:spacing w:line="220" w:lineRule="exact"/>
              <w:ind w:left="-108" w:firstLine="0"/>
              <w:rPr>
                <w:rFonts w:ascii="Times New Roman" w:hAnsi="Times New Roman" w:cs="Times New Roman"/>
                <w:sz w:val="24"/>
                <w:szCs w:val="24"/>
              </w:rPr>
            </w:pPr>
            <w:r w:rsidRPr="000948CB">
              <w:rPr>
                <w:rFonts w:ascii="Times New Roman" w:hAnsi="Times New Roman" w:cs="Times New Roman"/>
                <w:sz w:val="24"/>
                <w:szCs w:val="24"/>
              </w:rPr>
              <w:t>2</w:t>
            </w:r>
            <w:r w:rsidR="00CB11C1" w:rsidRPr="000948CB">
              <w:rPr>
                <w:rFonts w:ascii="Times New Roman" w:hAnsi="Times New Roman" w:cs="Times New Roman"/>
                <w:sz w:val="24"/>
                <w:szCs w:val="24"/>
              </w:rPr>
              <w:t>0</w:t>
            </w:r>
            <w:r w:rsidRPr="000948CB">
              <w:rPr>
                <w:rFonts w:ascii="Times New Roman" w:hAnsi="Times New Roman" w:cs="Times New Roman"/>
                <w:sz w:val="24"/>
                <w:szCs w:val="24"/>
              </w:rPr>
              <w:t>. Журнал учета и содержания средств защиты</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c>
          <w:tcPr>
            <w:tcW w:w="5812" w:type="dxa"/>
            <w:shd w:val="clear" w:color="auto" w:fill="auto"/>
          </w:tcPr>
          <w:p w:rsidR="009B1E44" w:rsidRPr="000948CB" w:rsidRDefault="009B1E44" w:rsidP="00342266">
            <w:pPr>
              <w:pStyle w:val="ConsPlusNormal"/>
              <w:widowControl/>
              <w:tabs>
                <w:tab w:val="left" w:pos="1134"/>
              </w:tabs>
              <w:spacing w:line="220" w:lineRule="exact"/>
              <w:ind w:left="-108" w:firstLine="0"/>
              <w:rPr>
                <w:rFonts w:ascii="Times New Roman" w:hAnsi="Times New Roman" w:cs="Times New Roman"/>
                <w:sz w:val="24"/>
                <w:szCs w:val="24"/>
              </w:rPr>
            </w:pPr>
            <w:r w:rsidRPr="000948CB">
              <w:rPr>
                <w:rFonts w:ascii="Times New Roman" w:hAnsi="Times New Roman" w:cs="Times New Roman"/>
                <w:sz w:val="24"/>
                <w:szCs w:val="24"/>
              </w:rPr>
              <w:t>2</w:t>
            </w:r>
            <w:r w:rsidR="00CB11C1" w:rsidRPr="000948CB">
              <w:rPr>
                <w:rFonts w:ascii="Times New Roman" w:hAnsi="Times New Roman" w:cs="Times New Roman"/>
                <w:sz w:val="24"/>
                <w:szCs w:val="24"/>
              </w:rPr>
              <w:t>1</w:t>
            </w:r>
            <w:r w:rsidRPr="000948CB">
              <w:rPr>
                <w:rFonts w:ascii="Times New Roman" w:hAnsi="Times New Roman" w:cs="Times New Roman"/>
                <w:sz w:val="24"/>
                <w:szCs w:val="24"/>
              </w:rPr>
              <w:t>. Бланки нарядов на осуществление ремонтных и наладочных работ в электроустановках</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c>
          <w:tcPr>
            <w:tcW w:w="5812" w:type="dxa"/>
            <w:shd w:val="clear" w:color="auto" w:fill="auto"/>
          </w:tcPr>
          <w:p w:rsidR="009B1E44" w:rsidRPr="000948CB" w:rsidRDefault="009B1E44" w:rsidP="00CB11C1">
            <w:pPr>
              <w:pStyle w:val="ConsPlusNormal"/>
              <w:widowControl/>
              <w:tabs>
                <w:tab w:val="left" w:pos="1134"/>
              </w:tabs>
              <w:spacing w:line="220" w:lineRule="exact"/>
              <w:ind w:left="-108" w:firstLine="0"/>
              <w:rPr>
                <w:rFonts w:ascii="Times New Roman" w:hAnsi="Times New Roman" w:cs="Times New Roman"/>
                <w:sz w:val="24"/>
                <w:szCs w:val="24"/>
              </w:rPr>
            </w:pPr>
            <w:r w:rsidRPr="000948CB">
              <w:rPr>
                <w:rFonts w:ascii="Times New Roman" w:hAnsi="Times New Roman" w:cs="Times New Roman"/>
                <w:sz w:val="24"/>
                <w:szCs w:val="24"/>
              </w:rPr>
              <w:t>2</w:t>
            </w:r>
            <w:r w:rsidR="00CB11C1" w:rsidRPr="000948CB">
              <w:rPr>
                <w:rFonts w:ascii="Times New Roman" w:hAnsi="Times New Roman" w:cs="Times New Roman"/>
                <w:sz w:val="24"/>
                <w:szCs w:val="24"/>
              </w:rPr>
              <w:t>2</w:t>
            </w:r>
            <w:r w:rsidRPr="000948CB">
              <w:rPr>
                <w:rFonts w:ascii="Times New Roman" w:hAnsi="Times New Roman" w:cs="Times New Roman"/>
                <w:sz w:val="24"/>
                <w:szCs w:val="24"/>
              </w:rPr>
              <w:t>. Бланки переключений</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c>
          <w:tcPr>
            <w:tcW w:w="5812" w:type="dxa"/>
            <w:shd w:val="clear" w:color="auto" w:fill="auto"/>
          </w:tcPr>
          <w:p w:rsidR="009B1E44" w:rsidRPr="000948CB" w:rsidRDefault="009B1E44" w:rsidP="00CB11C1">
            <w:pPr>
              <w:pStyle w:val="ConsPlusNormal"/>
              <w:widowControl/>
              <w:tabs>
                <w:tab w:val="left" w:pos="1134"/>
              </w:tabs>
              <w:spacing w:line="220" w:lineRule="exact"/>
              <w:ind w:left="-108" w:firstLine="0"/>
              <w:rPr>
                <w:rFonts w:ascii="Times New Roman" w:hAnsi="Times New Roman" w:cs="Times New Roman"/>
                <w:sz w:val="24"/>
                <w:szCs w:val="24"/>
              </w:rPr>
            </w:pPr>
            <w:r w:rsidRPr="000948CB">
              <w:rPr>
                <w:rFonts w:ascii="Times New Roman" w:hAnsi="Times New Roman" w:cs="Times New Roman"/>
                <w:sz w:val="24"/>
                <w:szCs w:val="24"/>
              </w:rPr>
              <w:t>2</w:t>
            </w:r>
            <w:r w:rsidR="00CB11C1" w:rsidRPr="000948CB">
              <w:rPr>
                <w:rFonts w:ascii="Times New Roman" w:hAnsi="Times New Roman" w:cs="Times New Roman"/>
                <w:sz w:val="24"/>
                <w:szCs w:val="24"/>
              </w:rPr>
              <w:t>3</w:t>
            </w:r>
            <w:r w:rsidRPr="000948CB">
              <w:rPr>
                <w:rFonts w:ascii="Times New Roman" w:hAnsi="Times New Roman" w:cs="Times New Roman"/>
                <w:sz w:val="24"/>
                <w:szCs w:val="24"/>
              </w:rPr>
              <w:t>. Книга учета материальных средств</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c>
          <w:tcPr>
            <w:tcW w:w="5812" w:type="dxa"/>
            <w:shd w:val="clear" w:color="auto" w:fill="auto"/>
          </w:tcPr>
          <w:p w:rsidR="009B1E44" w:rsidRPr="000948CB" w:rsidRDefault="009B1E44" w:rsidP="00CB11C1">
            <w:pPr>
              <w:pStyle w:val="ConsPlusNormal"/>
              <w:widowControl/>
              <w:tabs>
                <w:tab w:val="left" w:pos="1134"/>
              </w:tabs>
              <w:spacing w:line="220" w:lineRule="exact"/>
              <w:ind w:left="-108" w:firstLine="0"/>
              <w:rPr>
                <w:rFonts w:ascii="Times New Roman" w:hAnsi="Times New Roman" w:cs="Times New Roman"/>
                <w:sz w:val="24"/>
                <w:szCs w:val="24"/>
              </w:rPr>
            </w:pPr>
            <w:r w:rsidRPr="000948CB">
              <w:rPr>
                <w:rFonts w:ascii="Times New Roman" w:hAnsi="Times New Roman" w:cs="Times New Roman"/>
                <w:sz w:val="24"/>
                <w:szCs w:val="24"/>
              </w:rPr>
              <w:t>2</w:t>
            </w:r>
            <w:r w:rsidR="00CB11C1" w:rsidRPr="000948CB">
              <w:rPr>
                <w:rFonts w:ascii="Times New Roman" w:hAnsi="Times New Roman" w:cs="Times New Roman"/>
                <w:sz w:val="24"/>
                <w:szCs w:val="24"/>
              </w:rPr>
              <w:t>4</w:t>
            </w:r>
            <w:r w:rsidRPr="000948CB">
              <w:rPr>
                <w:rFonts w:ascii="Times New Roman" w:hAnsi="Times New Roman" w:cs="Times New Roman"/>
                <w:sz w:val="24"/>
                <w:szCs w:val="24"/>
              </w:rPr>
              <w:t>. Оперативный журнал</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c>
          <w:tcPr>
            <w:tcW w:w="5812" w:type="dxa"/>
            <w:shd w:val="clear" w:color="auto" w:fill="auto"/>
          </w:tcPr>
          <w:p w:rsidR="009B1E44" w:rsidRPr="000948CB" w:rsidRDefault="009B1E44" w:rsidP="00CB11C1">
            <w:pPr>
              <w:pStyle w:val="ConsPlusNormal"/>
              <w:widowControl/>
              <w:tabs>
                <w:tab w:val="left" w:pos="1134"/>
              </w:tabs>
              <w:spacing w:line="220" w:lineRule="exact"/>
              <w:ind w:left="-108" w:firstLine="0"/>
              <w:rPr>
                <w:rFonts w:ascii="Times New Roman" w:hAnsi="Times New Roman" w:cs="Times New Roman"/>
                <w:sz w:val="24"/>
                <w:szCs w:val="24"/>
              </w:rPr>
            </w:pPr>
            <w:r w:rsidRPr="000948CB">
              <w:rPr>
                <w:rFonts w:ascii="Times New Roman" w:hAnsi="Times New Roman" w:cs="Times New Roman"/>
                <w:sz w:val="24"/>
                <w:szCs w:val="24"/>
              </w:rPr>
              <w:t>2</w:t>
            </w:r>
            <w:r w:rsidR="00CB11C1" w:rsidRPr="000948CB">
              <w:rPr>
                <w:rFonts w:ascii="Times New Roman" w:hAnsi="Times New Roman" w:cs="Times New Roman"/>
                <w:sz w:val="24"/>
                <w:szCs w:val="24"/>
              </w:rPr>
              <w:t>5</w:t>
            </w:r>
            <w:r w:rsidRPr="000948CB">
              <w:rPr>
                <w:rFonts w:ascii="Times New Roman" w:hAnsi="Times New Roman" w:cs="Times New Roman"/>
                <w:sz w:val="24"/>
                <w:szCs w:val="24"/>
              </w:rPr>
              <w:t xml:space="preserve">. Перечень работ, выполняемых по нарядам, распоряжениям и в порядке текущей </w:t>
            </w:r>
            <w:r w:rsidR="007A7B96" w:rsidRPr="000948CB">
              <w:rPr>
                <w:rFonts w:ascii="Times New Roman" w:hAnsi="Times New Roman" w:cs="Times New Roman"/>
                <w:sz w:val="24"/>
                <w:szCs w:val="24"/>
              </w:rPr>
              <w:t>эксплуатации</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c>
          <w:tcPr>
            <w:tcW w:w="5812" w:type="dxa"/>
            <w:shd w:val="clear" w:color="auto" w:fill="auto"/>
          </w:tcPr>
          <w:p w:rsidR="009B1E44" w:rsidRPr="000948CB" w:rsidRDefault="009B1E44" w:rsidP="00CB11C1">
            <w:pPr>
              <w:pStyle w:val="ConsPlusNormal"/>
              <w:widowControl/>
              <w:tabs>
                <w:tab w:val="left" w:pos="1134"/>
              </w:tabs>
              <w:spacing w:line="220" w:lineRule="exact"/>
              <w:ind w:left="-108" w:firstLine="0"/>
              <w:rPr>
                <w:rFonts w:ascii="Times New Roman" w:hAnsi="Times New Roman" w:cs="Times New Roman"/>
                <w:sz w:val="24"/>
                <w:szCs w:val="24"/>
              </w:rPr>
            </w:pPr>
            <w:r w:rsidRPr="000948CB">
              <w:rPr>
                <w:rFonts w:ascii="Times New Roman" w:hAnsi="Times New Roman" w:cs="Times New Roman"/>
                <w:sz w:val="24"/>
                <w:szCs w:val="24"/>
              </w:rPr>
              <w:t>2</w:t>
            </w:r>
            <w:r w:rsidR="00CB11C1" w:rsidRPr="000948CB">
              <w:rPr>
                <w:rFonts w:ascii="Times New Roman" w:hAnsi="Times New Roman" w:cs="Times New Roman"/>
                <w:sz w:val="24"/>
                <w:szCs w:val="24"/>
              </w:rPr>
              <w:t>6</w:t>
            </w:r>
            <w:r w:rsidRPr="000948CB">
              <w:rPr>
                <w:rFonts w:ascii="Times New Roman" w:hAnsi="Times New Roman" w:cs="Times New Roman"/>
                <w:sz w:val="24"/>
                <w:szCs w:val="24"/>
              </w:rPr>
              <w:t>. Утвержденный перечень НПА, ТНПА, технологических схем для данного места</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c>
          <w:tcPr>
            <w:tcW w:w="5812" w:type="dxa"/>
            <w:shd w:val="clear" w:color="auto" w:fill="auto"/>
          </w:tcPr>
          <w:p w:rsidR="009B1E44" w:rsidRPr="000948CB" w:rsidRDefault="009B1E44" w:rsidP="00342266">
            <w:pPr>
              <w:pStyle w:val="ConsPlusNormal"/>
              <w:widowControl/>
              <w:tabs>
                <w:tab w:val="left" w:pos="1134"/>
              </w:tabs>
              <w:spacing w:line="220" w:lineRule="exact"/>
              <w:ind w:left="-108" w:firstLine="0"/>
              <w:rPr>
                <w:rFonts w:ascii="Times New Roman" w:hAnsi="Times New Roman" w:cs="Times New Roman"/>
                <w:sz w:val="24"/>
                <w:szCs w:val="24"/>
              </w:rPr>
            </w:pPr>
            <w:r w:rsidRPr="000948CB">
              <w:rPr>
                <w:rFonts w:ascii="Times New Roman" w:hAnsi="Times New Roman" w:cs="Times New Roman"/>
                <w:sz w:val="24"/>
                <w:szCs w:val="24"/>
              </w:rPr>
              <w:t>2</w:t>
            </w:r>
            <w:r w:rsidR="00CB11C1" w:rsidRPr="000948CB">
              <w:rPr>
                <w:rFonts w:ascii="Times New Roman" w:hAnsi="Times New Roman" w:cs="Times New Roman"/>
                <w:sz w:val="24"/>
                <w:szCs w:val="24"/>
              </w:rPr>
              <w:t>7</w:t>
            </w:r>
            <w:r w:rsidRPr="000948CB">
              <w:rPr>
                <w:rFonts w:ascii="Times New Roman" w:hAnsi="Times New Roman" w:cs="Times New Roman"/>
                <w:sz w:val="24"/>
                <w:szCs w:val="24"/>
              </w:rPr>
              <w:t xml:space="preserve">. Список лиц из числа </w:t>
            </w:r>
            <w:r w:rsidR="000948CB" w:rsidRPr="000948CB">
              <w:rPr>
                <w:rFonts w:ascii="Times New Roman" w:hAnsi="Times New Roman" w:cs="Times New Roman"/>
                <w:sz w:val="24"/>
                <w:szCs w:val="24"/>
              </w:rPr>
              <w:t>ЭТП</w:t>
            </w:r>
            <w:r w:rsidRPr="000948CB">
              <w:rPr>
                <w:rFonts w:ascii="Times New Roman" w:hAnsi="Times New Roman" w:cs="Times New Roman"/>
                <w:sz w:val="24"/>
                <w:szCs w:val="24"/>
              </w:rPr>
              <w:t>, имеющих право выполнения оперативных переключений, ведения оперативных переговоров, единоличного осмотра электроустановок</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c>
          <w:tcPr>
            <w:tcW w:w="5812" w:type="dxa"/>
            <w:shd w:val="clear" w:color="auto" w:fill="auto"/>
          </w:tcPr>
          <w:p w:rsidR="009B1E44" w:rsidRPr="000948CB" w:rsidRDefault="009B1E44" w:rsidP="000948CB">
            <w:pPr>
              <w:pStyle w:val="ConsPlusNormal"/>
              <w:widowControl/>
              <w:tabs>
                <w:tab w:val="left" w:pos="1134"/>
              </w:tabs>
              <w:spacing w:line="220" w:lineRule="exact"/>
              <w:ind w:left="-108" w:firstLine="0"/>
              <w:rPr>
                <w:rFonts w:ascii="Times New Roman" w:hAnsi="Times New Roman" w:cs="Times New Roman"/>
                <w:sz w:val="24"/>
                <w:szCs w:val="24"/>
              </w:rPr>
            </w:pPr>
            <w:r w:rsidRPr="000948CB">
              <w:rPr>
                <w:rFonts w:ascii="Times New Roman" w:hAnsi="Times New Roman" w:cs="Times New Roman"/>
                <w:sz w:val="24"/>
                <w:szCs w:val="24"/>
              </w:rPr>
              <w:t>2</w:t>
            </w:r>
            <w:r w:rsidR="00CB11C1" w:rsidRPr="000948CB">
              <w:rPr>
                <w:rFonts w:ascii="Times New Roman" w:hAnsi="Times New Roman" w:cs="Times New Roman"/>
                <w:sz w:val="24"/>
                <w:szCs w:val="24"/>
              </w:rPr>
              <w:t>8</w:t>
            </w:r>
            <w:r w:rsidRPr="000948CB">
              <w:rPr>
                <w:rFonts w:ascii="Times New Roman" w:hAnsi="Times New Roman" w:cs="Times New Roman"/>
                <w:sz w:val="24"/>
                <w:szCs w:val="24"/>
              </w:rPr>
              <w:t xml:space="preserve">. Список лиц из числа </w:t>
            </w:r>
            <w:r w:rsidR="000948CB" w:rsidRPr="000948CB">
              <w:rPr>
                <w:rFonts w:ascii="Times New Roman" w:hAnsi="Times New Roman" w:cs="Times New Roman"/>
                <w:sz w:val="24"/>
                <w:szCs w:val="24"/>
              </w:rPr>
              <w:t>ЭТП</w:t>
            </w:r>
            <w:r w:rsidRPr="000948CB">
              <w:rPr>
                <w:rFonts w:ascii="Times New Roman" w:hAnsi="Times New Roman" w:cs="Times New Roman"/>
                <w:sz w:val="24"/>
                <w:szCs w:val="24"/>
              </w:rPr>
              <w:t>, имеющих право отдавать распоряжения, выдавать наряды</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c>
          <w:tcPr>
            <w:tcW w:w="5812" w:type="dxa"/>
            <w:shd w:val="clear" w:color="auto" w:fill="auto"/>
          </w:tcPr>
          <w:p w:rsidR="009B1E44" w:rsidRPr="000948CB" w:rsidRDefault="00CB11C1" w:rsidP="000948CB">
            <w:pPr>
              <w:pStyle w:val="ConsPlusNormal"/>
              <w:widowControl/>
              <w:tabs>
                <w:tab w:val="left" w:pos="1134"/>
              </w:tabs>
              <w:spacing w:line="220" w:lineRule="exact"/>
              <w:ind w:left="-108" w:firstLine="0"/>
              <w:rPr>
                <w:rFonts w:ascii="Times New Roman" w:hAnsi="Times New Roman" w:cs="Times New Roman"/>
                <w:sz w:val="24"/>
                <w:szCs w:val="24"/>
              </w:rPr>
            </w:pPr>
            <w:r w:rsidRPr="000948CB">
              <w:rPr>
                <w:rFonts w:ascii="Times New Roman" w:hAnsi="Times New Roman" w:cs="Times New Roman"/>
                <w:sz w:val="24"/>
                <w:szCs w:val="24"/>
              </w:rPr>
              <w:t>29</w:t>
            </w:r>
            <w:r w:rsidR="009B1E44" w:rsidRPr="000948CB">
              <w:rPr>
                <w:rFonts w:ascii="Times New Roman" w:hAnsi="Times New Roman" w:cs="Times New Roman"/>
                <w:sz w:val="24"/>
                <w:szCs w:val="24"/>
              </w:rPr>
              <w:t xml:space="preserve">. Списки лиц из числа </w:t>
            </w:r>
            <w:r w:rsidR="000948CB" w:rsidRPr="000948CB">
              <w:rPr>
                <w:rFonts w:ascii="Times New Roman" w:hAnsi="Times New Roman" w:cs="Times New Roman"/>
                <w:sz w:val="24"/>
                <w:szCs w:val="24"/>
              </w:rPr>
              <w:t>ЭТП</w:t>
            </w:r>
            <w:r w:rsidR="009B1E44" w:rsidRPr="000948CB">
              <w:rPr>
                <w:rFonts w:ascii="Times New Roman" w:hAnsi="Times New Roman" w:cs="Times New Roman"/>
                <w:sz w:val="24"/>
                <w:szCs w:val="24"/>
              </w:rPr>
              <w:t>, которым даны права допускающего, руководителя работ, производителя работ, наблюдающего</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c>
          <w:tcPr>
            <w:tcW w:w="5812" w:type="dxa"/>
            <w:shd w:val="clear" w:color="auto" w:fill="auto"/>
          </w:tcPr>
          <w:p w:rsidR="009B1E44" w:rsidRPr="000948CB" w:rsidRDefault="009B1E44" w:rsidP="000948CB">
            <w:pPr>
              <w:pStyle w:val="ConsPlusNormal"/>
              <w:widowControl/>
              <w:tabs>
                <w:tab w:val="left" w:pos="1134"/>
              </w:tabs>
              <w:spacing w:line="220" w:lineRule="exact"/>
              <w:ind w:left="-108" w:firstLine="0"/>
              <w:rPr>
                <w:rFonts w:ascii="Times New Roman" w:hAnsi="Times New Roman" w:cs="Times New Roman"/>
                <w:sz w:val="24"/>
                <w:szCs w:val="24"/>
              </w:rPr>
            </w:pPr>
            <w:r w:rsidRPr="000948CB">
              <w:rPr>
                <w:rFonts w:ascii="Times New Roman" w:hAnsi="Times New Roman" w:cs="Times New Roman"/>
                <w:sz w:val="24"/>
                <w:szCs w:val="24"/>
              </w:rPr>
              <w:t>3</w:t>
            </w:r>
            <w:r w:rsidR="00CB11C1" w:rsidRPr="000948CB">
              <w:rPr>
                <w:rFonts w:ascii="Times New Roman" w:hAnsi="Times New Roman" w:cs="Times New Roman"/>
                <w:sz w:val="24"/>
                <w:szCs w:val="24"/>
              </w:rPr>
              <w:t>0</w:t>
            </w:r>
            <w:r w:rsidRPr="000948CB">
              <w:rPr>
                <w:rFonts w:ascii="Times New Roman" w:hAnsi="Times New Roman" w:cs="Times New Roman"/>
                <w:sz w:val="24"/>
                <w:szCs w:val="24"/>
              </w:rPr>
              <w:t xml:space="preserve">. Список персонала, допущенных к выполнению работ специальных видов </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c>
          <w:tcPr>
            <w:tcW w:w="5812" w:type="dxa"/>
            <w:shd w:val="clear" w:color="auto" w:fill="auto"/>
          </w:tcPr>
          <w:p w:rsidR="009B1E44" w:rsidRPr="000948CB" w:rsidRDefault="009B1E44" w:rsidP="00342266">
            <w:pPr>
              <w:pStyle w:val="ConsPlusNormal"/>
              <w:widowControl/>
              <w:tabs>
                <w:tab w:val="left" w:pos="1134"/>
              </w:tabs>
              <w:spacing w:line="220" w:lineRule="exact"/>
              <w:ind w:left="-108" w:firstLine="0"/>
              <w:rPr>
                <w:rFonts w:ascii="Times New Roman" w:hAnsi="Times New Roman" w:cs="Times New Roman"/>
                <w:sz w:val="24"/>
                <w:szCs w:val="24"/>
              </w:rPr>
            </w:pPr>
            <w:r w:rsidRPr="000948CB">
              <w:rPr>
                <w:rFonts w:ascii="Times New Roman" w:hAnsi="Times New Roman" w:cs="Times New Roman"/>
                <w:sz w:val="24"/>
                <w:szCs w:val="24"/>
              </w:rPr>
              <w:t>3</w:t>
            </w:r>
            <w:r w:rsidR="00CB11C1" w:rsidRPr="000948CB">
              <w:rPr>
                <w:rFonts w:ascii="Times New Roman" w:hAnsi="Times New Roman" w:cs="Times New Roman"/>
                <w:sz w:val="24"/>
                <w:szCs w:val="24"/>
              </w:rPr>
              <w:t>1</w:t>
            </w:r>
            <w:r w:rsidRPr="000948CB">
              <w:rPr>
                <w:rFonts w:ascii="Times New Roman" w:hAnsi="Times New Roman" w:cs="Times New Roman"/>
                <w:sz w:val="24"/>
                <w:szCs w:val="24"/>
              </w:rPr>
              <w:t>. Перечень оборудования, линий электропередачи и устройств релейной защиты, автоматики, находящихся в оперативном управлении и ведении на закрепленном участке</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c>
          <w:tcPr>
            <w:tcW w:w="5812" w:type="dxa"/>
            <w:shd w:val="clear" w:color="auto" w:fill="auto"/>
          </w:tcPr>
          <w:p w:rsidR="009B1E44" w:rsidRPr="000948CB" w:rsidRDefault="009B1E44" w:rsidP="00342266">
            <w:pPr>
              <w:pStyle w:val="ConsPlusNormal"/>
              <w:widowControl/>
              <w:tabs>
                <w:tab w:val="left" w:pos="1134"/>
              </w:tabs>
              <w:spacing w:line="220" w:lineRule="exact"/>
              <w:ind w:left="-108" w:firstLine="0"/>
              <w:rPr>
                <w:rFonts w:ascii="Times New Roman" w:hAnsi="Times New Roman" w:cs="Times New Roman"/>
                <w:sz w:val="24"/>
                <w:szCs w:val="24"/>
              </w:rPr>
            </w:pPr>
            <w:r w:rsidRPr="000948CB">
              <w:rPr>
                <w:rFonts w:ascii="Times New Roman" w:hAnsi="Times New Roman" w:cs="Times New Roman"/>
                <w:sz w:val="24"/>
                <w:szCs w:val="24"/>
              </w:rPr>
              <w:t>3</w:t>
            </w:r>
            <w:r w:rsidR="00CB11C1" w:rsidRPr="000948CB">
              <w:rPr>
                <w:rFonts w:ascii="Times New Roman" w:hAnsi="Times New Roman" w:cs="Times New Roman"/>
                <w:sz w:val="24"/>
                <w:szCs w:val="24"/>
              </w:rPr>
              <w:t>2</w:t>
            </w:r>
            <w:r w:rsidRPr="000948CB">
              <w:rPr>
                <w:rFonts w:ascii="Times New Roman" w:hAnsi="Times New Roman" w:cs="Times New Roman"/>
                <w:sz w:val="24"/>
                <w:szCs w:val="24"/>
              </w:rPr>
              <w:t>. Инструкция по переключениям в электроустанов</w:t>
            </w:r>
            <w:r w:rsidR="00342266">
              <w:rPr>
                <w:rFonts w:ascii="Times New Roman" w:hAnsi="Times New Roman" w:cs="Times New Roman"/>
                <w:sz w:val="24"/>
                <w:szCs w:val="24"/>
              </w:rPr>
              <w:t>-</w:t>
            </w:r>
            <w:r w:rsidRPr="000948CB">
              <w:rPr>
                <w:rFonts w:ascii="Times New Roman" w:hAnsi="Times New Roman" w:cs="Times New Roman"/>
                <w:sz w:val="24"/>
                <w:szCs w:val="24"/>
              </w:rPr>
              <w:t>ках</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r w:rsidR="009B1E44" w:rsidRPr="00AF241C" w:rsidTr="000948CB">
        <w:tc>
          <w:tcPr>
            <w:tcW w:w="5812" w:type="dxa"/>
            <w:shd w:val="clear" w:color="auto" w:fill="auto"/>
          </w:tcPr>
          <w:p w:rsidR="009B1E44" w:rsidRPr="000948CB" w:rsidRDefault="009B1E44" w:rsidP="00CB11C1">
            <w:pPr>
              <w:pStyle w:val="ConsPlusNormal"/>
              <w:widowControl/>
              <w:tabs>
                <w:tab w:val="left" w:pos="1134"/>
              </w:tabs>
              <w:spacing w:line="220" w:lineRule="exact"/>
              <w:ind w:left="-108" w:firstLine="0"/>
              <w:rPr>
                <w:rFonts w:ascii="Times New Roman" w:hAnsi="Times New Roman" w:cs="Times New Roman"/>
                <w:sz w:val="24"/>
                <w:szCs w:val="24"/>
              </w:rPr>
            </w:pPr>
            <w:r w:rsidRPr="000948CB">
              <w:rPr>
                <w:rFonts w:ascii="Times New Roman" w:hAnsi="Times New Roman" w:cs="Times New Roman"/>
                <w:sz w:val="24"/>
                <w:szCs w:val="24"/>
              </w:rPr>
              <w:t>3</w:t>
            </w:r>
            <w:r w:rsidR="00CB11C1" w:rsidRPr="000948CB">
              <w:rPr>
                <w:rFonts w:ascii="Times New Roman" w:hAnsi="Times New Roman" w:cs="Times New Roman"/>
                <w:sz w:val="24"/>
                <w:szCs w:val="24"/>
              </w:rPr>
              <w:t>3</w:t>
            </w:r>
            <w:r w:rsidRPr="000948CB">
              <w:rPr>
                <w:rFonts w:ascii="Times New Roman" w:hAnsi="Times New Roman" w:cs="Times New Roman"/>
                <w:sz w:val="24"/>
                <w:szCs w:val="24"/>
              </w:rPr>
              <w:t>. Инструкция о порядке действий в случаях возникновения аварийных и чрезвычайных ситуаций, а также пожаров</w:t>
            </w:r>
          </w:p>
        </w:tc>
        <w:tc>
          <w:tcPr>
            <w:tcW w:w="992"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1134"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993"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c>
          <w:tcPr>
            <w:tcW w:w="630" w:type="dxa"/>
            <w:shd w:val="clear" w:color="auto" w:fill="auto"/>
            <w:vAlign w:val="bottom"/>
          </w:tcPr>
          <w:p w:rsidR="009B1E44" w:rsidRPr="000948CB" w:rsidRDefault="009B1E44" w:rsidP="00C22040">
            <w:pPr>
              <w:pStyle w:val="ConsPlusNormal"/>
              <w:widowControl/>
              <w:tabs>
                <w:tab w:val="left" w:pos="1134"/>
              </w:tabs>
              <w:spacing w:line="220" w:lineRule="exact"/>
              <w:ind w:firstLine="0"/>
              <w:jc w:val="center"/>
              <w:rPr>
                <w:rFonts w:ascii="Times New Roman" w:hAnsi="Times New Roman" w:cs="Times New Roman"/>
                <w:sz w:val="24"/>
                <w:szCs w:val="24"/>
              </w:rPr>
            </w:pPr>
            <w:r w:rsidRPr="000948CB">
              <w:rPr>
                <w:rFonts w:ascii="Times New Roman" w:hAnsi="Times New Roman" w:cs="Times New Roman"/>
                <w:sz w:val="24"/>
                <w:szCs w:val="24"/>
              </w:rPr>
              <w:t>+</w:t>
            </w:r>
          </w:p>
        </w:tc>
      </w:tr>
    </w:tbl>
    <w:p w:rsidR="009B1E44" w:rsidRPr="00AF241C" w:rsidRDefault="009B1E44" w:rsidP="009B1E44">
      <w:pPr>
        <w:pStyle w:val="ConsPlusNormal"/>
        <w:widowControl/>
        <w:tabs>
          <w:tab w:val="left" w:pos="709"/>
          <w:tab w:val="left" w:pos="2127"/>
          <w:tab w:val="left" w:pos="7416"/>
          <w:tab w:val="right" w:pos="9638"/>
        </w:tabs>
        <w:spacing w:line="220" w:lineRule="exact"/>
        <w:ind w:firstLine="0"/>
        <w:jc w:val="both"/>
        <w:rPr>
          <w:rFonts w:ascii="Times New Roman" w:hAnsi="Times New Roman" w:cs="Times New Roman"/>
          <w:sz w:val="28"/>
          <w:szCs w:val="28"/>
        </w:rPr>
      </w:pPr>
    </w:p>
    <w:p w:rsidR="00576BD1" w:rsidRPr="00AF241C" w:rsidRDefault="00576BD1" w:rsidP="00576BD1">
      <w:pPr>
        <w:spacing w:after="0" w:line="240" w:lineRule="auto"/>
        <w:ind w:right="-1"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На каждую электроустановку ведутся формуляр (паспорт), выданный изготовителем, и оперативный журнал военной электроустановки по </w:t>
      </w:r>
      <w:r w:rsidR="00056F22" w:rsidRPr="00AF241C">
        <w:rPr>
          <w:rFonts w:ascii="Times New Roman" w:hAnsi="Times New Roman" w:cs="Times New Roman"/>
          <w:sz w:val="28"/>
          <w:szCs w:val="28"/>
        </w:rPr>
        <w:t xml:space="preserve">нижеуказанной </w:t>
      </w:r>
      <w:r w:rsidRPr="00AF241C">
        <w:rPr>
          <w:rFonts w:ascii="Times New Roman" w:hAnsi="Times New Roman" w:cs="Times New Roman"/>
          <w:sz w:val="28"/>
          <w:szCs w:val="28"/>
        </w:rPr>
        <w:t>форме</w:t>
      </w:r>
      <w:r w:rsidR="00D94570" w:rsidRPr="00AF241C">
        <w:rPr>
          <w:rFonts w:ascii="Times New Roman" w:hAnsi="Times New Roman" w:cs="Times New Roman"/>
          <w:sz w:val="28"/>
          <w:szCs w:val="28"/>
        </w:rPr>
        <w:t>:</w:t>
      </w:r>
    </w:p>
    <w:p w:rsidR="006257B4" w:rsidRDefault="006257B4" w:rsidP="00056F22">
      <w:pPr>
        <w:pStyle w:val="ConsPlusNonformat"/>
        <w:widowControl/>
        <w:ind w:left="6237"/>
        <w:jc w:val="right"/>
        <w:rPr>
          <w:rFonts w:ascii="Times New Roman" w:hAnsi="Times New Roman" w:cs="Times New Roman"/>
          <w:sz w:val="28"/>
          <w:szCs w:val="28"/>
        </w:rPr>
      </w:pPr>
    </w:p>
    <w:p w:rsidR="00056F22" w:rsidRPr="00AF241C" w:rsidRDefault="00056F22" w:rsidP="00056F22">
      <w:pPr>
        <w:pStyle w:val="ConsPlusNonformat"/>
        <w:widowControl/>
        <w:ind w:left="6237"/>
        <w:jc w:val="right"/>
        <w:rPr>
          <w:rFonts w:ascii="Times New Roman" w:hAnsi="Times New Roman" w:cs="Times New Roman"/>
          <w:sz w:val="28"/>
          <w:szCs w:val="28"/>
        </w:rPr>
      </w:pPr>
      <w:r w:rsidRPr="00AF241C">
        <w:rPr>
          <w:rFonts w:ascii="Times New Roman" w:hAnsi="Times New Roman" w:cs="Times New Roman"/>
          <w:sz w:val="28"/>
          <w:szCs w:val="28"/>
        </w:rPr>
        <w:lastRenderedPageBreak/>
        <w:t>Лицевая сторона</w:t>
      </w:r>
    </w:p>
    <w:p w:rsidR="00056F22" w:rsidRPr="00AF241C" w:rsidRDefault="00056F22" w:rsidP="00056F22">
      <w:pPr>
        <w:pStyle w:val="ConsPlusNonformat"/>
        <w:widowControl/>
        <w:spacing w:line="200" w:lineRule="exact"/>
        <w:ind w:left="6521"/>
        <w:rPr>
          <w:rFonts w:ascii="Times New Roman" w:hAnsi="Times New Roman" w:cs="Times New Roman"/>
          <w:sz w:val="28"/>
          <w:szCs w:val="28"/>
        </w:rPr>
      </w:pPr>
    </w:p>
    <w:p w:rsidR="00056F22" w:rsidRPr="00AF241C" w:rsidRDefault="00056F22" w:rsidP="00056F22">
      <w:pPr>
        <w:pStyle w:val="ConsPlusNormal"/>
        <w:widowControl/>
        <w:tabs>
          <w:tab w:val="left" w:pos="4820"/>
        </w:tabs>
        <w:jc w:val="center"/>
        <w:rPr>
          <w:rFonts w:ascii="Times New Roman" w:hAnsi="Times New Roman" w:cs="Times New Roman"/>
          <w:sz w:val="28"/>
          <w:szCs w:val="28"/>
        </w:rPr>
      </w:pPr>
      <w:r w:rsidRPr="00AF241C">
        <w:rPr>
          <w:rFonts w:ascii="Times New Roman" w:hAnsi="Times New Roman" w:cs="Times New Roman"/>
          <w:sz w:val="28"/>
          <w:szCs w:val="28"/>
        </w:rPr>
        <w:t>ОПЕРАТИВНЫЙ ЖУРНАЛ</w:t>
      </w:r>
    </w:p>
    <w:p w:rsidR="00056F22" w:rsidRPr="00AF241C" w:rsidRDefault="00056F22" w:rsidP="00056F22">
      <w:pPr>
        <w:pStyle w:val="ConsPlusNormal"/>
        <w:widowControl/>
        <w:tabs>
          <w:tab w:val="left" w:pos="4820"/>
        </w:tabs>
        <w:ind w:firstLine="0"/>
        <w:rPr>
          <w:rFonts w:ascii="Times New Roman" w:hAnsi="Times New Roman" w:cs="Times New Roman"/>
          <w:sz w:val="28"/>
          <w:szCs w:val="28"/>
        </w:rPr>
      </w:pPr>
      <w:r w:rsidRPr="00AF241C">
        <w:rPr>
          <w:rFonts w:ascii="Times New Roman" w:hAnsi="Times New Roman" w:cs="Times New Roman"/>
          <w:sz w:val="28"/>
          <w:szCs w:val="28"/>
        </w:rPr>
        <w:t>электроустановки ________________________________________________</w:t>
      </w:r>
    </w:p>
    <w:p w:rsidR="00056F22" w:rsidRPr="00AF241C" w:rsidRDefault="00056F22" w:rsidP="00056F22">
      <w:pPr>
        <w:pStyle w:val="ConsPlusNormal"/>
        <w:widowControl/>
        <w:ind w:firstLine="0"/>
        <w:jc w:val="center"/>
        <w:rPr>
          <w:rFonts w:ascii="Times New Roman" w:hAnsi="Times New Roman" w:cs="Times New Roman"/>
          <w:sz w:val="28"/>
          <w:szCs w:val="28"/>
        </w:rPr>
      </w:pPr>
      <w:r w:rsidRPr="00AF241C">
        <w:rPr>
          <w:rFonts w:ascii="Times New Roman" w:hAnsi="Times New Roman" w:cs="Times New Roman"/>
          <w:sz w:val="28"/>
          <w:szCs w:val="28"/>
          <w:vertAlign w:val="superscript"/>
        </w:rPr>
        <w:t xml:space="preserve">                                                     </w:t>
      </w:r>
      <w:r w:rsidRPr="00AF241C">
        <w:rPr>
          <w:rFonts w:ascii="Times New Roman" w:hAnsi="Times New Roman" w:cs="Times New Roman"/>
          <w:sz w:val="28"/>
          <w:szCs w:val="28"/>
        </w:rPr>
        <w:t>(наименование электроустановки, ее заводской номер)</w:t>
      </w:r>
    </w:p>
    <w:p w:rsidR="00056F22" w:rsidRPr="00AF241C" w:rsidRDefault="00056F22" w:rsidP="00056F22">
      <w:pPr>
        <w:pStyle w:val="ConsPlusNormal"/>
        <w:widowControl/>
        <w:ind w:firstLine="0"/>
        <w:rPr>
          <w:rFonts w:ascii="Times New Roman" w:hAnsi="Times New Roman" w:cs="Times New Roman"/>
          <w:sz w:val="28"/>
          <w:szCs w:val="28"/>
        </w:rPr>
      </w:pPr>
      <w:r w:rsidRPr="00AF241C">
        <w:rPr>
          <w:rFonts w:ascii="Times New Roman" w:hAnsi="Times New Roman" w:cs="Times New Roman"/>
          <w:sz w:val="28"/>
          <w:szCs w:val="28"/>
        </w:rPr>
        <w:t>Условное наименование воинской части _____________________________</w:t>
      </w:r>
    </w:p>
    <w:p w:rsidR="00056F22" w:rsidRPr="00AF241C" w:rsidRDefault="00056F22" w:rsidP="00056F22">
      <w:pPr>
        <w:pStyle w:val="ConsPlusNormal"/>
        <w:widowControl/>
        <w:ind w:firstLine="0"/>
        <w:rPr>
          <w:rFonts w:ascii="Times New Roman" w:hAnsi="Times New Roman" w:cs="Times New Roman"/>
          <w:sz w:val="28"/>
          <w:szCs w:val="28"/>
        </w:rPr>
      </w:pPr>
      <w:r w:rsidRPr="00AF241C">
        <w:rPr>
          <w:rFonts w:ascii="Times New Roman" w:hAnsi="Times New Roman" w:cs="Times New Roman"/>
          <w:sz w:val="28"/>
          <w:szCs w:val="28"/>
        </w:rPr>
        <w:t>Подразделение___________________________________________________</w:t>
      </w:r>
    </w:p>
    <w:p w:rsidR="00056F22" w:rsidRPr="00AF241C" w:rsidRDefault="00056F22" w:rsidP="00056F22">
      <w:pPr>
        <w:pStyle w:val="ConsPlusNormal"/>
        <w:widowControl/>
        <w:spacing w:line="200" w:lineRule="exact"/>
        <w:rPr>
          <w:rFonts w:ascii="Times New Roman" w:hAnsi="Times New Roman" w:cs="Times New Roman"/>
          <w:sz w:val="28"/>
          <w:szCs w:val="28"/>
        </w:rPr>
      </w:pPr>
    </w:p>
    <w:p w:rsidR="00056F22" w:rsidRPr="00AF241C" w:rsidRDefault="00056F22" w:rsidP="00056F22">
      <w:pPr>
        <w:pStyle w:val="ConsPlusNormal"/>
        <w:widowControl/>
        <w:tabs>
          <w:tab w:val="left" w:pos="2127"/>
          <w:tab w:val="left" w:pos="5103"/>
        </w:tabs>
        <w:ind w:firstLine="5670"/>
        <w:rPr>
          <w:rFonts w:ascii="Times New Roman" w:hAnsi="Times New Roman" w:cs="Times New Roman"/>
          <w:sz w:val="28"/>
          <w:szCs w:val="28"/>
        </w:rPr>
      </w:pPr>
      <w:r w:rsidRPr="00AF241C">
        <w:rPr>
          <w:rFonts w:ascii="Times New Roman" w:hAnsi="Times New Roman" w:cs="Times New Roman"/>
          <w:sz w:val="28"/>
          <w:szCs w:val="28"/>
        </w:rPr>
        <w:t xml:space="preserve"> Начат: « __ » _______ 20 __г.</w:t>
      </w:r>
    </w:p>
    <w:p w:rsidR="00056F22" w:rsidRPr="00AF241C" w:rsidRDefault="00056F22" w:rsidP="00056F22">
      <w:pPr>
        <w:pStyle w:val="ConsPlusNormal"/>
        <w:widowControl/>
        <w:tabs>
          <w:tab w:val="left" w:pos="2127"/>
          <w:tab w:val="left" w:pos="5103"/>
        </w:tabs>
        <w:spacing w:after="240"/>
        <w:ind w:firstLine="5670"/>
        <w:rPr>
          <w:rFonts w:ascii="Times New Roman" w:hAnsi="Times New Roman" w:cs="Times New Roman"/>
          <w:sz w:val="28"/>
          <w:szCs w:val="28"/>
        </w:rPr>
      </w:pPr>
      <w:r w:rsidRPr="00AF241C">
        <w:rPr>
          <w:rFonts w:ascii="Times New Roman" w:hAnsi="Times New Roman" w:cs="Times New Roman"/>
          <w:sz w:val="28"/>
          <w:szCs w:val="28"/>
        </w:rPr>
        <w:t xml:space="preserve"> Окончен: </w:t>
      </w:r>
      <w:r w:rsidRPr="00AF241C">
        <w:rPr>
          <w:rFonts w:ascii="Times New Roman" w:hAnsi="Times New Roman" w:cs="Times New Roman"/>
          <w:sz w:val="28"/>
          <w:szCs w:val="28"/>
        </w:rPr>
        <w:tab/>
        <w:t>« __ » _____20 __г.</w:t>
      </w:r>
    </w:p>
    <w:p w:rsidR="00056F22" w:rsidRPr="00AF241C" w:rsidRDefault="00056F22" w:rsidP="00056F22">
      <w:pPr>
        <w:pStyle w:val="ConsPlusNormal"/>
        <w:widowControl/>
        <w:tabs>
          <w:tab w:val="left" w:pos="2127"/>
        </w:tabs>
        <w:spacing w:after="120"/>
        <w:jc w:val="right"/>
        <w:rPr>
          <w:rFonts w:ascii="Times New Roman" w:hAnsi="Times New Roman" w:cs="Times New Roman"/>
          <w:sz w:val="28"/>
          <w:szCs w:val="28"/>
        </w:rPr>
      </w:pPr>
      <w:r w:rsidRPr="00AF241C">
        <w:rPr>
          <w:rFonts w:ascii="Times New Roman" w:hAnsi="Times New Roman" w:cs="Times New Roman"/>
          <w:sz w:val="28"/>
          <w:szCs w:val="28"/>
        </w:rPr>
        <w:t>Последующие страницы</w:t>
      </w:r>
    </w:p>
    <w:p w:rsidR="00056F22" w:rsidRPr="00AF241C" w:rsidRDefault="00056F22" w:rsidP="00056F22">
      <w:pPr>
        <w:pStyle w:val="ConsPlusNormal"/>
        <w:widowControl/>
        <w:tabs>
          <w:tab w:val="left" w:pos="2127"/>
        </w:tabs>
        <w:spacing w:after="120" w:line="360" w:lineRule="auto"/>
        <w:jc w:val="center"/>
        <w:rPr>
          <w:rFonts w:ascii="Times New Roman" w:hAnsi="Times New Roman" w:cs="Times New Roman"/>
          <w:sz w:val="28"/>
          <w:szCs w:val="28"/>
        </w:rPr>
      </w:pPr>
      <w:r w:rsidRPr="00AF241C">
        <w:rPr>
          <w:rFonts w:ascii="Times New Roman" w:hAnsi="Times New Roman" w:cs="Times New Roman"/>
          <w:sz w:val="28"/>
          <w:szCs w:val="28"/>
        </w:rPr>
        <w:t>Учет работы электроустановки</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851"/>
        <w:gridCol w:w="850"/>
        <w:gridCol w:w="992"/>
        <w:gridCol w:w="567"/>
        <w:gridCol w:w="993"/>
        <w:gridCol w:w="708"/>
        <w:gridCol w:w="1985"/>
        <w:gridCol w:w="1984"/>
      </w:tblGrid>
      <w:tr w:rsidR="00056F22" w:rsidRPr="00AF241C" w:rsidTr="00C22040">
        <w:trPr>
          <w:trHeight w:val="278"/>
        </w:trPr>
        <w:tc>
          <w:tcPr>
            <w:tcW w:w="709" w:type="dxa"/>
            <w:vMerge w:val="restart"/>
          </w:tcPr>
          <w:p w:rsidR="00056F22" w:rsidRPr="00871659" w:rsidRDefault="00056F22" w:rsidP="00C22040">
            <w:pPr>
              <w:pStyle w:val="ConsPlusNormal"/>
              <w:widowControl/>
              <w:tabs>
                <w:tab w:val="left" w:pos="2127"/>
              </w:tabs>
              <w:spacing w:line="220" w:lineRule="exact"/>
              <w:ind w:left="-56" w:right="-59" w:firstLine="0"/>
              <w:rPr>
                <w:rFonts w:ascii="Times New Roman" w:hAnsi="Times New Roman" w:cs="Times New Roman"/>
                <w:sz w:val="26"/>
                <w:szCs w:val="26"/>
              </w:rPr>
            </w:pPr>
            <w:r w:rsidRPr="00871659">
              <w:rPr>
                <w:rFonts w:ascii="Times New Roman" w:hAnsi="Times New Roman" w:cs="Times New Roman"/>
                <w:sz w:val="26"/>
                <w:szCs w:val="26"/>
              </w:rPr>
              <w:t>Дата</w:t>
            </w:r>
          </w:p>
        </w:tc>
        <w:tc>
          <w:tcPr>
            <w:tcW w:w="2693" w:type="dxa"/>
            <w:gridSpan w:val="3"/>
            <w:vMerge w:val="restart"/>
          </w:tcPr>
          <w:p w:rsidR="00056F22" w:rsidRPr="00871659" w:rsidRDefault="00056F22" w:rsidP="00C22040">
            <w:pPr>
              <w:pStyle w:val="ConsPlusNormal"/>
              <w:tabs>
                <w:tab w:val="left" w:pos="2127"/>
              </w:tabs>
              <w:spacing w:line="220" w:lineRule="exact"/>
              <w:ind w:left="-57" w:right="-57" w:firstLine="10"/>
              <w:rPr>
                <w:rFonts w:ascii="Times New Roman" w:hAnsi="Times New Roman" w:cs="Times New Roman"/>
                <w:sz w:val="26"/>
                <w:szCs w:val="26"/>
              </w:rPr>
            </w:pPr>
            <w:r w:rsidRPr="00871659">
              <w:rPr>
                <w:rFonts w:ascii="Times New Roman" w:hAnsi="Times New Roman" w:cs="Times New Roman"/>
                <w:sz w:val="26"/>
                <w:szCs w:val="26"/>
              </w:rPr>
              <w:t>Время (часы, минуты)</w:t>
            </w:r>
          </w:p>
        </w:tc>
        <w:tc>
          <w:tcPr>
            <w:tcW w:w="2268" w:type="dxa"/>
            <w:gridSpan w:val="3"/>
          </w:tcPr>
          <w:p w:rsidR="00056F22" w:rsidRPr="00871659" w:rsidRDefault="00056F22" w:rsidP="00C22040">
            <w:pPr>
              <w:pStyle w:val="ConsPlusNormal"/>
              <w:widowControl/>
              <w:tabs>
                <w:tab w:val="left" w:pos="2127"/>
              </w:tabs>
              <w:spacing w:line="220" w:lineRule="exact"/>
              <w:ind w:left="-57" w:right="-57" w:firstLine="0"/>
              <w:rPr>
                <w:rFonts w:ascii="Times New Roman" w:hAnsi="Times New Roman" w:cs="Times New Roman"/>
                <w:sz w:val="26"/>
                <w:szCs w:val="26"/>
              </w:rPr>
            </w:pPr>
            <w:r w:rsidRPr="00871659">
              <w:rPr>
                <w:rFonts w:ascii="Times New Roman" w:hAnsi="Times New Roman" w:cs="Times New Roman"/>
                <w:sz w:val="26"/>
                <w:szCs w:val="26"/>
              </w:rPr>
              <w:t>Показания прибо-ров</w:t>
            </w:r>
          </w:p>
        </w:tc>
        <w:tc>
          <w:tcPr>
            <w:tcW w:w="1985" w:type="dxa"/>
            <w:vMerge w:val="restart"/>
            <w:tcBorders>
              <w:right w:val="single" w:sz="4" w:space="0" w:color="auto"/>
            </w:tcBorders>
          </w:tcPr>
          <w:p w:rsidR="00056F22" w:rsidRPr="00871659" w:rsidRDefault="00056F22" w:rsidP="00C22040">
            <w:pPr>
              <w:pStyle w:val="ConsPlusNormal"/>
              <w:widowControl/>
              <w:tabs>
                <w:tab w:val="left" w:pos="2127"/>
              </w:tabs>
              <w:spacing w:line="220" w:lineRule="exact"/>
              <w:ind w:left="-57" w:right="-57" w:firstLine="0"/>
              <w:rPr>
                <w:rFonts w:ascii="Times New Roman" w:hAnsi="Times New Roman" w:cs="Times New Roman"/>
                <w:sz w:val="26"/>
                <w:szCs w:val="26"/>
              </w:rPr>
            </w:pPr>
            <w:r w:rsidRPr="00871659">
              <w:rPr>
                <w:rFonts w:ascii="Times New Roman" w:hAnsi="Times New Roman" w:cs="Times New Roman"/>
                <w:sz w:val="26"/>
                <w:szCs w:val="26"/>
              </w:rPr>
              <w:t>Результаты ос-мотра, неис-правности во время работы агрегата и меры по их устране-нию</w:t>
            </w:r>
          </w:p>
        </w:tc>
        <w:tc>
          <w:tcPr>
            <w:tcW w:w="1984" w:type="dxa"/>
            <w:vMerge w:val="restart"/>
            <w:tcBorders>
              <w:right w:val="single" w:sz="4" w:space="0" w:color="auto"/>
            </w:tcBorders>
          </w:tcPr>
          <w:p w:rsidR="00056F22" w:rsidRPr="00871659" w:rsidRDefault="00056F22" w:rsidP="00C22040">
            <w:pPr>
              <w:pStyle w:val="ConsPlusNormal"/>
              <w:widowControl/>
              <w:tabs>
                <w:tab w:val="left" w:pos="2127"/>
              </w:tabs>
              <w:spacing w:line="220" w:lineRule="exact"/>
              <w:ind w:left="-57" w:right="-57" w:firstLine="0"/>
              <w:rPr>
                <w:rFonts w:ascii="Times New Roman" w:hAnsi="Times New Roman" w:cs="Times New Roman"/>
                <w:sz w:val="26"/>
                <w:szCs w:val="26"/>
              </w:rPr>
            </w:pPr>
            <w:r w:rsidRPr="00871659">
              <w:rPr>
                <w:rFonts w:ascii="Times New Roman" w:hAnsi="Times New Roman" w:cs="Times New Roman"/>
                <w:sz w:val="26"/>
                <w:szCs w:val="26"/>
              </w:rPr>
              <w:t>Подписи сдаю-щего и прини-мающего дежур-ство, подпись проводившего осмотр</w:t>
            </w:r>
          </w:p>
        </w:tc>
      </w:tr>
      <w:tr w:rsidR="00056F22" w:rsidRPr="00AF241C" w:rsidTr="00C22040">
        <w:trPr>
          <w:trHeight w:val="415"/>
        </w:trPr>
        <w:tc>
          <w:tcPr>
            <w:tcW w:w="709" w:type="dxa"/>
            <w:vMerge/>
          </w:tcPr>
          <w:p w:rsidR="00056F22" w:rsidRPr="00871659" w:rsidRDefault="00056F22" w:rsidP="00C22040">
            <w:pPr>
              <w:pStyle w:val="ConsPlusNormal"/>
              <w:widowControl/>
              <w:tabs>
                <w:tab w:val="left" w:pos="2127"/>
              </w:tabs>
              <w:spacing w:line="220" w:lineRule="exact"/>
              <w:ind w:left="-56" w:right="-59" w:firstLine="0"/>
              <w:jc w:val="center"/>
              <w:rPr>
                <w:rFonts w:ascii="Times New Roman" w:hAnsi="Times New Roman" w:cs="Times New Roman"/>
                <w:sz w:val="26"/>
                <w:szCs w:val="26"/>
              </w:rPr>
            </w:pPr>
          </w:p>
        </w:tc>
        <w:tc>
          <w:tcPr>
            <w:tcW w:w="2693" w:type="dxa"/>
            <w:gridSpan w:val="3"/>
            <w:vMerge/>
            <w:tcBorders>
              <w:bottom w:val="single" w:sz="4" w:space="0" w:color="auto"/>
            </w:tcBorders>
          </w:tcPr>
          <w:p w:rsidR="00056F22" w:rsidRPr="00871659" w:rsidRDefault="00056F22" w:rsidP="00C22040">
            <w:pPr>
              <w:pStyle w:val="ConsPlusNormal"/>
              <w:widowControl/>
              <w:tabs>
                <w:tab w:val="left" w:pos="2127"/>
              </w:tabs>
              <w:spacing w:line="220" w:lineRule="exact"/>
              <w:ind w:left="-56" w:right="-59" w:firstLine="0"/>
              <w:jc w:val="center"/>
              <w:rPr>
                <w:rFonts w:ascii="Times New Roman" w:hAnsi="Times New Roman" w:cs="Times New Roman"/>
                <w:sz w:val="26"/>
                <w:szCs w:val="26"/>
              </w:rPr>
            </w:pPr>
          </w:p>
        </w:tc>
        <w:tc>
          <w:tcPr>
            <w:tcW w:w="567" w:type="dxa"/>
            <w:vMerge w:val="restart"/>
          </w:tcPr>
          <w:p w:rsidR="00056F22" w:rsidRPr="00871659" w:rsidRDefault="00056F22" w:rsidP="00C22040">
            <w:pPr>
              <w:pStyle w:val="ConsPlusNormal"/>
              <w:widowControl/>
              <w:tabs>
                <w:tab w:val="left" w:pos="2127"/>
              </w:tabs>
              <w:spacing w:line="220" w:lineRule="exact"/>
              <w:ind w:left="-57" w:right="-57" w:firstLine="0"/>
              <w:rPr>
                <w:rFonts w:ascii="Times New Roman" w:hAnsi="Times New Roman" w:cs="Times New Roman"/>
                <w:sz w:val="26"/>
                <w:szCs w:val="26"/>
              </w:rPr>
            </w:pPr>
            <w:r w:rsidRPr="00871659">
              <w:rPr>
                <w:rFonts w:ascii="Times New Roman" w:hAnsi="Times New Roman" w:cs="Times New Roman"/>
                <w:sz w:val="26"/>
                <w:szCs w:val="26"/>
              </w:rPr>
              <w:t>ток (А)</w:t>
            </w:r>
          </w:p>
        </w:tc>
        <w:tc>
          <w:tcPr>
            <w:tcW w:w="993" w:type="dxa"/>
            <w:vMerge w:val="restart"/>
          </w:tcPr>
          <w:p w:rsidR="00056F22" w:rsidRPr="00871659" w:rsidRDefault="00056F22" w:rsidP="00C22040">
            <w:pPr>
              <w:pStyle w:val="ConsPlusNormal"/>
              <w:widowControl/>
              <w:tabs>
                <w:tab w:val="left" w:pos="2127"/>
              </w:tabs>
              <w:spacing w:line="220" w:lineRule="exact"/>
              <w:ind w:left="-57" w:right="-57" w:firstLine="0"/>
              <w:rPr>
                <w:rFonts w:ascii="Times New Roman" w:hAnsi="Times New Roman" w:cs="Times New Roman"/>
                <w:sz w:val="26"/>
                <w:szCs w:val="26"/>
              </w:rPr>
            </w:pPr>
            <w:r w:rsidRPr="00871659">
              <w:rPr>
                <w:rFonts w:ascii="Times New Roman" w:hAnsi="Times New Roman" w:cs="Times New Roman"/>
                <w:sz w:val="26"/>
                <w:szCs w:val="26"/>
              </w:rPr>
              <w:t>напря-</w:t>
            </w:r>
          </w:p>
          <w:p w:rsidR="00056F22" w:rsidRPr="00871659" w:rsidRDefault="00056F22" w:rsidP="00C22040">
            <w:pPr>
              <w:pStyle w:val="ConsPlusNormal"/>
              <w:widowControl/>
              <w:tabs>
                <w:tab w:val="left" w:pos="2127"/>
              </w:tabs>
              <w:spacing w:line="220" w:lineRule="exact"/>
              <w:ind w:left="-57" w:right="-57" w:firstLine="0"/>
              <w:rPr>
                <w:rFonts w:ascii="Times New Roman" w:hAnsi="Times New Roman" w:cs="Times New Roman"/>
                <w:sz w:val="26"/>
                <w:szCs w:val="26"/>
              </w:rPr>
            </w:pPr>
            <w:r w:rsidRPr="00871659">
              <w:rPr>
                <w:rFonts w:ascii="Times New Roman" w:hAnsi="Times New Roman" w:cs="Times New Roman"/>
                <w:sz w:val="26"/>
                <w:szCs w:val="26"/>
              </w:rPr>
              <w:t>жение (В)</w:t>
            </w:r>
          </w:p>
        </w:tc>
        <w:tc>
          <w:tcPr>
            <w:tcW w:w="708" w:type="dxa"/>
            <w:vMerge w:val="restart"/>
          </w:tcPr>
          <w:p w:rsidR="00056F22" w:rsidRPr="00871659" w:rsidRDefault="00056F22" w:rsidP="00C22040">
            <w:pPr>
              <w:pStyle w:val="ConsPlusNormal"/>
              <w:widowControl/>
              <w:tabs>
                <w:tab w:val="left" w:pos="2127"/>
              </w:tabs>
              <w:spacing w:line="220" w:lineRule="exact"/>
              <w:ind w:left="-57" w:right="-57" w:firstLine="0"/>
              <w:rPr>
                <w:rFonts w:ascii="Times New Roman" w:hAnsi="Times New Roman" w:cs="Times New Roman"/>
                <w:sz w:val="26"/>
                <w:szCs w:val="26"/>
              </w:rPr>
            </w:pPr>
            <w:r w:rsidRPr="00871659">
              <w:rPr>
                <w:rFonts w:ascii="Times New Roman" w:hAnsi="Times New Roman" w:cs="Times New Roman"/>
                <w:sz w:val="26"/>
                <w:szCs w:val="26"/>
              </w:rPr>
              <w:t>час-</w:t>
            </w:r>
          </w:p>
          <w:p w:rsidR="00056F22" w:rsidRPr="00871659" w:rsidRDefault="00056F22" w:rsidP="00C22040">
            <w:pPr>
              <w:pStyle w:val="ConsPlusNormal"/>
              <w:widowControl/>
              <w:tabs>
                <w:tab w:val="left" w:pos="2127"/>
              </w:tabs>
              <w:spacing w:line="220" w:lineRule="exact"/>
              <w:ind w:left="-57" w:right="-57" w:firstLine="0"/>
              <w:rPr>
                <w:rFonts w:ascii="Times New Roman" w:hAnsi="Times New Roman" w:cs="Times New Roman"/>
                <w:sz w:val="26"/>
                <w:szCs w:val="26"/>
              </w:rPr>
            </w:pPr>
            <w:r w:rsidRPr="00871659">
              <w:rPr>
                <w:rFonts w:ascii="Times New Roman" w:hAnsi="Times New Roman" w:cs="Times New Roman"/>
                <w:sz w:val="26"/>
                <w:szCs w:val="26"/>
              </w:rPr>
              <w:t>тота (Гц)</w:t>
            </w:r>
          </w:p>
        </w:tc>
        <w:tc>
          <w:tcPr>
            <w:tcW w:w="1985" w:type="dxa"/>
            <w:vMerge/>
            <w:tcBorders>
              <w:right w:val="single" w:sz="4" w:space="0" w:color="auto"/>
            </w:tcBorders>
          </w:tcPr>
          <w:p w:rsidR="00056F22" w:rsidRPr="00871659" w:rsidRDefault="00056F22" w:rsidP="00C22040">
            <w:pPr>
              <w:pStyle w:val="ConsPlusNormal"/>
              <w:widowControl/>
              <w:tabs>
                <w:tab w:val="left" w:pos="2127"/>
              </w:tabs>
              <w:spacing w:line="220" w:lineRule="exact"/>
              <w:ind w:left="-56" w:right="-59" w:firstLine="0"/>
              <w:jc w:val="center"/>
              <w:rPr>
                <w:rFonts w:ascii="Times New Roman" w:hAnsi="Times New Roman" w:cs="Times New Roman"/>
                <w:sz w:val="26"/>
                <w:szCs w:val="26"/>
              </w:rPr>
            </w:pPr>
          </w:p>
        </w:tc>
        <w:tc>
          <w:tcPr>
            <w:tcW w:w="1984" w:type="dxa"/>
            <w:vMerge/>
            <w:tcBorders>
              <w:right w:val="single" w:sz="4" w:space="0" w:color="auto"/>
            </w:tcBorders>
          </w:tcPr>
          <w:p w:rsidR="00056F22" w:rsidRPr="00871659" w:rsidRDefault="00056F22" w:rsidP="00C22040">
            <w:pPr>
              <w:pStyle w:val="ConsPlusNormal"/>
              <w:widowControl/>
              <w:tabs>
                <w:tab w:val="left" w:pos="2127"/>
              </w:tabs>
              <w:spacing w:line="220" w:lineRule="exact"/>
              <w:ind w:left="-56" w:right="-59" w:firstLine="0"/>
              <w:jc w:val="center"/>
              <w:rPr>
                <w:rFonts w:ascii="Times New Roman" w:hAnsi="Times New Roman" w:cs="Times New Roman"/>
                <w:sz w:val="26"/>
                <w:szCs w:val="26"/>
              </w:rPr>
            </w:pPr>
          </w:p>
        </w:tc>
      </w:tr>
      <w:tr w:rsidR="00056F22" w:rsidRPr="00AF241C" w:rsidTr="00C22040">
        <w:trPr>
          <w:trHeight w:val="715"/>
        </w:trPr>
        <w:tc>
          <w:tcPr>
            <w:tcW w:w="709" w:type="dxa"/>
            <w:vMerge/>
            <w:tcBorders>
              <w:bottom w:val="double" w:sz="4" w:space="0" w:color="auto"/>
            </w:tcBorders>
          </w:tcPr>
          <w:p w:rsidR="00056F22" w:rsidRPr="00871659" w:rsidRDefault="00056F22" w:rsidP="00C22040">
            <w:pPr>
              <w:pStyle w:val="ConsPlusNormal"/>
              <w:widowControl/>
              <w:tabs>
                <w:tab w:val="left" w:pos="2127"/>
              </w:tabs>
              <w:spacing w:line="220" w:lineRule="exact"/>
              <w:ind w:left="-56" w:right="-59" w:firstLine="0"/>
              <w:jc w:val="center"/>
              <w:rPr>
                <w:rFonts w:ascii="Times New Roman" w:hAnsi="Times New Roman" w:cs="Times New Roman"/>
                <w:sz w:val="26"/>
                <w:szCs w:val="26"/>
              </w:rPr>
            </w:pPr>
          </w:p>
        </w:tc>
        <w:tc>
          <w:tcPr>
            <w:tcW w:w="851" w:type="dxa"/>
            <w:tcBorders>
              <w:top w:val="single" w:sz="4" w:space="0" w:color="auto"/>
              <w:bottom w:val="double" w:sz="4" w:space="0" w:color="auto"/>
            </w:tcBorders>
          </w:tcPr>
          <w:p w:rsidR="00056F22" w:rsidRPr="00871659" w:rsidRDefault="00056F22" w:rsidP="00C22040">
            <w:pPr>
              <w:pStyle w:val="ConsPlusNormal"/>
              <w:tabs>
                <w:tab w:val="left" w:pos="2127"/>
              </w:tabs>
              <w:spacing w:line="220" w:lineRule="exact"/>
              <w:ind w:left="-57" w:right="-57" w:firstLine="0"/>
              <w:rPr>
                <w:rFonts w:ascii="Times New Roman" w:hAnsi="Times New Roman" w:cs="Times New Roman"/>
                <w:sz w:val="26"/>
                <w:szCs w:val="26"/>
              </w:rPr>
            </w:pPr>
            <w:r w:rsidRPr="00871659">
              <w:rPr>
                <w:rFonts w:ascii="Times New Roman" w:hAnsi="Times New Roman" w:cs="Times New Roman"/>
                <w:sz w:val="26"/>
                <w:szCs w:val="26"/>
              </w:rPr>
              <w:t>вклю-чения</w:t>
            </w:r>
          </w:p>
        </w:tc>
        <w:tc>
          <w:tcPr>
            <w:tcW w:w="850" w:type="dxa"/>
            <w:tcBorders>
              <w:top w:val="single" w:sz="4" w:space="0" w:color="auto"/>
              <w:bottom w:val="double" w:sz="4" w:space="0" w:color="auto"/>
            </w:tcBorders>
          </w:tcPr>
          <w:p w:rsidR="00056F22" w:rsidRPr="00871659" w:rsidRDefault="00056F22" w:rsidP="00C22040">
            <w:pPr>
              <w:pStyle w:val="ConsPlusNormal"/>
              <w:tabs>
                <w:tab w:val="left" w:pos="2127"/>
              </w:tabs>
              <w:spacing w:line="220" w:lineRule="exact"/>
              <w:ind w:left="-57" w:right="-57" w:firstLine="0"/>
              <w:rPr>
                <w:rFonts w:ascii="Times New Roman" w:hAnsi="Times New Roman" w:cs="Times New Roman"/>
                <w:sz w:val="26"/>
                <w:szCs w:val="26"/>
              </w:rPr>
            </w:pPr>
            <w:r w:rsidRPr="00871659">
              <w:rPr>
                <w:rFonts w:ascii="Times New Roman" w:hAnsi="Times New Roman" w:cs="Times New Roman"/>
                <w:sz w:val="26"/>
                <w:szCs w:val="26"/>
              </w:rPr>
              <w:t>вык-</w:t>
            </w:r>
          </w:p>
          <w:p w:rsidR="00056F22" w:rsidRPr="00871659" w:rsidRDefault="00056F22" w:rsidP="00C22040">
            <w:pPr>
              <w:pStyle w:val="ConsPlusNormal"/>
              <w:tabs>
                <w:tab w:val="left" w:pos="2127"/>
              </w:tabs>
              <w:spacing w:line="220" w:lineRule="exact"/>
              <w:ind w:left="-57" w:right="-57" w:firstLine="0"/>
              <w:rPr>
                <w:rFonts w:ascii="Times New Roman" w:hAnsi="Times New Roman" w:cs="Times New Roman"/>
                <w:sz w:val="26"/>
                <w:szCs w:val="26"/>
              </w:rPr>
            </w:pPr>
            <w:r w:rsidRPr="00871659">
              <w:rPr>
                <w:rFonts w:ascii="Times New Roman" w:hAnsi="Times New Roman" w:cs="Times New Roman"/>
                <w:sz w:val="26"/>
                <w:szCs w:val="26"/>
              </w:rPr>
              <w:t>люче-</w:t>
            </w:r>
          </w:p>
          <w:p w:rsidR="00056F22" w:rsidRPr="00871659" w:rsidRDefault="00056F22" w:rsidP="00C22040">
            <w:pPr>
              <w:pStyle w:val="ConsPlusNormal"/>
              <w:tabs>
                <w:tab w:val="left" w:pos="2127"/>
              </w:tabs>
              <w:spacing w:line="220" w:lineRule="exact"/>
              <w:ind w:left="-57" w:right="-57" w:firstLine="0"/>
              <w:rPr>
                <w:rFonts w:ascii="Times New Roman" w:hAnsi="Times New Roman" w:cs="Times New Roman"/>
                <w:sz w:val="26"/>
                <w:szCs w:val="26"/>
              </w:rPr>
            </w:pPr>
            <w:r w:rsidRPr="00871659">
              <w:rPr>
                <w:rFonts w:ascii="Times New Roman" w:hAnsi="Times New Roman" w:cs="Times New Roman"/>
                <w:sz w:val="26"/>
                <w:szCs w:val="26"/>
              </w:rPr>
              <w:t>ния</w:t>
            </w:r>
          </w:p>
        </w:tc>
        <w:tc>
          <w:tcPr>
            <w:tcW w:w="992" w:type="dxa"/>
            <w:tcBorders>
              <w:top w:val="single" w:sz="4" w:space="0" w:color="auto"/>
              <w:bottom w:val="double" w:sz="4" w:space="0" w:color="auto"/>
            </w:tcBorders>
          </w:tcPr>
          <w:p w:rsidR="00056F22" w:rsidRPr="00871659" w:rsidRDefault="00056F22" w:rsidP="00C22040">
            <w:pPr>
              <w:pStyle w:val="ConsPlusNormal"/>
              <w:tabs>
                <w:tab w:val="left" w:pos="2127"/>
              </w:tabs>
              <w:spacing w:line="220" w:lineRule="exact"/>
              <w:ind w:left="-57" w:right="-57" w:firstLine="0"/>
              <w:rPr>
                <w:rFonts w:ascii="Times New Roman" w:hAnsi="Times New Roman" w:cs="Times New Roman"/>
                <w:sz w:val="26"/>
                <w:szCs w:val="26"/>
              </w:rPr>
            </w:pPr>
            <w:r w:rsidRPr="00871659">
              <w:rPr>
                <w:rFonts w:ascii="Times New Roman" w:hAnsi="Times New Roman" w:cs="Times New Roman"/>
                <w:sz w:val="26"/>
                <w:szCs w:val="26"/>
              </w:rPr>
              <w:t>общее</w:t>
            </w:r>
          </w:p>
        </w:tc>
        <w:tc>
          <w:tcPr>
            <w:tcW w:w="567" w:type="dxa"/>
            <w:vMerge/>
            <w:tcBorders>
              <w:bottom w:val="double" w:sz="4" w:space="0" w:color="auto"/>
            </w:tcBorders>
          </w:tcPr>
          <w:p w:rsidR="00056F22" w:rsidRPr="00871659" w:rsidRDefault="00056F22" w:rsidP="00C22040">
            <w:pPr>
              <w:pStyle w:val="ConsPlusNormal"/>
              <w:widowControl/>
              <w:tabs>
                <w:tab w:val="left" w:pos="2127"/>
              </w:tabs>
              <w:spacing w:line="220" w:lineRule="exact"/>
              <w:ind w:left="-56" w:right="-59" w:firstLine="0"/>
              <w:rPr>
                <w:rFonts w:ascii="Times New Roman" w:hAnsi="Times New Roman" w:cs="Times New Roman"/>
                <w:sz w:val="26"/>
                <w:szCs w:val="26"/>
              </w:rPr>
            </w:pPr>
          </w:p>
        </w:tc>
        <w:tc>
          <w:tcPr>
            <w:tcW w:w="993" w:type="dxa"/>
            <w:vMerge/>
            <w:tcBorders>
              <w:bottom w:val="double" w:sz="4" w:space="0" w:color="auto"/>
            </w:tcBorders>
          </w:tcPr>
          <w:p w:rsidR="00056F22" w:rsidRPr="00871659" w:rsidRDefault="00056F22" w:rsidP="00C22040">
            <w:pPr>
              <w:pStyle w:val="ConsPlusNormal"/>
              <w:widowControl/>
              <w:tabs>
                <w:tab w:val="left" w:pos="2127"/>
              </w:tabs>
              <w:spacing w:line="220" w:lineRule="exact"/>
              <w:ind w:left="-56" w:right="-59" w:firstLine="0"/>
              <w:rPr>
                <w:rFonts w:ascii="Times New Roman" w:hAnsi="Times New Roman" w:cs="Times New Roman"/>
                <w:sz w:val="26"/>
                <w:szCs w:val="26"/>
              </w:rPr>
            </w:pPr>
          </w:p>
        </w:tc>
        <w:tc>
          <w:tcPr>
            <w:tcW w:w="708" w:type="dxa"/>
            <w:vMerge/>
            <w:tcBorders>
              <w:bottom w:val="double" w:sz="4" w:space="0" w:color="auto"/>
            </w:tcBorders>
          </w:tcPr>
          <w:p w:rsidR="00056F22" w:rsidRPr="00871659" w:rsidRDefault="00056F22" w:rsidP="00C22040">
            <w:pPr>
              <w:pStyle w:val="ConsPlusNormal"/>
              <w:widowControl/>
              <w:tabs>
                <w:tab w:val="left" w:pos="2127"/>
              </w:tabs>
              <w:spacing w:line="220" w:lineRule="exact"/>
              <w:ind w:left="-56" w:right="-59" w:firstLine="0"/>
              <w:rPr>
                <w:rFonts w:ascii="Times New Roman" w:hAnsi="Times New Roman" w:cs="Times New Roman"/>
                <w:sz w:val="26"/>
                <w:szCs w:val="26"/>
              </w:rPr>
            </w:pPr>
          </w:p>
        </w:tc>
        <w:tc>
          <w:tcPr>
            <w:tcW w:w="1985" w:type="dxa"/>
            <w:vMerge/>
            <w:tcBorders>
              <w:bottom w:val="double" w:sz="4" w:space="0" w:color="auto"/>
              <w:right w:val="single" w:sz="4" w:space="0" w:color="auto"/>
            </w:tcBorders>
          </w:tcPr>
          <w:p w:rsidR="00056F22" w:rsidRPr="00871659" w:rsidRDefault="00056F22" w:rsidP="00C22040">
            <w:pPr>
              <w:pStyle w:val="ConsPlusNormal"/>
              <w:widowControl/>
              <w:tabs>
                <w:tab w:val="left" w:pos="2127"/>
              </w:tabs>
              <w:spacing w:line="220" w:lineRule="exact"/>
              <w:ind w:left="-56" w:right="-59" w:firstLine="0"/>
              <w:jc w:val="center"/>
              <w:rPr>
                <w:rFonts w:ascii="Times New Roman" w:hAnsi="Times New Roman" w:cs="Times New Roman"/>
                <w:sz w:val="26"/>
                <w:szCs w:val="26"/>
              </w:rPr>
            </w:pPr>
          </w:p>
        </w:tc>
        <w:tc>
          <w:tcPr>
            <w:tcW w:w="1984" w:type="dxa"/>
            <w:vMerge/>
            <w:tcBorders>
              <w:bottom w:val="double" w:sz="4" w:space="0" w:color="auto"/>
              <w:right w:val="single" w:sz="4" w:space="0" w:color="auto"/>
            </w:tcBorders>
          </w:tcPr>
          <w:p w:rsidR="00056F22" w:rsidRPr="00871659" w:rsidRDefault="00056F22" w:rsidP="00C22040">
            <w:pPr>
              <w:pStyle w:val="ConsPlusNormal"/>
              <w:widowControl/>
              <w:tabs>
                <w:tab w:val="left" w:pos="2127"/>
              </w:tabs>
              <w:spacing w:line="220" w:lineRule="exact"/>
              <w:ind w:left="-56" w:right="-59" w:firstLine="0"/>
              <w:jc w:val="center"/>
              <w:rPr>
                <w:rFonts w:ascii="Times New Roman" w:hAnsi="Times New Roman" w:cs="Times New Roman"/>
                <w:sz w:val="26"/>
                <w:szCs w:val="26"/>
              </w:rPr>
            </w:pPr>
          </w:p>
        </w:tc>
      </w:tr>
      <w:tr w:rsidR="00056F22" w:rsidRPr="00AF241C" w:rsidTr="00C22040">
        <w:trPr>
          <w:trHeight w:val="278"/>
        </w:trPr>
        <w:tc>
          <w:tcPr>
            <w:tcW w:w="709" w:type="dxa"/>
            <w:tcBorders>
              <w:top w:val="double" w:sz="4" w:space="0" w:color="auto"/>
            </w:tcBorders>
          </w:tcPr>
          <w:p w:rsidR="00056F22" w:rsidRPr="00871659" w:rsidRDefault="00056F22"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r w:rsidRPr="00871659">
              <w:rPr>
                <w:rFonts w:ascii="Times New Roman" w:hAnsi="Times New Roman" w:cs="Times New Roman"/>
                <w:sz w:val="26"/>
                <w:szCs w:val="26"/>
              </w:rPr>
              <w:t>1</w:t>
            </w:r>
          </w:p>
        </w:tc>
        <w:tc>
          <w:tcPr>
            <w:tcW w:w="851" w:type="dxa"/>
            <w:tcBorders>
              <w:top w:val="double" w:sz="4" w:space="0" w:color="auto"/>
            </w:tcBorders>
          </w:tcPr>
          <w:p w:rsidR="00056F22" w:rsidRPr="00871659" w:rsidRDefault="00056F22"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r w:rsidRPr="00871659">
              <w:rPr>
                <w:rFonts w:ascii="Times New Roman" w:hAnsi="Times New Roman" w:cs="Times New Roman"/>
                <w:sz w:val="26"/>
                <w:szCs w:val="26"/>
              </w:rPr>
              <w:t>2</w:t>
            </w:r>
          </w:p>
        </w:tc>
        <w:tc>
          <w:tcPr>
            <w:tcW w:w="850" w:type="dxa"/>
            <w:tcBorders>
              <w:top w:val="double" w:sz="4" w:space="0" w:color="auto"/>
            </w:tcBorders>
          </w:tcPr>
          <w:p w:rsidR="00056F22" w:rsidRPr="00871659" w:rsidRDefault="00056F22"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r w:rsidRPr="00871659">
              <w:rPr>
                <w:rFonts w:ascii="Times New Roman" w:hAnsi="Times New Roman" w:cs="Times New Roman"/>
                <w:sz w:val="26"/>
                <w:szCs w:val="26"/>
              </w:rPr>
              <w:t>3</w:t>
            </w:r>
          </w:p>
        </w:tc>
        <w:tc>
          <w:tcPr>
            <w:tcW w:w="992" w:type="dxa"/>
            <w:tcBorders>
              <w:top w:val="double" w:sz="4" w:space="0" w:color="auto"/>
            </w:tcBorders>
          </w:tcPr>
          <w:p w:rsidR="00056F22" w:rsidRPr="00871659" w:rsidRDefault="00056F22"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r w:rsidRPr="00871659">
              <w:rPr>
                <w:rFonts w:ascii="Times New Roman" w:hAnsi="Times New Roman" w:cs="Times New Roman"/>
                <w:sz w:val="26"/>
                <w:szCs w:val="26"/>
              </w:rPr>
              <w:t>4</w:t>
            </w:r>
          </w:p>
        </w:tc>
        <w:tc>
          <w:tcPr>
            <w:tcW w:w="567" w:type="dxa"/>
            <w:tcBorders>
              <w:top w:val="double" w:sz="4" w:space="0" w:color="auto"/>
            </w:tcBorders>
          </w:tcPr>
          <w:p w:rsidR="00056F22" w:rsidRPr="00871659" w:rsidRDefault="00056F22"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r w:rsidRPr="00871659">
              <w:rPr>
                <w:rFonts w:ascii="Times New Roman" w:hAnsi="Times New Roman" w:cs="Times New Roman"/>
                <w:sz w:val="26"/>
                <w:szCs w:val="26"/>
              </w:rPr>
              <w:t>5</w:t>
            </w:r>
          </w:p>
        </w:tc>
        <w:tc>
          <w:tcPr>
            <w:tcW w:w="993" w:type="dxa"/>
            <w:tcBorders>
              <w:top w:val="double" w:sz="4" w:space="0" w:color="auto"/>
            </w:tcBorders>
          </w:tcPr>
          <w:p w:rsidR="00056F22" w:rsidRPr="00871659" w:rsidRDefault="00056F22"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r w:rsidRPr="00871659">
              <w:rPr>
                <w:rFonts w:ascii="Times New Roman" w:hAnsi="Times New Roman" w:cs="Times New Roman"/>
                <w:sz w:val="26"/>
                <w:szCs w:val="26"/>
              </w:rPr>
              <w:t>6</w:t>
            </w:r>
          </w:p>
        </w:tc>
        <w:tc>
          <w:tcPr>
            <w:tcW w:w="708" w:type="dxa"/>
            <w:tcBorders>
              <w:top w:val="double" w:sz="4" w:space="0" w:color="auto"/>
            </w:tcBorders>
          </w:tcPr>
          <w:p w:rsidR="00056F22" w:rsidRPr="00871659" w:rsidRDefault="00056F22"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r w:rsidRPr="00871659">
              <w:rPr>
                <w:rFonts w:ascii="Times New Roman" w:hAnsi="Times New Roman" w:cs="Times New Roman"/>
                <w:sz w:val="26"/>
                <w:szCs w:val="26"/>
              </w:rPr>
              <w:t>7</w:t>
            </w:r>
          </w:p>
        </w:tc>
        <w:tc>
          <w:tcPr>
            <w:tcW w:w="1985" w:type="dxa"/>
            <w:tcBorders>
              <w:top w:val="double" w:sz="4" w:space="0" w:color="auto"/>
              <w:right w:val="single" w:sz="4" w:space="0" w:color="auto"/>
            </w:tcBorders>
          </w:tcPr>
          <w:p w:rsidR="00056F22" w:rsidRPr="00871659" w:rsidRDefault="00056F22"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r w:rsidRPr="00871659">
              <w:rPr>
                <w:rFonts w:ascii="Times New Roman" w:hAnsi="Times New Roman" w:cs="Times New Roman"/>
                <w:sz w:val="26"/>
                <w:szCs w:val="26"/>
              </w:rPr>
              <w:t>8</w:t>
            </w:r>
          </w:p>
        </w:tc>
        <w:tc>
          <w:tcPr>
            <w:tcW w:w="1984" w:type="dxa"/>
            <w:tcBorders>
              <w:top w:val="double" w:sz="4" w:space="0" w:color="auto"/>
              <w:right w:val="single" w:sz="4" w:space="0" w:color="auto"/>
            </w:tcBorders>
          </w:tcPr>
          <w:p w:rsidR="00056F22" w:rsidRPr="00871659" w:rsidRDefault="00056F22"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r w:rsidRPr="00871659">
              <w:rPr>
                <w:rFonts w:ascii="Times New Roman" w:hAnsi="Times New Roman" w:cs="Times New Roman"/>
                <w:sz w:val="26"/>
                <w:szCs w:val="26"/>
              </w:rPr>
              <w:t>9</w:t>
            </w:r>
          </w:p>
        </w:tc>
      </w:tr>
    </w:tbl>
    <w:p w:rsidR="00056F22" w:rsidRPr="00AF241C" w:rsidRDefault="00056F22" w:rsidP="00056F22">
      <w:pPr>
        <w:pStyle w:val="ConsPlusNormal"/>
        <w:widowControl/>
        <w:tabs>
          <w:tab w:val="left" w:pos="709"/>
          <w:tab w:val="left" w:pos="2127"/>
          <w:tab w:val="left" w:pos="7416"/>
          <w:tab w:val="right" w:pos="9638"/>
        </w:tabs>
        <w:spacing w:line="220" w:lineRule="exact"/>
        <w:ind w:firstLine="0"/>
        <w:rPr>
          <w:rFonts w:ascii="Times New Roman" w:hAnsi="Times New Roman" w:cs="Times New Roman"/>
          <w:sz w:val="28"/>
          <w:szCs w:val="28"/>
        </w:rPr>
      </w:pPr>
      <w:r w:rsidRPr="00AF241C">
        <w:rPr>
          <w:rFonts w:ascii="Times New Roman" w:hAnsi="Times New Roman" w:cs="Times New Roman"/>
          <w:sz w:val="28"/>
          <w:szCs w:val="28"/>
        </w:rPr>
        <w:tab/>
      </w:r>
    </w:p>
    <w:p w:rsidR="00056F22" w:rsidRPr="00871659" w:rsidRDefault="00056F22" w:rsidP="00871659">
      <w:pPr>
        <w:pStyle w:val="ConsPlusNormal"/>
        <w:widowControl/>
        <w:tabs>
          <w:tab w:val="left" w:pos="709"/>
          <w:tab w:val="left" w:pos="2127"/>
          <w:tab w:val="left" w:pos="7416"/>
          <w:tab w:val="right" w:pos="9638"/>
        </w:tabs>
        <w:spacing w:line="220" w:lineRule="exact"/>
        <w:ind w:firstLine="0"/>
        <w:rPr>
          <w:rFonts w:ascii="Times New Roman" w:hAnsi="Times New Roman" w:cs="Times New Roman"/>
          <w:sz w:val="26"/>
          <w:szCs w:val="26"/>
        </w:rPr>
      </w:pPr>
      <w:r w:rsidRPr="00AF241C">
        <w:rPr>
          <w:rFonts w:ascii="Times New Roman" w:hAnsi="Times New Roman" w:cs="Times New Roman"/>
          <w:sz w:val="28"/>
          <w:szCs w:val="28"/>
        </w:rPr>
        <w:tab/>
      </w:r>
      <w:r w:rsidRPr="00871659">
        <w:rPr>
          <w:rFonts w:ascii="Times New Roman" w:hAnsi="Times New Roman" w:cs="Times New Roman"/>
          <w:sz w:val="26"/>
          <w:szCs w:val="26"/>
        </w:rPr>
        <w:t>Примечания:</w:t>
      </w:r>
    </w:p>
    <w:p w:rsidR="00056F22" w:rsidRPr="00871659" w:rsidRDefault="00056F22" w:rsidP="00871659">
      <w:pPr>
        <w:pStyle w:val="ConsPlusNormal"/>
        <w:widowControl/>
        <w:tabs>
          <w:tab w:val="left" w:pos="709"/>
        </w:tabs>
        <w:spacing w:line="220" w:lineRule="exact"/>
        <w:ind w:firstLine="0"/>
        <w:jc w:val="both"/>
        <w:rPr>
          <w:rFonts w:ascii="Times New Roman" w:hAnsi="Times New Roman" w:cs="Times New Roman"/>
          <w:sz w:val="26"/>
          <w:szCs w:val="26"/>
        </w:rPr>
      </w:pPr>
      <w:r w:rsidRPr="00871659">
        <w:rPr>
          <w:rFonts w:ascii="Times New Roman" w:hAnsi="Times New Roman" w:cs="Times New Roman"/>
          <w:sz w:val="26"/>
          <w:szCs w:val="26"/>
        </w:rPr>
        <w:tab/>
        <w:t>1. Все неисправности, обнаруженные в ходе проведения осмотра, заносятся в графу 8, в том числе и при приеме дежурства.</w:t>
      </w:r>
    </w:p>
    <w:p w:rsidR="00056F22" w:rsidRPr="00871659" w:rsidRDefault="00056F22" w:rsidP="00871659">
      <w:pPr>
        <w:pStyle w:val="ConsPlusNormal"/>
        <w:widowControl/>
        <w:tabs>
          <w:tab w:val="left" w:pos="1134"/>
        </w:tabs>
        <w:spacing w:line="220" w:lineRule="exact"/>
        <w:jc w:val="both"/>
        <w:rPr>
          <w:rFonts w:ascii="Times New Roman" w:hAnsi="Times New Roman" w:cs="Times New Roman"/>
          <w:sz w:val="26"/>
          <w:szCs w:val="26"/>
        </w:rPr>
      </w:pPr>
      <w:r w:rsidRPr="00871659">
        <w:rPr>
          <w:rFonts w:ascii="Times New Roman" w:hAnsi="Times New Roman" w:cs="Times New Roman"/>
          <w:sz w:val="26"/>
          <w:szCs w:val="26"/>
        </w:rPr>
        <w:t>2. Подписи сдавшего и принявшего дежурство в графе 9 ставятся после каждого проведенного осмотра отдельно.</w:t>
      </w:r>
    </w:p>
    <w:p w:rsidR="00056F22" w:rsidRPr="00AF241C" w:rsidRDefault="00056F22" w:rsidP="00056F22">
      <w:pPr>
        <w:pStyle w:val="ConsPlusNormal"/>
        <w:widowControl/>
        <w:tabs>
          <w:tab w:val="left" w:pos="2127"/>
          <w:tab w:val="left" w:pos="7416"/>
          <w:tab w:val="right" w:pos="9638"/>
        </w:tabs>
        <w:spacing w:after="120"/>
        <w:jc w:val="center"/>
        <w:rPr>
          <w:rFonts w:ascii="Times New Roman" w:hAnsi="Times New Roman" w:cs="Times New Roman"/>
          <w:sz w:val="28"/>
          <w:szCs w:val="28"/>
        </w:rPr>
      </w:pPr>
      <w:r w:rsidRPr="00AF241C">
        <w:rPr>
          <w:rFonts w:ascii="Times New Roman" w:hAnsi="Times New Roman" w:cs="Times New Roman"/>
          <w:sz w:val="28"/>
          <w:szCs w:val="28"/>
        </w:rPr>
        <w:t>Выполнение работ по распоряжению</w:t>
      </w:r>
    </w:p>
    <w:p w:rsidR="00056F22" w:rsidRPr="00AF241C" w:rsidRDefault="00056F22" w:rsidP="00056F22">
      <w:pPr>
        <w:pStyle w:val="ConsPlusNormal"/>
        <w:widowControl/>
        <w:tabs>
          <w:tab w:val="left" w:pos="2127"/>
          <w:tab w:val="left" w:pos="7416"/>
          <w:tab w:val="right" w:pos="9638"/>
        </w:tabs>
        <w:spacing w:line="200" w:lineRule="exact"/>
        <w:rPr>
          <w:rFonts w:ascii="Times New Roman" w:hAnsi="Times New Roman" w:cs="Times New Roman"/>
          <w:sz w:val="28"/>
          <w:szCs w:val="28"/>
        </w:rPr>
      </w:pPr>
    </w:p>
    <w:tbl>
      <w:tblPr>
        <w:tblW w:w="49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3"/>
        <w:gridCol w:w="1233"/>
        <w:gridCol w:w="984"/>
        <w:gridCol w:w="1054"/>
        <w:gridCol w:w="2096"/>
        <w:gridCol w:w="1757"/>
        <w:gridCol w:w="1692"/>
      </w:tblGrid>
      <w:tr w:rsidR="00056F22" w:rsidRPr="00AF241C" w:rsidTr="00C22040">
        <w:trPr>
          <w:trHeight w:val="1322"/>
        </w:trPr>
        <w:tc>
          <w:tcPr>
            <w:tcW w:w="479" w:type="pct"/>
            <w:tcBorders>
              <w:bottom w:val="double" w:sz="4" w:space="0" w:color="auto"/>
            </w:tcBorders>
          </w:tcPr>
          <w:p w:rsidR="00056F22" w:rsidRPr="00871659" w:rsidRDefault="00056F22" w:rsidP="00C22040">
            <w:pPr>
              <w:pStyle w:val="ConsPlusNormal"/>
              <w:widowControl/>
              <w:tabs>
                <w:tab w:val="left" w:pos="2127"/>
                <w:tab w:val="left" w:pos="7416"/>
                <w:tab w:val="right" w:pos="9638"/>
              </w:tabs>
              <w:spacing w:line="220" w:lineRule="exact"/>
              <w:ind w:firstLine="0"/>
              <w:rPr>
                <w:rFonts w:ascii="Times New Roman" w:hAnsi="Times New Roman" w:cs="Times New Roman"/>
                <w:sz w:val="26"/>
                <w:szCs w:val="26"/>
              </w:rPr>
            </w:pPr>
            <w:r w:rsidRPr="00871659">
              <w:rPr>
                <w:rFonts w:ascii="Times New Roman" w:hAnsi="Times New Roman" w:cs="Times New Roman"/>
                <w:sz w:val="26"/>
                <w:szCs w:val="26"/>
              </w:rPr>
              <w:t>Дата полу-луче-ния распо-ряже-ния</w:t>
            </w:r>
          </w:p>
        </w:tc>
        <w:tc>
          <w:tcPr>
            <w:tcW w:w="612" w:type="pct"/>
            <w:tcBorders>
              <w:bottom w:val="double" w:sz="4" w:space="0" w:color="auto"/>
            </w:tcBorders>
          </w:tcPr>
          <w:p w:rsidR="00056F22" w:rsidRPr="00871659" w:rsidRDefault="00056F22" w:rsidP="00C22040">
            <w:pPr>
              <w:pStyle w:val="ConsPlusNormal"/>
              <w:widowControl/>
              <w:tabs>
                <w:tab w:val="left" w:pos="2127"/>
                <w:tab w:val="left" w:pos="7416"/>
                <w:tab w:val="right" w:pos="9638"/>
              </w:tabs>
              <w:spacing w:line="220" w:lineRule="exact"/>
              <w:ind w:firstLine="0"/>
              <w:rPr>
                <w:rFonts w:ascii="Times New Roman" w:hAnsi="Times New Roman" w:cs="Times New Roman"/>
                <w:sz w:val="26"/>
                <w:szCs w:val="26"/>
              </w:rPr>
            </w:pPr>
            <w:r w:rsidRPr="00871659">
              <w:rPr>
                <w:rFonts w:ascii="Times New Roman" w:hAnsi="Times New Roman" w:cs="Times New Roman"/>
                <w:sz w:val="26"/>
                <w:szCs w:val="26"/>
              </w:rPr>
              <w:t>Воинс-кие долж-ность и звание, фамилия лица, отдавше-го рас-поряже-ние</w:t>
            </w:r>
          </w:p>
        </w:tc>
        <w:tc>
          <w:tcPr>
            <w:tcW w:w="505" w:type="pct"/>
            <w:tcBorders>
              <w:bottom w:val="double" w:sz="4" w:space="0" w:color="auto"/>
            </w:tcBorders>
          </w:tcPr>
          <w:p w:rsidR="00056F22" w:rsidRPr="00871659" w:rsidRDefault="00056F22" w:rsidP="00C22040">
            <w:pPr>
              <w:pStyle w:val="ConsPlusNormal"/>
              <w:widowControl/>
              <w:tabs>
                <w:tab w:val="left" w:pos="2127"/>
                <w:tab w:val="left" w:pos="7416"/>
                <w:tab w:val="right" w:pos="9638"/>
              </w:tabs>
              <w:spacing w:line="220" w:lineRule="exact"/>
              <w:ind w:firstLine="0"/>
              <w:rPr>
                <w:rFonts w:ascii="Times New Roman" w:hAnsi="Times New Roman" w:cs="Times New Roman"/>
                <w:sz w:val="26"/>
                <w:szCs w:val="26"/>
              </w:rPr>
            </w:pPr>
            <w:r w:rsidRPr="00871659">
              <w:rPr>
                <w:rFonts w:ascii="Times New Roman" w:hAnsi="Times New Roman" w:cs="Times New Roman"/>
                <w:sz w:val="26"/>
                <w:szCs w:val="26"/>
              </w:rPr>
              <w:t>Содер-жание распо-ряже-ния</w:t>
            </w:r>
          </w:p>
        </w:tc>
        <w:tc>
          <w:tcPr>
            <w:tcW w:w="541" w:type="pct"/>
            <w:tcBorders>
              <w:bottom w:val="double" w:sz="4" w:space="0" w:color="auto"/>
            </w:tcBorders>
          </w:tcPr>
          <w:p w:rsidR="00056F22" w:rsidRPr="00871659" w:rsidRDefault="00056F22" w:rsidP="00C22040">
            <w:pPr>
              <w:pStyle w:val="ConsPlusNormal"/>
              <w:widowControl/>
              <w:tabs>
                <w:tab w:val="left" w:pos="2127"/>
                <w:tab w:val="left" w:pos="7416"/>
                <w:tab w:val="right" w:pos="9638"/>
              </w:tabs>
              <w:spacing w:line="220" w:lineRule="exact"/>
              <w:ind w:firstLine="0"/>
              <w:rPr>
                <w:rFonts w:ascii="Times New Roman" w:hAnsi="Times New Roman" w:cs="Times New Roman"/>
                <w:sz w:val="26"/>
                <w:szCs w:val="26"/>
              </w:rPr>
            </w:pPr>
            <w:r w:rsidRPr="00871659">
              <w:rPr>
                <w:rFonts w:ascii="Times New Roman" w:hAnsi="Times New Roman" w:cs="Times New Roman"/>
                <w:sz w:val="26"/>
                <w:szCs w:val="26"/>
              </w:rPr>
              <w:t>Объем выпол-ненных работ</w:t>
            </w:r>
          </w:p>
        </w:tc>
        <w:tc>
          <w:tcPr>
            <w:tcW w:w="1088" w:type="pct"/>
            <w:tcBorders>
              <w:bottom w:val="double" w:sz="4" w:space="0" w:color="auto"/>
            </w:tcBorders>
          </w:tcPr>
          <w:p w:rsidR="00056F22" w:rsidRPr="00871659" w:rsidRDefault="00056F22" w:rsidP="00C22040">
            <w:pPr>
              <w:pStyle w:val="ConsPlusNormal"/>
              <w:widowControl/>
              <w:tabs>
                <w:tab w:val="left" w:pos="2127"/>
                <w:tab w:val="left" w:pos="7416"/>
                <w:tab w:val="right" w:pos="9638"/>
              </w:tabs>
              <w:spacing w:line="220" w:lineRule="exact"/>
              <w:ind w:firstLine="0"/>
              <w:rPr>
                <w:rFonts w:ascii="Times New Roman" w:hAnsi="Times New Roman" w:cs="Times New Roman"/>
                <w:sz w:val="26"/>
                <w:szCs w:val="26"/>
              </w:rPr>
            </w:pPr>
            <w:r w:rsidRPr="00871659">
              <w:rPr>
                <w:rFonts w:ascii="Times New Roman" w:hAnsi="Times New Roman" w:cs="Times New Roman"/>
                <w:sz w:val="26"/>
                <w:szCs w:val="26"/>
              </w:rPr>
              <w:t>Необходимые мероприятия по обеспечению</w:t>
            </w:r>
          </w:p>
          <w:p w:rsidR="00056F22" w:rsidRPr="00871659" w:rsidRDefault="00056F22" w:rsidP="00C22040">
            <w:pPr>
              <w:pStyle w:val="ConsPlusNormal"/>
              <w:widowControl/>
              <w:tabs>
                <w:tab w:val="left" w:pos="2127"/>
                <w:tab w:val="left" w:pos="7416"/>
                <w:tab w:val="right" w:pos="9638"/>
              </w:tabs>
              <w:spacing w:line="220" w:lineRule="exact"/>
              <w:ind w:firstLine="0"/>
              <w:rPr>
                <w:rFonts w:ascii="Times New Roman" w:hAnsi="Times New Roman" w:cs="Times New Roman"/>
                <w:sz w:val="26"/>
                <w:szCs w:val="26"/>
              </w:rPr>
            </w:pPr>
            <w:r w:rsidRPr="00871659">
              <w:rPr>
                <w:rFonts w:ascii="Times New Roman" w:hAnsi="Times New Roman" w:cs="Times New Roman"/>
                <w:sz w:val="26"/>
                <w:szCs w:val="26"/>
              </w:rPr>
              <w:t>безопасности работ</w:t>
            </w:r>
          </w:p>
        </w:tc>
        <w:tc>
          <w:tcPr>
            <w:tcW w:w="904" w:type="pct"/>
            <w:tcBorders>
              <w:bottom w:val="double" w:sz="4" w:space="0" w:color="auto"/>
            </w:tcBorders>
          </w:tcPr>
          <w:p w:rsidR="00056F22" w:rsidRPr="00871659" w:rsidRDefault="00056F22" w:rsidP="00C22040">
            <w:pPr>
              <w:pStyle w:val="ConsPlusNormal"/>
              <w:widowControl/>
              <w:tabs>
                <w:tab w:val="left" w:pos="2127"/>
                <w:tab w:val="left" w:pos="7416"/>
                <w:tab w:val="right" w:pos="9638"/>
              </w:tabs>
              <w:spacing w:line="220" w:lineRule="exact"/>
              <w:ind w:firstLine="0"/>
              <w:rPr>
                <w:rFonts w:ascii="Times New Roman" w:hAnsi="Times New Roman" w:cs="Times New Roman"/>
                <w:sz w:val="26"/>
                <w:szCs w:val="26"/>
              </w:rPr>
            </w:pPr>
            <w:r w:rsidRPr="00871659">
              <w:rPr>
                <w:rFonts w:ascii="Times New Roman" w:hAnsi="Times New Roman" w:cs="Times New Roman"/>
                <w:sz w:val="26"/>
                <w:szCs w:val="26"/>
              </w:rPr>
              <w:t>Воинское звание, фамилия, группа по электробезо-пасности прово-дившего работы и старшего расчета</w:t>
            </w:r>
          </w:p>
        </w:tc>
        <w:tc>
          <w:tcPr>
            <w:tcW w:w="871" w:type="pct"/>
            <w:tcBorders>
              <w:bottom w:val="double" w:sz="4" w:space="0" w:color="auto"/>
            </w:tcBorders>
          </w:tcPr>
          <w:p w:rsidR="00056F22" w:rsidRPr="00871659" w:rsidRDefault="00056F22" w:rsidP="00C22040">
            <w:pPr>
              <w:pStyle w:val="ConsPlusNormal"/>
              <w:widowControl/>
              <w:tabs>
                <w:tab w:val="left" w:pos="2127"/>
                <w:tab w:val="left" w:pos="7416"/>
                <w:tab w:val="right" w:pos="9638"/>
              </w:tabs>
              <w:spacing w:line="220" w:lineRule="exact"/>
              <w:ind w:firstLine="0"/>
              <w:rPr>
                <w:rFonts w:ascii="Times New Roman" w:hAnsi="Times New Roman" w:cs="Times New Roman"/>
                <w:sz w:val="26"/>
                <w:szCs w:val="26"/>
              </w:rPr>
            </w:pPr>
            <w:r w:rsidRPr="00871659">
              <w:rPr>
                <w:rFonts w:ascii="Times New Roman" w:hAnsi="Times New Roman" w:cs="Times New Roman"/>
                <w:sz w:val="26"/>
                <w:szCs w:val="26"/>
              </w:rPr>
              <w:t xml:space="preserve">Дата, время </w:t>
            </w:r>
          </w:p>
          <w:p w:rsidR="00056F22" w:rsidRPr="00871659" w:rsidRDefault="00056F22" w:rsidP="00C22040">
            <w:pPr>
              <w:pStyle w:val="ConsPlusNormal"/>
              <w:widowControl/>
              <w:tabs>
                <w:tab w:val="left" w:pos="2160"/>
                <w:tab w:val="left" w:pos="7416"/>
                <w:tab w:val="right" w:pos="9638"/>
              </w:tabs>
              <w:spacing w:line="220" w:lineRule="exact"/>
              <w:ind w:firstLine="0"/>
              <w:rPr>
                <w:rFonts w:ascii="Times New Roman" w:hAnsi="Times New Roman" w:cs="Times New Roman"/>
                <w:sz w:val="26"/>
                <w:szCs w:val="26"/>
              </w:rPr>
            </w:pPr>
            <w:r w:rsidRPr="00871659">
              <w:rPr>
                <w:rFonts w:ascii="Times New Roman" w:hAnsi="Times New Roman" w:cs="Times New Roman"/>
                <w:sz w:val="26"/>
                <w:szCs w:val="26"/>
              </w:rPr>
              <w:t xml:space="preserve">и подпись </w:t>
            </w:r>
          </w:p>
          <w:p w:rsidR="00056F22" w:rsidRPr="00871659" w:rsidRDefault="00056F22" w:rsidP="00C22040">
            <w:pPr>
              <w:pStyle w:val="ConsPlusNormal"/>
              <w:widowControl/>
              <w:tabs>
                <w:tab w:val="left" w:pos="2127"/>
                <w:tab w:val="left" w:pos="7416"/>
                <w:tab w:val="right" w:pos="9638"/>
              </w:tabs>
              <w:spacing w:line="220" w:lineRule="exact"/>
              <w:ind w:firstLine="0"/>
              <w:rPr>
                <w:rFonts w:ascii="Times New Roman" w:hAnsi="Times New Roman" w:cs="Times New Roman"/>
                <w:sz w:val="26"/>
                <w:szCs w:val="26"/>
              </w:rPr>
            </w:pPr>
            <w:r w:rsidRPr="00871659">
              <w:rPr>
                <w:rFonts w:ascii="Times New Roman" w:hAnsi="Times New Roman" w:cs="Times New Roman"/>
                <w:sz w:val="26"/>
                <w:szCs w:val="26"/>
              </w:rPr>
              <w:t>лица, отдав-</w:t>
            </w:r>
          </w:p>
          <w:p w:rsidR="00056F22" w:rsidRPr="00871659" w:rsidRDefault="00056F22" w:rsidP="00C22040">
            <w:pPr>
              <w:pStyle w:val="ConsPlusNormal"/>
              <w:widowControl/>
              <w:tabs>
                <w:tab w:val="left" w:pos="2127"/>
                <w:tab w:val="left" w:pos="7416"/>
                <w:tab w:val="right" w:pos="9638"/>
              </w:tabs>
              <w:spacing w:line="220" w:lineRule="exact"/>
              <w:ind w:firstLine="0"/>
              <w:rPr>
                <w:rFonts w:ascii="Times New Roman" w:hAnsi="Times New Roman" w:cs="Times New Roman"/>
                <w:sz w:val="26"/>
                <w:szCs w:val="26"/>
              </w:rPr>
            </w:pPr>
            <w:r w:rsidRPr="00871659">
              <w:rPr>
                <w:rFonts w:ascii="Times New Roman" w:hAnsi="Times New Roman" w:cs="Times New Roman"/>
                <w:sz w:val="26"/>
                <w:szCs w:val="26"/>
              </w:rPr>
              <w:t>шего распо-</w:t>
            </w:r>
          </w:p>
          <w:p w:rsidR="00056F22" w:rsidRPr="00871659" w:rsidRDefault="00056F22" w:rsidP="00C22040">
            <w:pPr>
              <w:pStyle w:val="ConsPlusNormal"/>
              <w:widowControl/>
              <w:tabs>
                <w:tab w:val="left" w:pos="2127"/>
                <w:tab w:val="left" w:pos="7416"/>
                <w:tab w:val="right" w:pos="9638"/>
              </w:tabs>
              <w:spacing w:line="220" w:lineRule="exact"/>
              <w:ind w:firstLine="0"/>
              <w:rPr>
                <w:rFonts w:ascii="Times New Roman" w:hAnsi="Times New Roman" w:cs="Times New Roman"/>
                <w:sz w:val="26"/>
                <w:szCs w:val="26"/>
              </w:rPr>
            </w:pPr>
            <w:r w:rsidRPr="00871659">
              <w:rPr>
                <w:rFonts w:ascii="Times New Roman" w:hAnsi="Times New Roman" w:cs="Times New Roman"/>
                <w:sz w:val="26"/>
                <w:szCs w:val="26"/>
              </w:rPr>
              <w:t>ряжение о приеме рабо-ты</w:t>
            </w:r>
          </w:p>
        </w:tc>
      </w:tr>
      <w:tr w:rsidR="00056F22" w:rsidRPr="00AF241C" w:rsidTr="00C22040">
        <w:trPr>
          <w:trHeight w:val="138"/>
        </w:trPr>
        <w:tc>
          <w:tcPr>
            <w:tcW w:w="479" w:type="pct"/>
          </w:tcPr>
          <w:p w:rsidR="00056F22" w:rsidRPr="00AF241C" w:rsidRDefault="00056F22" w:rsidP="00C22040">
            <w:pPr>
              <w:pStyle w:val="ConsPlusNormal"/>
              <w:widowControl/>
              <w:tabs>
                <w:tab w:val="left" w:pos="2127"/>
              </w:tabs>
              <w:spacing w:line="220" w:lineRule="exact"/>
              <w:ind w:left="-57" w:right="-57" w:firstLine="0"/>
              <w:jc w:val="center"/>
              <w:rPr>
                <w:rFonts w:ascii="Times New Roman" w:hAnsi="Times New Roman" w:cs="Times New Roman"/>
                <w:sz w:val="28"/>
                <w:szCs w:val="28"/>
              </w:rPr>
            </w:pPr>
          </w:p>
        </w:tc>
        <w:tc>
          <w:tcPr>
            <w:tcW w:w="612" w:type="pct"/>
          </w:tcPr>
          <w:p w:rsidR="00056F22" w:rsidRPr="00AF241C" w:rsidRDefault="00056F22" w:rsidP="00C22040">
            <w:pPr>
              <w:pStyle w:val="ConsPlusNormal"/>
              <w:widowControl/>
              <w:tabs>
                <w:tab w:val="left" w:pos="2127"/>
              </w:tabs>
              <w:spacing w:line="220" w:lineRule="exact"/>
              <w:ind w:left="-57" w:right="-57" w:firstLine="0"/>
              <w:jc w:val="center"/>
              <w:rPr>
                <w:rFonts w:ascii="Times New Roman" w:hAnsi="Times New Roman" w:cs="Times New Roman"/>
                <w:sz w:val="28"/>
                <w:szCs w:val="28"/>
              </w:rPr>
            </w:pPr>
          </w:p>
        </w:tc>
        <w:tc>
          <w:tcPr>
            <w:tcW w:w="505" w:type="pct"/>
          </w:tcPr>
          <w:p w:rsidR="00056F22" w:rsidRPr="00AF241C" w:rsidRDefault="00056F22" w:rsidP="00C22040">
            <w:pPr>
              <w:pStyle w:val="ConsPlusNormal"/>
              <w:widowControl/>
              <w:tabs>
                <w:tab w:val="left" w:pos="2127"/>
              </w:tabs>
              <w:spacing w:line="220" w:lineRule="exact"/>
              <w:ind w:left="-57" w:right="-57" w:firstLine="0"/>
              <w:jc w:val="center"/>
              <w:rPr>
                <w:rFonts w:ascii="Times New Roman" w:hAnsi="Times New Roman" w:cs="Times New Roman"/>
                <w:sz w:val="28"/>
                <w:szCs w:val="28"/>
              </w:rPr>
            </w:pPr>
          </w:p>
        </w:tc>
        <w:tc>
          <w:tcPr>
            <w:tcW w:w="541" w:type="pct"/>
          </w:tcPr>
          <w:p w:rsidR="00056F22" w:rsidRPr="00AF241C" w:rsidRDefault="00056F22" w:rsidP="00C22040">
            <w:pPr>
              <w:pStyle w:val="ConsPlusNormal"/>
              <w:widowControl/>
              <w:tabs>
                <w:tab w:val="left" w:pos="2127"/>
              </w:tabs>
              <w:spacing w:line="220" w:lineRule="exact"/>
              <w:ind w:left="-57" w:right="-57" w:firstLine="0"/>
              <w:jc w:val="center"/>
              <w:rPr>
                <w:rFonts w:ascii="Times New Roman" w:hAnsi="Times New Roman" w:cs="Times New Roman"/>
                <w:sz w:val="28"/>
                <w:szCs w:val="28"/>
              </w:rPr>
            </w:pPr>
          </w:p>
        </w:tc>
        <w:tc>
          <w:tcPr>
            <w:tcW w:w="1088" w:type="pct"/>
          </w:tcPr>
          <w:p w:rsidR="00056F22" w:rsidRPr="00AF241C" w:rsidRDefault="00056F22" w:rsidP="00C22040">
            <w:pPr>
              <w:pStyle w:val="ConsPlusNormal"/>
              <w:widowControl/>
              <w:tabs>
                <w:tab w:val="left" w:pos="2127"/>
              </w:tabs>
              <w:spacing w:line="220" w:lineRule="exact"/>
              <w:ind w:left="-57" w:right="-57" w:firstLine="0"/>
              <w:jc w:val="center"/>
              <w:rPr>
                <w:rFonts w:ascii="Times New Roman" w:hAnsi="Times New Roman" w:cs="Times New Roman"/>
                <w:sz w:val="28"/>
                <w:szCs w:val="28"/>
              </w:rPr>
            </w:pPr>
          </w:p>
        </w:tc>
        <w:tc>
          <w:tcPr>
            <w:tcW w:w="904" w:type="pct"/>
          </w:tcPr>
          <w:p w:rsidR="00056F22" w:rsidRPr="00AF241C" w:rsidRDefault="00056F22" w:rsidP="00C22040">
            <w:pPr>
              <w:pStyle w:val="ConsPlusNormal"/>
              <w:widowControl/>
              <w:tabs>
                <w:tab w:val="left" w:pos="2127"/>
              </w:tabs>
              <w:spacing w:line="220" w:lineRule="exact"/>
              <w:ind w:left="-57" w:right="-57" w:firstLine="0"/>
              <w:jc w:val="center"/>
              <w:rPr>
                <w:rFonts w:ascii="Times New Roman" w:hAnsi="Times New Roman" w:cs="Times New Roman"/>
                <w:sz w:val="28"/>
                <w:szCs w:val="28"/>
              </w:rPr>
            </w:pPr>
          </w:p>
        </w:tc>
        <w:tc>
          <w:tcPr>
            <w:tcW w:w="871" w:type="pct"/>
          </w:tcPr>
          <w:p w:rsidR="00056F22" w:rsidRPr="00AF241C" w:rsidRDefault="00056F22" w:rsidP="00C22040">
            <w:pPr>
              <w:pStyle w:val="ConsPlusNormal"/>
              <w:widowControl/>
              <w:tabs>
                <w:tab w:val="left" w:pos="2127"/>
              </w:tabs>
              <w:spacing w:line="220" w:lineRule="exact"/>
              <w:ind w:left="-57" w:right="-57" w:firstLine="0"/>
              <w:jc w:val="center"/>
              <w:rPr>
                <w:rFonts w:ascii="Times New Roman" w:hAnsi="Times New Roman" w:cs="Times New Roman"/>
                <w:sz w:val="28"/>
                <w:szCs w:val="28"/>
              </w:rPr>
            </w:pPr>
          </w:p>
        </w:tc>
      </w:tr>
    </w:tbl>
    <w:p w:rsidR="00056F22" w:rsidRPr="00AF241C" w:rsidRDefault="00056F22" w:rsidP="00056F22">
      <w:pPr>
        <w:pStyle w:val="ConsPlusNormal"/>
        <w:widowControl/>
        <w:tabs>
          <w:tab w:val="left" w:pos="2127"/>
          <w:tab w:val="left" w:pos="7416"/>
          <w:tab w:val="right" w:pos="9638"/>
        </w:tabs>
        <w:spacing w:after="120"/>
        <w:ind w:firstLine="709"/>
        <w:rPr>
          <w:rFonts w:ascii="Times New Roman" w:hAnsi="Times New Roman" w:cs="Times New Roman"/>
          <w:sz w:val="28"/>
          <w:szCs w:val="28"/>
        </w:rPr>
      </w:pPr>
    </w:p>
    <w:p w:rsidR="00056F22" w:rsidRPr="00AF241C" w:rsidRDefault="00056F22" w:rsidP="00056F22">
      <w:pPr>
        <w:pStyle w:val="ConsPlusNormal"/>
        <w:widowControl/>
        <w:tabs>
          <w:tab w:val="left" w:pos="2127"/>
          <w:tab w:val="left" w:pos="7416"/>
          <w:tab w:val="right" w:pos="9638"/>
        </w:tabs>
        <w:spacing w:after="120" w:line="360" w:lineRule="auto"/>
        <w:ind w:firstLine="709"/>
        <w:jc w:val="center"/>
        <w:rPr>
          <w:rFonts w:ascii="Times New Roman" w:hAnsi="Times New Roman" w:cs="Times New Roman"/>
          <w:sz w:val="28"/>
          <w:szCs w:val="28"/>
        </w:rPr>
      </w:pPr>
      <w:r w:rsidRPr="00AF241C">
        <w:rPr>
          <w:rFonts w:ascii="Times New Roman" w:hAnsi="Times New Roman" w:cs="Times New Roman"/>
          <w:sz w:val="28"/>
          <w:szCs w:val="28"/>
        </w:rPr>
        <w:t>График дежурства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4"/>
        <w:gridCol w:w="2372"/>
        <w:gridCol w:w="2376"/>
        <w:gridCol w:w="1736"/>
        <w:gridCol w:w="1593"/>
      </w:tblGrid>
      <w:tr w:rsidR="00056F22" w:rsidRPr="00AF241C" w:rsidTr="00C22040">
        <w:trPr>
          <w:trHeight w:val="856"/>
        </w:trPr>
        <w:tc>
          <w:tcPr>
            <w:tcW w:w="1604" w:type="dxa"/>
            <w:tcBorders>
              <w:bottom w:val="double" w:sz="4" w:space="0" w:color="auto"/>
            </w:tcBorders>
          </w:tcPr>
          <w:p w:rsidR="00056F22" w:rsidRPr="00871659" w:rsidRDefault="00056F22" w:rsidP="00C22040">
            <w:pPr>
              <w:pStyle w:val="ConsPlusNormal"/>
              <w:widowControl/>
              <w:tabs>
                <w:tab w:val="left" w:pos="2127"/>
                <w:tab w:val="left" w:pos="7416"/>
                <w:tab w:val="right" w:pos="9638"/>
              </w:tabs>
              <w:spacing w:line="220" w:lineRule="exact"/>
              <w:ind w:firstLine="0"/>
              <w:rPr>
                <w:rFonts w:ascii="Times New Roman" w:hAnsi="Times New Roman" w:cs="Times New Roman"/>
                <w:sz w:val="26"/>
                <w:szCs w:val="26"/>
              </w:rPr>
            </w:pPr>
            <w:r w:rsidRPr="00871659">
              <w:rPr>
                <w:rFonts w:ascii="Times New Roman" w:hAnsi="Times New Roman" w:cs="Times New Roman"/>
                <w:sz w:val="26"/>
                <w:szCs w:val="26"/>
              </w:rPr>
              <w:t xml:space="preserve">Воинское звание </w:t>
            </w:r>
          </w:p>
        </w:tc>
        <w:tc>
          <w:tcPr>
            <w:tcW w:w="2372" w:type="dxa"/>
            <w:tcBorders>
              <w:bottom w:val="double" w:sz="4" w:space="0" w:color="auto"/>
            </w:tcBorders>
          </w:tcPr>
          <w:p w:rsidR="00056F22" w:rsidRPr="00871659" w:rsidRDefault="00056F22" w:rsidP="00C22040">
            <w:pPr>
              <w:pStyle w:val="ConsPlusNormal"/>
              <w:widowControl/>
              <w:tabs>
                <w:tab w:val="left" w:pos="2127"/>
                <w:tab w:val="left" w:pos="7416"/>
                <w:tab w:val="right" w:pos="9638"/>
              </w:tabs>
              <w:spacing w:line="220" w:lineRule="exact"/>
              <w:ind w:firstLine="0"/>
              <w:rPr>
                <w:rFonts w:ascii="Times New Roman" w:hAnsi="Times New Roman" w:cs="Times New Roman"/>
                <w:sz w:val="26"/>
                <w:szCs w:val="26"/>
              </w:rPr>
            </w:pPr>
            <w:r w:rsidRPr="00871659">
              <w:rPr>
                <w:rFonts w:ascii="Times New Roman" w:hAnsi="Times New Roman" w:cs="Times New Roman"/>
                <w:sz w:val="26"/>
                <w:szCs w:val="26"/>
              </w:rPr>
              <w:t>Фамилия, собственное имя, отчество (если таковое имеется)</w:t>
            </w:r>
          </w:p>
        </w:tc>
        <w:tc>
          <w:tcPr>
            <w:tcW w:w="2376" w:type="dxa"/>
            <w:tcBorders>
              <w:bottom w:val="double" w:sz="4" w:space="0" w:color="auto"/>
            </w:tcBorders>
          </w:tcPr>
          <w:p w:rsidR="00056F22" w:rsidRPr="00871659" w:rsidRDefault="00056F22" w:rsidP="00C22040">
            <w:pPr>
              <w:pStyle w:val="ConsPlusNormal"/>
              <w:widowControl/>
              <w:tabs>
                <w:tab w:val="left" w:pos="2127"/>
                <w:tab w:val="left" w:pos="7416"/>
                <w:tab w:val="right" w:pos="9638"/>
              </w:tabs>
              <w:spacing w:line="220" w:lineRule="exact"/>
              <w:ind w:firstLine="0"/>
              <w:rPr>
                <w:rFonts w:ascii="Times New Roman" w:hAnsi="Times New Roman" w:cs="Times New Roman"/>
                <w:sz w:val="26"/>
                <w:szCs w:val="26"/>
              </w:rPr>
            </w:pPr>
            <w:r w:rsidRPr="00871659">
              <w:rPr>
                <w:rFonts w:ascii="Times New Roman" w:hAnsi="Times New Roman" w:cs="Times New Roman"/>
                <w:sz w:val="26"/>
                <w:szCs w:val="26"/>
              </w:rPr>
              <w:t>Группа по электро-безопасности</w:t>
            </w:r>
          </w:p>
        </w:tc>
        <w:tc>
          <w:tcPr>
            <w:tcW w:w="1736" w:type="dxa"/>
            <w:tcBorders>
              <w:bottom w:val="double" w:sz="4" w:space="0" w:color="auto"/>
            </w:tcBorders>
          </w:tcPr>
          <w:p w:rsidR="00056F22" w:rsidRPr="00871659" w:rsidRDefault="00056F22" w:rsidP="00C22040">
            <w:pPr>
              <w:pStyle w:val="ConsPlusNormal"/>
              <w:widowControl/>
              <w:tabs>
                <w:tab w:val="left" w:pos="2127"/>
                <w:tab w:val="left" w:pos="7416"/>
                <w:tab w:val="right" w:pos="9638"/>
              </w:tabs>
              <w:spacing w:line="220" w:lineRule="exact"/>
              <w:ind w:firstLine="0"/>
              <w:rPr>
                <w:rFonts w:ascii="Times New Roman" w:hAnsi="Times New Roman" w:cs="Times New Roman"/>
                <w:sz w:val="26"/>
                <w:szCs w:val="26"/>
              </w:rPr>
            </w:pPr>
            <w:r w:rsidRPr="00871659">
              <w:rPr>
                <w:rFonts w:ascii="Times New Roman" w:hAnsi="Times New Roman" w:cs="Times New Roman"/>
                <w:sz w:val="26"/>
                <w:szCs w:val="26"/>
              </w:rPr>
              <w:t>Дата и время заступления</w:t>
            </w:r>
          </w:p>
        </w:tc>
        <w:tc>
          <w:tcPr>
            <w:tcW w:w="1593" w:type="dxa"/>
            <w:tcBorders>
              <w:bottom w:val="double" w:sz="4" w:space="0" w:color="auto"/>
            </w:tcBorders>
          </w:tcPr>
          <w:p w:rsidR="00056F22" w:rsidRPr="00871659" w:rsidRDefault="00056F22" w:rsidP="00C22040">
            <w:pPr>
              <w:pStyle w:val="ConsPlusNormal"/>
              <w:widowControl/>
              <w:tabs>
                <w:tab w:val="left" w:pos="2127"/>
                <w:tab w:val="left" w:pos="7416"/>
                <w:tab w:val="right" w:pos="9638"/>
              </w:tabs>
              <w:spacing w:line="220" w:lineRule="exact"/>
              <w:ind w:firstLine="0"/>
              <w:rPr>
                <w:rFonts w:ascii="Times New Roman" w:hAnsi="Times New Roman" w:cs="Times New Roman"/>
                <w:sz w:val="26"/>
                <w:szCs w:val="26"/>
              </w:rPr>
            </w:pPr>
            <w:r w:rsidRPr="00871659">
              <w:rPr>
                <w:rFonts w:ascii="Times New Roman" w:hAnsi="Times New Roman" w:cs="Times New Roman"/>
                <w:sz w:val="26"/>
                <w:szCs w:val="26"/>
              </w:rPr>
              <w:t>Примечание</w:t>
            </w:r>
          </w:p>
        </w:tc>
      </w:tr>
      <w:tr w:rsidR="00056F22" w:rsidRPr="00AF241C" w:rsidTr="00C22040">
        <w:trPr>
          <w:trHeight w:val="281"/>
        </w:trPr>
        <w:tc>
          <w:tcPr>
            <w:tcW w:w="1604" w:type="dxa"/>
            <w:tcBorders>
              <w:top w:val="double" w:sz="4" w:space="0" w:color="auto"/>
            </w:tcBorders>
          </w:tcPr>
          <w:p w:rsidR="00056F22" w:rsidRPr="00871659" w:rsidRDefault="00056F22"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r w:rsidRPr="00871659">
              <w:rPr>
                <w:rFonts w:ascii="Times New Roman" w:hAnsi="Times New Roman" w:cs="Times New Roman"/>
                <w:sz w:val="26"/>
                <w:szCs w:val="26"/>
              </w:rPr>
              <w:t>1</w:t>
            </w:r>
          </w:p>
        </w:tc>
        <w:tc>
          <w:tcPr>
            <w:tcW w:w="2372" w:type="dxa"/>
            <w:tcBorders>
              <w:top w:val="double" w:sz="4" w:space="0" w:color="auto"/>
            </w:tcBorders>
          </w:tcPr>
          <w:p w:rsidR="00056F22" w:rsidRPr="00871659" w:rsidRDefault="00056F22"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r w:rsidRPr="00871659">
              <w:rPr>
                <w:rFonts w:ascii="Times New Roman" w:hAnsi="Times New Roman" w:cs="Times New Roman"/>
                <w:sz w:val="26"/>
                <w:szCs w:val="26"/>
              </w:rPr>
              <w:t>2</w:t>
            </w:r>
          </w:p>
        </w:tc>
        <w:tc>
          <w:tcPr>
            <w:tcW w:w="2376" w:type="dxa"/>
            <w:tcBorders>
              <w:top w:val="double" w:sz="4" w:space="0" w:color="auto"/>
            </w:tcBorders>
          </w:tcPr>
          <w:p w:rsidR="00056F22" w:rsidRPr="00871659" w:rsidRDefault="00056F22"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r w:rsidRPr="00871659">
              <w:rPr>
                <w:rFonts w:ascii="Times New Roman" w:hAnsi="Times New Roman" w:cs="Times New Roman"/>
                <w:sz w:val="26"/>
                <w:szCs w:val="26"/>
              </w:rPr>
              <w:t>3</w:t>
            </w:r>
          </w:p>
        </w:tc>
        <w:tc>
          <w:tcPr>
            <w:tcW w:w="1736" w:type="dxa"/>
            <w:tcBorders>
              <w:top w:val="double" w:sz="4" w:space="0" w:color="auto"/>
            </w:tcBorders>
          </w:tcPr>
          <w:p w:rsidR="00056F22" w:rsidRPr="00871659" w:rsidRDefault="00056F22"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r w:rsidRPr="00871659">
              <w:rPr>
                <w:rFonts w:ascii="Times New Roman" w:hAnsi="Times New Roman" w:cs="Times New Roman"/>
                <w:sz w:val="26"/>
                <w:szCs w:val="26"/>
              </w:rPr>
              <w:t>4</w:t>
            </w:r>
          </w:p>
        </w:tc>
        <w:tc>
          <w:tcPr>
            <w:tcW w:w="1593" w:type="dxa"/>
            <w:tcBorders>
              <w:top w:val="double" w:sz="4" w:space="0" w:color="auto"/>
            </w:tcBorders>
          </w:tcPr>
          <w:p w:rsidR="00056F22" w:rsidRPr="00871659" w:rsidRDefault="00056F22"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r w:rsidRPr="00871659">
              <w:rPr>
                <w:rFonts w:ascii="Times New Roman" w:hAnsi="Times New Roman" w:cs="Times New Roman"/>
                <w:sz w:val="26"/>
                <w:szCs w:val="26"/>
              </w:rPr>
              <w:t>5</w:t>
            </w:r>
          </w:p>
        </w:tc>
      </w:tr>
    </w:tbl>
    <w:p w:rsidR="00056F22" w:rsidRPr="00AF241C" w:rsidRDefault="00056F22" w:rsidP="008215A0">
      <w:pPr>
        <w:pStyle w:val="ConsPlusNormal"/>
        <w:widowControl/>
        <w:tabs>
          <w:tab w:val="left" w:pos="709"/>
          <w:tab w:val="left" w:pos="2127"/>
          <w:tab w:val="left" w:pos="7416"/>
          <w:tab w:val="right" w:pos="9638"/>
        </w:tabs>
        <w:spacing w:line="140" w:lineRule="exact"/>
        <w:ind w:firstLine="0"/>
        <w:rPr>
          <w:rFonts w:ascii="Times New Roman" w:hAnsi="Times New Roman" w:cs="Times New Roman"/>
          <w:sz w:val="28"/>
          <w:szCs w:val="28"/>
        </w:rPr>
      </w:pPr>
      <w:r w:rsidRPr="00AF241C">
        <w:rPr>
          <w:rFonts w:ascii="Times New Roman" w:hAnsi="Times New Roman" w:cs="Times New Roman"/>
          <w:sz w:val="28"/>
          <w:szCs w:val="28"/>
        </w:rPr>
        <w:tab/>
      </w:r>
    </w:p>
    <w:p w:rsidR="00056F22" w:rsidRPr="008215A0" w:rsidRDefault="00056F22" w:rsidP="008215A0">
      <w:pPr>
        <w:pStyle w:val="ConsPlusNormal"/>
        <w:widowControl/>
        <w:tabs>
          <w:tab w:val="left" w:pos="709"/>
          <w:tab w:val="left" w:pos="2127"/>
          <w:tab w:val="left" w:pos="7416"/>
          <w:tab w:val="right" w:pos="9638"/>
        </w:tabs>
        <w:spacing w:line="180" w:lineRule="exact"/>
        <w:ind w:firstLine="0"/>
        <w:rPr>
          <w:rFonts w:ascii="Times New Roman" w:hAnsi="Times New Roman" w:cs="Times New Roman"/>
          <w:sz w:val="22"/>
          <w:szCs w:val="22"/>
        </w:rPr>
      </w:pPr>
      <w:r w:rsidRPr="00AF241C">
        <w:rPr>
          <w:rFonts w:ascii="Times New Roman" w:hAnsi="Times New Roman" w:cs="Times New Roman"/>
          <w:sz w:val="28"/>
          <w:szCs w:val="28"/>
        </w:rPr>
        <w:tab/>
      </w:r>
      <w:r w:rsidRPr="008215A0">
        <w:rPr>
          <w:rFonts w:ascii="Times New Roman" w:hAnsi="Times New Roman" w:cs="Times New Roman"/>
          <w:sz w:val="22"/>
          <w:szCs w:val="22"/>
        </w:rPr>
        <w:t>Примечания:</w:t>
      </w:r>
    </w:p>
    <w:p w:rsidR="00056F22" w:rsidRPr="008215A0" w:rsidRDefault="00056F22" w:rsidP="008215A0">
      <w:pPr>
        <w:pStyle w:val="ConsPlusNormal"/>
        <w:widowControl/>
        <w:tabs>
          <w:tab w:val="left" w:pos="709"/>
        </w:tabs>
        <w:spacing w:line="180" w:lineRule="exact"/>
        <w:ind w:firstLine="0"/>
        <w:jc w:val="both"/>
        <w:rPr>
          <w:rFonts w:ascii="Times New Roman" w:hAnsi="Times New Roman" w:cs="Times New Roman"/>
          <w:sz w:val="22"/>
          <w:szCs w:val="22"/>
        </w:rPr>
      </w:pPr>
      <w:r w:rsidRPr="008215A0">
        <w:rPr>
          <w:rFonts w:ascii="Times New Roman" w:hAnsi="Times New Roman" w:cs="Times New Roman"/>
          <w:sz w:val="22"/>
          <w:szCs w:val="22"/>
        </w:rPr>
        <w:tab/>
        <w:t>1. При назначении старшего смены в графе 5 делается запись «Старший».</w:t>
      </w:r>
    </w:p>
    <w:p w:rsidR="00056F22" w:rsidRPr="008215A0" w:rsidRDefault="00056F22" w:rsidP="008215A0">
      <w:pPr>
        <w:pStyle w:val="ConsPlusNormal"/>
        <w:widowControl/>
        <w:tabs>
          <w:tab w:val="left" w:pos="1134"/>
        </w:tabs>
        <w:spacing w:line="180" w:lineRule="exact"/>
        <w:jc w:val="both"/>
        <w:rPr>
          <w:rFonts w:ascii="Times New Roman" w:hAnsi="Times New Roman" w:cs="Times New Roman"/>
          <w:sz w:val="22"/>
          <w:szCs w:val="22"/>
        </w:rPr>
      </w:pPr>
      <w:r w:rsidRPr="008215A0">
        <w:rPr>
          <w:rFonts w:ascii="Times New Roman" w:hAnsi="Times New Roman" w:cs="Times New Roman"/>
          <w:sz w:val="22"/>
          <w:szCs w:val="22"/>
        </w:rPr>
        <w:t>2. В конце графика дежурства ставится подпись ответственного за организацию дежурства с указанием воинских должности и звания, фамилии и инициалов.</w:t>
      </w:r>
    </w:p>
    <w:p w:rsidR="00056F22" w:rsidRPr="008215A0" w:rsidRDefault="00056F22" w:rsidP="008215A0">
      <w:pPr>
        <w:pStyle w:val="ConsPlusNormal"/>
        <w:widowControl/>
        <w:tabs>
          <w:tab w:val="left" w:pos="1134"/>
        </w:tabs>
        <w:spacing w:line="180" w:lineRule="exact"/>
        <w:jc w:val="both"/>
        <w:rPr>
          <w:rFonts w:ascii="Times New Roman" w:hAnsi="Times New Roman" w:cs="Times New Roman"/>
          <w:sz w:val="22"/>
          <w:szCs w:val="22"/>
        </w:rPr>
      </w:pPr>
      <w:r w:rsidRPr="008215A0">
        <w:rPr>
          <w:rFonts w:ascii="Times New Roman" w:hAnsi="Times New Roman" w:cs="Times New Roman"/>
          <w:sz w:val="22"/>
          <w:szCs w:val="22"/>
        </w:rPr>
        <w:t>3. Допускается введение дополнительных граф с учетом специфики эксплуатации электроустановок.</w:t>
      </w:r>
    </w:p>
    <w:p w:rsidR="005A1B73" w:rsidRPr="00AF241C" w:rsidRDefault="005A1B73" w:rsidP="004A35F4">
      <w:pPr>
        <w:autoSpaceDE w:val="0"/>
        <w:autoSpaceDN w:val="0"/>
        <w:adjustRightInd w:val="0"/>
        <w:spacing w:after="0" w:line="240" w:lineRule="auto"/>
        <w:ind w:firstLine="708"/>
        <w:jc w:val="both"/>
        <w:rPr>
          <w:rFonts w:ascii="Times New Roman" w:hAnsi="Times New Roman" w:cs="Times New Roman"/>
          <w:sz w:val="28"/>
          <w:szCs w:val="28"/>
        </w:rPr>
      </w:pPr>
      <w:r w:rsidRPr="00AF241C">
        <w:rPr>
          <w:rFonts w:ascii="Times New Roman" w:hAnsi="Times New Roman" w:cs="Times New Roman"/>
          <w:sz w:val="28"/>
          <w:szCs w:val="28"/>
        </w:rPr>
        <w:lastRenderedPageBreak/>
        <w:t xml:space="preserve">Помимо формуляра (паспорта) каждый образец электроустановки имеет следующую техническую документацию (на примере электростанции </w:t>
      </w:r>
      <w:r w:rsidR="00871659">
        <w:rPr>
          <w:rFonts w:ascii="Times New Roman" w:hAnsi="Times New Roman" w:cs="Times New Roman"/>
          <w:sz w:val="28"/>
          <w:szCs w:val="28"/>
        </w:rPr>
        <w:br/>
      </w:r>
      <w:r w:rsidRPr="00AF241C">
        <w:rPr>
          <w:rFonts w:ascii="Times New Roman" w:hAnsi="Times New Roman" w:cs="Times New Roman"/>
          <w:sz w:val="28"/>
          <w:szCs w:val="28"/>
        </w:rPr>
        <w:t>ЭСБ-4-ВЗ):</w:t>
      </w:r>
    </w:p>
    <w:p w:rsidR="005A1B73" w:rsidRPr="00AF241C" w:rsidRDefault="005A1B73" w:rsidP="004A35F4">
      <w:pPr>
        <w:autoSpaceDE w:val="0"/>
        <w:autoSpaceDN w:val="0"/>
        <w:adjustRightInd w:val="0"/>
        <w:spacing w:after="0" w:line="240" w:lineRule="auto"/>
        <w:ind w:firstLine="708"/>
        <w:jc w:val="both"/>
        <w:rPr>
          <w:rFonts w:ascii="Times New Roman" w:hAnsi="Times New Roman" w:cs="Times New Roman"/>
          <w:sz w:val="28"/>
          <w:szCs w:val="28"/>
        </w:rPr>
      </w:pPr>
      <w:r w:rsidRPr="00AF241C">
        <w:rPr>
          <w:rFonts w:ascii="Times New Roman" w:hAnsi="Times New Roman" w:cs="Times New Roman"/>
          <w:sz w:val="28"/>
          <w:szCs w:val="28"/>
        </w:rPr>
        <w:t>техническое описание и Инструкцию по эксплуатации электростанции ЭСБ-4-В3;</w:t>
      </w:r>
    </w:p>
    <w:p w:rsidR="005A1B73" w:rsidRPr="00AF241C" w:rsidRDefault="005A1B73" w:rsidP="004A35F4">
      <w:pPr>
        <w:autoSpaceDE w:val="0"/>
        <w:autoSpaceDN w:val="0"/>
        <w:adjustRightInd w:val="0"/>
        <w:spacing w:after="0" w:line="240" w:lineRule="auto"/>
        <w:ind w:firstLine="708"/>
        <w:jc w:val="both"/>
        <w:rPr>
          <w:rFonts w:ascii="Times New Roman" w:hAnsi="Times New Roman" w:cs="Times New Roman"/>
          <w:sz w:val="28"/>
          <w:szCs w:val="28"/>
        </w:rPr>
      </w:pPr>
      <w:r w:rsidRPr="00AF241C">
        <w:rPr>
          <w:rFonts w:ascii="Times New Roman" w:hAnsi="Times New Roman" w:cs="Times New Roman"/>
          <w:sz w:val="28"/>
          <w:szCs w:val="28"/>
        </w:rPr>
        <w:t>техническое описание и Инструкцию по эксплуатации бензоэлектрического агрегата АБ-4-П/115;</w:t>
      </w:r>
    </w:p>
    <w:p w:rsidR="005A1B73" w:rsidRPr="00AF241C" w:rsidRDefault="005A1B73" w:rsidP="004A35F4">
      <w:pPr>
        <w:autoSpaceDE w:val="0"/>
        <w:autoSpaceDN w:val="0"/>
        <w:adjustRightInd w:val="0"/>
        <w:spacing w:after="0" w:line="240" w:lineRule="auto"/>
        <w:ind w:firstLine="708"/>
        <w:jc w:val="both"/>
        <w:rPr>
          <w:rFonts w:ascii="Times New Roman" w:hAnsi="Times New Roman" w:cs="Times New Roman"/>
          <w:sz w:val="28"/>
          <w:szCs w:val="28"/>
        </w:rPr>
      </w:pPr>
      <w:r w:rsidRPr="00AF241C">
        <w:rPr>
          <w:rFonts w:ascii="Times New Roman" w:hAnsi="Times New Roman" w:cs="Times New Roman"/>
          <w:sz w:val="28"/>
          <w:szCs w:val="28"/>
        </w:rPr>
        <w:t>инструкцию по эксплуатации стационарных двигателей модели УД-1 и УД-2;</w:t>
      </w:r>
    </w:p>
    <w:p w:rsidR="005A1B73" w:rsidRPr="00AF241C" w:rsidRDefault="005A1B73" w:rsidP="004A35F4">
      <w:pPr>
        <w:autoSpaceDE w:val="0"/>
        <w:autoSpaceDN w:val="0"/>
        <w:adjustRightInd w:val="0"/>
        <w:spacing w:after="0" w:line="240" w:lineRule="auto"/>
        <w:ind w:firstLine="708"/>
        <w:jc w:val="both"/>
        <w:rPr>
          <w:rFonts w:ascii="Times New Roman" w:hAnsi="Times New Roman" w:cs="Times New Roman"/>
          <w:sz w:val="28"/>
          <w:szCs w:val="28"/>
        </w:rPr>
      </w:pPr>
      <w:r w:rsidRPr="00AF241C">
        <w:rPr>
          <w:rFonts w:ascii="Times New Roman" w:hAnsi="Times New Roman" w:cs="Times New Roman"/>
          <w:sz w:val="28"/>
          <w:szCs w:val="28"/>
        </w:rPr>
        <w:t>краткое описание конструкции генератора ГАБ-4-П/115;</w:t>
      </w:r>
    </w:p>
    <w:p w:rsidR="005A1B73" w:rsidRPr="00AF241C" w:rsidRDefault="005A1B73" w:rsidP="004A35F4">
      <w:pPr>
        <w:autoSpaceDE w:val="0"/>
        <w:autoSpaceDN w:val="0"/>
        <w:adjustRightInd w:val="0"/>
        <w:spacing w:after="0" w:line="240" w:lineRule="auto"/>
        <w:ind w:firstLine="708"/>
        <w:jc w:val="both"/>
        <w:rPr>
          <w:rFonts w:ascii="Times New Roman" w:hAnsi="Times New Roman" w:cs="Times New Roman"/>
          <w:sz w:val="28"/>
          <w:szCs w:val="28"/>
        </w:rPr>
      </w:pPr>
      <w:r w:rsidRPr="00AF241C">
        <w:rPr>
          <w:rFonts w:ascii="Times New Roman" w:hAnsi="Times New Roman" w:cs="Times New Roman"/>
          <w:sz w:val="28"/>
          <w:szCs w:val="28"/>
        </w:rPr>
        <w:t>краткую инструкцию по эксплуатации автоприцепа 1-АП-1,5;</w:t>
      </w:r>
    </w:p>
    <w:p w:rsidR="005A1B73" w:rsidRPr="00AF241C" w:rsidRDefault="005A1B73" w:rsidP="004A35F4">
      <w:pPr>
        <w:autoSpaceDE w:val="0"/>
        <w:autoSpaceDN w:val="0"/>
        <w:adjustRightInd w:val="0"/>
        <w:spacing w:after="0" w:line="240" w:lineRule="auto"/>
        <w:ind w:firstLine="708"/>
        <w:jc w:val="both"/>
        <w:rPr>
          <w:rFonts w:ascii="Times New Roman" w:hAnsi="Times New Roman" w:cs="Times New Roman"/>
          <w:sz w:val="28"/>
          <w:szCs w:val="28"/>
        </w:rPr>
      </w:pPr>
      <w:r w:rsidRPr="00AF241C">
        <w:rPr>
          <w:rFonts w:ascii="Times New Roman" w:hAnsi="Times New Roman" w:cs="Times New Roman"/>
          <w:sz w:val="28"/>
          <w:szCs w:val="28"/>
        </w:rPr>
        <w:t>паспорт-формуляр на стационарный малолитражный двигатель «Ульяновец»;</w:t>
      </w:r>
    </w:p>
    <w:p w:rsidR="005A1B73" w:rsidRPr="00AF241C" w:rsidRDefault="005A1B73" w:rsidP="004A35F4">
      <w:pPr>
        <w:autoSpaceDE w:val="0"/>
        <w:autoSpaceDN w:val="0"/>
        <w:adjustRightInd w:val="0"/>
        <w:spacing w:after="0" w:line="240" w:lineRule="auto"/>
        <w:ind w:firstLine="708"/>
        <w:jc w:val="both"/>
        <w:rPr>
          <w:rFonts w:ascii="Times New Roman" w:hAnsi="Times New Roman" w:cs="Times New Roman"/>
          <w:sz w:val="28"/>
          <w:szCs w:val="28"/>
        </w:rPr>
      </w:pPr>
      <w:r w:rsidRPr="00AF241C">
        <w:rPr>
          <w:rFonts w:ascii="Times New Roman" w:hAnsi="Times New Roman" w:cs="Times New Roman"/>
          <w:sz w:val="28"/>
          <w:szCs w:val="28"/>
        </w:rPr>
        <w:t>краткую инструкцию по уходу за магнето;</w:t>
      </w:r>
    </w:p>
    <w:p w:rsidR="005A1B73" w:rsidRPr="00AF241C" w:rsidRDefault="005A1B73" w:rsidP="004A35F4">
      <w:pPr>
        <w:autoSpaceDE w:val="0"/>
        <w:autoSpaceDN w:val="0"/>
        <w:adjustRightInd w:val="0"/>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паспорт-инструкцию на ручные углекислотные огнетушители типа ОУ-2, ОУ-5 и ОУ-8;</w:t>
      </w:r>
    </w:p>
    <w:p w:rsidR="005A1B73" w:rsidRPr="00AF241C" w:rsidRDefault="005A1B73" w:rsidP="004A35F4">
      <w:pPr>
        <w:autoSpaceDE w:val="0"/>
        <w:autoSpaceDN w:val="0"/>
        <w:adjustRightInd w:val="0"/>
        <w:spacing w:after="0" w:line="240" w:lineRule="auto"/>
        <w:ind w:firstLine="708"/>
        <w:jc w:val="both"/>
        <w:rPr>
          <w:rFonts w:ascii="Times New Roman" w:hAnsi="Times New Roman" w:cs="Times New Roman"/>
          <w:sz w:val="28"/>
          <w:szCs w:val="28"/>
        </w:rPr>
      </w:pPr>
      <w:r w:rsidRPr="00AF241C">
        <w:rPr>
          <w:rFonts w:ascii="Times New Roman" w:hAnsi="Times New Roman" w:cs="Times New Roman"/>
          <w:sz w:val="28"/>
          <w:szCs w:val="28"/>
        </w:rPr>
        <w:t>паспорт прицепа 1-АП-1,5;</w:t>
      </w:r>
    </w:p>
    <w:p w:rsidR="005A1B73" w:rsidRPr="00AF241C" w:rsidRDefault="005A1B73" w:rsidP="004A35F4">
      <w:pPr>
        <w:autoSpaceDE w:val="0"/>
        <w:autoSpaceDN w:val="0"/>
        <w:adjustRightInd w:val="0"/>
        <w:spacing w:after="0" w:line="240" w:lineRule="auto"/>
        <w:ind w:firstLine="708"/>
        <w:jc w:val="both"/>
        <w:rPr>
          <w:rFonts w:ascii="Times New Roman" w:hAnsi="Times New Roman" w:cs="Times New Roman"/>
          <w:sz w:val="28"/>
          <w:szCs w:val="28"/>
        </w:rPr>
      </w:pPr>
      <w:r w:rsidRPr="00AF241C">
        <w:rPr>
          <w:rFonts w:ascii="Times New Roman" w:hAnsi="Times New Roman" w:cs="Times New Roman"/>
          <w:sz w:val="28"/>
          <w:szCs w:val="28"/>
        </w:rPr>
        <w:t>ведомость комплектации ЗИП станции ЭСБ-4-В3;</w:t>
      </w:r>
    </w:p>
    <w:p w:rsidR="005A1B73" w:rsidRPr="00AF241C" w:rsidRDefault="005A1B73" w:rsidP="004A35F4">
      <w:pPr>
        <w:autoSpaceDE w:val="0"/>
        <w:autoSpaceDN w:val="0"/>
        <w:adjustRightInd w:val="0"/>
        <w:spacing w:after="0" w:line="240" w:lineRule="auto"/>
        <w:ind w:firstLine="708"/>
        <w:jc w:val="both"/>
        <w:rPr>
          <w:rFonts w:ascii="Times New Roman" w:hAnsi="Times New Roman" w:cs="Times New Roman"/>
          <w:sz w:val="28"/>
          <w:szCs w:val="28"/>
        </w:rPr>
      </w:pPr>
      <w:r w:rsidRPr="00AF241C">
        <w:rPr>
          <w:rFonts w:ascii="Times New Roman" w:hAnsi="Times New Roman" w:cs="Times New Roman"/>
          <w:sz w:val="28"/>
          <w:szCs w:val="28"/>
        </w:rPr>
        <w:t>ведомость комплектации ЗИП агрегата АБ-4-П/115;</w:t>
      </w:r>
    </w:p>
    <w:p w:rsidR="005A1B73" w:rsidRPr="00AF241C" w:rsidRDefault="005A1B73" w:rsidP="004A35F4">
      <w:pPr>
        <w:autoSpaceDE w:val="0"/>
        <w:autoSpaceDN w:val="0"/>
        <w:adjustRightInd w:val="0"/>
        <w:spacing w:after="0" w:line="240" w:lineRule="auto"/>
        <w:ind w:firstLine="708"/>
        <w:jc w:val="both"/>
        <w:rPr>
          <w:rFonts w:ascii="Times New Roman" w:hAnsi="Times New Roman" w:cs="Times New Roman"/>
          <w:sz w:val="28"/>
          <w:szCs w:val="28"/>
        </w:rPr>
      </w:pPr>
      <w:r w:rsidRPr="00AF241C">
        <w:rPr>
          <w:rFonts w:ascii="Times New Roman" w:hAnsi="Times New Roman" w:cs="Times New Roman"/>
          <w:sz w:val="28"/>
          <w:szCs w:val="28"/>
        </w:rPr>
        <w:t>формуляр станции ЭСБ-4-В3;</w:t>
      </w:r>
    </w:p>
    <w:p w:rsidR="005A1B73" w:rsidRPr="00AF241C" w:rsidRDefault="005A1B73" w:rsidP="004A35F4">
      <w:pPr>
        <w:autoSpaceDE w:val="0"/>
        <w:autoSpaceDN w:val="0"/>
        <w:adjustRightInd w:val="0"/>
        <w:spacing w:after="0" w:line="240" w:lineRule="auto"/>
        <w:ind w:firstLine="708"/>
        <w:jc w:val="both"/>
        <w:rPr>
          <w:rFonts w:ascii="Times New Roman" w:hAnsi="Times New Roman" w:cs="Times New Roman"/>
          <w:sz w:val="28"/>
          <w:szCs w:val="28"/>
        </w:rPr>
      </w:pPr>
      <w:r w:rsidRPr="00AF241C">
        <w:rPr>
          <w:rFonts w:ascii="Times New Roman" w:hAnsi="Times New Roman" w:cs="Times New Roman"/>
          <w:sz w:val="28"/>
          <w:szCs w:val="28"/>
        </w:rPr>
        <w:t>формуляр бензоэлектрического агрегата АБ-4-П/115;</w:t>
      </w:r>
    </w:p>
    <w:p w:rsidR="005A1B73" w:rsidRPr="00AF241C" w:rsidRDefault="005A1B73" w:rsidP="004A35F4">
      <w:pPr>
        <w:autoSpaceDE w:val="0"/>
        <w:autoSpaceDN w:val="0"/>
        <w:adjustRightInd w:val="0"/>
        <w:spacing w:after="0" w:line="240" w:lineRule="auto"/>
        <w:ind w:firstLine="708"/>
        <w:jc w:val="both"/>
        <w:rPr>
          <w:rFonts w:ascii="Times New Roman" w:hAnsi="Times New Roman" w:cs="Times New Roman"/>
          <w:sz w:val="28"/>
          <w:szCs w:val="28"/>
        </w:rPr>
      </w:pPr>
      <w:r w:rsidRPr="00AF241C">
        <w:rPr>
          <w:rFonts w:ascii="Times New Roman" w:hAnsi="Times New Roman" w:cs="Times New Roman"/>
          <w:sz w:val="28"/>
          <w:szCs w:val="28"/>
        </w:rPr>
        <w:t>формуляр генератора ГАБ-4-П/115</w:t>
      </w:r>
      <w:r w:rsidR="00871659">
        <w:rPr>
          <w:rFonts w:ascii="Times New Roman" w:hAnsi="Times New Roman" w:cs="Times New Roman"/>
          <w:sz w:val="28"/>
          <w:szCs w:val="28"/>
        </w:rPr>
        <w:t>.</w:t>
      </w:r>
    </w:p>
    <w:p w:rsidR="005A1B73" w:rsidRPr="00AF241C" w:rsidRDefault="005A1B73" w:rsidP="004A35F4">
      <w:pPr>
        <w:autoSpaceDE w:val="0"/>
        <w:autoSpaceDN w:val="0"/>
        <w:adjustRightInd w:val="0"/>
        <w:spacing w:after="0" w:line="240" w:lineRule="auto"/>
        <w:ind w:firstLine="708"/>
        <w:jc w:val="both"/>
        <w:rPr>
          <w:rFonts w:ascii="Times New Roman" w:hAnsi="Times New Roman" w:cs="Times New Roman"/>
          <w:sz w:val="28"/>
          <w:szCs w:val="28"/>
        </w:rPr>
      </w:pPr>
      <w:r w:rsidRPr="00AF241C">
        <w:rPr>
          <w:rFonts w:ascii="Times New Roman" w:hAnsi="Times New Roman" w:cs="Times New Roman"/>
          <w:sz w:val="28"/>
          <w:szCs w:val="28"/>
        </w:rPr>
        <w:t>Формуляр является основным техническим документом электростанции (агрегата), отражающим ее техническое состояние за все время работы, и составляет неотъемлемую принадлежность станции (агрегата).</w:t>
      </w:r>
    </w:p>
    <w:p w:rsidR="005A1B73" w:rsidRPr="00AF241C" w:rsidRDefault="005A1B73" w:rsidP="004A35F4">
      <w:pPr>
        <w:autoSpaceDE w:val="0"/>
        <w:autoSpaceDN w:val="0"/>
        <w:adjustRightInd w:val="0"/>
        <w:spacing w:after="0" w:line="240" w:lineRule="auto"/>
        <w:ind w:firstLine="708"/>
        <w:jc w:val="both"/>
        <w:rPr>
          <w:rFonts w:ascii="Times New Roman" w:hAnsi="Times New Roman" w:cs="Times New Roman"/>
          <w:sz w:val="28"/>
          <w:szCs w:val="28"/>
        </w:rPr>
      </w:pPr>
      <w:r w:rsidRPr="00AF241C">
        <w:rPr>
          <w:rFonts w:ascii="Times New Roman" w:hAnsi="Times New Roman" w:cs="Times New Roman"/>
          <w:sz w:val="28"/>
          <w:szCs w:val="28"/>
        </w:rPr>
        <w:t>Правильное, своевременное и систематическое заполнение формуляра является обязанностью лица, ответственного за сохранность и качественную работу станции (агрегата).</w:t>
      </w:r>
    </w:p>
    <w:p w:rsidR="005A1B73" w:rsidRPr="00AF241C" w:rsidRDefault="005A1B73" w:rsidP="004A35F4">
      <w:pPr>
        <w:autoSpaceDE w:val="0"/>
        <w:autoSpaceDN w:val="0"/>
        <w:adjustRightInd w:val="0"/>
        <w:spacing w:after="0" w:line="240" w:lineRule="auto"/>
        <w:ind w:firstLine="708"/>
        <w:jc w:val="both"/>
        <w:rPr>
          <w:rFonts w:ascii="Times New Roman" w:hAnsi="Times New Roman" w:cs="Times New Roman"/>
          <w:sz w:val="28"/>
          <w:szCs w:val="28"/>
        </w:rPr>
      </w:pPr>
      <w:r w:rsidRPr="00AF241C">
        <w:rPr>
          <w:rFonts w:ascii="Times New Roman" w:hAnsi="Times New Roman" w:cs="Times New Roman"/>
          <w:sz w:val="28"/>
          <w:szCs w:val="28"/>
        </w:rPr>
        <w:t>Все записи в формуляре должны производиться только чернилами, четко и разборчиво. Подчистки и незаверенные исправления не допускаются.</w:t>
      </w:r>
    </w:p>
    <w:p w:rsidR="00576BD1" w:rsidRPr="00AF241C" w:rsidRDefault="00576BD1" w:rsidP="00576BD1">
      <w:pPr>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Формуляры (паспорта) постоянно находятся в подразделении (службе, технической части), за которым закреплена данная электроустановка, их ведет командир подразделения (начальник службы).</w:t>
      </w:r>
    </w:p>
    <w:p w:rsidR="00576BD1" w:rsidRPr="00AF241C" w:rsidRDefault="00576BD1" w:rsidP="00576BD1">
      <w:pPr>
        <w:spacing w:after="0" w:line="240" w:lineRule="auto"/>
        <w:ind w:right="-1" w:firstLine="709"/>
        <w:jc w:val="both"/>
        <w:rPr>
          <w:rFonts w:ascii="Times New Roman" w:hAnsi="Times New Roman" w:cs="Times New Roman"/>
          <w:sz w:val="28"/>
          <w:szCs w:val="28"/>
        </w:rPr>
      </w:pPr>
      <w:r w:rsidRPr="00AF241C">
        <w:rPr>
          <w:rFonts w:ascii="Times New Roman" w:hAnsi="Times New Roman" w:cs="Times New Roman"/>
          <w:sz w:val="28"/>
          <w:szCs w:val="28"/>
        </w:rPr>
        <w:t>Оперативный журнал военной электроустановки должен находиться непосредственно на ней, его ведет старший</w:t>
      </w:r>
      <w:r w:rsidR="00A70885" w:rsidRPr="00A70885">
        <w:rPr>
          <w:rFonts w:ascii="Times New Roman" w:hAnsi="Times New Roman" w:cs="Times New Roman"/>
          <w:sz w:val="28"/>
          <w:szCs w:val="28"/>
        </w:rPr>
        <w:t xml:space="preserve"> </w:t>
      </w:r>
      <w:r w:rsidR="00A70885" w:rsidRPr="00AF241C">
        <w:rPr>
          <w:rFonts w:ascii="Times New Roman" w:hAnsi="Times New Roman" w:cs="Times New Roman"/>
          <w:sz w:val="28"/>
          <w:szCs w:val="28"/>
        </w:rPr>
        <w:t>расчета</w:t>
      </w:r>
      <w:r w:rsidR="00A70885">
        <w:rPr>
          <w:rFonts w:ascii="Times New Roman" w:hAnsi="Times New Roman" w:cs="Times New Roman"/>
          <w:sz w:val="28"/>
          <w:szCs w:val="28"/>
        </w:rPr>
        <w:t>,</w:t>
      </w:r>
      <w:r w:rsidRPr="00AF241C">
        <w:rPr>
          <w:rFonts w:ascii="Times New Roman" w:hAnsi="Times New Roman" w:cs="Times New Roman"/>
          <w:sz w:val="28"/>
          <w:szCs w:val="28"/>
        </w:rPr>
        <w:t xml:space="preserve"> обслуживающего установку.</w:t>
      </w:r>
    </w:p>
    <w:p w:rsidR="00576BD1" w:rsidRPr="00AF241C" w:rsidRDefault="00576BD1" w:rsidP="00576BD1">
      <w:pPr>
        <w:spacing w:after="0" w:line="240" w:lineRule="auto"/>
        <w:ind w:right="-1" w:firstLine="709"/>
        <w:jc w:val="both"/>
        <w:rPr>
          <w:rFonts w:ascii="Times New Roman" w:hAnsi="Times New Roman" w:cs="Times New Roman"/>
          <w:sz w:val="28"/>
          <w:szCs w:val="28"/>
        </w:rPr>
      </w:pPr>
      <w:r w:rsidRPr="00AF241C">
        <w:rPr>
          <w:rFonts w:ascii="Times New Roman" w:hAnsi="Times New Roman" w:cs="Times New Roman"/>
          <w:sz w:val="28"/>
          <w:szCs w:val="28"/>
        </w:rPr>
        <w:t>На электроустановки, входящие в комплекты вооружения, где ведутся журналы сдачи и приема дежурства, учета времени включения и отключения установки, выполнения распоряжений, оперативные журналы могут не вестись, а все необходимые записи делаются в перечисленных журналах.</w:t>
      </w:r>
    </w:p>
    <w:p w:rsidR="00576BD1" w:rsidRPr="00AF241C" w:rsidRDefault="00576BD1" w:rsidP="00576BD1">
      <w:pPr>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Учет противоаварийных тренировок ведется в журнале по </w:t>
      </w:r>
      <w:r w:rsidR="008150BC" w:rsidRPr="00AF241C">
        <w:rPr>
          <w:rFonts w:ascii="Times New Roman" w:hAnsi="Times New Roman" w:cs="Times New Roman"/>
          <w:sz w:val="28"/>
          <w:szCs w:val="28"/>
        </w:rPr>
        <w:t xml:space="preserve">нижеуказанной </w:t>
      </w:r>
      <w:r w:rsidRPr="00AF241C">
        <w:rPr>
          <w:rFonts w:ascii="Times New Roman" w:hAnsi="Times New Roman" w:cs="Times New Roman"/>
          <w:sz w:val="28"/>
          <w:szCs w:val="28"/>
        </w:rPr>
        <w:t>форме</w:t>
      </w:r>
      <w:r w:rsidR="008150BC" w:rsidRPr="00AF241C">
        <w:rPr>
          <w:rFonts w:ascii="Times New Roman" w:hAnsi="Times New Roman" w:cs="Times New Roman"/>
          <w:sz w:val="28"/>
          <w:szCs w:val="28"/>
        </w:rPr>
        <w:t>:</w:t>
      </w:r>
    </w:p>
    <w:p w:rsidR="006257B4" w:rsidRDefault="006257B4" w:rsidP="009B1E44">
      <w:pPr>
        <w:pStyle w:val="ConsPlusNonformat"/>
        <w:widowControl/>
        <w:tabs>
          <w:tab w:val="left" w:pos="4820"/>
        </w:tabs>
        <w:ind w:left="6237"/>
        <w:jc w:val="right"/>
        <w:rPr>
          <w:rFonts w:ascii="Times New Roman" w:hAnsi="Times New Roman" w:cs="Times New Roman"/>
          <w:sz w:val="28"/>
          <w:szCs w:val="28"/>
        </w:rPr>
      </w:pPr>
    </w:p>
    <w:p w:rsidR="00824B3F" w:rsidRDefault="00824B3F" w:rsidP="009B1E44">
      <w:pPr>
        <w:pStyle w:val="ConsPlusNonformat"/>
        <w:widowControl/>
        <w:tabs>
          <w:tab w:val="left" w:pos="4820"/>
        </w:tabs>
        <w:ind w:left="6237"/>
        <w:jc w:val="right"/>
        <w:rPr>
          <w:rFonts w:ascii="Times New Roman" w:hAnsi="Times New Roman" w:cs="Times New Roman"/>
          <w:sz w:val="28"/>
          <w:szCs w:val="28"/>
        </w:rPr>
      </w:pPr>
    </w:p>
    <w:p w:rsidR="009B1E44" w:rsidRPr="00AF241C" w:rsidRDefault="009B1E44" w:rsidP="009B1E44">
      <w:pPr>
        <w:pStyle w:val="ConsPlusNonformat"/>
        <w:widowControl/>
        <w:tabs>
          <w:tab w:val="left" w:pos="4820"/>
        </w:tabs>
        <w:ind w:left="6237"/>
        <w:jc w:val="right"/>
        <w:rPr>
          <w:rFonts w:ascii="Times New Roman" w:hAnsi="Times New Roman" w:cs="Times New Roman"/>
          <w:sz w:val="28"/>
          <w:szCs w:val="28"/>
        </w:rPr>
      </w:pPr>
      <w:r w:rsidRPr="00AF241C">
        <w:rPr>
          <w:rFonts w:ascii="Times New Roman" w:hAnsi="Times New Roman" w:cs="Times New Roman"/>
          <w:sz w:val="28"/>
          <w:szCs w:val="28"/>
        </w:rPr>
        <w:lastRenderedPageBreak/>
        <w:t>Лицевая сторона</w:t>
      </w:r>
    </w:p>
    <w:p w:rsidR="009B1E44" w:rsidRPr="00AF241C" w:rsidRDefault="009B1E44" w:rsidP="009B1E44">
      <w:pPr>
        <w:pStyle w:val="ConsPlusNonformat"/>
        <w:widowControl/>
        <w:tabs>
          <w:tab w:val="left" w:pos="4820"/>
        </w:tabs>
        <w:spacing w:line="200" w:lineRule="exact"/>
        <w:ind w:left="6521"/>
        <w:rPr>
          <w:rFonts w:ascii="Times New Roman" w:hAnsi="Times New Roman" w:cs="Times New Roman"/>
          <w:sz w:val="28"/>
          <w:szCs w:val="28"/>
        </w:rPr>
      </w:pPr>
    </w:p>
    <w:p w:rsidR="009B1E44" w:rsidRPr="00AF241C" w:rsidRDefault="009B1E44" w:rsidP="009B1E44">
      <w:pPr>
        <w:pStyle w:val="ConsPlusNormal"/>
        <w:widowControl/>
        <w:tabs>
          <w:tab w:val="left" w:pos="4820"/>
        </w:tabs>
        <w:ind w:firstLine="0"/>
        <w:jc w:val="center"/>
        <w:rPr>
          <w:rFonts w:ascii="Times New Roman" w:hAnsi="Times New Roman" w:cs="Times New Roman"/>
          <w:sz w:val="28"/>
          <w:szCs w:val="28"/>
        </w:rPr>
      </w:pPr>
      <w:r w:rsidRPr="00AF241C">
        <w:rPr>
          <w:rFonts w:ascii="Times New Roman" w:hAnsi="Times New Roman" w:cs="Times New Roman"/>
          <w:sz w:val="28"/>
          <w:szCs w:val="28"/>
        </w:rPr>
        <w:t>ЖУРНАЛ</w:t>
      </w:r>
    </w:p>
    <w:p w:rsidR="009B1E44" w:rsidRPr="00AF241C" w:rsidRDefault="009B1E44" w:rsidP="009B1E44">
      <w:pPr>
        <w:pStyle w:val="ConsPlusNormal"/>
        <w:widowControl/>
        <w:tabs>
          <w:tab w:val="left" w:pos="4678"/>
          <w:tab w:val="left" w:pos="4820"/>
        </w:tabs>
        <w:ind w:firstLine="0"/>
        <w:jc w:val="center"/>
        <w:rPr>
          <w:rFonts w:ascii="Times New Roman" w:hAnsi="Times New Roman" w:cs="Times New Roman"/>
          <w:sz w:val="28"/>
          <w:szCs w:val="28"/>
        </w:rPr>
      </w:pPr>
      <w:r w:rsidRPr="00AF241C">
        <w:rPr>
          <w:rFonts w:ascii="Times New Roman" w:hAnsi="Times New Roman" w:cs="Times New Roman"/>
          <w:sz w:val="28"/>
          <w:szCs w:val="28"/>
        </w:rPr>
        <w:t>учета противоаварийных тренировок</w:t>
      </w:r>
    </w:p>
    <w:p w:rsidR="009B1E44" w:rsidRPr="00AF241C" w:rsidRDefault="009B1E44" w:rsidP="009B1E44">
      <w:pPr>
        <w:pStyle w:val="ConsPlusNormal"/>
        <w:widowControl/>
        <w:tabs>
          <w:tab w:val="left" w:pos="4820"/>
        </w:tabs>
        <w:spacing w:line="200" w:lineRule="exact"/>
        <w:ind w:firstLine="0"/>
        <w:rPr>
          <w:rFonts w:ascii="Times New Roman" w:hAnsi="Times New Roman" w:cs="Times New Roman"/>
          <w:sz w:val="28"/>
          <w:szCs w:val="28"/>
        </w:rPr>
      </w:pPr>
    </w:p>
    <w:p w:rsidR="009B1E44" w:rsidRPr="00AF241C" w:rsidRDefault="009B1E44" w:rsidP="009B1E44">
      <w:pPr>
        <w:pStyle w:val="ConsPlusNormal"/>
        <w:widowControl/>
        <w:ind w:firstLine="0"/>
        <w:rPr>
          <w:rFonts w:ascii="Times New Roman" w:hAnsi="Times New Roman" w:cs="Times New Roman"/>
          <w:sz w:val="28"/>
          <w:szCs w:val="28"/>
        </w:rPr>
      </w:pPr>
      <w:r w:rsidRPr="00AF241C">
        <w:rPr>
          <w:rFonts w:ascii="Times New Roman" w:hAnsi="Times New Roman" w:cs="Times New Roman"/>
          <w:sz w:val="28"/>
          <w:szCs w:val="28"/>
        </w:rPr>
        <w:t>Условное (действительное) наименование воинской части  _____________</w:t>
      </w:r>
    </w:p>
    <w:p w:rsidR="009B1E44" w:rsidRPr="00AF241C" w:rsidRDefault="009B1E44" w:rsidP="009B1E44">
      <w:pPr>
        <w:pStyle w:val="ConsPlusNormal"/>
        <w:widowControl/>
        <w:ind w:firstLine="0"/>
        <w:rPr>
          <w:rFonts w:ascii="Times New Roman" w:hAnsi="Times New Roman" w:cs="Times New Roman"/>
          <w:sz w:val="28"/>
          <w:szCs w:val="28"/>
        </w:rPr>
      </w:pPr>
      <w:r w:rsidRPr="00AF241C">
        <w:rPr>
          <w:rFonts w:ascii="Times New Roman" w:hAnsi="Times New Roman" w:cs="Times New Roman"/>
          <w:sz w:val="28"/>
          <w:szCs w:val="28"/>
        </w:rPr>
        <w:t>Подразделение___________________________________________________</w:t>
      </w:r>
    </w:p>
    <w:p w:rsidR="009B1E44" w:rsidRPr="00AF241C" w:rsidRDefault="009B1E44" w:rsidP="009B1E44">
      <w:pPr>
        <w:pStyle w:val="ConsPlusNormal"/>
        <w:widowControl/>
        <w:spacing w:line="240" w:lineRule="exact"/>
        <w:rPr>
          <w:rFonts w:ascii="Times New Roman" w:hAnsi="Times New Roman" w:cs="Times New Roman"/>
          <w:sz w:val="28"/>
          <w:szCs w:val="28"/>
        </w:rPr>
      </w:pPr>
    </w:p>
    <w:p w:rsidR="009B1E44" w:rsidRPr="00AF241C" w:rsidRDefault="009B1E44" w:rsidP="009B1E44">
      <w:pPr>
        <w:pStyle w:val="ConsPlusNormal"/>
        <w:widowControl/>
        <w:tabs>
          <w:tab w:val="left" w:pos="2127"/>
        </w:tabs>
        <w:spacing w:after="120"/>
        <w:jc w:val="right"/>
        <w:rPr>
          <w:rFonts w:ascii="Times New Roman" w:hAnsi="Times New Roman" w:cs="Times New Roman"/>
          <w:sz w:val="28"/>
          <w:szCs w:val="28"/>
        </w:rPr>
      </w:pPr>
      <w:r w:rsidRPr="00AF241C">
        <w:rPr>
          <w:rFonts w:ascii="Times New Roman" w:hAnsi="Times New Roman" w:cs="Times New Roman"/>
          <w:sz w:val="28"/>
          <w:szCs w:val="28"/>
        </w:rPr>
        <w:t>Последующие страницы</w:t>
      </w:r>
    </w:p>
    <w:p w:rsidR="009B1E44" w:rsidRPr="00AF241C" w:rsidRDefault="009B1E44" w:rsidP="009B1E44">
      <w:pPr>
        <w:pStyle w:val="ConsPlusNormal"/>
        <w:widowControl/>
        <w:tabs>
          <w:tab w:val="left" w:pos="2127"/>
        </w:tabs>
        <w:spacing w:line="120" w:lineRule="exact"/>
        <w:jc w:val="right"/>
        <w:rPr>
          <w:rFonts w:ascii="Times New Roman" w:hAnsi="Times New Roman" w:cs="Times New Roman"/>
          <w:sz w:val="28"/>
          <w:szCs w:val="28"/>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992"/>
        <w:gridCol w:w="2693"/>
        <w:gridCol w:w="1701"/>
        <w:gridCol w:w="1560"/>
        <w:gridCol w:w="1842"/>
      </w:tblGrid>
      <w:tr w:rsidR="009B1E44" w:rsidRPr="00AF241C" w:rsidTr="00C22040">
        <w:trPr>
          <w:trHeight w:val="373"/>
        </w:trPr>
        <w:tc>
          <w:tcPr>
            <w:tcW w:w="1843" w:type="dxa"/>
            <w:gridSpan w:val="2"/>
            <w:vMerge w:val="restart"/>
          </w:tcPr>
          <w:p w:rsidR="009B1E44" w:rsidRPr="00871659" w:rsidRDefault="009B1E44" w:rsidP="00C22040">
            <w:pPr>
              <w:pStyle w:val="ConsPlusNormal"/>
              <w:tabs>
                <w:tab w:val="left" w:pos="2127"/>
              </w:tabs>
              <w:spacing w:line="220" w:lineRule="exact"/>
              <w:ind w:left="-57" w:right="-57" w:firstLine="0"/>
              <w:rPr>
                <w:rFonts w:ascii="Times New Roman" w:hAnsi="Times New Roman" w:cs="Times New Roman"/>
                <w:sz w:val="26"/>
                <w:szCs w:val="26"/>
              </w:rPr>
            </w:pPr>
            <w:r w:rsidRPr="00871659">
              <w:rPr>
                <w:rFonts w:ascii="Times New Roman" w:hAnsi="Times New Roman" w:cs="Times New Roman"/>
                <w:sz w:val="26"/>
                <w:szCs w:val="26"/>
              </w:rPr>
              <w:t>Проведение тренировки</w:t>
            </w:r>
          </w:p>
        </w:tc>
        <w:tc>
          <w:tcPr>
            <w:tcW w:w="2693" w:type="dxa"/>
            <w:vMerge w:val="restart"/>
          </w:tcPr>
          <w:p w:rsidR="009B1E44" w:rsidRPr="00871659" w:rsidRDefault="009B1E44" w:rsidP="00C22040">
            <w:pPr>
              <w:pStyle w:val="ConsPlusNormal"/>
              <w:tabs>
                <w:tab w:val="left" w:pos="2127"/>
              </w:tabs>
              <w:spacing w:line="220" w:lineRule="exact"/>
              <w:ind w:left="-57" w:right="-57" w:firstLine="0"/>
              <w:rPr>
                <w:rFonts w:ascii="Times New Roman" w:hAnsi="Times New Roman" w:cs="Times New Roman"/>
                <w:sz w:val="26"/>
                <w:szCs w:val="26"/>
              </w:rPr>
            </w:pPr>
            <w:r w:rsidRPr="00871659">
              <w:rPr>
                <w:rFonts w:ascii="Times New Roman" w:hAnsi="Times New Roman" w:cs="Times New Roman"/>
                <w:sz w:val="26"/>
                <w:szCs w:val="26"/>
              </w:rPr>
              <w:t>Какие действия отрабатывались</w:t>
            </w:r>
          </w:p>
        </w:tc>
        <w:tc>
          <w:tcPr>
            <w:tcW w:w="1701" w:type="dxa"/>
            <w:vMerge w:val="restart"/>
            <w:tcBorders>
              <w:right w:val="single" w:sz="4" w:space="0" w:color="auto"/>
            </w:tcBorders>
          </w:tcPr>
          <w:p w:rsidR="009B1E44" w:rsidRPr="00871659" w:rsidRDefault="009B1E44" w:rsidP="00C22040">
            <w:pPr>
              <w:pStyle w:val="ConsPlusNormal"/>
              <w:widowControl/>
              <w:tabs>
                <w:tab w:val="left" w:pos="2127"/>
              </w:tabs>
              <w:spacing w:line="220" w:lineRule="exact"/>
              <w:ind w:left="-57" w:right="-57" w:firstLine="0"/>
              <w:rPr>
                <w:rFonts w:ascii="Times New Roman" w:hAnsi="Times New Roman" w:cs="Times New Roman"/>
                <w:sz w:val="26"/>
                <w:szCs w:val="26"/>
              </w:rPr>
            </w:pPr>
            <w:r w:rsidRPr="00871659">
              <w:rPr>
                <w:rFonts w:ascii="Times New Roman" w:hAnsi="Times New Roman" w:cs="Times New Roman"/>
                <w:sz w:val="26"/>
                <w:szCs w:val="26"/>
              </w:rPr>
              <w:t>Фамилия и инициалы должностного лица, прово-дившего тре-нировку</w:t>
            </w:r>
          </w:p>
        </w:tc>
        <w:tc>
          <w:tcPr>
            <w:tcW w:w="3402" w:type="dxa"/>
            <w:gridSpan w:val="2"/>
            <w:tcBorders>
              <w:bottom w:val="single" w:sz="4" w:space="0" w:color="auto"/>
              <w:right w:val="single" w:sz="4" w:space="0" w:color="auto"/>
            </w:tcBorders>
          </w:tcPr>
          <w:p w:rsidR="009B1E44" w:rsidRPr="00871659" w:rsidRDefault="009B1E44"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r w:rsidRPr="00871659">
              <w:rPr>
                <w:rFonts w:ascii="Times New Roman" w:hAnsi="Times New Roman" w:cs="Times New Roman"/>
                <w:sz w:val="26"/>
                <w:szCs w:val="26"/>
              </w:rPr>
              <w:t>Подписи</w:t>
            </w:r>
          </w:p>
        </w:tc>
      </w:tr>
      <w:tr w:rsidR="009B1E44" w:rsidRPr="00AF241C" w:rsidTr="00C22040">
        <w:trPr>
          <w:trHeight w:val="220"/>
        </w:trPr>
        <w:tc>
          <w:tcPr>
            <w:tcW w:w="1843" w:type="dxa"/>
            <w:gridSpan w:val="2"/>
            <w:vMerge/>
            <w:tcBorders>
              <w:bottom w:val="single" w:sz="4" w:space="0" w:color="auto"/>
            </w:tcBorders>
          </w:tcPr>
          <w:p w:rsidR="009B1E44" w:rsidRPr="00871659" w:rsidRDefault="009B1E44" w:rsidP="00C22040">
            <w:pPr>
              <w:pStyle w:val="ConsPlusNormal"/>
              <w:tabs>
                <w:tab w:val="left" w:pos="2127"/>
              </w:tabs>
              <w:spacing w:line="220" w:lineRule="exact"/>
              <w:ind w:left="-57" w:right="-57" w:firstLine="0"/>
              <w:rPr>
                <w:rFonts w:ascii="Times New Roman" w:hAnsi="Times New Roman" w:cs="Times New Roman"/>
                <w:sz w:val="26"/>
                <w:szCs w:val="26"/>
              </w:rPr>
            </w:pPr>
          </w:p>
        </w:tc>
        <w:tc>
          <w:tcPr>
            <w:tcW w:w="2693" w:type="dxa"/>
            <w:vMerge/>
          </w:tcPr>
          <w:p w:rsidR="009B1E44" w:rsidRPr="00871659" w:rsidRDefault="009B1E44" w:rsidP="00C22040">
            <w:pPr>
              <w:pStyle w:val="ConsPlusNormal"/>
              <w:tabs>
                <w:tab w:val="left" w:pos="2127"/>
              </w:tabs>
              <w:spacing w:line="220" w:lineRule="exact"/>
              <w:ind w:left="-57" w:right="-57" w:firstLine="0"/>
              <w:rPr>
                <w:rFonts w:ascii="Times New Roman" w:hAnsi="Times New Roman" w:cs="Times New Roman"/>
                <w:sz w:val="26"/>
                <w:szCs w:val="26"/>
              </w:rPr>
            </w:pPr>
          </w:p>
        </w:tc>
        <w:tc>
          <w:tcPr>
            <w:tcW w:w="1701" w:type="dxa"/>
            <w:vMerge/>
            <w:tcBorders>
              <w:right w:val="single" w:sz="4" w:space="0" w:color="auto"/>
            </w:tcBorders>
          </w:tcPr>
          <w:p w:rsidR="009B1E44" w:rsidRPr="00871659" w:rsidRDefault="009B1E44" w:rsidP="00C22040">
            <w:pPr>
              <w:pStyle w:val="ConsPlusNormal"/>
              <w:widowControl/>
              <w:tabs>
                <w:tab w:val="left" w:pos="2127"/>
              </w:tabs>
              <w:spacing w:line="220" w:lineRule="exact"/>
              <w:ind w:left="-57" w:right="-57" w:firstLine="0"/>
              <w:rPr>
                <w:rFonts w:ascii="Times New Roman" w:hAnsi="Times New Roman" w:cs="Times New Roman"/>
                <w:sz w:val="26"/>
                <w:szCs w:val="26"/>
              </w:rPr>
            </w:pPr>
          </w:p>
        </w:tc>
        <w:tc>
          <w:tcPr>
            <w:tcW w:w="1560" w:type="dxa"/>
            <w:vMerge w:val="restart"/>
            <w:tcBorders>
              <w:top w:val="single" w:sz="4" w:space="0" w:color="auto"/>
              <w:right w:val="single" w:sz="4" w:space="0" w:color="auto"/>
            </w:tcBorders>
          </w:tcPr>
          <w:p w:rsidR="009B1E44" w:rsidRPr="00871659" w:rsidRDefault="009B1E44" w:rsidP="00C22040">
            <w:pPr>
              <w:pStyle w:val="ConsPlusNormal"/>
              <w:widowControl/>
              <w:tabs>
                <w:tab w:val="left" w:pos="2127"/>
              </w:tabs>
              <w:spacing w:line="220" w:lineRule="exact"/>
              <w:ind w:left="-57" w:right="-57" w:firstLine="0"/>
              <w:rPr>
                <w:rFonts w:ascii="Times New Roman" w:hAnsi="Times New Roman" w:cs="Times New Roman"/>
                <w:sz w:val="26"/>
                <w:szCs w:val="26"/>
              </w:rPr>
            </w:pPr>
            <w:r w:rsidRPr="00871659">
              <w:rPr>
                <w:rFonts w:ascii="Times New Roman" w:hAnsi="Times New Roman" w:cs="Times New Roman"/>
                <w:sz w:val="26"/>
                <w:szCs w:val="26"/>
              </w:rPr>
              <w:t>лица, про-шедшего тренировку</w:t>
            </w:r>
          </w:p>
        </w:tc>
        <w:tc>
          <w:tcPr>
            <w:tcW w:w="1842" w:type="dxa"/>
            <w:vMerge w:val="restart"/>
            <w:tcBorders>
              <w:top w:val="single" w:sz="4" w:space="0" w:color="auto"/>
              <w:right w:val="single" w:sz="4" w:space="0" w:color="auto"/>
            </w:tcBorders>
          </w:tcPr>
          <w:p w:rsidR="009B1E44" w:rsidRPr="00871659" w:rsidRDefault="009B1E44" w:rsidP="00C22040">
            <w:pPr>
              <w:pStyle w:val="ConsPlusNormal"/>
              <w:widowControl/>
              <w:tabs>
                <w:tab w:val="left" w:pos="2127"/>
              </w:tabs>
              <w:spacing w:line="220" w:lineRule="exact"/>
              <w:ind w:left="-57" w:right="-57" w:firstLine="0"/>
              <w:rPr>
                <w:rFonts w:ascii="Times New Roman" w:hAnsi="Times New Roman" w:cs="Times New Roman"/>
                <w:sz w:val="26"/>
                <w:szCs w:val="26"/>
              </w:rPr>
            </w:pPr>
            <w:r w:rsidRPr="00871659">
              <w:rPr>
                <w:rFonts w:ascii="Times New Roman" w:hAnsi="Times New Roman" w:cs="Times New Roman"/>
                <w:sz w:val="26"/>
                <w:szCs w:val="26"/>
              </w:rPr>
              <w:t>должностного лица, прово-дившего тре-нировку</w:t>
            </w:r>
          </w:p>
        </w:tc>
      </w:tr>
      <w:tr w:rsidR="009B1E44" w:rsidRPr="00AF241C" w:rsidTr="00C22040">
        <w:trPr>
          <w:trHeight w:val="695"/>
        </w:trPr>
        <w:tc>
          <w:tcPr>
            <w:tcW w:w="851" w:type="dxa"/>
            <w:tcBorders>
              <w:top w:val="single" w:sz="4" w:space="0" w:color="auto"/>
            </w:tcBorders>
          </w:tcPr>
          <w:p w:rsidR="009B1E44" w:rsidRPr="00871659" w:rsidRDefault="009B1E44" w:rsidP="00C22040">
            <w:pPr>
              <w:pStyle w:val="ConsPlusNormal"/>
              <w:tabs>
                <w:tab w:val="left" w:pos="2127"/>
              </w:tabs>
              <w:spacing w:line="220" w:lineRule="exact"/>
              <w:ind w:left="-56" w:right="-59" w:firstLine="0"/>
              <w:rPr>
                <w:rFonts w:ascii="Times New Roman" w:hAnsi="Times New Roman" w:cs="Times New Roman"/>
                <w:sz w:val="26"/>
                <w:szCs w:val="26"/>
              </w:rPr>
            </w:pPr>
            <w:r w:rsidRPr="00871659">
              <w:rPr>
                <w:rFonts w:ascii="Times New Roman" w:hAnsi="Times New Roman" w:cs="Times New Roman"/>
                <w:sz w:val="26"/>
                <w:szCs w:val="26"/>
              </w:rPr>
              <w:t xml:space="preserve">дата </w:t>
            </w:r>
          </w:p>
        </w:tc>
        <w:tc>
          <w:tcPr>
            <w:tcW w:w="992" w:type="dxa"/>
            <w:tcBorders>
              <w:top w:val="single" w:sz="4" w:space="0" w:color="auto"/>
            </w:tcBorders>
          </w:tcPr>
          <w:p w:rsidR="009B1E44" w:rsidRPr="00871659" w:rsidRDefault="009B1E44" w:rsidP="00C22040">
            <w:pPr>
              <w:pStyle w:val="ConsPlusNormal"/>
              <w:tabs>
                <w:tab w:val="left" w:pos="2127"/>
              </w:tabs>
              <w:spacing w:line="220" w:lineRule="exact"/>
              <w:ind w:left="-57" w:right="-57" w:firstLine="0"/>
              <w:rPr>
                <w:rFonts w:ascii="Times New Roman" w:hAnsi="Times New Roman" w:cs="Times New Roman"/>
                <w:sz w:val="26"/>
                <w:szCs w:val="26"/>
              </w:rPr>
            </w:pPr>
            <w:r w:rsidRPr="00871659">
              <w:rPr>
                <w:rFonts w:ascii="Times New Roman" w:hAnsi="Times New Roman" w:cs="Times New Roman"/>
                <w:sz w:val="26"/>
                <w:szCs w:val="26"/>
              </w:rPr>
              <w:t>место</w:t>
            </w:r>
          </w:p>
        </w:tc>
        <w:tc>
          <w:tcPr>
            <w:tcW w:w="2693" w:type="dxa"/>
            <w:vMerge/>
          </w:tcPr>
          <w:p w:rsidR="009B1E44" w:rsidRPr="00871659" w:rsidRDefault="009B1E44" w:rsidP="00C22040">
            <w:pPr>
              <w:pStyle w:val="ConsPlusNormal"/>
              <w:tabs>
                <w:tab w:val="left" w:pos="2127"/>
              </w:tabs>
              <w:spacing w:line="220" w:lineRule="exact"/>
              <w:ind w:left="-57" w:right="-57" w:firstLine="0"/>
              <w:rPr>
                <w:rFonts w:ascii="Times New Roman" w:hAnsi="Times New Roman" w:cs="Times New Roman"/>
                <w:sz w:val="26"/>
                <w:szCs w:val="26"/>
              </w:rPr>
            </w:pPr>
          </w:p>
        </w:tc>
        <w:tc>
          <w:tcPr>
            <w:tcW w:w="1701" w:type="dxa"/>
            <w:vMerge/>
            <w:tcBorders>
              <w:right w:val="single" w:sz="4" w:space="0" w:color="auto"/>
            </w:tcBorders>
          </w:tcPr>
          <w:p w:rsidR="009B1E44" w:rsidRPr="00871659" w:rsidRDefault="009B1E44" w:rsidP="00C22040">
            <w:pPr>
              <w:pStyle w:val="ConsPlusNormal"/>
              <w:widowControl/>
              <w:tabs>
                <w:tab w:val="left" w:pos="2127"/>
              </w:tabs>
              <w:spacing w:line="220" w:lineRule="exact"/>
              <w:ind w:left="-57" w:right="-57" w:firstLine="0"/>
              <w:rPr>
                <w:rFonts w:ascii="Times New Roman" w:hAnsi="Times New Roman" w:cs="Times New Roman"/>
                <w:sz w:val="26"/>
                <w:szCs w:val="26"/>
              </w:rPr>
            </w:pPr>
          </w:p>
        </w:tc>
        <w:tc>
          <w:tcPr>
            <w:tcW w:w="1560" w:type="dxa"/>
            <w:vMerge/>
            <w:tcBorders>
              <w:right w:val="single" w:sz="4" w:space="0" w:color="auto"/>
            </w:tcBorders>
          </w:tcPr>
          <w:p w:rsidR="009B1E44" w:rsidRPr="00871659" w:rsidRDefault="009B1E44" w:rsidP="00C22040">
            <w:pPr>
              <w:pStyle w:val="ConsPlusNormal"/>
              <w:widowControl/>
              <w:tabs>
                <w:tab w:val="left" w:pos="2127"/>
              </w:tabs>
              <w:spacing w:line="220" w:lineRule="exact"/>
              <w:ind w:left="-57" w:right="-57" w:firstLine="0"/>
              <w:rPr>
                <w:rFonts w:ascii="Times New Roman" w:hAnsi="Times New Roman" w:cs="Times New Roman"/>
                <w:sz w:val="26"/>
                <w:szCs w:val="26"/>
              </w:rPr>
            </w:pPr>
          </w:p>
        </w:tc>
        <w:tc>
          <w:tcPr>
            <w:tcW w:w="1842" w:type="dxa"/>
            <w:vMerge/>
            <w:tcBorders>
              <w:right w:val="single" w:sz="4" w:space="0" w:color="auto"/>
            </w:tcBorders>
          </w:tcPr>
          <w:p w:rsidR="009B1E44" w:rsidRPr="00871659" w:rsidRDefault="009B1E44" w:rsidP="00C22040">
            <w:pPr>
              <w:pStyle w:val="ConsPlusNormal"/>
              <w:widowControl/>
              <w:tabs>
                <w:tab w:val="left" w:pos="2127"/>
              </w:tabs>
              <w:spacing w:line="220" w:lineRule="exact"/>
              <w:ind w:left="-57" w:right="-57" w:firstLine="0"/>
              <w:rPr>
                <w:rFonts w:ascii="Times New Roman" w:hAnsi="Times New Roman" w:cs="Times New Roman"/>
                <w:sz w:val="26"/>
                <w:szCs w:val="26"/>
              </w:rPr>
            </w:pPr>
          </w:p>
        </w:tc>
      </w:tr>
      <w:tr w:rsidR="009B1E44" w:rsidRPr="00AF241C" w:rsidTr="00C22040">
        <w:trPr>
          <w:trHeight w:val="278"/>
        </w:trPr>
        <w:tc>
          <w:tcPr>
            <w:tcW w:w="851" w:type="dxa"/>
            <w:tcBorders>
              <w:top w:val="double" w:sz="4" w:space="0" w:color="auto"/>
            </w:tcBorders>
          </w:tcPr>
          <w:p w:rsidR="009B1E44" w:rsidRPr="00871659" w:rsidRDefault="009B1E44"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p>
        </w:tc>
        <w:tc>
          <w:tcPr>
            <w:tcW w:w="992" w:type="dxa"/>
            <w:tcBorders>
              <w:top w:val="double" w:sz="4" w:space="0" w:color="auto"/>
            </w:tcBorders>
          </w:tcPr>
          <w:p w:rsidR="009B1E44" w:rsidRPr="00871659" w:rsidRDefault="009B1E44"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p>
        </w:tc>
        <w:tc>
          <w:tcPr>
            <w:tcW w:w="2693" w:type="dxa"/>
            <w:tcBorders>
              <w:top w:val="double" w:sz="4" w:space="0" w:color="auto"/>
            </w:tcBorders>
          </w:tcPr>
          <w:p w:rsidR="009B1E44" w:rsidRPr="00871659" w:rsidRDefault="009B1E44"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p>
        </w:tc>
        <w:tc>
          <w:tcPr>
            <w:tcW w:w="1701" w:type="dxa"/>
            <w:tcBorders>
              <w:top w:val="double" w:sz="4" w:space="0" w:color="auto"/>
              <w:right w:val="single" w:sz="4" w:space="0" w:color="auto"/>
            </w:tcBorders>
          </w:tcPr>
          <w:p w:rsidR="009B1E44" w:rsidRPr="00871659" w:rsidRDefault="009B1E44"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p>
        </w:tc>
        <w:tc>
          <w:tcPr>
            <w:tcW w:w="1560" w:type="dxa"/>
            <w:tcBorders>
              <w:top w:val="double" w:sz="4" w:space="0" w:color="auto"/>
              <w:right w:val="single" w:sz="4" w:space="0" w:color="auto"/>
            </w:tcBorders>
          </w:tcPr>
          <w:p w:rsidR="009B1E44" w:rsidRPr="00871659" w:rsidRDefault="009B1E44"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p>
        </w:tc>
        <w:tc>
          <w:tcPr>
            <w:tcW w:w="1842" w:type="dxa"/>
            <w:tcBorders>
              <w:top w:val="double" w:sz="4" w:space="0" w:color="auto"/>
              <w:right w:val="single" w:sz="4" w:space="0" w:color="auto"/>
            </w:tcBorders>
          </w:tcPr>
          <w:p w:rsidR="009B1E44" w:rsidRPr="00871659" w:rsidRDefault="009B1E44"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p>
        </w:tc>
      </w:tr>
    </w:tbl>
    <w:p w:rsidR="009B1E44" w:rsidRPr="00824B3F" w:rsidRDefault="009B1E44" w:rsidP="00871659">
      <w:pPr>
        <w:pStyle w:val="ConsPlusNormal"/>
        <w:widowControl/>
        <w:tabs>
          <w:tab w:val="left" w:pos="1134"/>
        </w:tabs>
        <w:spacing w:line="220" w:lineRule="exact"/>
        <w:jc w:val="both"/>
        <w:rPr>
          <w:rFonts w:ascii="Times New Roman" w:hAnsi="Times New Roman" w:cs="Times New Roman"/>
          <w:sz w:val="22"/>
          <w:szCs w:val="22"/>
        </w:rPr>
      </w:pPr>
    </w:p>
    <w:p w:rsidR="00852CB4" w:rsidRDefault="00871659" w:rsidP="00824B3F">
      <w:pPr>
        <w:pStyle w:val="ConsPlusNormal"/>
        <w:widowControl/>
        <w:spacing w:line="240" w:lineRule="exact"/>
        <w:ind w:firstLine="709"/>
        <w:jc w:val="both"/>
        <w:rPr>
          <w:rFonts w:ascii="Times New Roman" w:hAnsi="Times New Roman" w:cs="Times New Roman"/>
          <w:sz w:val="22"/>
          <w:szCs w:val="22"/>
        </w:rPr>
      </w:pPr>
      <w:r w:rsidRPr="00824B3F">
        <w:rPr>
          <w:rFonts w:ascii="Times New Roman" w:hAnsi="Times New Roman" w:cs="Times New Roman"/>
          <w:sz w:val="22"/>
          <w:szCs w:val="22"/>
        </w:rPr>
        <w:t xml:space="preserve">Примечание. </w:t>
      </w:r>
      <w:r w:rsidR="00852CB4" w:rsidRPr="00824B3F">
        <w:rPr>
          <w:rFonts w:ascii="Times New Roman" w:hAnsi="Times New Roman" w:cs="Times New Roman"/>
          <w:sz w:val="22"/>
          <w:szCs w:val="22"/>
        </w:rPr>
        <w:t xml:space="preserve">В </w:t>
      </w:r>
      <w:proofErr w:type="gramStart"/>
      <w:r w:rsidR="00852CB4" w:rsidRPr="00824B3F">
        <w:rPr>
          <w:rFonts w:ascii="Times New Roman" w:hAnsi="Times New Roman" w:cs="Times New Roman"/>
          <w:sz w:val="22"/>
          <w:szCs w:val="22"/>
        </w:rPr>
        <w:t>графу</w:t>
      </w:r>
      <w:proofErr w:type="gramEnd"/>
      <w:r w:rsidR="00852CB4" w:rsidRPr="00824B3F">
        <w:rPr>
          <w:rFonts w:ascii="Times New Roman" w:hAnsi="Times New Roman" w:cs="Times New Roman"/>
          <w:sz w:val="22"/>
          <w:szCs w:val="22"/>
        </w:rPr>
        <w:t xml:space="preserve"> «Какие действия отрабатывались» журнала учета противоаварийных тренировок заносятся практические действия, например: устранение порыва кабеля, замена предохранителя, тушение пожара в электроустановке и тому подобное с указанием типа электроустановке на которой они отрабатывались.</w:t>
      </w:r>
    </w:p>
    <w:p w:rsidR="00824B3F" w:rsidRPr="00824B3F" w:rsidRDefault="00824B3F" w:rsidP="00824B3F">
      <w:pPr>
        <w:pStyle w:val="ConsPlusNormal"/>
        <w:widowControl/>
        <w:spacing w:line="240" w:lineRule="exact"/>
        <w:ind w:firstLine="709"/>
        <w:jc w:val="both"/>
        <w:rPr>
          <w:rFonts w:ascii="Times New Roman" w:hAnsi="Times New Roman" w:cs="Times New Roman"/>
          <w:sz w:val="22"/>
          <w:szCs w:val="22"/>
        </w:rPr>
      </w:pPr>
    </w:p>
    <w:p w:rsidR="00DC145E" w:rsidRDefault="00DC145E" w:rsidP="00576BD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Периодичность проведения противоаварийных тренировок определяет лицо, ответственное за электрохозяйство воинской части.</w:t>
      </w:r>
    </w:p>
    <w:p w:rsidR="00576BD1" w:rsidRPr="00AF241C" w:rsidRDefault="00576BD1" w:rsidP="00576BD1">
      <w:pPr>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Объем оперативной документации может дополнить командир воинской части по представлению лица, ответственного за электрохозяйство.</w:t>
      </w:r>
    </w:p>
    <w:p w:rsidR="00AE6460" w:rsidRPr="00AF241C" w:rsidRDefault="00576BD1" w:rsidP="00AE6460">
      <w:pPr>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Оперативную документацию периодически (в установленные по решению командира воинской части сроки, но не реже одного раза в месяц) должны проверять должностные лица из числа административно-технического персонала и принимать меры по устранению выявленных недостатков.</w:t>
      </w:r>
    </w:p>
    <w:p w:rsidR="00AE6460" w:rsidRPr="00AF241C" w:rsidRDefault="00AE6460" w:rsidP="00AE6460">
      <w:pPr>
        <w:pStyle w:val="ConsPlusNormal"/>
        <w:widowControl/>
        <w:spacing w:line="232"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Выявленные при проверках недостатки заносятся в оперативный журнал электроустановки, в котором для этих целей отводится несколько страниц. В оперативный журнал заносится также дата проверки и ставится подпись лица административно-технического персонала.</w:t>
      </w:r>
    </w:p>
    <w:p w:rsidR="00576BD1" w:rsidRPr="00AF241C" w:rsidRDefault="00576BD1" w:rsidP="00576BD1">
      <w:pPr>
        <w:suppressAutoHyphens/>
        <w:spacing w:after="0" w:line="240" w:lineRule="auto"/>
        <w:ind w:firstLine="709"/>
        <w:jc w:val="both"/>
        <w:rPr>
          <w:rFonts w:ascii="Times New Roman" w:hAnsi="Times New Roman" w:cs="Times New Roman"/>
          <w:b/>
          <w:sz w:val="28"/>
          <w:szCs w:val="28"/>
        </w:rPr>
      </w:pPr>
      <w:r w:rsidRPr="00AF241C">
        <w:rPr>
          <w:rFonts w:ascii="Times New Roman" w:hAnsi="Times New Roman" w:cs="Times New Roman"/>
          <w:b/>
          <w:sz w:val="28"/>
          <w:szCs w:val="28"/>
        </w:rPr>
        <w:t xml:space="preserve">Должностные </w:t>
      </w:r>
      <w:r w:rsidR="007E1412">
        <w:rPr>
          <w:rFonts w:ascii="Times New Roman" w:hAnsi="Times New Roman" w:cs="Times New Roman"/>
          <w:b/>
          <w:sz w:val="28"/>
          <w:szCs w:val="28"/>
        </w:rPr>
        <w:t>(рабочие)</w:t>
      </w:r>
      <w:r w:rsidRPr="00AF241C">
        <w:rPr>
          <w:rFonts w:ascii="Times New Roman" w:hAnsi="Times New Roman" w:cs="Times New Roman"/>
          <w:b/>
          <w:sz w:val="28"/>
          <w:szCs w:val="28"/>
        </w:rPr>
        <w:t xml:space="preserve"> инструкции должны быть:</w:t>
      </w:r>
    </w:p>
    <w:p w:rsidR="00576BD1" w:rsidRPr="00AF241C" w:rsidRDefault="00576BD1" w:rsidP="00576BD1">
      <w:pPr>
        <w:suppressAutoHyphens/>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у лица, ответственного за электрохозяйство, – полный комплект инструкций для военнослужащих, обслуживающих электроустановки;</w:t>
      </w:r>
    </w:p>
    <w:p w:rsidR="00576BD1" w:rsidRPr="00AF241C" w:rsidRDefault="00576BD1" w:rsidP="00576BD1">
      <w:pPr>
        <w:suppressAutoHyphens/>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в каждом подразделении, в котором имеются электроустановки, – комплект необходимых инструкций согласно утвержденному перечню;</w:t>
      </w:r>
    </w:p>
    <w:p w:rsidR="00576BD1" w:rsidRPr="00AF241C" w:rsidRDefault="00576BD1" w:rsidP="00576BD1">
      <w:pPr>
        <w:suppressAutoHyphens/>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на рабочем месте – комплект, необходимый для выполнения задачи.</w:t>
      </w:r>
    </w:p>
    <w:p w:rsidR="00576BD1" w:rsidRPr="00AF241C" w:rsidRDefault="00576BD1" w:rsidP="00576BD1">
      <w:pPr>
        <w:spacing w:after="0" w:line="240" w:lineRule="auto"/>
        <w:ind w:right="-1" w:firstLine="709"/>
        <w:jc w:val="both"/>
        <w:rPr>
          <w:rFonts w:ascii="Times New Roman" w:hAnsi="Times New Roman" w:cs="Times New Roman"/>
          <w:sz w:val="28"/>
          <w:szCs w:val="28"/>
        </w:rPr>
      </w:pPr>
      <w:r w:rsidRPr="00AF241C">
        <w:rPr>
          <w:rFonts w:ascii="Times New Roman" w:hAnsi="Times New Roman" w:cs="Times New Roman"/>
          <w:sz w:val="28"/>
          <w:szCs w:val="28"/>
        </w:rPr>
        <w:t>В должностной</w:t>
      </w:r>
      <w:r w:rsidR="00871659">
        <w:rPr>
          <w:rFonts w:ascii="Times New Roman" w:hAnsi="Times New Roman" w:cs="Times New Roman"/>
          <w:sz w:val="28"/>
          <w:szCs w:val="28"/>
        </w:rPr>
        <w:t xml:space="preserve"> (рабочей)</w:t>
      </w:r>
      <w:r w:rsidRPr="00AF241C">
        <w:rPr>
          <w:rFonts w:ascii="Times New Roman" w:hAnsi="Times New Roman" w:cs="Times New Roman"/>
          <w:sz w:val="28"/>
          <w:szCs w:val="28"/>
        </w:rPr>
        <w:t xml:space="preserve"> инструкциях указываются:</w:t>
      </w:r>
    </w:p>
    <w:p w:rsidR="00576BD1" w:rsidRPr="00AF241C" w:rsidRDefault="00576BD1" w:rsidP="00576BD1">
      <w:pPr>
        <w:spacing w:after="0" w:line="240" w:lineRule="auto"/>
        <w:ind w:right="-1" w:firstLine="709"/>
        <w:jc w:val="both"/>
        <w:rPr>
          <w:rFonts w:ascii="Times New Roman" w:hAnsi="Times New Roman" w:cs="Times New Roman"/>
          <w:sz w:val="28"/>
          <w:szCs w:val="28"/>
        </w:rPr>
      </w:pPr>
      <w:r w:rsidRPr="00AF241C">
        <w:rPr>
          <w:rFonts w:ascii="Times New Roman" w:hAnsi="Times New Roman" w:cs="Times New Roman"/>
          <w:sz w:val="28"/>
          <w:szCs w:val="28"/>
        </w:rPr>
        <w:t>права, обязанности и ответственность персонала, обслуживающего электроустановки;</w:t>
      </w:r>
    </w:p>
    <w:p w:rsidR="00576BD1" w:rsidRPr="00AF241C" w:rsidRDefault="00576BD1" w:rsidP="00576BD1">
      <w:pPr>
        <w:spacing w:after="0" w:line="240" w:lineRule="auto"/>
        <w:ind w:right="-1" w:firstLine="709"/>
        <w:jc w:val="both"/>
        <w:rPr>
          <w:rFonts w:ascii="Times New Roman" w:hAnsi="Times New Roman" w:cs="Times New Roman"/>
          <w:sz w:val="28"/>
          <w:szCs w:val="28"/>
        </w:rPr>
      </w:pPr>
      <w:r w:rsidRPr="00AF241C">
        <w:rPr>
          <w:rFonts w:ascii="Times New Roman" w:hAnsi="Times New Roman" w:cs="Times New Roman"/>
          <w:sz w:val="28"/>
          <w:szCs w:val="28"/>
        </w:rPr>
        <w:t>последовательность операций пуска и остановки оборудования;</w:t>
      </w:r>
    </w:p>
    <w:p w:rsidR="00576BD1" w:rsidRPr="00AF241C" w:rsidRDefault="00576BD1" w:rsidP="00576BD1">
      <w:pPr>
        <w:spacing w:after="0" w:line="240" w:lineRule="auto"/>
        <w:ind w:right="-1" w:firstLine="709"/>
        <w:jc w:val="both"/>
        <w:rPr>
          <w:rFonts w:ascii="Times New Roman" w:hAnsi="Times New Roman" w:cs="Times New Roman"/>
          <w:sz w:val="28"/>
          <w:szCs w:val="28"/>
        </w:rPr>
      </w:pPr>
      <w:r w:rsidRPr="00AF241C">
        <w:rPr>
          <w:rFonts w:ascii="Times New Roman" w:hAnsi="Times New Roman" w:cs="Times New Roman"/>
          <w:sz w:val="28"/>
          <w:szCs w:val="28"/>
        </w:rPr>
        <w:t>порядок эксплуатации оборудования во время нормальной работы и меры, принимаемые при возникновении аварии;</w:t>
      </w:r>
    </w:p>
    <w:p w:rsidR="00576BD1" w:rsidRPr="00AF241C" w:rsidRDefault="00576BD1" w:rsidP="00576BD1">
      <w:pPr>
        <w:spacing w:after="0" w:line="240" w:lineRule="auto"/>
        <w:ind w:right="-1" w:firstLine="709"/>
        <w:jc w:val="both"/>
        <w:rPr>
          <w:rFonts w:ascii="Times New Roman" w:hAnsi="Times New Roman" w:cs="Times New Roman"/>
          <w:sz w:val="28"/>
          <w:szCs w:val="28"/>
        </w:rPr>
      </w:pPr>
      <w:r w:rsidRPr="00AF241C">
        <w:rPr>
          <w:rFonts w:ascii="Times New Roman" w:hAnsi="Times New Roman" w:cs="Times New Roman"/>
          <w:sz w:val="28"/>
          <w:szCs w:val="28"/>
        </w:rPr>
        <w:t>порядок допуска к ремонту оборудования;</w:t>
      </w:r>
    </w:p>
    <w:p w:rsidR="00576BD1" w:rsidRPr="00AF241C" w:rsidRDefault="00576BD1" w:rsidP="00576BD1">
      <w:pPr>
        <w:spacing w:after="0" w:line="240" w:lineRule="auto"/>
        <w:ind w:right="-1" w:firstLine="709"/>
        <w:jc w:val="both"/>
        <w:rPr>
          <w:rFonts w:ascii="Times New Roman" w:hAnsi="Times New Roman" w:cs="Times New Roman"/>
          <w:sz w:val="28"/>
          <w:szCs w:val="28"/>
        </w:rPr>
      </w:pPr>
      <w:r w:rsidRPr="00AF241C">
        <w:rPr>
          <w:rFonts w:ascii="Times New Roman" w:hAnsi="Times New Roman" w:cs="Times New Roman"/>
          <w:sz w:val="28"/>
          <w:szCs w:val="28"/>
        </w:rPr>
        <w:t>требования безопасности, противопожарные требования.</w:t>
      </w:r>
    </w:p>
    <w:p w:rsidR="00576BD1" w:rsidRPr="00AF241C" w:rsidRDefault="00576BD1" w:rsidP="00AE6460">
      <w:pPr>
        <w:suppressAutoHyphens/>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lastRenderedPageBreak/>
        <w:t>Для военнослужащих, обслуживающих электроустановки в особых условиях (постоянное дежурство, боевое дежурство и другое), должны быть разработаны инструкции, предусматривающие дополнительные мероприятия по повышению безопасности эксплуатации электроустановок.</w:t>
      </w:r>
    </w:p>
    <w:p w:rsidR="00576BD1" w:rsidRPr="00AF241C" w:rsidRDefault="00576BD1" w:rsidP="00576BD1">
      <w:pPr>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Указанные инструкции разрабатывает командир подразделения, в ведении которого находится электроустановка, они подлежат согласованию с лицом, ответственным за электрохозяйство, и заместителем командира воинской части по вооружению, утверждает их командир воинской части. Инструкции пересматриваются и вновь утверждаются не реже одного раза в три года, а также в связи с принятием новых НПА, ТНПА</w:t>
      </w:r>
      <w:r w:rsidR="00DA6B27">
        <w:rPr>
          <w:rFonts w:ascii="Times New Roman" w:hAnsi="Times New Roman" w:cs="Times New Roman"/>
          <w:sz w:val="28"/>
          <w:szCs w:val="28"/>
        </w:rPr>
        <w:t>, регламентирующих требования к устройству, технической эксплуатации и техники безопасности при эксплуатации электроустановок</w:t>
      </w:r>
      <w:r w:rsidRPr="00AF241C">
        <w:rPr>
          <w:rFonts w:ascii="Times New Roman" w:hAnsi="Times New Roman" w:cs="Times New Roman"/>
          <w:sz w:val="28"/>
          <w:szCs w:val="28"/>
        </w:rPr>
        <w:t>, при смене условий эксплуатации и изменениях в схемах и оборудовании.</w:t>
      </w:r>
    </w:p>
    <w:p w:rsidR="00576BD1" w:rsidRPr="00AF241C" w:rsidRDefault="00576BD1" w:rsidP="00576BD1">
      <w:pPr>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Все изменения в электроустановках, сделанные во время эксплуатации, должны отображаться в схемах и чертежах за подписью лица, ответственного за электрохозяйство, с указанием дат внесения изменений.</w:t>
      </w:r>
    </w:p>
    <w:p w:rsidR="00576BD1" w:rsidRPr="00AF241C" w:rsidRDefault="00576BD1" w:rsidP="00576BD1">
      <w:pPr>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Изменения в электрических схемах должны доводиться до сведения лиц из числа электротехнического персонала, для которых знание этих схем является обязательным, и фиксироваться записью в оперативном журнале.</w:t>
      </w:r>
    </w:p>
    <w:p w:rsidR="00576BD1" w:rsidRPr="00AF241C" w:rsidRDefault="00576BD1" w:rsidP="00576BD1">
      <w:pPr>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Схемы основных электрических соединений электроустановки вывешиваются на видном месте в помещении, где она размещена.</w:t>
      </w:r>
    </w:p>
    <w:p w:rsidR="00576BD1" w:rsidRPr="00AF241C" w:rsidRDefault="00576BD1" w:rsidP="00576BD1">
      <w:pPr>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Лицо, ответственное за электрохозяйство, должно вести перечень действующих электроустановок по форме</w:t>
      </w:r>
      <w:r w:rsidR="008150BC" w:rsidRPr="00AF241C">
        <w:rPr>
          <w:rFonts w:ascii="Times New Roman" w:hAnsi="Times New Roman" w:cs="Times New Roman"/>
          <w:sz w:val="28"/>
          <w:szCs w:val="28"/>
        </w:rPr>
        <w:t>:</w:t>
      </w:r>
    </w:p>
    <w:p w:rsidR="008150BC" w:rsidRPr="00AF241C" w:rsidRDefault="008150BC" w:rsidP="00576BD1">
      <w:pPr>
        <w:spacing w:after="0" w:line="240" w:lineRule="auto"/>
        <w:ind w:firstLine="709"/>
        <w:jc w:val="both"/>
        <w:rPr>
          <w:rFonts w:ascii="Times New Roman" w:hAnsi="Times New Roman" w:cs="Times New Roman"/>
          <w:sz w:val="28"/>
          <w:szCs w:val="28"/>
        </w:rPr>
      </w:pPr>
    </w:p>
    <w:p w:rsidR="009B1E44" w:rsidRPr="00AF241C" w:rsidRDefault="009B1E44" w:rsidP="009B1E44">
      <w:pPr>
        <w:tabs>
          <w:tab w:val="left" w:pos="4820"/>
        </w:tabs>
        <w:spacing w:after="120" w:line="280" w:lineRule="exact"/>
        <w:rPr>
          <w:rFonts w:ascii="Times New Roman" w:hAnsi="Times New Roman" w:cs="Times New Roman"/>
          <w:sz w:val="28"/>
          <w:szCs w:val="28"/>
        </w:rPr>
      </w:pPr>
      <w:r w:rsidRPr="00AF241C">
        <w:rPr>
          <w:rFonts w:ascii="Times New Roman" w:hAnsi="Times New Roman" w:cs="Times New Roman"/>
          <w:sz w:val="28"/>
          <w:szCs w:val="28"/>
        </w:rPr>
        <w:t>ПЕРЕЧЕНЬ</w:t>
      </w:r>
    </w:p>
    <w:p w:rsidR="009B1E44" w:rsidRPr="00AF241C" w:rsidRDefault="009B1E44" w:rsidP="009B1E44">
      <w:pPr>
        <w:tabs>
          <w:tab w:val="left" w:pos="4111"/>
          <w:tab w:val="left" w:pos="4253"/>
          <w:tab w:val="left" w:pos="4820"/>
        </w:tabs>
        <w:spacing w:line="280" w:lineRule="exact"/>
        <w:rPr>
          <w:rFonts w:ascii="Times New Roman" w:hAnsi="Times New Roman" w:cs="Times New Roman"/>
          <w:sz w:val="28"/>
          <w:szCs w:val="28"/>
        </w:rPr>
      </w:pPr>
      <w:r w:rsidRPr="00AF241C">
        <w:rPr>
          <w:rFonts w:ascii="Times New Roman" w:hAnsi="Times New Roman" w:cs="Times New Roman"/>
          <w:sz w:val="28"/>
          <w:szCs w:val="28"/>
        </w:rPr>
        <w:t>действующих электроустановок</w:t>
      </w:r>
    </w:p>
    <w:p w:rsidR="009B1E44" w:rsidRPr="00AF241C" w:rsidRDefault="009B1E44" w:rsidP="009B1E44">
      <w:pPr>
        <w:tabs>
          <w:tab w:val="left" w:pos="4253"/>
          <w:tab w:val="left" w:pos="4820"/>
        </w:tabs>
        <w:rPr>
          <w:rFonts w:ascii="Times New Roman" w:hAnsi="Times New Roman" w:cs="Times New Roman"/>
          <w:sz w:val="28"/>
          <w:szCs w:val="28"/>
        </w:rPr>
      </w:pPr>
      <w:r w:rsidRPr="00AF241C">
        <w:rPr>
          <w:rFonts w:ascii="Times New Roman" w:hAnsi="Times New Roman" w:cs="Times New Roman"/>
          <w:sz w:val="28"/>
          <w:szCs w:val="28"/>
        </w:rPr>
        <w:t>____________________________</w:t>
      </w:r>
    </w:p>
    <w:p w:rsidR="009B1E44" w:rsidRPr="00AF241C" w:rsidRDefault="009B1E44" w:rsidP="008150BC">
      <w:pPr>
        <w:tabs>
          <w:tab w:val="left" w:pos="4820"/>
        </w:tabs>
        <w:rPr>
          <w:rFonts w:ascii="Times New Roman" w:hAnsi="Times New Roman" w:cs="Times New Roman"/>
          <w:sz w:val="28"/>
          <w:szCs w:val="28"/>
        </w:rPr>
      </w:pPr>
      <w:r w:rsidRPr="00AF241C">
        <w:rPr>
          <w:rFonts w:ascii="Times New Roman" w:hAnsi="Times New Roman" w:cs="Times New Roman"/>
          <w:sz w:val="28"/>
          <w:szCs w:val="28"/>
        </w:rPr>
        <w:t xml:space="preserve">     (наименование воинской части)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134"/>
        <w:gridCol w:w="1559"/>
        <w:gridCol w:w="1134"/>
        <w:gridCol w:w="1276"/>
        <w:gridCol w:w="1276"/>
        <w:gridCol w:w="1417"/>
      </w:tblGrid>
      <w:tr w:rsidR="009B1E44" w:rsidRPr="00AF241C" w:rsidTr="00267704">
        <w:trPr>
          <w:trHeight w:val="638"/>
        </w:trPr>
        <w:tc>
          <w:tcPr>
            <w:tcW w:w="2977" w:type="dxa"/>
            <w:gridSpan w:val="2"/>
            <w:tcBorders>
              <w:bottom w:val="single" w:sz="4" w:space="0" w:color="auto"/>
            </w:tcBorders>
          </w:tcPr>
          <w:p w:rsidR="009B1E44" w:rsidRPr="007059F5" w:rsidRDefault="009B1E44" w:rsidP="00C22040">
            <w:pPr>
              <w:spacing w:line="220" w:lineRule="exact"/>
              <w:ind w:left="-66" w:right="-81"/>
              <w:jc w:val="center"/>
              <w:rPr>
                <w:rFonts w:ascii="Times New Roman" w:hAnsi="Times New Roman" w:cs="Times New Roman"/>
                <w:sz w:val="26"/>
                <w:szCs w:val="26"/>
              </w:rPr>
            </w:pPr>
            <w:r w:rsidRPr="007059F5">
              <w:rPr>
                <w:rFonts w:ascii="Times New Roman" w:hAnsi="Times New Roman" w:cs="Times New Roman"/>
                <w:sz w:val="26"/>
                <w:szCs w:val="26"/>
              </w:rPr>
              <w:t>Электроустановка</w:t>
            </w:r>
          </w:p>
        </w:tc>
        <w:tc>
          <w:tcPr>
            <w:tcW w:w="1559" w:type="dxa"/>
            <w:vMerge w:val="restart"/>
          </w:tcPr>
          <w:p w:rsidR="009B1E44" w:rsidRPr="007059F5" w:rsidRDefault="009B1E44" w:rsidP="00C22040">
            <w:pPr>
              <w:spacing w:line="220" w:lineRule="exact"/>
              <w:ind w:left="-66" w:right="-81"/>
              <w:rPr>
                <w:rFonts w:ascii="Times New Roman" w:hAnsi="Times New Roman" w:cs="Times New Roman"/>
                <w:sz w:val="26"/>
                <w:szCs w:val="26"/>
              </w:rPr>
            </w:pPr>
            <w:r w:rsidRPr="007059F5">
              <w:rPr>
                <w:rFonts w:ascii="Times New Roman" w:hAnsi="Times New Roman" w:cs="Times New Roman"/>
                <w:sz w:val="26"/>
                <w:szCs w:val="26"/>
              </w:rPr>
              <w:t>В состав ка-кого образца вооружения входит</w:t>
            </w:r>
          </w:p>
        </w:tc>
        <w:tc>
          <w:tcPr>
            <w:tcW w:w="1134" w:type="dxa"/>
            <w:vMerge w:val="restart"/>
          </w:tcPr>
          <w:p w:rsidR="009B1E44" w:rsidRPr="007059F5" w:rsidRDefault="009B1E44" w:rsidP="00C22040">
            <w:pPr>
              <w:spacing w:line="220" w:lineRule="exact"/>
              <w:ind w:left="-66" w:right="-81"/>
              <w:rPr>
                <w:rFonts w:ascii="Times New Roman" w:hAnsi="Times New Roman" w:cs="Times New Roman"/>
                <w:sz w:val="26"/>
                <w:szCs w:val="26"/>
              </w:rPr>
            </w:pPr>
            <w:r w:rsidRPr="007059F5">
              <w:rPr>
                <w:rFonts w:ascii="Times New Roman" w:hAnsi="Times New Roman" w:cs="Times New Roman"/>
                <w:sz w:val="26"/>
                <w:szCs w:val="26"/>
              </w:rPr>
              <w:t>Группа эксплу-атации</w:t>
            </w:r>
          </w:p>
        </w:tc>
        <w:tc>
          <w:tcPr>
            <w:tcW w:w="1276" w:type="dxa"/>
            <w:vMerge w:val="restart"/>
          </w:tcPr>
          <w:p w:rsidR="009B1E44" w:rsidRPr="007059F5" w:rsidRDefault="009B1E44" w:rsidP="00C22040">
            <w:pPr>
              <w:spacing w:line="220" w:lineRule="exact"/>
              <w:ind w:left="-66" w:right="-81"/>
              <w:rPr>
                <w:rFonts w:ascii="Times New Roman" w:hAnsi="Times New Roman" w:cs="Times New Roman"/>
                <w:sz w:val="26"/>
                <w:szCs w:val="26"/>
              </w:rPr>
            </w:pPr>
            <w:r w:rsidRPr="007059F5">
              <w:rPr>
                <w:rFonts w:ascii="Times New Roman" w:hAnsi="Times New Roman" w:cs="Times New Roman"/>
                <w:sz w:val="26"/>
                <w:szCs w:val="26"/>
              </w:rPr>
              <w:t>Год вы-пуска, ка-тегория</w:t>
            </w:r>
          </w:p>
          <w:p w:rsidR="009B1E44" w:rsidRPr="007059F5" w:rsidRDefault="009B1E44" w:rsidP="00C22040">
            <w:pPr>
              <w:spacing w:line="220" w:lineRule="exact"/>
              <w:ind w:left="-66" w:right="-81"/>
              <w:rPr>
                <w:rFonts w:ascii="Times New Roman" w:hAnsi="Times New Roman" w:cs="Times New Roman"/>
                <w:sz w:val="26"/>
                <w:szCs w:val="26"/>
              </w:rPr>
            </w:pPr>
          </w:p>
        </w:tc>
        <w:tc>
          <w:tcPr>
            <w:tcW w:w="1276" w:type="dxa"/>
            <w:vMerge w:val="restart"/>
          </w:tcPr>
          <w:p w:rsidR="009B1E44" w:rsidRPr="007059F5" w:rsidRDefault="009B1E44" w:rsidP="00C22040">
            <w:pPr>
              <w:spacing w:line="220" w:lineRule="exact"/>
              <w:ind w:left="-66" w:right="-81"/>
              <w:rPr>
                <w:rFonts w:ascii="Times New Roman" w:hAnsi="Times New Roman" w:cs="Times New Roman"/>
                <w:sz w:val="26"/>
                <w:szCs w:val="26"/>
              </w:rPr>
            </w:pPr>
            <w:r w:rsidRPr="007059F5">
              <w:rPr>
                <w:rFonts w:ascii="Times New Roman" w:hAnsi="Times New Roman" w:cs="Times New Roman"/>
                <w:sz w:val="26"/>
                <w:szCs w:val="26"/>
              </w:rPr>
              <w:t>Довольст-вующий орган</w:t>
            </w:r>
          </w:p>
        </w:tc>
        <w:tc>
          <w:tcPr>
            <w:tcW w:w="1417" w:type="dxa"/>
            <w:vMerge w:val="restart"/>
          </w:tcPr>
          <w:p w:rsidR="009B1E44" w:rsidRPr="007059F5" w:rsidRDefault="00267704" w:rsidP="00C22040">
            <w:pPr>
              <w:spacing w:line="220" w:lineRule="exact"/>
              <w:ind w:left="-66" w:right="-81"/>
              <w:rPr>
                <w:rFonts w:ascii="Times New Roman" w:hAnsi="Times New Roman" w:cs="Times New Roman"/>
                <w:sz w:val="26"/>
                <w:szCs w:val="26"/>
              </w:rPr>
            </w:pPr>
            <w:r>
              <w:rPr>
                <w:rFonts w:ascii="Times New Roman" w:hAnsi="Times New Roman" w:cs="Times New Roman"/>
                <w:sz w:val="26"/>
                <w:szCs w:val="26"/>
              </w:rPr>
              <w:t xml:space="preserve">Дата проверки </w:t>
            </w:r>
            <w:proofErr w:type="spellStart"/>
            <w:proofErr w:type="gramStart"/>
            <w:r>
              <w:rPr>
                <w:rFonts w:ascii="Times New Roman" w:hAnsi="Times New Roman" w:cs="Times New Roman"/>
                <w:sz w:val="26"/>
                <w:szCs w:val="26"/>
              </w:rPr>
              <w:t>техничес</w:t>
            </w:r>
            <w:proofErr w:type="spellEnd"/>
            <w:r>
              <w:rPr>
                <w:rFonts w:ascii="Times New Roman" w:hAnsi="Times New Roman" w:cs="Times New Roman"/>
                <w:sz w:val="26"/>
                <w:szCs w:val="26"/>
              </w:rPr>
              <w:t>-кого</w:t>
            </w:r>
            <w:proofErr w:type="gramEnd"/>
            <w:r>
              <w:rPr>
                <w:rFonts w:ascii="Times New Roman" w:hAnsi="Times New Roman" w:cs="Times New Roman"/>
                <w:sz w:val="26"/>
                <w:szCs w:val="26"/>
              </w:rPr>
              <w:t xml:space="preserve"> состояния</w:t>
            </w:r>
          </w:p>
        </w:tc>
      </w:tr>
      <w:tr w:rsidR="009B1E44" w:rsidRPr="00AF241C" w:rsidTr="00267704">
        <w:trPr>
          <w:trHeight w:val="462"/>
        </w:trPr>
        <w:tc>
          <w:tcPr>
            <w:tcW w:w="1843" w:type="dxa"/>
            <w:tcBorders>
              <w:top w:val="single" w:sz="4" w:space="0" w:color="auto"/>
              <w:bottom w:val="double" w:sz="4" w:space="0" w:color="auto"/>
              <w:right w:val="single" w:sz="4" w:space="0" w:color="auto"/>
            </w:tcBorders>
          </w:tcPr>
          <w:p w:rsidR="009B1E44" w:rsidRPr="007059F5" w:rsidRDefault="009B1E44" w:rsidP="00C22040">
            <w:pPr>
              <w:spacing w:line="220" w:lineRule="exact"/>
              <w:rPr>
                <w:rFonts w:ascii="Times New Roman" w:hAnsi="Times New Roman" w:cs="Times New Roman"/>
                <w:sz w:val="26"/>
                <w:szCs w:val="26"/>
              </w:rPr>
            </w:pPr>
            <w:r w:rsidRPr="007059F5">
              <w:rPr>
                <w:rFonts w:ascii="Times New Roman" w:hAnsi="Times New Roman" w:cs="Times New Roman"/>
                <w:sz w:val="26"/>
                <w:szCs w:val="26"/>
              </w:rPr>
              <w:t>наименование</w:t>
            </w:r>
          </w:p>
        </w:tc>
        <w:tc>
          <w:tcPr>
            <w:tcW w:w="1134" w:type="dxa"/>
            <w:tcBorders>
              <w:top w:val="single" w:sz="4" w:space="0" w:color="auto"/>
              <w:left w:val="single" w:sz="4" w:space="0" w:color="auto"/>
              <w:bottom w:val="double" w:sz="4" w:space="0" w:color="auto"/>
            </w:tcBorders>
          </w:tcPr>
          <w:p w:rsidR="009B1E44" w:rsidRPr="007059F5" w:rsidRDefault="00267704" w:rsidP="00267704">
            <w:pPr>
              <w:spacing w:line="220" w:lineRule="exact"/>
              <w:rPr>
                <w:rFonts w:ascii="Times New Roman" w:hAnsi="Times New Roman" w:cs="Times New Roman"/>
                <w:sz w:val="26"/>
                <w:szCs w:val="26"/>
              </w:rPr>
            </w:pPr>
            <w:r>
              <w:rPr>
                <w:rFonts w:ascii="Times New Roman" w:hAnsi="Times New Roman" w:cs="Times New Roman"/>
                <w:sz w:val="26"/>
                <w:szCs w:val="26"/>
              </w:rPr>
              <w:t>з</w:t>
            </w:r>
            <w:r w:rsidR="009B1E44" w:rsidRPr="007059F5">
              <w:rPr>
                <w:rFonts w:ascii="Times New Roman" w:hAnsi="Times New Roman" w:cs="Times New Roman"/>
                <w:sz w:val="26"/>
                <w:szCs w:val="26"/>
              </w:rPr>
              <w:t>авод</w:t>
            </w:r>
            <w:r>
              <w:rPr>
                <w:rFonts w:ascii="Times New Roman" w:hAnsi="Times New Roman" w:cs="Times New Roman"/>
                <w:sz w:val="26"/>
                <w:szCs w:val="26"/>
              </w:rPr>
              <w:t>-</w:t>
            </w:r>
            <w:r w:rsidR="009B1E44" w:rsidRPr="007059F5">
              <w:rPr>
                <w:rFonts w:ascii="Times New Roman" w:hAnsi="Times New Roman" w:cs="Times New Roman"/>
                <w:sz w:val="26"/>
                <w:szCs w:val="26"/>
              </w:rPr>
              <w:t>ской номер</w:t>
            </w:r>
          </w:p>
        </w:tc>
        <w:tc>
          <w:tcPr>
            <w:tcW w:w="1559" w:type="dxa"/>
            <w:vMerge/>
            <w:tcBorders>
              <w:bottom w:val="double" w:sz="4" w:space="0" w:color="auto"/>
            </w:tcBorders>
          </w:tcPr>
          <w:p w:rsidR="009B1E44" w:rsidRPr="007059F5" w:rsidRDefault="009B1E44" w:rsidP="00C22040">
            <w:pPr>
              <w:spacing w:line="220" w:lineRule="exact"/>
              <w:rPr>
                <w:rFonts w:ascii="Times New Roman" w:hAnsi="Times New Roman" w:cs="Times New Roman"/>
                <w:sz w:val="26"/>
                <w:szCs w:val="26"/>
              </w:rPr>
            </w:pPr>
          </w:p>
        </w:tc>
        <w:tc>
          <w:tcPr>
            <w:tcW w:w="1134" w:type="dxa"/>
            <w:vMerge/>
            <w:tcBorders>
              <w:bottom w:val="double" w:sz="4" w:space="0" w:color="auto"/>
            </w:tcBorders>
          </w:tcPr>
          <w:p w:rsidR="009B1E44" w:rsidRPr="007059F5" w:rsidRDefault="009B1E44" w:rsidP="00C22040">
            <w:pPr>
              <w:spacing w:line="220" w:lineRule="exact"/>
              <w:rPr>
                <w:rFonts w:ascii="Times New Roman" w:hAnsi="Times New Roman" w:cs="Times New Roman"/>
                <w:sz w:val="26"/>
                <w:szCs w:val="26"/>
              </w:rPr>
            </w:pPr>
          </w:p>
        </w:tc>
        <w:tc>
          <w:tcPr>
            <w:tcW w:w="1276" w:type="dxa"/>
            <w:vMerge/>
            <w:tcBorders>
              <w:bottom w:val="double" w:sz="4" w:space="0" w:color="auto"/>
            </w:tcBorders>
          </w:tcPr>
          <w:p w:rsidR="009B1E44" w:rsidRPr="007059F5" w:rsidRDefault="009B1E44" w:rsidP="00C22040">
            <w:pPr>
              <w:spacing w:line="220" w:lineRule="exact"/>
              <w:rPr>
                <w:rFonts w:ascii="Times New Roman" w:hAnsi="Times New Roman" w:cs="Times New Roman"/>
                <w:sz w:val="26"/>
                <w:szCs w:val="26"/>
              </w:rPr>
            </w:pPr>
          </w:p>
        </w:tc>
        <w:tc>
          <w:tcPr>
            <w:tcW w:w="1276" w:type="dxa"/>
            <w:vMerge/>
            <w:tcBorders>
              <w:bottom w:val="double" w:sz="4" w:space="0" w:color="auto"/>
            </w:tcBorders>
          </w:tcPr>
          <w:p w:rsidR="009B1E44" w:rsidRPr="007059F5" w:rsidRDefault="009B1E44" w:rsidP="00C22040">
            <w:pPr>
              <w:spacing w:line="220" w:lineRule="exact"/>
              <w:rPr>
                <w:rFonts w:ascii="Times New Roman" w:hAnsi="Times New Roman" w:cs="Times New Roman"/>
                <w:sz w:val="26"/>
                <w:szCs w:val="26"/>
              </w:rPr>
            </w:pPr>
          </w:p>
        </w:tc>
        <w:tc>
          <w:tcPr>
            <w:tcW w:w="1417" w:type="dxa"/>
            <w:vMerge/>
            <w:tcBorders>
              <w:bottom w:val="double" w:sz="4" w:space="0" w:color="auto"/>
            </w:tcBorders>
          </w:tcPr>
          <w:p w:rsidR="009B1E44" w:rsidRPr="007059F5" w:rsidRDefault="009B1E44" w:rsidP="00C22040">
            <w:pPr>
              <w:spacing w:line="220" w:lineRule="exact"/>
              <w:rPr>
                <w:rFonts w:ascii="Times New Roman" w:hAnsi="Times New Roman" w:cs="Times New Roman"/>
                <w:sz w:val="26"/>
                <w:szCs w:val="26"/>
              </w:rPr>
            </w:pPr>
          </w:p>
        </w:tc>
      </w:tr>
      <w:tr w:rsidR="009B1E44" w:rsidRPr="00AF241C" w:rsidTr="00267704">
        <w:tc>
          <w:tcPr>
            <w:tcW w:w="1843" w:type="dxa"/>
            <w:tcBorders>
              <w:top w:val="double" w:sz="4" w:space="0" w:color="auto"/>
              <w:bottom w:val="single" w:sz="4" w:space="0" w:color="000000"/>
              <w:right w:val="single" w:sz="4" w:space="0" w:color="auto"/>
            </w:tcBorders>
          </w:tcPr>
          <w:p w:rsidR="009B1E44" w:rsidRPr="007059F5" w:rsidRDefault="009B1E44" w:rsidP="00C22040">
            <w:pPr>
              <w:spacing w:line="220" w:lineRule="exact"/>
              <w:rPr>
                <w:rFonts w:ascii="Times New Roman" w:hAnsi="Times New Roman" w:cs="Times New Roman"/>
                <w:sz w:val="26"/>
                <w:szCs w:val="26"/>
              </w:rPr>
            </w:pPr>
            <w:r w:rsidRPr="007059F5">
              <w:rPr>
                <w:rFonts w:ascii="Times New Roman" w:hAnsi="Times New Roman" w:cs="Times New Roman"/>
                <w:sz w:val="26"/>
                <w:szCs w:val="26"/>
              </w:rPr>
              <w:t>1.</w:t>
            </w:r>
          </w:p>
        </w:tc>
        <w:tc>
          <w:tcPr>
            <w:tcW w:w="1134" w:type="dxa"/>
            <w:tcBorders>
              <w:top w:val="double" w:sz="4" w:space="0" w:color="auto"/>
              <w:left w:val="single" w:sz="4" w:space="0" w:color="auto"/>
              <w:bottom w:val="single" w:sz="4" w:space="0" w:color="000000"/>
            </w:tcBorders>
          </w:tcPr>
          <w:p w:rsidR="009B1E44" w:rsidRPr="007059F5" w:rsidRDefault="009B1E44" w:rsidP="00C22040">
            <w:pPr>
              <w:spacing w:line="220" w:lineRule="exact"/>
              <w:rPr>
                <w:rFonts w:ascii="Times New Roman" w:hAnsi="Times New Roman" w:cs="Times New Roman"/>
                <w:sz w:val="26"/>
                <w:szCs w:val="26"/>
              </w:rPr>
            </w:pPr>
          </w:p>
        </w:tc>
        <w:tc>
          <w:tcPr>
            <w:tcW w:w="1559" w:type="dxa"/>
            <w:tcBorders>
              <w:top w:val="double" w:sz="4" w:space="0" w:color="auto"/>
              <w:bottom w:val="single" w:sz="4" w:space="0" w:color="000000"/>
            </w:tcBorders>
          </w:tcPr>
          <w:p w:rsidR="009B1E44" w:rsidRPr="007059F5" w:rsidRDefault="009B1E44" w:rsidP="00C22040">
            <w:pPr>
              <w:spacing w:line="220" w:lineRule="exact"/>
              <w:rPr>
                <w:rFonts w:ascii="Times New Roman" w:hAnsi="Times New Roman" w:cs="Times New Roman"/>
                <w:sz w:val="26"/>
                <w:szCs w:val="26"/>
              </w:rPr>
            </w:pPr>
          </w:p>
        </w:tc>
        <w:tc>
          <w:tcPr>
            <w:tcW w:w="1134" w:type="dxa"/>
            <w:tcBorders>
              <w:top w:val="double" w:sz="4" w:space="0" w:color="auto"/>
              <w:bottom w:val="single" w:sz="4" w:space="0" w:color="000000"/>
            </w:tcBorders>
          </w:tcPr>
          <w:p w:rsidR="009B1E44" w:rsidRPr="007059F5" w:rsidRDefault="009B1E44" w:rsidP="00C22040">
            <w:pPr>
              <w:spacing w:line="220" w:lineRule="exact"/>
              <w:rPr>
                <w:rFonts w:ascii="Times New Roman" w:hAnsi="Times New Roman" w:cs="Times New Roman"/>
                <w:sz w:val="26"/>
                <w:szCs w:val="26"/>
              </w:rPr>
            </w:pPr>
          </w:p>
        </w:tc>
        <w:tc>
          <w:tcPr>
            <w:tcW w:w="1276" w:type="dxa"/>
            <w:tcBorders>
              <w:top w:val="double" w:sz="4" w:space="0" w:color="auto"/>
              <w:bottom w:val="single" w:sz="4" w:space="0" w:color="000000"/>
            </w:tcBorders>
          </w:tcPr>
          <w:p w:rsidR="009B1E44" w:rsidRPr="007059F5" w:rsidRDefault="009B1E44" w:rsidP="00C22040">
            <w:pPr>
              <w:spacing w:line="220" w:lineRule="exact"/>
              <w:rPr>
                <w:rFonts w:ascii="Times New Roman" w:hAnsi="Times New Roman" w:cs="Times New Roman"/>
                <w:sz w:val="26"/>
                <w:szCs w:val="26"/>
              </w:rPr>
            </w:pPr>
          </w:p>
        </w:tc>
        <w:tc>
          <w:tcPr>
            <w:tcW w:w="1276" w:type="dxa"/>
            <w:tcBorders>
              <w:top w:val="double" w:sz="4" w:space="0" w:color="auto"/>
              <w:bottom w:val="single" w:sz="4" w:space="0" w:color="000000"/>
            </w:tcBorders>
          </w:tcPr>
          <w:p w:rsidR="009B1E44" w:rsidRPr="007059F5" w:rsidRDefault="009B1E44" w:rsidP="00C22040">
            <w:pPr>
              <w:spacing w:line="220" w:lineRule="exact"/>
              <w:rPr>
                <w:rFonts w:ascii="Times New Roman" w:hAnsi="Times New Roman" w:cs="Times New Roman"/>
                <w:sz w:val="26"/>
                <w:szCs w:val="26"/>
              </w:rPr>
            </w:pPr>
          </w:p>
        </w:tc>
        <w:tc>
          <w:tcPr>
            <w:tcW w:w="1417" w:type="dxa"/>
            <w:tcBorders>
              <w:top w:val="double" w:sz="4" w:space="0" w:color="auto"/>
              <w:bottom w:val="single" w:sz="4" w:space="0" w:color="000000"/>
            </w:tcBorders>
          </w:tcPr>
          <w:p w:rsidR="009B1E44" w:rsidRPr="007059F5" w:rsidRDefault="009B1E44" w:rsidP="00C22040">
            <w:pPr>
              <w:spacing w:line="220" w:lineRule="exact"/>
              <w:rPr>
                <w:rFonts w:ascii="Times New Roman" w:hAnsi="Times New Roman" w:cs="Times New Roman"/>
                <w:sz w:val="26"/>
                <w:szCs w:val="26"/>
              </w:rPr>
            </w:pPr>
          </w:p>
        </w:tc>
      </w:tr>
    </w:tbl>
    <w:p w:rsidR="00D94570" w:rsidRPr="00AF241C" w:rsidRDefault="00D94570" w:rsidP="008F7904">
      <w:pPr>
        <w:autoSpaceDE w:val="0"/>
        <w:autoSpaceDN w:val="0"/>
        <w:adjustRightInd w:val="0"/>
        <w:spacing w:after="120" w:line="240" w:lineRule="auto"/>
        <w:ind w:firstLine="720"/>
        <w:jc w:val="both"/>
        <w:rPr>
          <w:rFonts w:ascii="Times New Roman" w:hAnsi="Times New Roman" w:cs="Times New Roman"/>
          <w:b/>
          <w:sz w:val="28"/>
          <w:szCs w:val="28"/>
        </w:rPr>
      </w:pPr>
    </w:p>
    <w:p w:rsidR="008F7904" w:rsidRPr="00AF241C" w:rsidRDefault="00D96574" w:rsidP="008F7904">
      <w:pPr>
        <w:autoSpaceDE w:val="0"/>
        <w:autoSpaceDN w:val="0"/>
        <w:adjustRightInd w:val="0"/>
        <w:spacing w:after="12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6</w:t>
      </w:r>
      <w:r w:rsidR="00C96B19">
        <w:rPr>
          <w:rFonts w:ascii="Times New Roman" w:hAnsi="Times New Roman" w:cs="Times New Roman"/>
          <w:b/>
          <w:sz w:val="28"/>
          <w:szCs w:val="28"/>
        </w:rPr>
        <w:t>.10. </w:t>
      </w:r>
      <w:r w:rsidR="008F7904" w:rsidRPr="00AF241C">
        <w:rPr>
          <w:rFonts w:ascii="Times New Roman" w:hAnsi="Times New Roman" w:cs="Times New Roman"/>
          <w:b/>
          <w:sz w:val="28"/>
          <w:szCs w:val="28"/>
        </w:rPr>
        <w:t xml:space="preserve">Обеспечение </w:t>
      </w:r>
      <w:r w:rsidR="00427A72">
        <w:rPr>
          <w:rFonts w:ascii="Times New Roman" w:hAnsi="Times New Roman" w:cs="Times New Roman"/>
          <w:b/>
          <w:sz w:val="28"/>
          <w:szCs w:val="28"/>
        </w:rPr>
        <w:t>электрозащитными средствами</w:t>
      </w:r>
    </w:p>
    <w:p w:rsidR="00BB09E1" w:rsidRPr="00AF241C" w:rsidRDefault="008150BC" w:rsidP="00427A72">
      <w:pPr>
        <w:pStyle w:val="ConsPlusNormal"/>
        <w:widowControl/>
        <w:autoSpaceDE/>
        <w:autoSpaceDN/>
        <w:adjustRightInd/>
        <w:spacing w:after="120"/>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Разделение </w:t>
      </w:r>
      <w:r w:rsidR="003A3240" w:rsidRPr="003A3240">
        <w:rPr>
          <w:rFonts w:ascii="Times New Roman" w:hAnsi="Times New Roman" w:cs="Times New Roman"/>
          <w:sz w:val="28"/>
          <w:szCs w:val="28"/>
        </w:rPr>
        <w:t>электрозащитны</w:t>
      </w:r>
      <w:r w:rsidR="007F4301">
        <w:rPr>
          <w:rFonts w:ascii="Times New Roman" w:hAnsi="Times New Roman" w:cs="Times New Roman"/>
          <w:sz w:val="28"/>
          <w:szCs w:val="28"/>
        </w:rPr>
        <w:t>х</w:t>
      </w:r>
      <w:r w:rsidR="003A3240" w:rsidRPr="003A3240">
        <w:rPr>
          <w:rFonts w:ascii="Times New Roman" w:hAnsi="Times New Roman" w:cs="Times New Roman"/>
          <w:sz w:val="28"/>
          <w:szCs w:val="28"/>
        </w:rPr>
        <w:t xml:space="preserve"> средств (далее</w:t>
      </w:r>
      <w:r w:rsidR="003A3240">
        <w:rPr>
          <w:rFonts w:ascii="Times New Roman" w:hAnsi="Times New Roman" w:cs="Times New Roman"/>
          <w:b/>
          <w:sz w:val="28"/>
          <w:szCs w:val="28"/>
        </w:rPr>
        <w:t xml:space="preserve"> –</w:t>
      </w:r>
      <w:r w:rsidR="003A3240">
        <w:rPr>
          <w:rFonts w:ascii="Times New Roman" w:hAnsi="Times New Roman" w:cs="Times New Roman"/>
          <w:sz w:val="28"/>
          <w:szCs w:val="28"/>
        </w:rPr>
        <w:t xml:space="preserve"> </w:t>
      </w:r>
      <w:r w:rsidR="00427A72">
        <w:rPr>
          <w:rFonts w:ascii="Times New Roman" w:hAnsi="Times New Roman" w:cs="Times New Roman"/>
          <w:sz w:val="28"/>
          <w:szCs w:val="28"/>
        </w:rPr>
        <w:t>ЭЗС</w:t>
      </w:r>
      <w:r w:rsidR="003A3240">
        <w:rPr>
          <w:rFonts w:ascii="Times New Roman" w:hAnsi="Times New Roman" w:cs="Times New Roman"/>
          <w:sz w:val="28"/>
          <w:szCs w:val="28"/>
        </w:rPr>
        <w:t>)</w:t>
      </w:r>
      <w:r w:rsidRPr="00AF241C">
        <w:rPr>
          <w:rFonts w:ascii="Times New Roman" w:hAnsi="Times New Roman" w:cs="Times New Roman"/>
          <w:sz w:val="28"/>
          <w:szCs w:val="28"/>
        </w:rPr>
        <w:t xml:space="preserve"> на основные и дополнительные в зависимости от величины напряжения </w:t>
      </w:r>
      <w:r w:rsidR="00E55700" w:rsidRPr="00AF241C">
        <w:rPr>
          <w:rFonts w:ascii="Times New Roman" w:hAnsi="Times New Roman" w:cs="Times New Roman"/>
          <w:sz w:val="28"/>
          <w:szCs w:val="28"/>
        </w:rPr>
        <w:t xml:space="preserve">согласно </w:t>
      </w:r>
      <w:r w:rsidR="006257B4">
        <w:rPr>
          <w:rFonts w:ascii="Times New Roman" w:hAnsi="Times New Roman" w:cs="Times New Roman"/>
          <w:sz w:val="28"/>
          <w:szCs w:val="28"/>
        </w:rPr>
        <w:br/>
      </w:r>
      <w:r w:rsidR="00E55700" w:rsidRPr="00AF241C">
        <w:rPr>
          <w:rFonts w:ascii="Times New Roman" w:hAnsi="Times New Roman" w:cs="Times New Roman"/>
          <w:sz w:val="28"/>
          <w:szCs w:val="28"/>
        </w:rPr>
        <w:t xml:space="preserve">ТКП 290-2010 «Правила применения и испытания средств защиты, используемых в электроустановках» </w:t>
      </w:r>
      <w:r w:rsidR="00BB09E1" w:rsidRPr="00AF241C">
        <w:rPr>
          <w:rFonts w:ascii="Times New Roman" w:hAnsi="Times New Roman" w:cs="Times New Roman"/>
          <w:sz w:val="28"/>
          <w:szCs w:val="28"/>
        </w:rPr>
        <w:t>приведены в таблице 5.</w:t>
      </w:r>
    </w:p>
    <w:p w:rsidR="00F6496E" w:rsidRDefault="00F6496E" w:rsidP="00427A72">
      <w:pPr>
        <w:pStyle w:val="ConsPlusNormal"/>
        <w:widowControl/>
        <w:spacing w:after="120"/>
        <w:ind w:firstLine="0"/>
        <w:jc w:val="both"/>
        <w:rPr>
          <w:rFonts w:ascii="Times New Roman" w:hAnsi="Times New Roman" w:cs="Times New Roman"/>
          <w:sz w:val="28"/>
          <w:szCs w:val="28"/>
        </w:rPr>
      </w:pPr>
    </w:p>
    <w:p w:rsidR="00DD5312" w:rsidRPr="00AF241C" w:rsidRDefault="00DD5312" w:rsidP="00427A72">
      <w:pPr>
        <w:pStyle w:val="ConsPlusNormal"/>
        <w:widowControl/>
        <w:spacing w:after="120"/>
        <w:ind w:firstLine="0"/>
        <w:jc w:val="both"/>
        <w:rPr>
          <w:rFonts w:ascii="Times New Roman" w:hAnsi="Times New Roman" w:cs="Times New Roman"/>
          <w:sz w:val="28"/>
          <w:szCs w:val="28"/>
        </w:rPr>
      </w:pPr>
      <w:r w:rsidRPr="00AF241C">
        <w:rPr>
          <w:rFonts w:ascii="Times New Roman" w:hAnsi="Times New Roman" w:cs="Times New Roman"/>
          <w:sz w:val="28"/>
          <w:szCs w:val="28"/>
        </w:rPr>
        <w:lastRenderedPageBreak/>
        <w:t>Таблица 5</w:t>
      </w:r>
      <w:r w:rsidR="00427A72">
        <w:rPr>
          <w:rFonts w:ascii="Times New Roman" w:hAnsi="Times New Roman" w:cs="Times New Roman"/>
          <w:sz w:val="28"/>
          <w:szCs w:val="28"/>
        </w:rPr>
        <w:t>.</w:t>
      </w:r>
      <w:r w:rsidRPr="00AF241C">
        <w:rPr>
          <w:rFonts w:ascii="Times New Roman" w:hAnsi="Times New Roman" w:cs="Times New Roman"/>
          <w:sz w:val="28"/>
          <w:szCs w:val="28"/>
        </w:rPr>
        <w:t xml:space="preserve"> Разделение </w:t>
      </w:r>
      <w:r w:rsidR="00427A72">
        <w:rPr>
          <w:rFonts w:ascii="Times New Roman" w:hAnsi="Times New Roman" w:cs="Times New Roman"/>
          <w:sz w:val="28"/>
          <w:szCs w:val="28"/>
        </w:rPr>
        <w:t>электрозащитных средств</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993"/>
        <w:gridCol w:w="1275"/>
        <w:gridCol w:w="993"/>
        <w:gridCol w:w="1275"/>
      </w:tblGrid>
      <w:tr w:rsidR="00DD5312" w:rsidRPr="00D63DF1" w:rsidTr="00F97320">
        <w:tc>
          <w:tcPr>
            <w:tcW w:w="5103" w:type="dxa"/>
            <w:vMerge w:val="restart"/>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p>
          <w:p w:rsidR="00DD5312" w:rsidRPr="00D63DF1" w:rsidRDefault="00DD5312" w:rsidP="00C22040">
            <w:pPr>
              <w:pStyle w:val="ConsPlusNormal"/>
              <w:widowControl/>
              <w:spacing w:line="232" w:lineRule="auto"/>
              <w:ind w:firstLine="0"/>
              <w:rPr>
                <w:rFonts w:ascii="Times New Roman" w:hAnsi="Times New Roman" w:cs="Times New Roman"/>
                <w:sz w:val="26"/>
                <w:szCs w:val="26"/>
              </w:rPr>
            </w:pPr>
          </w:p>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Наименование</w:t>
            </w:r>
          </w:p>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электрозащитных средств</w:t>
            </w:r>
          </w:p>
        </w:tc>
        <w:tc>
          <w:tcPr>
            <w:tcW w:w="4536" w:type="dxa"/>
            <w:gridSpan w:val="4"/>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Электроустановки,</w:t>
            </w:r>
          </w:p>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напряжением, вольт</w:t>
            </w:r>
          </w:p>
        </w:tc>
      </w:tr>
      <w:tr w:rsidR="00DD5312" w:rsidRPr="00D63DF1" w:rsidTr="00D43BA4">
        <w:tc>
          <w:tcPr>
            <w:tcW w:w="5103" w:type="dxa"/>
            <w:vMerge/>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p>
        </w:tc>
        <w:tc>
          <w:tcPr>
            <w:tcW w:w="2268" w:type="dxa"/>
            <w:gridSpan w:val="2"/>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до 1000</w:t>
            </w:r>
          </w:p>
        </w:tc>
        <w:tc>
          <w:tcPr>
            <w:tcW w:w="2268" w:type="dxa"/>
            <w:gridSpan w:val="2"/>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свыше 1000</w:t>
            </w:r>
          </w:p>
        </w:tc>
      </w:tr>
      <w:tr w:rsidR="00DD5312" w:rsidRPr="00D63DF1" w:rsidTr="00D43BA4">
        <w:tc>
          <w:tcPr>
            <w:tcW w:w="5103" w:type="dxa"/>
            <w:vMerge/>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r w:rsidRPr="00D63DF1">
              <w:rPr>
                <w:rFonts w:ascii="Times New Roman" w:hAnsi="Times New Roman" w:cs="Times New Roman"/>
                <w:sz w:val="26"/>
                <w:szCs w:val="26"/>
              </w:rPr>
              <w:t>основ-ные</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r w:rsidRPr="00D63DF1">
              <w:rPr>
                <w:rFonts w:ascii="Times New Roman" w:hAnsi="Times New Roman" w:cs="Times New Roman"/>
                <w:sz w:val="26"/>
                <w:szCs w:val="26"/>
              </w:rPr>
              <w:t>дополни-тельные</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r w:rsidRPr="00D63DF1">
              <w:rPr>
                <w:rFonts w:ascii="Times New Roman" w:hAnsi="Times New Roman" w:cs="Times New Roman"/>
                <w:sz w:val="26"/>
                <w:szCs w:val="26"/>
              </w:rPr>
              <w:t>основ-ные</w:t>
            </w:r>
          </w:p>
        </w:tc>
        <w:tc>
          <w:tcPr>
            <w:tcW w:w="1275" w:type="dxa"/>
            <w:tcBorders>
              <w:left w:val="single" w:sz="4" w:space="0" w:color="auto"/>
            </w:tcBorders>
            <w:shd w:val="clear" w:color="auto" w:fill="auto"/>
          </w:tcPr>
          <w:p w:rsidR="00D43BA4" w:rsidRDefault="00D43BA4" w:rsidP="00C22040">
            <w:pPr>
              <w:pStyle w:val="ConsPlusNormal"/>
              <w:widowControl/>
              <w:spacing w:line="232" w:lineRule="auto"/>
              <w:ind w:firstLine="0"/>
              <w:rPr>
                <w:rFonts w:ascii="Times New Roman" w:hAnsi="Times New Roman" w:cs="Times New Roman"/>
                <w:sz w:val="26"/>
                <w:szCs w:val="26"/>
              </w:rPr>
            </w:pPr>
            <w:r>
              <w:rPr>
                <w:rFonts w:ascii="Times New Roman" w:hAnsi="Times New Roman" w:cs="Times New Roman"/>
                <w:sz w:val="26"/>
                <w:szCs w:val="26"/>
              </w:rPr>
              <w:t>д</w:t>
            </w:r>
            <w:r w:rsidR="00DD5312" w:rsidRPr="00D63DF1">
              <w:rPr>
                <w:rFonts w:ascii="Times New Roman" w:hAnsi="Times New Roman" w:cs="Times New Roman"/>
                <w:sz w:val="26"/>
                <w:szCs w:val="26"/>
              </w:rPr>
              <w:t>опол</w:t>
            </w:r>
            <w:r>
              <w:rPr>
                <w:rFonts w:ascii="Times New Roman" w:hAnsi="Times New Roman" w:cs="Times New Roman"/>
                <w:sz w:val="26"/>
                <w:szCs w:val="26"/>
              </w:rPr>
              <w:t>ни-</w:t>
            </w:r>
          </w:p>
          <w:p w:rsidR="00DD5312" w:rsidRPr="00D63DF1" w:rsidRDefault="00DD5312" w:rsidP="00D43BA4">
            <w:pPr>
              <w:pStyle w:val="ConsPlusNormal"/>
              <w:widowControl/>
              <w:spacing w:line="232" w:lineRule="auto"/>
              <w:ind w:firstLine="0"/>
              <w:rPr>
                <w:rFonts w:ascii="Times New Roman" w:hAnsi="Times New Roman" w:cs="Times New Roman"/>
                <w:sz w:val="26"/>
                <w:szCs w:val="26"/>
              </w:rPr>
            </w:pPr>
            <w:r w:rsidRPr="00D63DF1">
              <w:rPr>
                <w:rFonts w:ascii="Times New Roman" w:hAnsi="Times New Roman" w:cs="Times New Roman"/>
                <w:sz w:val="26"/>
                <w:szCs w:val="26"/>
              </w:rPr>
              <w:t>тельные</w:t>
            </w:r>
          </w:p>
        </w:tc>
      </w:tr>
      <w:tr w:rsidR="00DD5312" w:rsidRPr="00D63DF1" w:rsidTr="00D43BA4">
        <w:tc>
          <w:tcPr>
            <w:tcW w:w="5103" w:type="dxa"/>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r w:rsidRPr="00D63DF1">
              <w:rPr>
                <w:rFonts w:ascii="Times New Roman" w:hAnsi="Times New Roman" w:cs="Times New Roman"/>
                <w:sz w:val="26"/>
                <w:szCs w:val="26"/>
              </w:rPr>
              <w:t>1. Электроизолирующие штанги всех видов</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r>
      <w:tr w:rsidR="00DD5312" w:rsidRPr="00D63DF1" w:rsidTr="00D43BA4">
        <w:tc>
          <w:tcPr>
            <w:tcW w:w="5103" w:type="dxa"/>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r w:rsidRPr="00D63DF1">
              <w:rPr>
                <w:rFonts w:ascii="Times New Roman" w:hAnsi="Times New Roman" w:cs="Times New Roman"/>
                <w:sz w:val="26"/>
                <w:szCs w:val="26"/>
              </w:rPr>
              <w:t>2. Электроизолирующие клещи</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r>
      <w:tr w:rsidR="00DD5312" w:rsidRPr="00D63DF1" w:rsidTr="00D43BA4">
        <w:tc>
          <w:tcPr>
            <w:tcW w:w="5103" w:type="dxa"/>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r w:rsidRPr="00D63DF1">
              <w:rPr>
                <w:rFonts w:ascii="Times New Roman" w:hAnsi="Times New Roman" w:cs="Times New Roman"/>
                <w:sz w:val="26"/>
                <w:szCs w:val="26"/>
              </w:rPr>
              <w:t>3. Электроизмерительные клещи</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r>
      <w:tr w:rsidR="00DD5312" w:rsidRPr="00D63DF1" w:rsidTr="00D43BA4">
        <w:tc>
          <w:tcPr>
            <w:tcW w:w="5103" w:type="dxa"/>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r w:rsidRPr="00D63DF1">
              <w:rPr>
                <w:rFonts w:ascii="Times New Roman" w:hAnsi="Times New Roman" w:cs="Times New Roman"/>
                <w:sz w:val="26"/>
                <w:szCs w:val="26"/>
              </w:rPr>
              <w:t>4. Указатели напряжения</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r>
      <w:tr w:rsidR="00DD5312" w:rsidRPr="00D63DF1" w:rsidTr="00D43BA4">
        <w:tc>
          <w:tcPr>
            <w:tcW w:w="5103" w:type="dxa"/>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r w:rsidRPr="00D63DF1">
              <w:rPr>
                <w:rFonts w:ascii="Times New Roman" w:hAnsi="Times New Roman" w:cs="Times New Roman"/>
                <w:sz w:val="26"/>
                <w:szCs w:val="26"/>
              </w:rPr>
              <w:t>5. Указатели напряжения для проверки совпадения фаз</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r>
      <w:tr w:rsidR="00DD5312" w:rsidRPr="00D63DF1" w:rsidTr="00D43BA4">
        <w:tc>
          <w:tcPr>
            <w:tcW w:w="5103" w:type="dxa"/>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r w:rsidRPr="00D63DF1">
              <w:rPr>
                <w:rFonts w:ascii="Times New Roman" w:hAnsi="Times New Roman" w:cs="Times New Roman"/>
                <w:sz w:val="26"/>
                <w:szCs w:val="26"/>
              </w:rPr>
              <w:t>6.Устройства для прокола и резки кабеля</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r>
      <w:tr w:rsidR="00DD5312" w:rsidRPr="00D63DF1" w:rsidTr="00D43BA4">
        <w:tc>
          <w:tcPr>
            <w:tcW w:w="5103" w:type="dxa"/>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r w:rsidRPr="00D63DF1">
              <w:rPr>
                <w:rFonts w:ascii="Times New Roman" w:hAnsi="Times New Roman" w:cs="Times New Roman"/>
                <w:sz w:val="26"/>
                <w:szCs w:val="26"/>
              </w:rPr>
              <w:t>7. Указатели повреждения кабелей</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r>
      <w:tr w:rsidR="00DD5312" w:rsidRPr="00D63DF1" w:rsidTr="00D43BA4">
        <w:tc>
          <w:tcPr>
            <w:tcW w:w="5103" w:type="dxa"/>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r w:rsidRPr="00D63DF1">
              <w:rPr>
                <w:rFonts w:ascii="Times New Roman" w:hAnsi="Times New Roman" w:cs="Times New Roman"/>
                <w:sz w:val="26"/>
                <w:szCs w:val="26"/>
              </w:rPr>
              <w:t>8. Электроизолирующие перчатки</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r>
      <w:tr w:rsidR="00DD5312" w:rsidRPr="00D63DF1" w:rsidTr="00D43BA4">
        <w:tc>
          <w:tcPr>
            <w:tcW w:w="5103" w:type="dxa"/>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r w:rsidRPr="00D63DF1">
              <w:rPr>
                <w:rFonts w:ascii="Times New Roman" w:hAnsi="Times New Roman" w:cs="Times New Roman"/>
                <w:sz w:val="26"/>
                <w:szCs w:val="26"/>
              </w:rPr>
              <w:t>9. Ручной электроизолирующий инструмент</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r>
      <w:tr w:rsidR="00DD5312" w:rsidRPr="00D63DF1" w:rsidTr="00D43BA4">
        <w:tc>
          <w:tcPr>
            <w:tcW w:w="5103" w:type="dxa"/>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r w:rsidRPr="00D63DF1">
              <w:rPr>
                <w:rFonts w:ascii="Times New Roman" w:hAnsi="Times New Roman" w:cs="Times New Roman"/>
                <w:sz w:val="26"/>
                <w:szCs w:val="26"/>
              </w:rPr>
              <w:t>9. Электроизолирующие боты</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r>
      <w:tr w:rsidR="00DD5312" w:rsidRPr="00D63DF1" w:rsidTr="00D43BA4">
        <w:tc>
          <w:tcPr>
            <w:tcW w:w="5103" w:type="dxa"/>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r w:rsidRPr="00D63DF1">
              <w:rPr>
                <w:rFonts w:ascii="Times New Roman" w:hAnsi="Times New Roman" w:cs="Times New Roman"/>
                <w:sz w:val="26"/>
                <w:szCs w:val="26"/>
              </w:rPr>
              <w:t>10. Электроизолирующие ковры</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r>
      <w:tr w:rsidR="00DD5312" w:rsidRPr="00D63DF1" w:rsidTr="00D43BA4">
        <w:tc>
          <w:tcPr>
            <w:tcW w:w="5103" w:type="dxa"/>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r w:rsidRPr="00D63DF1">
              <w:rPr>
                <w:rFonts w:ascii="Times New Roman" w:hAnsi="Times New Roman" w:cs="Times New Roman"/>
                <w:sz w:val="26"/>
                <w:szCs w:val="26"/>
              </w:rPr>
              <w:t>11. Электроизолирующие подставки</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r>
      <w:tr w:rsidR="00DD5312" w:rsidRPr="00D63DF1" w:rsidTr="00D43BA4">
        <w:tc>
          <w:tcPr>
            <w:tcW w:w="5103" w:type="dxa"/>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r w:rsidRPr="00D63DF1">
              <w:rPr>
                <w:rFonts w:ascii="Times New Roman" w:hAnsi="Times New Roman" w:cs="Times New Roman"/>
                <w:sz w:val="26"/>
                <w:szCs w:val="26"/>
              </w:rPr>
              <w:t>12. Электроизолирующие колпаки</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r>
      <w:tr w:rsidR="00DD5312" w:rsidRPr="00D63DF1" w:rsidTr="00D43BA4">
        <w:tc>
          <w:tcPr>
            <w:tcW w:w="5103" w:type="dxa"/>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r w:rsidRPr="00D63DF1">
              <w:rPr>
                <w:rFonts w:ascii="Times New Roman" w:hAnsi="Times New Roman" w:cs="Times New Roman"/>
                <w:sz w:val="26"/>
                <w:szCs w:val="26"/>
              </w:rPr>
              <w:t>13. Электроизолирующие накладки</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r>
      <w:tr w:rsidR="00DD5312" w:rsidRPr="00D63DF1" w:rsidTr="00D43BA4">
        <w:tc>
          <w:tcPr>
            <w:tcW w:w="5103" w:type="dxa"/>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r w:rsidRPr="00D63DF1">
              <w:rPr>
                <w:rFonts w:ascii="Times New Roman" w:hAnsi="Times New Roman" w:cs="Times New Roman"/>
                <w:sz w:val="26"/>
                <w:szCs w:val="26"/>
              </w:rPr>
              <w:t>14. Штанги для переноса и выравнивания потенциала</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r>
      <w:tr w:rsidR="00DD5312" w:rsidRPr="00D63DF1" w:rsidTr="00D43BA4">
        <w:tc>
          <w:tcPr>
            <w:tcW w:w="5103" w:type="dxa"/>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r w:rsidRPr="00D63DF1">
              <w:rPr>
                <w:rFonts w:ascii="Times New Roman" w:hAnsi="Times New Roman" w:cs="Times New Roman"/>
                <w:sz w:val="26"/>
                <w:szCs w:val="26"/>
              </w:rPr>
              <w:t>15. Сигнализаторы наличия напряжения индивидуальные</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r>
      <w:tr w:rsidR="00DD5312" w:rsidRPr="00D63DF1" w:rsidTr="00D43BA4">
        <w:tc>
          <w:tcPr>
            <w:tcW w:w="5103" w:type="dxa"/>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r w:rsidRPr="00D63DF1">
              <w:rPr>
                <w:rFonts w:ascii="Times New Roman" w:hAnsi="Times New Roman" w:cs="Times New Roman"/>
                <w:sz w:val="26"/>
                <w:szCs w:val="26"/>
              </w:rPr>
              <w:t>16.Лестницы приставные</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r>
      <w:tr w:rsidR="00DD5312" w:rsidRPr="00D63DF1" w:rsidTr="00D43BA4">
        <w:tc>
          <w:tcPr>
            <w:tcW w:w="5103" w:type="dxa"/>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r w:rsidRPr="00D63DF1">
              <w:rPr>
                <w:rFonts w:ascii="Times New Roman" w:hAnsi="Times New Roman" w:cs="Times New Roman"/>
                <w:sz w:val="26"/>
                <w:szCs w:val="26"/>
              </w:rPr>
              <w:t>17. Стремянки электроизолирующие стеклопластиковые</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r>
      <w:tr w:rsidR="00DD5312" w:rsidRPr="00D63DF1" w:rsidTr="00D43BA4">
        <w:tc>
          <w:tcPr>
            <w:tcW w:w="5103" w:type="dxa"/>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r w:rsidRPr="00D63DF1">
              <w:rPr>
                <w:rFonts w:ascii="Times New Roman" w:hAnsi="Times New Roman" w:cs="Times New Roman"/>
                <w:sz w:val="26"/>
                <w:szCs w:val="26"/>
              </w:rPr>
              <w:t>18. Заземления переносные</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r>
      <w:tr w:rsidR="00DD5312" w:rsidRPr="00D63DF1" w:rsidTr="00D43BA4">
        <w:tc>
          <w:tcPr>
            <w:tcW w:w="5103" w:type="dxa"/>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r w:rsidRPr="00D63DF1">
              <w:rPr>
                <w:rFonts w:ascii="Times New Roman" w:hAnsi="Times New Roman" w:cs="Times New Roman"/>
                <w:sz w:val="26"/>
                <w:szCs w:val="26"/>
              </w:rPr>
              <w:t>19. Заземления переносные набрасываемые</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r>
      <w:tr w:rsidR="00DD5312" w:rsidRPr="00D63DF1" w:rsidTr="00D43BA4">
        <w:tc>
          <w:tcPr>
            <w:tcW w:w="5103" w:type="dxa"/>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r w:rsidRPr="00D63DF1">
              <w:rPr>
                <w:rFonts w:ascii="Times New Roman" w:hAnsi="Times New Roman" w:cs="Times New Roman"/>
                <w:sz w:val="26"/>
                <w:szCs w:val="26"/>
              </w:rPr>
              <w:t>20. Плакаты и знаки безопасности</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r>
      <w:tr w:rsidR="00DD5312" w:rsidRPr="00D63DF1" w:rsidTr="00D43BA4">
        <w:tc>
          <w:tcPr>
            <w:tcW w:w="5103" w:type="dxa"/>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r w:rsidRPr="00D63DF1">
              <w:rPr>
                <w:rFonts w:ascii="Times New Roman" w:hAnsi="Times New Roman" w:cs="Times New Roman"/>
                <w:sz w:val="26"/>
                <w:szCs w:val="26"/>
              </w:rPr>
              <w:t>21. Оградительные устройства</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r>
      <w:tr w:rsidR="00DD5312" w:rsidRPr="00D63DF1" w:rsidTr="00D43BA4">
        <w:tc>
          <w:tcPr>
            <w:tcW w:w="5103" w:type="dxa"/>
            <w:shd w:val="clear" w:color="auto" w:fill="auto"/>
          </w:tcPr>
          <w:p w:rsidR="00DD5312" w:rsidRPr="00D63DF1" w:rsidRDefault="00DD5312" w:rsidP="00C22040">
            <w:pPr>
              <w:pStyle w:val="ConsPlusNormal"/>
              <w:widowControl/>
              <w:spacing w:line="232" w:lineRule="auto"/>
              <w:ind w:firstLine="0"/>
              <w:rPr>
                <w:rFonts w:ascii="Times New Roman" w:hAnsi="Times New Roman" w:cs="Times New Roman"/>
                <w:sz w:val="26"/>
                <w:szCs w:val="26"/>
              </w:rPr>
            </w:pPr>
            <w:r w:rsidRPr="00D63DF1">
              <w:rPr>
                <w:rFonts w:ascii="Times New Roman" w:hAnsi="Times New Roman" w:cs="Times New Roman"/>
                <w:sz w:val="26"/>
                <w:szCs w:val="26"/>
              </w:rPr>
              <w:t>22. Электроизолирующие галоши</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993" w:type="dxa"/>
            <w:tcBorders>
              <w:righ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c>
          <w:tcPr>
            <w:tcW w:w="1275" w:type="dxa"/>
            <w:tcBorders>
              <w:left w:val="single" w:sz="4" w:space="0" w:color="auto"/>
            </w:tcBorders>
            <w:shd w:val="clear" w:color="auto" w:fill="auto"/>
          </w:tcPr>
          <w:p w:rsidR="00DD5312" w:rsidRPr="00D63DF1" w:rsidRDefault="00DD5312" w:rsidP="00C22040">
            <w:pPr>
              <w:pStyle w:val="ConsPlusNormal"/>
              <w:widowControl/>
              <w:spacing w:line="232" w:lineRule="auto"/>
              <w:ind w:firstLine="0"/>
              <w:jc w:val="center"/>
              <w:rPr>
                <w:rFonts w:ascii="Times New Roman" w:hAnsi="Times New Roman" w:cs="Times New Roman"/>
                <w:sz w:val="26"/>
                <w:szCs w:val="26"/>
              </w:rPr>
            </w:pPr>
            <w:r w:rsidRPr="00D63DF1">
              <w:rPr>
                <w:rFonts w:ascii="Times New Roman" w:hAnsi="Times New Roman" w:cs="Times New Roman"/>
                <w:sz w:val="26"/>
                <w:szCs w:val="26"/>
              </w:rPr>
              <w:t>-</w:t>
            </w:r>
          </w:p>
        </w:tc>
      </w:tr>
    </w:tbl>
    <w:p w:rsidR="00DD5312" w:rsidRPr="00D63DF1" w:rsidRDefault="00DD5312" w:rsidP="00576BD1">
      <w:pPr>
        <w:spacing w:after="0" w:line="240" w:lineRule="auto"/>
        <w:ind w:firstLine="709"/>
        <w:jc w:val="both"/>
        <w:rPr>
          <w:rFonts w:ascii="Times New Roman" w:hAnsi="Times New Roman" w:cs="Times New Roman"/>
          <w:sz w:val="26"/>
          <w:szCs w:val="26"/>
        </w:rPr>
      </w:pPr>
    </w:p>
    <w:p w:rsidR="00576BD1" w:rsidRPr="00AF241C" w:rsidRDefault="00427A72" w:rsidP="00576BD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576BD1" w:rsidRPr="00AF241C">
        <w:rPr>
          <w:rFonts w:ascii="Times New Roman" w:hAnsi="Times New Roman" w:cs="Times New Roman"/>
          <w:sz w:val="28"/>
          <w:szCs w:val="28"/>
        </w:rPr>
        <w:t xml:space="preserve">чет </w:t>
      </w:r>
      <w:r>
        <w:rPr>
          <w:rFonts w:ascii="Times New Roman" w:hAnsi="Times New Roman" w:cs="Times New Roman"/>
          <w:sz w:val="28"/>
          <w:szCs w:val="28"/>
        </w:rPr>
        <w:t>ЭЗС</w:t>
      </w:r>
      <w:r w:rsidRPr="00AF241C">
        <w:rPr>
          <w:rFonts w:ascii="Times New Roman" w:hAnsi="Times New Roman" w:cs="Times New Roman"/>
          <w:sz w:val="28"/>
          <w:szCs w:val="28"/>
        </w:rPr>
        <w:t xml:space="preserve"> </w:t>
      </w:r>
      <w:r w:rsidR="00576BD1" w:rsidRPr="00AF241C">
        <w:rPr>
          <w:rFonts w:ascii="Times New Roman" w:hAnsi="Times New Roman" w:cs="Times New Roman"/>
          <w:sz w:val="28"/>
          <w:szCs w:val="28"/>
        </w:rPr>
        <w:t>за воинскую часть ведет лицо, ответственное за элект</w:t>
      </w:r>
      <w:r w:rsidR="003F2FC9" w:rsidRPr="00AF241C">
        <w:rPr>
          <w:rFonts w:ascii="Times New Roman" w:hAnsi="Times New Roman" w:cs="Times New Roman"/>
          <w:sz w:val="28"/>
          <w:szCs w:val="28"/>
        </w:rPr>
        <w:t xml:space="preserve">рохозяйство, в журнале по форме, приведенной </w:t>
      </w:r>
      <w:r w:rsidR="00D94570" w:rsidRPr="00AF241C">
        <w:rPr>
          <w:rFonts w:ascii="Times New Roman" w:hAnsi="Times New Roman" w:cs="Times New Roman"/>
          <w:sz w:val="28"/>
          <w:szCs w:val="28"/>
        </w:rPr>
        <w:t>по нижеуказанной форме:</w:t>
      </w:r>
    </w:p>
    <w:p w:rsidR="008150BC" w:rsidRPr="00AF241C" w:rsidRDefault="008150BC" w:rsidP="008150BC">
      <w:pPr>
        <w:pStyle w:val="ConsPlusNormal"/>
        <w:widowControl/>
        <w:tabs>
          <w:tab w:val="left" w:pos="4820"/>
        </w:tabs>
        <w:ind w:firstLine="0"/>
        <w:jc w:val="center"/>
        <w:rPr>
          <w:rFonts w:ascii="Times New Roman" w:hAnsi="Times New Roman" w:cs="Times New Roman"/>
          <w:sz w:val="28"/>
          <w:szCs w:val="28"/>
        </w:rPr>
      </w:pPr>
      <w:r w:rsidRPr="00AF241C">
        <w:rPr>
          <w:rFonts w:ascii="Times New Roman" w:hAnsi="Times New Roman" w:cs="Times New Roman"/>
          <w:sz w:val="28"/>
          <w:szCs w:val="28"/>
        </w:rPr>
        <w:t>ЖУРНАЛ</w:t>
      </w:r>
    </w:p>
    <w:p w:rsidR="008150BC" w:rsidRPr="00AF241C" w:rsidRDefault="008150BC" w:rsidP="00734C9F">
      <w:pPr>
        <w:pStyle w:val="ConsPlusNormal"/>
        <w:widowControl/>
        <w:tabs>
          <w:tab w:val="left" w:pos="4678"/>
          <w:tab w:val="left" w:pos="4820"/>
        </w:tabs>
        <w:ind w:firstLine="0"/>
        <w:jc w:val="center"/>
        <w:rPr>
          <w:rFonts w:ascii="Times New Roman" w:hAnsi="Times New Roman" w:cs="Times New Roman"/>
          <w:sz w:val="28"/>
          <w:szCs w:val="28"/>
        </w:rPr>
      </w:pPr>
      <w:r w:rsidRPr="00AF241C">
        <w:rPr>
          <w:rFonts w:ascii="Times New Roman" w:hAnsi="Times New Roman" w:cs="Times New Roman"/>
          <w:sz w:val="28"/>
          <w:szCs w:val="28"/>
        </w:rPr>
        <w:t xml:space="preserve">учета и содержания </w:t>
      </w:r>
      <w:r w:rsidR="00427A72">
        <w:rPr>
          <w:rFonts w:ascii="Times New Roman" w:hAnsi="Times New Roman" w:cs="Times New Roman"/>
          <w:sz w:val="28"/>
          <w:szCs w:val="28"/>
        </w:rPr>
        <w:t xml:space="preserve">электрозащитных </w:t>
      </w:r>
      <w:r w:rsidRPr="00AF241C">
        <w:rPr>
          <w:rFonts w:ascii="Times New Roman" w:hAnsi="Times New Roman" w:cs="Times New Roman"/>
          <w:sz w:val="28"/>
          <w:szCs w:val="28"/>
        </w:rPr>
        <w:t xml:space="preserve">средств </w:t>
      </w:r>
    </w:p>
    <w:p w:rsidR="008150BC" w:rsidRPr="00AF241C" w:rsidRDefault="008150BC" w:rsidP="008150BC">
      <w:pPr>
        <w:pStyle w:val="ConsPlusNormal"/>
        <w:widowControl/>
        <w:ind w:firstLine="0"/>
        <w:rPr>
          <w:rFonts w:ascii="Times New Roman" w:hAnsi="Times New Roman" w:cs="Times New Roman"/>
          <w:sz w:val="28"/>
          <w:szCs w:val="28"/>
        </w:rPr>
      </w:pPr>
      <w:r w:rsidRPr="00AF241C">
        <w:rPr>
          <w:rFonts w:ascii="Times New Roman" w:hAnsi="Times New Roman" w:cs="Times New Roman"/>
          <w:sz w:val="28"/>
          <w:szCs w:val="28"/>
        </w:rPr>
        <w:t>Условное (действительное) наименование воинской части   _____________</w:t>
      </w:r>
    </w:p>
    <w:p w:rsidR="008150BC" w:rsidRPr="00AF241C" w:rsidRDefault="008150BC" w:rsidP="008150BC">
      <w:pPr>
        <w:pStyle w:val="ConsPlusNormal"/>
        <w:widowControl/>
        <w:spacing w:line="200" w:lineRule="exact"/>
        <w:rPr>
          <w:rFonts w:ascii="Times New Roman" w:hAnsi="Times New Roman" w:cs="Times New Roman"/>
          <w:sz w:val="28"/>
          <w:szCs w:val="28"/>
        </w:rPr>
      </w:pPr>
    </w:p>
    <w:p w:rsidR="008150BC" w:rsidRPr="00AF241C" w:rsidRDefault="008150BC" w:rsidP="008150BC">
      <w:pPr>
        <w:pStyle w:val="ConsPlusNormal"/>
        <w:widowControl/>
        <w:tabs>
          <w:tab w:val="left" w:pos="2127"/>
        </w:tabs>
        <w:spacing w:line="120" w:lineRule="exact"/>
        <w:jc w:val="right"/>
        <w:rPr>
          <w:rFonts w:ascii="Times New Roman" w:hAnsi="Times New Roman" w:cs="Times New Roman"/>
          <w:sz w:val="28"/>
          <w:szCs w:val="28"/>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08"/>
        <w:gridCol w:w="851"/>
        <w:gridCol w:w="1134"/>
        <w:gridCol w:w="992"/>
        <w:gridCol w:w="1134"/>
        <w:gridCol w:w="709"/>
        <w:gridCol w:w="1134"/>
        <w:gridCol w:w="1984"/>
      </w:tblGrid>
      <w:tr w:rsidR="008150BC" w:rsidRPr="00530F35" w:rsidTr="00530F35">
        <w:trPr>
          <w:trHeight w:val="220"/>
        </w:trPr>
        <w:tc>
          <w:tcPr>
            <w:tcW w:w="993" w:type="dxa"/>
            <w:vMerge w:val="restart"/>
            <w:tcBorders>
              <w:right w:val="single" w:sz="4" w:space="0" w:color="auto"/>
            </w:tcBorders>
          </w:tcPr>
          <w:p w:rsidR="008150BC" w:rsidRPr="00530F35" w:rsidRDefault="008150BC" w:rsidP="00C22040">
            <w:pPr>
              <w:pStyle w:val="ConsPlusNormal"/>
              <w:tabs>
                <w:tab w:val="left" w:pos="2127"/>
              </w:tabs>
              <w:spacing w:line="220" w:lineRule="exact"/>
              <w:ind w:left="-57" w:right="-57" w:firstLine="0"/>
              <w:rPr>
                <w:rFonts w:ascii="Times New Roman" w:hAnsi="Times New Roman" w:cs="Times New Roman"/>
                <w:sz w:val="24"/>
                <w:szCs w:val="24"/>
              </w:rPr>
            </w:pPr>
            <w:proofErr w:type="spellStart"/>
            <w:r w:rsidRPr="00530F35">
              <w:rPr>
                <w:rFonts w:ascii="Times New Roman" w:hAnsi="Times New Roman" w:cs="Times New Roman"/>
                <w:sz w:val="24"/>
                <w:szCs w:val="24"/>
              </w:rPr>
              <w:t>Наиме</w:t>
            </w:r>
            <w:proofErr w:type="spellEnd"/>
            <w:r w:rsidRPr="00530F35">
              <w:rPr>
                <w:rFonts w:ascii="Times New Roman" w:hAnsi="Times New Roman" w:cs="Times New Roman"/>
                <w:sz w:val="24"/>
                <w:szCs w:val="24"/>
              </w:rPr>
              <w:t>-нова</w:t>
            </w:r>
            <w:r w:rsidR="00530F35">
              <w:rPr>
                <w:rFonts w:ascii="Times New Roman" w:hAnsi="Times New Roman" w:cs="Times New Roman"/>
                <w:sz w:val="24"/>
                <w:szCs w:val="24"/>
              </w:rPr>
              <w:t>-</w:t>
            </w:r>
            <w:proofErr w:type="spellStart"/>
            <w:r w:rsidRPr="00530F35">
              <w:rPr>
                <w:rFonts w:ascii="Times New Roman" w:hAnsi="Times New Roman" w:cs="Times New Roman"/>
                <w:sz w:val="24"/>
                <w:szCs w:val="24"/>
              </w:rPr>
              <w:t>ния</w:t>
            </w:r>
            <w:proofErr w:type="spellEnd"/>
            <w:r w:rsidRPr="00530F35">
              <w:rPr>
                <w:rFonts w:ascii="Times New Roman" w:hAnsi="Times New Roman" w:cs="Times New Roman"/>
                <w:sz w:val="24"/>
                <w:szCs w:val="24"/>
              </w:rPr>
              <w:t xml:space="preserve"> средств защиты</w:t>
            </w:r>
          </w:p>
        </w:tc>
        <w:tc>
          <w:tcPr>
            <w:tcW w:w="708" w:type="dxa"/>
            <w:vMerge w:val="restart"/>
            <w:tcBorders>
              <w:left w:val="single" w:sz="4" w:space="0" w:color="auto"/>
            </w:tcBorders>
          </w:tcPr>
          <w:p w:rsidR="00530F35" w:rsidRDefault="008150BC" w:rsidP="00530F35">
            <w:pPr>
              <w:pStyle w:val="ConsPlusNormal"/>
              <w:tabs>
                <w:tab w:val="left" w:pos="2127"/>
              </w:tabs>
              <w:spacing w:line="220" w:lineRule="exact"/>
              <w:ind w:left="-57" w:right="-57" w:firstLine="0"/>
              <w:rPr>
                <w:rFonts w:ascii="Times New Roman" w:hAnsi="Times New Roman" w:cs="Times New Roman"/>
                <w:sz w:val="24"/>
                <w:szCs w:val="24"/>
              </w:rPr>
            </w:pPr>
            <w:proofErr w:type="spellStart"/>
            <w:proofErr w:type="gramStart"/>
            <w:r w:rsidRPr="00530F35">
              <w:rPr>
                <w:rFonts w:ascii="Times New Roman" w:hAnsi="Times New Roman" w:cs="Times New Roman"/>
                <w:sz w:val="24"/>
                <w:szCs w:val="24"/>
              </w:rPr>
              <w:t>Инвентар</w:t>
            </w:r>
            <w:r w:rsidR="00530F35">
              <w:rPr>
                <w:rFonts w:ascii="Times New Roman" w:hAnsi="Times New Roman" w:cs="Times New Roman"/>
                <w:sz w:val="24"/>
                <w:szCs w:val="24"/>
              </w:rPr>
              <w:t>-</w:t>
            </w:r>
            <w:r w:rsidRPr="00530F35">
              <w:rPr>
                <w:rFonts w:ascii="Times New Roman" w:hAnsi="Times New Roman" w:cs="Times New Roman"/>
                <w:sz w:val="24"/>
                <w:szCs w:val="24"/>
              </w:rPr>
              <w:t>ный</w:t>
            </w:r>
            <w:proofErr w:type="spellEnd"/>
            <w:proofErr w:type="gramEnd"/>
            <w:r w:rsidRPr="00530F35">
              <w:rPr>
                <w:rFonts w:ascii="Times New Roman" w:hAnsi="Times New Roman" w:cs="Times New Roman"/>
                <w:sz w:val="24"/>
                <w:szCs w:val="24"/>
              </w:rPr>
              <w:t xml:space="preserve"> но</w:t>
            </w:r>
          </w:p>
          <w:p w:rsidR="008150BC" w:rsidRPr="00530F35" w:rsidRDefault="008150BC" w:rsidP="00530F35">
            <w:pPr>
              <w:pStyle w:val="ConsPlusNormal"/>
              <w:tabs>
                <w:tab w:val="left" w:pos="2127"/>
              </w:tabs>
              <w:spacing w:line="220" w:lineRule="exact"/>
              <w:ind w:left="-57" w:right="-57" w:firstLine="0"/>
              <w:rPr>
                <w:rFonts w:ascii="Times New Roman" w:hAnsi="Times New Roman" w:cs="Times New Roman"/>
                <w:sz w:val="24"/>
                <w:szCs w:val="24"/>
              </w:rPr>
            </w:pPr>
            <w:r w:rsidRPr="00530F35">
              <w:rPr>
                <w:rFonts w:ascii="Times New Roman" w:hAnsi="Times New Roman" w:cs="Times New Roman"/>
                <w:sz w:val="24"/>
                <w:szCs w:val="24"/>
              </w:rPr>
              <w:t>мер</w:t>
            </w:r>
          </w:p>
        </w:tc>
        <w:tc>
          <w:tcPr>
            <w:tcW w:w="1985" w:type="dxa"/>
            <w:gridSpan w:val="2"/>
            <w:tcBorders>
              <w:bottom w:val="single" w:sz="4" w:space="0" w:color="auto"/>
              <w:right w:val="single" w:sz="4" w:space="0" w:color="auto"/>
            </w:tcBorders>
          </w:tcPr>
          <w:p w:rsidR="008150BC" w:rsidRPr="00530F35" w:rsidRDefault="008150BC" w:rsidP="00C22040">
            <w:pPr>
              <w:pStyle w:val="ConsPlusNormal"/>
              <w:tabs>
                <w:tab w:val="left" w:pos="2127"/>
              </w:tabs>
              <w:spacing w:line="220" w:lineRule="exact"/>
              <w:ind w:left="-57" w:right="-57"/>
              <w:rPr>
                <w:rFonts w:ascii="Times New Roman" w:hAnsi="Times New Roman" w:cs="Times New Roman"/>
                <w:sz w:val="24"/>
                <w:szCs w:val="24"/>
              </w:rPr>
            </w:pPr>
            <w:r w:rsidRPr="00530F35">
              <w:rPr>
                <w:rFonts w:ascii="Times New Roman" w:hAnsi="Times New Roman" w:cs="Times New Roman"/>
                <w:sz w:val="24"/>
                <w:szCs w:val="24"/>
              </w:rPr>
              <w:t xml:space="preserve">Дата </w:t>
            </w:r>
          </w:p>
        </w:tc>
        <w:tc>
          <w:tcPr>
            <w:tcW w:w="992" w:type="dxa"/>
            <w:vMerge w:val="restart"/>
            <w:tcBorders>
              <w:left w:val="single" w:sz="4" w:space="0" w:color="auto"/>
            </w:tcBorders>
          </w:tcPr>
          <w:p w:rsidR="008150BC" w:rsidRPr="00530F35" w:rsidRDefault="008150BC" w:rsidP="00C22040">
            <w:pPr>
              <w:pStyle w:val="ConsPlusNormal"/>
              <w:tabs>
                <w:tab w:val="left" w:pos="2127"/>
              </w:tabs>
              <w:spacing w:line="220" w:lineRule="exact"/>
              <w:ind w:left="-57" w:right="-57" w:firstLine="0"/>
              <w:rPr>
                <w:rFonts w:ascii="Times New Roman" w:hAnsi="Times New Roman" w:cs="Times New Roman"/>
                <w:sz w:val="24"/>
                <w:szCs w:val="24"/>
              </w:rPr>
            </w:pPr>
            <w:proofErr w:type="gramStart"/>
            <w:r w:rsidRPr="00530F35">
              <w:rPr>
                <w:rFonts w:ascii="Times New Roman" w:hAnsi="Times New Roman" w:cs="Times New Roman"/>
                <w:sz w:val="24"/>
                <w:szCs w:val="24"/>
              </w:rPr>
              <w:t>Резуль-тат</w:t>
            </w:r>
            <w:proofErr w:type="gramEnd"/>
            <w:r w:rsidRPr="00530F35">
              <w:rPr>
                <w:rFonts w:ascii="Times New Roman" w:hAnsi="Times New Roman" w:cs="Times New Roman"/>
                <w:sz w:val="24"/>
                <w:szCs w:val="24"/>
              </w:rPr>
              <w:t xml:space="preserve"> пе-риоди-ческого осмот-ра</w:t>
            </w:r>
          </w:p>
        </w:tc>
        <w:tc>
          <w:tcPr>
            <w:tcW w:w="1134" w:type="dxa"/>
            <w:vMerge w:val="restart"/>
            <w:tcBorders>
              <w:right w:val="single" w:sz="4" w:space="0" w:color="auto"/>
            </w:tcBorders>
          </w:tcPr>
          <w:p w:rsidR="008150BC" w:rsidRPr="00530F35" w:rsidRDefault="008150BC" w:rsidP="001410B6">
            <w:pPr>
              <w:pStyle w:val="ConsPlusNormal"/>
              <w:widowControl/>
              <w:tabs>
                <w:tab w:val="left" w:pos="2127"/>
              </w:tabs>
              <w:spacing w:line="220" w:lineRule="exact"/>
              <w:ind w:left="-72" w:right="-103" w:firstLine="0"/>
              <w:rPr>
                <w:rFonts w:ascii="Times New Roman" w:hAnsi="Times New Roman" w:cs="Times New Roman"/>
                <w:sz w:val="24"/>
                <w:szCs w:val="24"/>
              </w:rPr>
            </w:pPr>
            <w:r w:rsidRPr="00530F35">
              <w:rPr>
                <w:rFonts w:ascii="Times New Roman" w:hAnsi="Times New Roman" w:cs="Times New Roman"/>
                <w:sz w:val="24"/>
                <w:szCs w:val="24"/>
              </w:rPr>
              <w:t xml:space="preserve">Подпись </w:t>
            </w:r>
            <w:proofErr w:type="spellStart"/>
            <w:proofErr w:type="gramStart"/>
            <w:r w:rsidRPr="00530F35">
              <w:rPr>
                <w:rFonts w:ascii="Times New Roman" w:hAnsi="Times New Roman" w:cs="Times New Roman"/>
                <w:sz w:val="24"/>
                <w:szCs w:val="24"/>
              </w:rPr>
              <w:t>долж-ностного</w:t>
            </w:r>
            <w:proofErr w:type="spellEnd"/>
            <w:proofErr w:type="gramEnd"/>
            <w:r w:rsidRPr="00530F35">
              <w:rPr>
                <w:rFonts w:ascii="Times New Roman" w:hAnsi="Times New Roman" w:cs="Times New Roman"/>
                <w:sz w:val="24"/>
                <w:szCs w:val="24"/>
              </w:rPr>
              <w:t xml:space="preserve"> лица, </w:t>
            </w:r>
            <w:proofErr w:type="spellStart"/>
            <w:r w:rsidRPr="00530F35">
              <w:rPr>
                <w:rFonts w:ascii="Times New Roman" w:hAnsi="Times New Roman" w:cs="Times New Roman"/>
                <w:sz w:val="24"/>
                <w:szCs w:val="24"/>
              </w:rPr>
              <w:t>прово-дивше</w:t>
            </w:r>
            <w:r w:rsidR="001410B6">
              <w:rPr>
                <w:rFonts w:ascii="Times New Roman" w:hAnsi="Times New Roman" w:cs="Times New Roman"/>
                <w:sz w:val="24"/>
                <w:szCs w:val="24"/>
              </w:rPr>
              <w:t>го</w:t>
            </w:r>
            <w:proofErr w:type="spellEnd"/>
            <w:r w:rsidR="001410B6">
              <w:rPr>
                <w:rFonts w:ascii="Times New Roman" w:hAnsi="Times New Roman" w:cs="Times New Roman"/>
                <w:sz w:val="24"/>
                <w:szCs w:val="24"/>
              </w:rPr>
              <w:t xml:space="preserve"> ос</w:t>
            </w:r>
            <w:r w:rsidRPr="00530F35">
              <w:rPr>
                <w:rFonts w:ascii="Times New Roman" w:hAnsi="Times New Roman" w:cs="Times New Roman"/>
                <w:sz w:val="24"/>
                <w:szCs w:val="24"/>
              </w:rPr>
              <w:t>мотр</w:t>
            </w:r>
          </w:p>
        </w:tc>
        <w:tc>
          <w:tcPr>
            <w:tcW w:w="709" w:type="dxa"/>
            <w:vMerge w:val="restart"/>
            <w:tcBorders>
              <w:right w:val="single" w:sz="4" w:space="0" w:color="auto"/>
            </w:tcBorders>
          </w:tcPr>
          <w:p w:rsidR="008150BC" w:rsidRPr="00530F35" w:rsidRDefault="008150BC" w:rsidP="001410B6">
            <w:pPr>
              <w:pStyle w:val="ConsPlusNormal"/>
              <w:widowControl/>
              <w:tabs>
                <w:tab w:val="left" w:pos="2127"/>
              </w:tabs>
              <w:spacing w:line="220" w:lineRule="exact"/>
              <w:ind w:left="-57" w:right="-57" w:firstLine="0"/>
              <w:rPr>
                <w:rFonts w:ascii="Times New Roman" w:hAnsi="Times New Roman" w:cs="Times New Roman"/>
                <w:sz w:val="24"/>
                <w:szCs w:val="24"/>
              </w:rPr>
            </w:pPr>
            <w:proofErr w:type="spellStart"/>
            <w:proofErr w:type="gramStart"/>
            <w:r w:rsidRPr="00530F35">
              <w:rPr>
                <w:rFonts w:ascii="Times New Roman" w:hAnsi="Times New Roman" w:cs="Times New Roman"/>
                <w:sz w:val="24"/>
                <w:szCs w:val="24"/>
              </w:rPr>
              <w:t>Мес</w:t>
            </w:r>
            <w:proofErr w:type="spellEnd"/>
            <w:r w:rsidR="001410B6">
              <w:rPr>
                <w:rFonts w:ascii="Times New Roman" w:hAnsi="Times New Roman" w:cs="Times New Roman"/>
                <w:sz w:val="24"/>
                <w:szCs w:val="24"/>
              </w:rPr>
              <w:t>-</w:t>
            </w:r>
            <w:r w:rsidRPr="00530F35">
              <w:rPr>
                <w:rFonts w:ascii="Times New Roman" w:hAnsi="Times New Roman" w:cs="Times New Roman"/>
                <w:sz w:val="24"/>
                <w:szCs w:val="24"/>
              </w:rPr>
              <w:t>то</w:t>
            </w:r>
            <w:proofErr w:type="gramEnd"/>
            <w:r w:rsidRPr="00530F35">
              <w:rPr>
                <w:rFonts w:ascii="Times New Roman" w:hAnsi="Times New Roman" w:cs="Times New Roman"/>
                <w:sz w:val="24"/>
                <w:szCs w:val="24"/>
              </w:rPr>
              <w:t xml:space="preserve"> </w:t>
            </w:r>
            <w:proofErr w:type="spellStart"/>
            <w:r w:rsidRPr="00530F35">
              <w:rPr>
                <w:rFonts w:ascii="Times New Roman" w:hAnsi="Times New Roman" w:cs="Times New Roman"/>
                <w:sz w:val="24"/>
                <w:szCs w:val="24"/>
              </w:rPr>
              <w:t>нахо</w:t>
            </w:r>
            <w:r w:rsidR="001410B6">
              <w:rPr>
                <w:rFonts w:ascii="Times New Roman" w:hAnsi="Times New Roman" w:cs="Times New Roman"/>
                <w:sz w:val="24"/>
                <w:szCs w:val="24"/>
              </w:rPr>
              <w:t>-</w:t>
            </w:r>
            <w:r w:rsidRPr="00530F35">
              <w:rPr>
                <w:rFonts w:ascii="Times New Roman" w:hAnsi="Times New Roman" w:cs="Times New Roman"/>
                <w:sz w:val="24"/>
                <w:szCs w:val="24"/>
              </w:rPr>
              <w:t>жде</w:t>
            </w:r>
            <w:r w:rsidR="001410B6">
              <w:rPr>
                <w:rFonts w:ascii="Times New Roman" w:hAnsi="Times New Roman" w:cs="Times New Roman"/>
                <w:sz w:val="24"/>
                <w:szCs w:val="24"/>
              </w:rPr>
              <w:t>-</w:t>
            </w:r>
            <w:r w:rsidRPr="00530F35">
              <w:rPr>
                <w:rFonts w:ascii="Times New Roman" w:hAnsi="Times New Roman" w:cs="Times New Roman"/>
                <w:sz w:val="24"/>
                <w:szCs w:val="24"/>
              </w:rPr>
              <w:t>ния</w:t>
            </w:r>
            <w:proofErr w:type="spellEnd"/>
          </w:p>
        </w:tc>
        <w:tc>
          <w:tcPr>
            <w:tcW w:w="1134" w:type="dxa"/>
            <w:vMerge w:val="restart"/>
            <w:tcBorders>
              <w:right w:val="single" w:sz="4" w:space="0" w:color="auto"/>
            </w:tcBorders>
          </w:tcPr>
          <w:p w:rsidR="008150BC" w:rsidRPr="00530F35" w:rsidRDefault="008150BC" w:rsidP="00C22040">
            <w:pPr>
              <w:pStyle w:val="ConsPlusNormal"/>
              <w:widowControl/>
              <w:tabs>
                <w:tab w:val="left" w:pos="2127"/>
              </w:tabs>
              <w:spacing w:line="220" w:lineRule="exact"/>
              <w:ind w:left="-57" w:right="-57" w:firstLine="0"/>
              <w:rPr>
                <w:rFonts w:ascii="Times New Roman" w:hAnsi="Times New Roman" w:cs="Times New Roman"/>
                <w:sz w:val="24"/>
                <w:szCs w:val="24"/>
              </w:rPr>
            </w:pPr>
            <w:r w:rsidRPr="00530F35">
              <w:rPr>
                <w:rFonts w:ascii="Times New Roman" w:hAnsi="Times New Roman" w:cs="Times New Roman"/>
                <w:sz w:val="24"/>
                <w:szCs w:val="24"/>
              </w:rPr>
              <w:t xml:space="preserve">Дата </w:t>
            </w:r>
            <w:proofErr w:type="gramStart"/>
            <w:r w:rsidRPr="00530F35">
              <w:rPr>
                <w:rFonts w:ascii="Times New Roman" w:hAnsi="Times New Roman" w:cs="Times New Roman"/>
                <w:sz w:val="24"/>
                <w:szCs w:val="24"/>
              </w:rPr>
              <w:t>вы-дачи</w:t>
            </w:r>
            <w:proofErr w:type="gramEnd"/>
            <w:r w:rsidRPr="00530F35">
              <w:rPr>
                <w:rFonts w:ascii="Times New Roman" w:hAnsi="Times New Roman" w:cs="Times New Roman"/>
                <w:sz w:val="24"/>
                <w:szCs w:val="24"/>
              </w:rPr>
              <w:t xml:space="preserve"> в индиви-дуальное пользо-вание</w:t>
            </w:r>
          </w:p>
        </w:tc>
        <w:tc>
          <w:tcPr>
            <w:tcW w:w="1984" w:type="dxa"/>
            <w:vMerge w:val="restart"/>
            <w:tcBorders>
              <w:right w:val="single" w:sz="4" w:space="0" w:color="auto"/>
            </w:tcBorders>
          </w:tcPr>
          <w:p w:rsidR="008150BC" w:rsidRPr="00530F35" w:rsidRDefault="008150BC" w:rsidP="001410B6">
            <w:pPr>
              <w:pStyle w:val="ConsPlusNormal"/>
              <w:widowControl/>
              <w:tabs>
                <w:tab w:val="left" w:pos="2127"/>
              </w:tabs>
              <w:spacing w:line="220" w:lineRule="exact"/>
              <w:ind w:left="-57" w:right="-57" w:firstLine="0"/>
              <w:rPr>
                <w:rFonts w:ascii="Times New Roman" w:hAnsi="Times New Roman" w:cs="Times New Roman"/>
                <w:sz w:val="24"/>
                <w:szCs w:val="24"/>
              </w:rPr>
            </w:pPr>
            <w:r w:rsidRPr="00530F35">
              <w:rPr>
                <w:rFonts w:ascii="Times New Roman" w:hAnsi="Times New Roman" w:cs="Times New Roman"/>
                <w:sz w:val="24"/>
                <w:szCs w:val="24"/>
              </w:rPr>
              <w:t xml:space="preserve">Фамилия и инициалы </w:t>
            </w:r>
            <w:proofErr w:type="spellStart"/>
            <w:proofErr w:type="gramStart"/>
            <w:r w:rsidRPr="00530F35">
              <w:rPr>
                <w:rFonts w:ascii="Times New Roman" w:hAnsi="Times New Roman" w:cs="Times New Roman"/>
                <w:sz w:val="24"/>
                <w:szCs w:val="24"/>
              </w:rPr>
              <w:t>военнослужаще</w:t>
            </w:r>
            <w:r w:rsidR="001410B6">
              <w:rPr>
                <w:rFonts w:ascii="Times New Roman" w:hAnsi="Times New Roman" w:cs="Times New Roman"/>
                <w:sz w:val="24"/>
                <w:szCs w:val="24"/>
              </w:rPr>
              <w:t>-го</w:t>
            </w:r>
            <w:proofErr w:type="spellEnd"/>
            <w:proofErr w:type="gramEnd"/>
            <w:r w:rsidRPr="00530F35">
              <w:rPr>
                <w:rFonts w:ascii="Times New Roman" w:hAnsi="Times New Roman" w:cs="Times New Roman"/>
                <w:sz w:val="24"/>
                <w:szCs w:val="24"/>
              </w:rPr>
              <w:t>, получившего средства защиты в индивидуальное пользование</w:t>
            </w:r>
          </w:p>
        </w:tc>
      </w:tr>
      <w:tr w:rsidR="00530F35" w:rsidRPr="00AF241C" w:rsidTr="00530F35">
        <w:trPr>
          <w:trHeight w:val="900"/>
        </w:trPr>
        <w:tc>
          <w:tcPr>
            <w:tcW w:w="993" w:type="dxa"/>
            <w:vMerge/>
            <w:tcBorders>
              <w:right w:val="single" w:sz="4" w:space="0" w:color="auto"/>
            </w:tcBorders>
          </w:tcPr>
          <w:p w:rsidR="008150BC" w:rsidRPr="00D63DF1" w:rsidRDefault="008150BC" w:rsidP="00C22040">
            <w:pPr>
              <w:pStyle w:val="ConsPlusNormal"/>
              <w:tabs>
                <w:tab w:val="left" w:pos="2127"/>
              </w:tabs>
              <w:spacing w:line="220" w:lineRule="exact"/>
              <w:ind w:left="-57" w:right="-57" w:firstLine="0"/>
              <w:rPr>
                <w:rFonts w:ascii="Times New Roman" w:hAnsi="Times New Roman" w:cs="Times New Roman"/>
                <w:sz w:val="26"/>
                <w:szCs w:val="26"/>
              </w:rPr>
            </w:pPr>
          </w:p>
        </w:tc>
        <w:tc>
          <w:tcPr>
            <w:tcW w:w="708" w:type="dxa"/>
            <w:vMerge/>
            <w:tcBorders>
              <w:left w:val="single" w:sz="4" w:space="0" w:color="auto"/>
            </w:tcBorders>
          </w:tcPr>
          <w:p w:rsidR="008150BC" w:rsidRPr="00D63DF1" w:rsidRDefault="008150BC" w:rsidP="00C22040">
            <w:pPr>
              <w:pStyle w:val="ConsPlusNormal"/>
              <w:tabs>
                <w:tab w:val="left" w:pos="2127"/>
              </w:tabs>
              <w:spacing w:line="220" w:lineRule="exact"/>
              <w:ind w:left="-57" w:right="-57" w:firstLine="0"/>
              <w:rPr>
                <w:rFonts w:ascii="Times New Roman" w:hAnsi="Times New Roman" w:cs="Times New Roman"/>
                <w:sz w:val="26"/>
                <w:szCs w:val="26"/>
              </w:rPr>
            </w:pPr>
          </w:p>
        </w:tc>
        <w:tc>
          <w:tcPr>
            <w:tcW w:w="851" w:type="dxa"/>
            <w:tcBorders>
              <w:top w:val="single" w:sz="4" w:space="0" w:color="auto"/>
              <w:right w:val="single" w:sz="4" w:space="0" w:color="auto"/>
            </w:tcBorders>
          </w:tcPr>
          <w:p w:rsidR="008150BC" w:rsidRPr="00D63DF1" w:rsidRDefault="008150BC" w:rsidP="00530F35">
            <w:pPr>
              <w:pStyle w:val="ConsPlusNormal"/>
              <w:tabs>
                <w:tab w:val="left" w:pos="2127"/>
              </w:tabs>
              <w:spacing w:line="220" w:lineRule="exact"/>
              <w:ind w:left="-57" w:right="-57" w:firstLine="0"/>
              <w:rPr>
                <w:rFonts w:ascii="Times New Roman" w:hAnsi="Times New Roman" w:cs="Times New Roman"/>
                <w:sz w:val="26"/>
                <w:szCs w:val="26"/>
              </w:rPr>
            </w:pPr>
            <w:proofErr w:type="gramStart"/>
            <w:r w:rsidRPr="00D63DF1">
              <w:rPr>
                <w:rFonts w:ascii="Times New Roman" w:hAnsi="Times New Roman" w:cs="Times New Roman"/>
                <w:sz w:val="26"/>
                <w:szCs w:val="26"/>
              </w:rPr>
              <w:t>следу-</w:t>
            </w:r>
            <w:proofErr w:type="spellStart"/>
            <w:r w:rsidRPr="00D63DF1">
              <w:rPr>
                <w:rFonts w:ascii="Times New Roman" w:hAnsi="Times New Roman" w:cs="Times New Roman"/>
                <w:sz w:val="26"/>
                <w:szCs w:val="26"/>
              </w:rPr>
              <w:t>ющего</w:t>
            </w:r>
            <w:proofErr w:type="spellEnd"/>
            <w:proofErr w:type="gramEnd"/>
            <w:r w:rsidRPr="00D63DF1">
              <w:rPr>
                <w:rFonts w:ascii="Times New Roman" w:hAnsi="Times New Roman" w:cs="Times New Roman"/>
                <w:sz w:val="26"/>
                <w:szCs w:val="26"/>
              </w:rPr>
              <w:t xml:space="preserve"> </w:t>
            </w:r>
            <w:proofErr w:type="spellStart"/>
            <w:r w:rsidRPr="00D63DF1">
              <w:rPr>
                <w:rFonts w:ascii="Times New Roman" w:hAnsi="Times New Roman" w:cs="Times New Roman"/>
                <w:sz w:val="26"/>
                <w:szCs w:val="26"/>
              </w:rPr>
              <w:t>испы</w:t>
            </w:r>
            <w:r w:rsidR="00530F35">
              <w:rPr>
                <w:rFonts w:ascii="Times New Roman" w:hAnsi="Times New Roman" w:cs="Times New Roman"/>
                <w:sz w:val="26"/>
                <w:szCs w:val="26"/>
              </w:rPr>
              <w:t>-</w:t>
            </w:r>
            <w:r w:rsidRPr="00D63DF1">
              <w:rPr>
                <w:rFonts w:ascii="Times New Roman" w:hAnsi="Times New Roman" w:cs="Times New Roman"/>
                <w:sz w:val="26"/>
                <w:szCs w:val="26"/>
              </w:rPr>
              <w:t>тания</w:t>
            </w:r>
            <w:proofErr w:type="spellEnd"/>
          </w:p>
        </w:tc>
        <w:tc>
          <w:tcPr>
            <w:tcW w:w="1134" w:type="dxa"/>
            <w:tcBorders>
              <w:top w:val="single" w:sz="4" w:space="0" w:color="auto"/>
              <w:left w:val="single" w:sz="4" w:space="0" w:color="auto"/>
              <w:right w:val="single" w:sz="4" w:space="0" w:color="auto"/>
            </w:tcBorders>
          </w:tcPr>
          <w:p w:rsidR="008150BC" w:rsidRPr="00D63DF1" w:rsidRDefault="008150BC" w:rsidP="00C22040">
            <w:pPr>
              <w:pStyle w:val="ConsPlusNormal"/>
              <w:tabs>
                <w:tab w:val="left" w:pos="2127"/>
              </w:tabs>
              <w:spacing w:line="220" w:lineRule="exact"/>
              <w:ind w:right="-57" w:firstLine="0"/>
              <w:rPr>
                <w:rFonts w:ascii="Times New Roman" w:hAnsi="Times New Roman" w:cs="Times New Roman"/>
                <w:sz w:val="26"/>
                <w:szCs w:val="26"/>
              </w:rPr>
            </w:pPr>
            <w:proofErr w:type="spellStart"/>
            <w:r w:rsidRPr="00D63DF1">
              <w:rPr>
                <w:rFonts w:ascii="Times New Roman" w:hAnsi="Times New Roman" w:cs="Times New Roman"/>
                <w:sz w:val="26"/>
                <w:szCs w:val="26"/>
              </w:rPr>
              <w:t>перио</w:t>
            </w:r>
            <w:proofErr w:type="spellEnd"/>
            <w:r w:rsidRPr="00D63DF1">
              <w:rPr>
                <w:rFonts w:ascii="Times New Roman" w:hAnsi="Times New Roman" w:cs="Times New Roman"/>
                <w:sz w:val="26"/>
                <w:szCs w:val="26"/>
              </w:rPr>
              <w:t>-</w:t>
            </w:r>
            <w:proofErr w:type="spellStart"/>
            <w:r w:rsidRPr="00D63DF1">
              <w:rPr>
                <w:rFonts w:ascii="Times New Roman" w:hAnsi="Times New Roman" w:cs="Times New Roman"/>
                <w:sz w:val="26"/>
                <w:szCs w:val="26"/>
              </w:rPr>
              <w:t>дичес</w:t>
            </w:r>
            <w:proofErr w:type="spellEnd"/>
            <w:r w:rsidRPr="00D63DF1">
              <w:rPr>
                <w:rFonts w:ascii="Times New Roman" w:hAnsi="Times New Roman" w:cs="Times New Roman"/>
                <w:sz w:val="26"/>
                <w:szCs w:val="26"/>
              </w:rPr>
              <w:t xml:space="preserve">-кого </w:t>
            </w:r>
            <w:proofErr w:type="spellStart"/>
            <w:r w:rsidRPr="00D63DF1">
              <w:rPr>
                <w:rFonts w:ascii="Times New Roman" w:hAnsi="Times New Roman" w:cs="Times New Roman"/>
                <w:sz w:val="26"/>
                <w:szCs w:val="26"/>
              </w:rPr>
              <w:t>осмот-ра</w:t>
            </w:r>
            <w:proofErr w:type="spellEnd"/>
          </w:p>
        </w:tc>
        <w:tc>
          <w:tcPr>
            <w:tcW w:w="992" w:type="dxa"/>
            <w:vMerge/>
            <w:tcBorders>
              <w:left w:val="single" w:sz="4" w:space="0" w:color="auto"/>
            </w:tcBorders>
          </w:tcPr>
          <w:p w:rsidR="008150BC" w:rsidRPr="00D63DF1" w:rsidRDefault="008150BC" w:rsidP="00C22040">
            <w:pPr>
              <w:pStyle w:val="ConsPlusNormal"/>
              <w:tabs>
                <w:tab w:val="left" w:pos="2127"/>
              </w:tabs>
              <w:spacing w:line="220" w:lineRule="exact"/>
              <w:ind w:left="-57" w:right="-57" w:firstLine="0"/>
              <w:rPr>
                <w:rFonts w:ascii="Times New Roman" w:hAnsi="Times New Roman" w:cs="Times New Roman"/>
                <w:sz w:val="26"/>
                <w:szCs w:val="26"/>
              </w:rPr>
            </w:pPr>
          </w:p>
        </w:tc>
        <w:tc>
          <w:tcPr>
            <w:tcW w:w="1134" w:type="dxa"/>
            <w:vMerge/>
            <w:tcBorders>
              <w:right w:val="single" w:sz="4" w:space="0" w:color="auto"/>
            </w:tcBorders>
          </w:tcPr>
          <w:p w:rsidR="008150BC" w:rsidRPr="00D63DF1" w:rsidRDefault="008150BC" w:rsidP="00C22040">
            <w:pPr>
              <w:pStyle w:val="ConsPlusNormal"/>
              <w:widowControl/>
              <w:tabs>
                <w:tab w:val="left" w:pos="2127"/>
              </w:tabs>
              <w:spacing w:line="220" w:lineRule="exact"/>
              <w:ind w:left="-57" w:right="-57" w:firstLine="0"/>
              <w:rPr>
                <w:rFonts w:ascii="Times New Roman" w:hAnsi="Times New Roman" w:cs="Times New Roman"/>
                <w:sz w:val="26"/>
                <w:szCs w:val="26"/>
              </w:rPr>
            </w:pPr>
          </w:p>
        </w:tc>
        <w:tc>
          <w:tcPr>
            <w:tcW w:w="709" w:type="dxa"/>
            <w:vMerge/>
            <w:tcBorders>
              <w:right w:val="single" w:sz="4" w:space="0" w:color="auto"/>
            </w:tcBorders>
          </w:tcPr>
          <w:p w:rsidR="008150BC" w:rsidRPr="00D63DF1" w:rsidRDefault="008150BC" w:rsidP="00C22040">
            <w:pPr>
              <w:pStyle w:val="ConsPlusNormal"/>
              <w:widowControl/>
              <w:tabs>
                <w:tab w:val="left" w:pos="2127"/>
              </w:tabs>
              <w:spacing w:line="220" w:lineRule="exact"/>
              <w:ind w:left="-57" w:right="-57" w:firstLine="0"/>
              <w:rPr>
                <w:rFonts w:ascii="Times New Roman" w:hAnsi="Times New Roman" w:cs="Times New Roman"/>
                <w:sz w:val="26"/>
                <w:szCs w:val="26"/>
              </w:rPr>
            </w:pPr>
          </w:p>
        </w:tc>
        <w:tc>
          <w:tcPr>
            <w:tcW w:w="1134" w:type="dxa"/>
            <w:vMerge/>
            <w:tcBorders>
              <w:right w:val="single" w:sz="4" w:space="0" w:color="auto"/>
            </w:tcBorders>
          </w:tcPr>
          <w:p w:rsidR="008150BC" w:rsidRPr="00D63DF1" w:rsidRDefault="008150BC"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p>
        </w:tc>
        <w:tc>
          <w:tcPr>
            <w:tcW w:w="1984" w:type="dxa"/>
            <w:vMerge/>
            <w:tcBorders>
              <w:right w:val="single" w:sz="4" w:space="0" w:color="auto"/>
            </w:tcBorders>
          </w:tcPr>
          <w:p w:rsidR="008150BC" w:rsidRPr="00D63DF1" w:rsidRDefault="008150BC" w:rsidP="00C22040">
            <w:pPr>
              <w:pStyle w:val="ConsPlusNormal"/>
              <w:widowControl/>
              <w:tabs>
                <w:tab w:val="left" w:pos="2127"/>
              </w:tabs>
              <w:spacing w:line="220" w:lineRule="exact"/>
              <w:ind w:left="-57" w:right="-57" w:firstLine="0"/>
              <w:rPr>
                <w:rFonts w:ascii="Times New Roman" w:hAnsi="Times New Roman" w:cs="Times New Roman"/>
                <w:sz w:val="26"/>
                <w:szCs w:val="26"/>
              </w:rPr>
            </w:pPr>
          </w:p>
        </w:tc>
      </w:tr>
      <w:tr w:rsidR="00530F35" w:rsidRPr="00AF241C" w:rsidTr="00530F35">
        <w:trPr>
          <w:trHeight w:val="278"/>
        </w:trPr>
        <w:tc>
          <w:tcPr>
            <w:tcW w:w="993" w:type="dxa"/>
            <w:tcBorders>
              <w:top w:val="double" w:sz="4" w:space="0" w:color="auto"/>
              <w:right w:val="single" w:sz="4" w:space="0" w:color="auto"/>
            </w:tcBorders>
          </w:tcPr>
          <w:p w:rsidR="008150BC" w:rsidRPr="00D63DF1" w:rsidRDefault="008150BC"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p>
        </w:tc>
        <w:tc>
          <w:tcPr>
            <w:tcW w:w="708" w:type="dxa"/>
            <w:tcBorders>
              <w:top w:val="double" w:sz="4" w:space="0" w:color="auto"/>
              <w:left w:val="single" w:sz="4" w:space="0" w:color="auto"/>
            </w:tcBorders>
          </w:tcPr>
          <w:p w:rsidR="008150BC" w:rsidRPr="00D63DF1" w:rsidRDefault="008150BC"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p>
        </w:tc>
        <w:tc>
          <w:tcPr>
            <w:tcW w:w="851" w:type="dxa"/>
            <w:tcBorders>
              <w:top w:val="double" w:sz="4" w:space="0" w:color="auto"/>
              <w:right w:val="single" w:sz="4" w:space="0" w:color="auto"/>
            </w:tcBorders>
          </w:tcPr>
          <w:p w:rsidR="008150BC" w:rsidRPr="00D63DF1" w:rsidRDefault="008150BC"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p>
        </w:tc>
        <w:tc>
          <w:tcPr>
            <w:tcW w:w="1134" w:type="dxa"/>
            <w:tcBorders>
              <w:top w:val="double" w:sz="4" w:space="0" w:color="auto"/>
              <w:left w:val="single" w:sz="4" w:space="0" w:color="auto"/>
              <w:right w:val="single" w:sz="4" w:space="0" w:color="auto"/>
            </w:tcBorders>
          </w:tcPr>
          <w:p w:rsidR="008150BC" w:rsidRPr="00D63DF1" w:rsidRDefault="008150BC"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p>
        </w:tc>
        <w:tc>
          <w:tcPr>
            <w:tcW w:w="992" w:type="dxa"/>
            <w:tcBorders>
              <w:top w:val="double" w:sz="4" w:space="0" w:color="auto"/>
              <w:left w:val="single" w:sz="4" w:space="0" w:color="auto"/>
            </w:tcBorders>
          </w:tcPr>
          <w:p w:rsidR="008150BC" w:rsidRPr="00D63DF1" w:rsidRDefault="008150BC"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p>
        </w:tc>
        <w:tc>
          <w:tcPr>
            <w:tcW w:w="1134" w:type="dxa"/>
            <w:tcBorders>
              <w:top w:val="double" w:sz="4" w:space="0" w:color="auto"/>
              <w:right w:val="single" w:sz="4" w:space="0" w:color="auto"/>
            </w:tcBorders>
          </w:tcPr>
          <w:p w:rsidR="008150BC" w:rsidRPr="00D63DF1" w:rsidRDefault="008150BC"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p>
        </w:tc>
        <w:tc>
          <w:tcPr>
            <w:tcW w:w="709" w:type="dxa"/>
            <w:tcBorders>
              <w:top w:val="double" w:sz="4" w:space="0" w:color="auto"/>
              <w:right w:val="single" w:sz="4" w:space="0" w:color="auto"/>
            </w:tcBorders>
          </w:tcPr>
          <w:p w:rsidR="008150BC" w:rsidRPr="00D63DF1" w:rsidRDefault="008150BC"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p>
        </w:tc>
        <w:tc>
          <w:tcPr>
            <w:tcW w:w="1134" w:type="dxa"/>
            <w:tcBorders>
              <w:top w:val="double" w:sz="4" w:space="0" w:color="auto"/>
              <w:right w:val="single" w:sz="4" w:space="0" w:color="auto"/>
            </w:tcBorders>
          </w:tcPr>
          <w:p w:rsidR="008150BC" w:rsidRPr="00D63DF1" w:rsidRDefault="008150BC" w:rsidP="00C22040">
            <w:pPr>
              <w:pStyle w:val="ConsPlusNormal"/>
              <w:widowControl/>
              <w:tabs>
                <w:tab w:val="left" w:pos="2127"/>
              </w:tabs>
              <w:spacing w:line="220" w:lineRule="exact"/>
              <w:ind w:left="-57" w:right="-57" w:firstLine="0"/>
              <w:jc w:val="center"/>
              <w:rPr>
                <w:rFonts w:ascii="Times New Roman" w:hAnsi="Times New Roman" w:cs="Times New Roman"/>
                <w:sz w:val="26"/>
                <w:szCs w:val="26"/>
              </w:rPr>
            </w:pPr>
          </w:p>
        </w:tc>
        <w:tc>
          <w:tcPr>
            <w:tcW w:w="1984" w:type="dxa"/>
            <w:tcBorders>
              <w:top w:val="double" w:sz="4" w:space="0" w:color="auto"/>
              <w:right w:val="single" w:sz="4" w:space="0" w:color="auto"/>
            </w:tcBorders>
          </w:tcPr>
          <w:p w:rsidR="008150BC" w:rsidRPr="00D63DF1" w:rsidRDefault="008150BC" w:rsidP="00C22040">
            <w:pPr>
              <w:pStyle w:val="ConsPlusNormal"/>
              <w:widowControl/>
              <w:tabs>
                <w:tab w:val="left" w:pos="2127"/>
              </w:tabs>
              <w:spacing w:line="220" w:lineRule="exact"/>
              <w:ind w:left="-57" w:right="-57" w:firstLine="0"/>
              <w:rPr>
                <w:rFonts w:ascii="Times New Roman" w:hAnsi="Times New Roman" w:cs="Times New Roman"/>
                <w:sz w:val="26"/>
                <w:szCs w:val="26"/>
              </w:rPr>
            </w:pPr>
          </w:p>
        </w:tc>
      </w:tr>
    </w:tbl>
    <w:p w:rsidR="003D6517" w:rsidRPr="00AF241C" w:rsidRDefault="008F7904" w:rsidP="003D6517">
      <w:pPr>
        <w:spacing w:after="0" w:line="240" w:lineRule="auto"/>
        <w:ind w:firstLine="709"/>
        <w:jc w:val="both"/>
        <w:rPr>
          <w:rFonts w:ascii="Times New Roman" w:hAnsi="Times New Roman" w:cs="Times New Roman"/>
          <w:sz w:val="28"/>
          <w:szCs w:val="28"/>
        </w:rPr>
      </w:pPr>
      <w:proofErr w:type="gramStart"/>
      <w:r w:rsidRPr="00AF241C">
        <w:rPr>
          <w:rFonts w:ascii="Times New Roman" w:hAnsi="Times New Roman" w:cs="Times New Roman"/>
          <w:sz w:val="28"/>
          <w:szCs w:val="28"/>
        </w:rPr>
        <w:lastRenderedPageBreak/>
        <w:t xml:space="preserve">Обеспечение воинских частей </w:t>
      </w:r>
      <w:r w:rsidR="00427A72">
        <w:rPr>
          <w:rFonts w:ascii="Times New Roman" w:hAnsi="Times New Roman" w:cs="Times New Roman"/>
          <w:sz w:val="28"/>
          <w:szCs w:val="28"/>
        </w:rPr>
        <w:t>ЭЗС</w:t>
      </w:r>
      <w:r w:rsidRPr="00AF241C">
        <w:rPr>
          <w:rFonts w:ascii="Times New Roman" w:hAnsi="Times New Roman" w:cs="Times New Roman"/>
          <w:sz w:val="28"/>
          <w:szCs w:val="28"/>
        </w:rPr>
        <w:t xml:space="preserve"> осуществляется в соответствии с нормой 25 «Нормы снабжения предметами специальной одежды военнослужащих, занятых на выполнении различных специальных работ (инвентарное имущество)» приказа Министра обороны Республики Беларусь от 28 декабря 2012 г. № 1333 «Об установлении норм обеспечения вещевым имуществом воинских частей, военнослужащих Вооруженных Сил и транспортных войск в мирное время и утверждении порядка их применения», а также за</w:t>
      </w:r>
      <w:proofErr w:type="gramEnd"/>
      <w:r w:rsidRPr="00AF241C">
        <w:rPr>
          <w:rFonts w:ascii="Times New Roman" w:hAnsi="Times New Roman" w:cs="Times New Roman"/>
          <w:sz w:val="28"/>
          <w:szCs w:val="28"/>
        </w:rPr>
        <w:t xml:space="preserve"> счет комплектов средств защиты, входящих в состав образцов вооружения.</w:t>
      </w:r>
    </w:p>
    <w:p w:rsidR="008F7904" w:rsidRPr="00AF241C" w:rsidRDefault="008F7904" w:rsidP="003D6517">
      <w:pPr>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Так, «Нормой снабжения предметами специальной одежды военнослужащих, занятых на выполнении различных специальных работ (инвентарное имущество)» № 25 (пункт 24) предусмотрено обеспечение следующим имуществом военнослужащих:</w:t>
      </w:r>
    </w:p>
    <w:p w:rsidR="00847AE4" w:rsidRDefault="008F7904" w:rsidP="008F7904">
      <w:pPr>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работающих на дизельных электростанциях и высоковольтных устройствах:</w:t>
      </w:r>
    </w:p>
    <w:p w:rsidR="008F7904" w:rsidRPr="00AF241C" w:rsidRDefault="008F7904" w:rsidP="008F7904">
      <w:pPr>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костюм (куртка и брюки) летний для специалистов – 1 к-т на </w:t>
      </w:r>
      <w:r w:rsidR="00847AE4">
        <w:rPr>
          <w:rFonts w:ascii="Times New Roman" w:hAnsi="Times New Roman" w:cs="Times New Roman"/>
          <w:sz w:val="28"/>
          <w:szCs w:val="28"/>
        </w:rPr>
        <w:br/>
      </w:r>
      <w:r w:rsidRPr="00AF241C">
        <w:rPr>
          <w:rFonts w:ascii="Times New Roman" w:hAnsi="Times New Roman" w:cs="Times New Roman"/>
          <w:sz w:val="28"/>
          <w:szCs w:val="28"/>
        </w:rPr>
        <w:t>1 год;</w:t>
      </w:r>
      <w:r w:rsidR="00847AE4">
        <w:rPr>
          <w:rFonts w:ascii="Times New Roman" w:hAnsi="Times New Roman" w:cs="Times New Roman"/>
          <w:sz w:val="28"/>
          <w:szCs w:val="28"/>
        </w:rPr>
        <w:t xml:space="preserve"> </w:t>
      </w:r>
      <w:r w:rsidRPr="00AF241C">
        <w:rPr>
          <w:rFonts w:ascii="Times New Roman" w:hAnsi="Times New Roman" w:cs="Times New Roman"/>
          <w:sz w:val="28"/>
          <w:szCs w:val="28"/>
        </w:rPr>
        <w:t>перчатки диэлектрические – 1 пара на 1 год;</w:t>
      </w:r>
      <w:r w:rsidR="00847AE4">
        <w:rPr>
          <w:rFonts w:ascii="Times New Roman" w:hAnsi="Times New Roman" w:cs="Times New Roman"/>
          <w:sz w:val="28"/>
          <w:szCs w:val="28"/>
        </w:rPr>
        <w:t xml:space="preserve"> </w:t>
      </w:r>
      <w:r w:rsidRPr="00AF241C">
        <w:rPr>
          <w:rFonts w:ascii="Times New Roman" w:hAnsi="Times New Roman" w:cs="Times New Roman"/>
          <w:sz w:val="28"/>
          <w:szCs w:val="28"/>
        </w:rPr>
        <w:t>очки защитные бесцветные – 1 штука бессрочно;</w:t>
      </w:r>
      <w:r w:rsidR="00847AE4">
        <w:rPr>
          <w:rFonts w:ascii="Times New Roman" w:hAnsi="Times New Roman" w:cs="Times New Roman"/>
          <w:sz w:val="28"/>
          <w:szCs w:val="28"/>
        </w:rPr>
        <w:t xml:space="preserve"> </w:t>
      </w:r>
      <w:r w:rsidRPr="00AF241C">
        <w:rPr>
          <w:rFonts w:ascii="Times New Roman" w:hAnsi="Times New Roman" w:cs="Times New Roman"/>
          <w:sz w:val="28"/>
          <w:szCs w:val="28"/>
        </w:rPr>
        <w:t>рукавицы комбинированные – 1 пара на 1 год;</w:t>
      </w:r>
      <w:r w:rsidR="00847AE4">
        <w:rPr>
          <w:rFonts w:ascii="Times New Roman" w:hAnsi="Times New Roman" w:cs="Times New Roman"/>
          <w:sz w:val="28"/>
          <w:szCs w:val="28"/>
        </w:rPr>
        <w:t xml:space="preserve"> </w:t>
      </w:r>
      <w:r w:rsidRPr="00AF241C">
        <w:rPr>
          <w:rFonts w:ascii="Times New Roman" w:hAnsi="Times New Roman" w:cs="Times New Roman"/>
          <w:sz w:val="28"/>
          <w:szCs w:val="28"/>
        </w:rPr>
        <w:t>сапоги резиновые (ПВХ) – 1 пара на 3 года;</w:t>
      </w:r>
      <w:r w:rsidR="00847AE4">
        <w:rPr>
          <w:rFonts w:ascii="Times New Roman" w:hAnsi="Times New Roman" w:cs="Times New Roman"/>
          <w:sz w:val="28"/>
          <w:szCs w:val="28"/>
        </w:rPr>
        <w:t xml:space="preserve"> </w:t>
      </w:r>
      <w:r w:rsidRPr="00AF241C">
        <w:rPr>
          <w:rFonts w:ascii="Times New Roman" w:hAnsi="Times New Roman" w:cs="Times New Roman"/>
          <w:sz w:val="28"/>
          <w:szCs w:val="28"/>
        </w:rPr>
        <w:t>галоши диэлектрические – 1 пара на 2</w:t>
      </w:r>
      <w:r w:rsidR="00847AE4">
        <w:rPr>
          <w:rFonts w:ascii="Times New Roman" w:hAnsi="Times New Roman" w:cs="Times New Roman"/>
          <w:sz w:val="28"/>
          <w:szCs w:val="28"/>
        </w:rPr>
        <w:t xml:space="preserve"> </w:t>
      </w:r>
      <w:r w:rsidRPr="00AF241C">
        <w:rPr>
          <w:rFonts w:ascii="Times New Roman" w:hAnsi="Times New Roman" w:cs="Times New Roman"/>
          <w:sz w:val="28"/>
          <w:szCs w:val="28"/>
        </w:rPr>
        <w:t>года;</w:t>
      </w:r>
      <w:r w:rsidR="00847AE4">
        <w:rPr>
          <w:rFonts w:ascii="Times New Roman" w:hAnsi="Times New Roman" w:cs="Times New Roman"/>
          <w:sz w:val="28"/>
          <w:szCs w:val="28"/>
        </w:rPr>
        <w:t xml:space="preserve"> </w:t>
      </w:r>
      <w:r w:rsidRPr="00AF241C">
        <w:rPr>
          <w:rFonts w:ascii="Times New Roman" w:hAnsi="Times New Roman" w:cs="Times New Roman"/>
          <w:sz w:val="28"/>
          <w:szCs w:val="28"/>
        </w:rPr>
        <w:t>боты диэлектрические – 1 пара бессрочно;</w:t>
      </w:r>
      <w:r w:rsidR="00847AE4">
        <w:rPr>
          <w:rFonts w:ascii="Times New Roman" w:hAnsi="Times New Roman" w:cs="Times New Roman"/>
          <w:sz w:val="28"/>
          <w:szCs w:val="28"/>
        </w:rPr>
        <w:t xml:space="preserve"> </w:t>
      </w:r>
      <w:r w:rsidRPr="00AF241C">
        <w:rPr>
          <w:rFonts w:ascii="Times New Roman" w:hAnsi="Times New Roman" w:cs="Times New Roman"/>
          <w:sz w:val="28"/>
          <w:szCs w:val="28"/>
        </w:rPr>
        <w:t xml:space="preserve">наушники противошумные – 1 штука на </w:t>
      </w:r>
      <w:r w:rsidR="00847AE4">
        <w:rPr>
          <w:rFonts w:ascii="Times New Roman" w:hAnsi="Times New Roman" w:cs="Times New Roman"/>
          <w:sz w:val="28"/>
          <w:szCs w:val="28"/>
        </w:rPr>
        <w:t>3 года;</w:t>
      </w:r>
    </w:p>
    <w:p w:rsidR="008F7904" w:rsidRPr="00AF241C" w:rsidRDefault="008F7904" w:rsidP="00847AE4">
      <w:pPr>
        <w:spacing w:after="0" w:line="240" w:lineRule="auto"/>
        <w:ind w:firstLine="708"/>
        <w:jc w:val="both"/>
        <w:rPr>
          <w:rFonts w:ascii="Times New Roman" w:hAnsi="Times New Roman" w:cs="Times New Roman"/>
          <w:sz w:val="28"/>
          <w:szCs w:val="28"/>
        </w:rPr>
      </w:pPr>
      <w:r w:rsidRPr="00AF241C">
        <w:rPr>
          <w:rFonts w:ascii="Times New Roman" w:hAnsi="Times New Roman" w:cs="Times New Roman"/>
          <w:sz w:val="28"/>
          <w:szCs w:val="28"/>
        </w:rPr>
        <w:t>электрикам:</w:t>
      </w:r>
    </w:p>
    <w:p w:rsidR="008F7904" w:rsidRPr="00AF241C" w:rsidRDefault="008F7904" w:rsidP="008F7904">
      <w:pPr>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костюм (куртка и брюки) зимний для специалистов – 1 к-т на 3 года;</w:t>
      </w:r>
      <w:r w:rsidR="00847AE4">
        <w:rPr>
          <w:rFonts w:ascii="Times New Roman" w:hAnsi="Times New Roman" w:cs="Times New Roman"/>
          <w:sz w:val="28"/>
          <w:szCs w:val="28"/>
        </w:rPr>
        <w:t xml:space="preserve"> </w:t>
      </w:r>
      <w:r w:rsidRPr="00AF241C">
        <w:rPr>
          <w:rFonts w:ascii="Times New Roman" w:hAnsi="Times New Roman" w:cs="Times New Roman"/>
          <w:sz w:val="28"/>
          <w:szCs w:val="28"/>
        </w:rPr>
        <w:t>плащ брезентовый – 1 штука на 3 года;</w:t>
      </w:r>
      <w:r w:rsidR="00847AE4">
        <w:rPr>
          <w:rFonts w:ascii="Times New Roman" w:hAnsi="Times New Roman" w:cs="Times New Roman"/>
          <w:sz w:val="28"/>
          <w:szCs w:val="28"/>
        </w:rPr>
        <w:t xml:space="preserve"> </w:t>
      </w:r>
      <w:r w:rsidRPr="00AF241C">
        <w:rPr>
          <w:rFonts w:ascii="Times New Roman" w:hAnsi="Times New Roman" w:cs="Times New Roman"/>
          <w:sz w:val="28"/>
          <w:szCs w:val="28"/>
        </w:rPr>
        <w:t>рукавицы брезентовые или комбинированные – 1 пара на 6 мес.;</w:t>
      </w:r>
      <w:r w:rsidR="00847AE4">
        <w:rPr>
          <w:rFonts w:ascii="Times New Roman" w:hAnsi="Times New Roman" w:cs="Times New Roman"/>
          <w:sz w:val="28"/>
          <w:szCs w:val="28"/>
        </w:rPr>
        <w:t xml:space="preserve"> </w:t>
      </w:r>
      <w:r w:rsidRPr="00AF241C">
        <w:rPr>
          <w:rFonts w:ascii="Times New Roman" w:hAnsi="Times New Roman" w:cs="Times New Roman"/>
          <w:sz w:val="28"/>
          <w:szCs w:val="28"/>
        </w:rPr>
        <w:t>валенки – 1 пара на 3 года;</w:t>
      </w:r>
      <w:r w:rsidR="00847AE4">
        <w:rPr>
          <w:rFonts w:ascii="Times New Roman" w:hAnsi="Times New Roman" w:cs="Times New Roman"/>
          <w:sz w:val="28"/>
          <w:szCs w:val="28"/>
        </w:rPr>
        <w:t xml:space="preserve"> </w:t>
      </w:r>
      <w:r w:rsidRPr="00AF241C">
        <w:rPr>
          <w:rFonts w:ascii="Times New Roman" w:hAnsi="Times New Roman" w:cs="Times New Roman"/>
          <w:sz w:val="28"/>
          <w:szCs w:val="28"/>
        </w:rPr>
        <w:t>галоши диэлектрические – 1 пара на 2 года;</w:t>
      </w:r>
      <w:r w:rsidR="00847AE4">
        <w:rPr>
          <w:rFonts w:ascii="Times New Roman" w:hAnsi="Times New Roman" w:cs="Times New Roman"/>
          <w:sz w:val="28"/>
          <w:szCs w:val="28"/>
        </w:rPr>
        <w:t xml:space="preserve"> </w:t>
      </w:r>
      <w:r w:rsidRPr="00AF241C">
        <w:rPr>
          <w:rFonts w:ascii="Times New Roman" w:hAnsi="Times New Roman" w:cs="Times New Roman"/>
          <w:sz w:val="28"/>
          <w:szCs w:val="28"/>
        </w:rPr>
        <w:t>перчатки диэлектрические – 1 пара на 2 года;</w:t>
      </w:r>
    </w:p>
    <w:p w:rsidR="008F7904" w:rsidRPr="00AF241C" w:rsidRDefault="008F7904" w:rsidP="008F7904">
      <w:pPr>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Учет </w:t>
      </w:r>
      <w:r w:rsidR="00427A72">
        <w:rPr>
          <w:rFonts w:ascii="Times New Roman" w:hAnsi="Times New Roman" w:cs="Times New Roman"/>
          <w:sz w:val="28"/>
          <w:szCs w:val="28"/>
        </w:rPr>
        <w:t>ЭЗС</w:t>
      </w:r>
      <w:r w:rsidRPr="00AF241C">
        <w:rPr>
          <w:rFonts w:ascii="Times New Roman" w:hAnsi="Times New Roman" w:cs="Times New Roman"/>
          <w:sz w:val="28"/>
          <w:szCs w:val="28"/>
        </w:rPr>
        <w:t xml:space="preserve"> за воинскую часть ведется лицом, ответственным за электрохозяйство, независимо от мест хранения: склад, подразделение, образец вооружения и тому подобное.</w:t>
      </w:r>
    </w:p>
    <w:p w:rsidR="008F7904" w:rsidRPr="00AF241C" w:rsidRDefault="00427A72" w:rsidP="008F79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ЭЗС</w:t>
      </w:r>
      <w:r w:rsidR="008F7904" w:rsidRPr="00AF241C">
        <w:rPr>
          <w:rFonts w:ascii="Times New Roman" w:hAnsi="Times New Roman" w:cs="Times New Roman"/>
          <w:sz w:val="28"/>
          <w:szCs w:val="28"/>
        </w:rPr>
        <w:t xml:space="preserve"> должны иметь инвентарный номер и находиться в помещениях электроустановок, или входить в инвентарное имущество расчетов, эксплуатирующих данную электроустановку, а также выдаваться для индивидуального пользования.</w:t>
      </w:r>
    </w:p>
    <w:p w:rsidR="008F7904" w:rsidRPr="00AF241C" w:rsidRDefault="008F7904" w:rsidP="008F7904">
      <w:pPr>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Инвентарный номер наносится непосредственно на </w:t>
      </w:r>
      <w:r w:rsidR="00427A72">
        <w:rPr>
          <w:rFonts w:ascii="Times New Roman" w:hAnsi="Times New Roman" w:cs="Times New Roman"/>
          <w:sz w:val="28"/>
          <w:szCs w:val="28"/>
        </w:rPr>
        <w:t>ЭЗС</w:t>
      </w:r>
      <w:r w:rsidRPr="00AF241C">
        <w:rPr>
          <w:rFonts w:ascii="Times New Roman" w:hAnsi="Times New Roman" w:cs="Times New Roman"/>
          <w:sz w:val="28"/>
          <w:szCs w:val="28"/>
        </w:rPr>
        <w:t xml:space="preserve"> краской или выбивается на металлических деталях.</w:t>
      </w:r>
    </w:p>
    <w:p w:rsidR="008F7904" w:rsidRPr="00AF241C" w:rsidRDefault="008F7904" w:rsidP="008F7904">
      <w:pPr>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Наличие и состояние </w:t>
      </w:r>
      <w:r w:rsidR="00427A72">
        <w:rPr>
          <w:rFonts w:ascii="Times New Roman" w:hAnsi="Times New Roman" w:cs="Times New Roman"/>
          <w:sz w:val="28"/>
          <w:szCs w:val="28"/>
        </w:rPr>
        <w:t>ЭЗС</w:t>
      </w:r>
      <w:r w:rsidRPr="00AF241C">
        <w:rPr>
          <w:rFonts w:ascii="Times New Roman" w:hAnsi="Times New Roman" w:cs="Times New Roman"/>
          <w:sz w:val="28"/>
          <w:szCs w:val="28"/>
        </w:rPr>
        <w:t xml:space="preserve"> должны проверяться осмотром периодически, но не реже одного раза в месяц с записью результатов осмотра в журнал.</w:t>
      </w:r>
    </w:p>
    <w:p w:rsidR="008F7904" w:rsidRPr="00AF241C" w:rsidRDefault="008F7904" w:rsidP="008F7904">
      <w:pPr>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На </w:t>
      </w:r>
      <w:r w:rsidR="00427A72">
        <w:rPr>
          <w:rFonts w:ascii="Times New Roman" w:hAnsi="Times New Roman" w:cs="Times New Roman"/>
          <w:sz w:val="28"/>
          <w:szCs w:val="28"/>
        </w:rPr>
        <w:t>ЭЗС</w:t>
      </w:r>
      <w:r w:rsidRPr="00AF241C">
        <w:rPr>
          <w:rFonts w:ascii="Times New Roman" w:hAnsi="Times New Roman" w:cs="Times New Roman"/>
          <w:sz w:val="28"/>
          <w:szCs w:val="28"/>
        </w:rPr>
        <w:t>, применение которых не зависит от напряжения электроустановки (электроизолирующие перчатки, боты, противогазы и другое)</w:t>
      </w:r>
      <w:r w:rsidR="00716EA4">
        <w:rPr>
          <w:rFonts w:ascii="Times New Roman" w:hAnsi="Times New Roman" w:cs="Times New Roman"/>
          <w:sz w:val="28"/>
          <w:szCs w:val="28"/>
        </w:rPr>
        <w:t>,</w:t>
      </w:r>
      <w:r w:rsidRPr="00AF241C">
        <w:rPr>
          <w:rFonts w:ascii="Times New Roman" w:hAnsi="Times New Roman" w:cs="Times New Roman"/>
          <w:sz w:val="28"/>
          <w:szCs w:val="28"/>
        </w:rPr>
        <w:t xml:space="preserve"> ставится штамп: «№ _____ Дата следующего испытания ____20__г. Наименование лаборатории___________».</w:t>
      </w:r>
    </w:p>
    <w:p w:rsidR="008F7904" w:rsidRPr="00AF241C" w:rsidRDefault="008F7904" w:rsidP="008F7904">
      <w:pPr>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Штамп должен быть отчетливо виден. Он должен наноситься несмываемой краской или наклеиваться на изолирующей части около </w:t>
      </w:r>
      <w:r w:rsidRPr="00AF241C">
        <w:rPr>
          <w:rFonts w:ascii="Times New Roman" w:hAnsi="Times New Roman" w:cs="Times New Roman"/>
          <w:sz w:val="28"/>
          <w:szCs w:val="28"/>
        </w:rPr>
        <w:lastRenderedPageBreak/>
        <w:t xml:space="preserve">ограничительного кольца изолирующих </w:t>
      </w:r>
      <w:r w:rsidR="00427A72">
        <w:rPr>
          <w:rFonts w:ascii="Times New Roman" w:hAnsi="Times New Roman" w:cs="Times New Roman"/>
          <w:sz w:val="28"/>
          <w:szCs w:val="28"/>
        </w:rPr>
        <w:t>ЭЗС</w:t>
      </w:r>
      <w:r w:rsidRPr="00AF241C">
        <w:rPr>
          <w:rFonts w:ascii="Times New Roman" w:hAnsi="Times New Roman" w:cs="Times New Roman"/>
          <w:sz w:val="28"/>
          <w:szCs w:val="28"/>
        </w:rPr>
        <w:t xml:space="preserve"> и изолирующих устройств для работы под напряжением или у края резиновых изделий и предохранительных приспособлений. Если </w:t>
      </w:r>
      <w:r w:rsidR="00427A72">
        <w:rPr>
          <w:rFonts w:ascii="Times New Roman" w:hAnsi="Times New Roman" w:cs="Times New Roman"/>
          <w:sz w:val="28"/>
          <w:szCs w:val="28"/>
        </w:rPr>
        <w:t>ЭЗС</w:t>
      </w:r>
      <w:r w:rsidRPr="00AF241C">
        <w:rPr>
          <w:rFonts w:ascii="Times New Roman" w:hAnsi="Times New Roman" w:cs="Times New Roman"/>
          <w:sz w:val="28"/>
          <w:szCs w:val="28"/>
        </w:rPr>
        <w:t xml:space="preserve"> состоит из нескольких частей, штамп ставят на каждой части.</w:t>
      </w:r>
    </w:p>
    <w:p w:rsidR="008F7904" w:rsidRPr="00AF241C" w:rsidRDefault="008F7904" w:rsidP="008F7904">
      <w:pPr>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На </w:t>
      </w:r>
      <w:r w:rsidR="00427A72">
        <w:rPr>
          <w:rFonts w:ascii="Times New Roman" w:hAnsi="Times New Roman" w:cs="Times New Roman"/>
          <w:sz w:val="28"/>
          <w:szCs w:val="28"/>
        </w:rPr>
        <w:t>ЭЗС</w:t>
      </w:r>
      <w:r w:rsidRPr="00AF241C">
        <w:rPr>
          <w:rFonts w:ascii="Times New Roman" w:hAnsi="Times New Roman" w:cs="Times New Roman"/>
          <w:sz w:val="28"/>
          <w:szCs w:val="28"/>
        </w:rPr>
        <w:t>, не выдержавших испытаний, штамп должен быть перечеркнут красной краской.</w:t>
      </w:r>
    </w:p>
    <w:p w:rsidR="008F7904" w:rsidRPr="00AF241C" w:rsidRDefault="008F7904" w:rsidP="008F7904">
      <w:pPr>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На </w:t>
      </w:r>
      <w:r w:rsidR="00427A72">
        <w:rPr>
          <w:rFonts w:ascii="Times New Roman" w:hAnsi="Times New Roman" w:cs="Times New Roman"/>
          <w:sz w:val="28"/>
          <w:szCs w:val="28"/>
        </w:rPr>
        <w:t>ЭЗС</w:t>
      </w:r>
      <w:r w:rsidRPr="00AF241C">
        <w:rPr>
          <w:rFonts w:ascii="Times New Roman" w:hAnsi="Times New Roman" w:cs="Times New Roman"/>
          <w:sz w:val="28"/>
          <w:szCs w:val="28"/>
        </w:rPr>
        <w:t xml:space="preserve"> воинских частей после испытаний</w:t>
      </w:r>
      <w:r w:rsidR="00716EA4">
        <w:rPr>
          <w:rFonts w:ascii="Times New Roman" w:hAnsi="Times New Roman" w:cs="Times New Roman"/>
          <w:sz w:val="28"/>
          <w:szCs w:val="28"/>
        </w:rPr>
        <w:t xml:space="preserve"> электроизмерительной лабораторией </w:t>
      </w:r>
      <w:r w:rsidRPr="00AF241C">
        <w:rPr>
          <w:rFonts w:ascii="Times New Roman" w:hAnsi="Times New Roman" w:cs="Times New Roman"/>
          <w:sz w:val="28"/>
          <w:szCs w:val="28"/>
        </w:rPr>
        <w:t>выдаются протоколы испытаний.</w:t>
      </w:r>
    </w:p>
    <w:p w:rsidR="008F7904" w:rsidRPr="00AF241C" w:rsidRDefault="008F7904" w:rsidP="008F7904">
      <w:pPr>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В обеспеченность воинской части (с учетом наличия действующих электроустановок) </w:t>
      </w:r>
      <w:r w:rsidR="00427A72">
        <w:rPr>
          <w:rFonts w:ascii="Times New Roman" w:hAnsi="Times New Roman" w:cs="Times New Roman"/>
          <w:sz w:val="28"/>
          <w:szCs w:val="28"/>
        </w:rPr>
        <w:t>ЭЗС</w:t>
      </w:r>
      <w:r w:rsidRPr="00AF241C">
        <w:rPr>
          <w:rFonts w:ascii="Times New Roman" w:hAnsi="Times New Roman" w:cs="Times New Roman"/>
          <w:sz w:val="28"/>
          <w:szCs w:val="28"/>
        </w:rPr>
        <w:t xml:space="preserve"> включаются только те </w:t>
      </w:r>
      <w:r w:rsidR="00427A72">
        <w:rPr>
          <w:rFonts w:ascii="Times New Roman" w:hAnsi="Times New Roman" w:cs="Times New Roman"/>
          <w:sz w:val="28"/>
          <w:szCs w:val="28"/>
        </w:rPr>
        <w:t>ЭЗС</w:t>
      </w:r>
      <w:r w:rsidRPr="00AF241C">
        <w:rPr>
          <w:rFonts w:ascii="Times New Roman" w:hAnsi="Times New Roman" w:cs="Times New Roman"/>
          <w:sz w:val="28"/>
          <w:szCs w:val="28"/>
        </w:rPr>
        <w:t>, которые прошли проверку, на них имеются соответствующие клейма, протоколы испытаний.</w:t>
      </w:r>
    </w:p>
    <w:p w:rsidR="008F7904" w:rsidRPr="00AF241C" w:rsidRDefault="008F7904" w:rsidP="008F7904">
      <w:pPr>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Так, например, в воинской части при наличии дизельной электростанции ЭСД-30-ВС (используемой как резервный источник питания) должны быть не только в наличии, но и проверены: электроизолирующие перчатки (как основное </w:t>
      </w:r>
      <w:r w:rsidR="00427A72">
        <w:rPr>
          <w:rFonts w:ascii="Times New Roman" w:hAnsi="Times New Roman" w:cs="Times New Roman"/>
          <w:sz w:val="28"/>
          <w:szCs w:val="28"/>
        </w:rPr>
        <w:t>ЭЗС</w:t>
      </w:r>
      <w:r w:rsidRPr="00AF241C">
        <w:rPr>
          <w:rFonts w:ascii="Times New Roman" w:hAnsi="Times New Roman" w:cs="Times New Roman"/>
          <w:sz w:val="28"/>
          <w:szCs w:val="28"/>
        </w:rPr>
        <w:t xml:space="preserve">), электроизолирующие галоши и коврик (как дополнительные </w:t>
      </w:r>
      <w:r w:rsidR="00427A72">
        <w:rPr>
          <w:rFonts w:ascii="Times New Roman" w:hAnsi="Times New Roman" w:cs="Times New Roman"/>
          <w:sz w:val="28"/>
          <w:szCs w:val="28"/>
        </w:rPr>
        <w:t>ЭЗС</w:t>
      </w:r>
      <w:r w:rsidRPr="00AF241C">
        <w:rPr>
          <w:rFonts w:ascii="Times New Roman" w:hAnsi="Times New Roman" w:cs="Times New Roman"/>
          <w:sz w:val="28"/>
          <w:szCs w:val="28"/>
        </w:rPr>
        <w:t>) по одной паре (штуке) каждого наименования.</w:t>
      </w:r>
    </w:p>
    <w:p w:rsidR="00576BD1" w:rsidRPr="00AF241C" w:rsidRDefault="00576BD1" w:rsidP="008F7904">
      <w:pPr>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Испытания </w:t>
      </w:r>
      <w:r w:rsidR="00510AD4">
        <w:rPr>
          <w:rFonts w:ascii="Times New Roman" w:hAnsi="Times New Roman" w:cs="Times New Roman"/>
          <w:sz w:val="28"/>
          <w:szCs w:val="28"/>
        </w:rPr>
        <w:t>ЭЗС</w:t>
      </w:r>
      <w:r w:rsidRPr="00AF241C">
        <w:rPr>
          <w:rFonts w:ascii="Times New Roman" w:hAnsi="Times New Roman" w:cs="Times New Roman"/>
          <w:sz w:val="28"/>
          <w:szCs w:val="28"/>
        </w:rPr>
        <w:t xml:space="preserve"> осуществляется в электроизмерительных лабораториях </w:t>
      </w:r>
      <w:r w:rsidR="00293720">
        <w:rPr>
          <w:rFonts w:ascii="Times New Roman" w:hAnsi="Times New Roman" w:cs="Times New Roman"/>
          <w:sz w:val="28"/>
          <w:szCs w:val="28"/>
        </w:rPr>
        <w:t>ЭУ ВС</w:t>
      </w:r>
      <w:r w:rsidRPr="00AF241C">
        <w:rPr>
          <w:rFonts w:ascii="Times New Roman" w:hAnsi="Times New Roman" w:cs="Times New Roman"/>
          <w:sz w:val="28"/>
          <w:szCs w:val="28"/>
        </w:rPr>
        <w:t xml:space="preserve"> и в других аккредитованных организациях.</w:t>
      </w:r>
    </w:p>
    <w:p w:rsidR="003D6517" w:rsidRPr="00AF241C" w:rsidRDefault="003D6517" w:rsidP="003D6517">
      <w:pPr>
        <w:spacing w:after="0" w:line="240" w:lineRule="auto"/>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Периодичность испытания </w:t>
      </w:r>
      <w:r w:rsidR="00F32BF5">
        <w:rPr>
          <w:rFonts w:ascii="Times New Roman" w:hAnsi="Times New Roman" w:cs="Times New Roman"/>
          <w:sz w:val="28"/>
          <w:szCs w:val="28"/>
        </w:rPr>
        <w:t>ЭЗС</w:t>
      </w:r>
      <w:r w:rsidRPr="00AF241C">
        <w:rPr>
          <w:rFonts w:ascii="Times New Roman" w:hAnsi="Times New Roman" w:cs="Times New Roman"/>
          <w:sz w:val="28"/>
          <w:szCs w:val="28"/>
        </w:rPr>
        <w:t xml:space="preserve"> установлены Правилами применения и испытания средств защиты, используемых в электроустановках, утвержденными постановлением Министерства энергетики Республики Беларусь от 27 декабря 2010 г. № 74 (ТКП 290-2010). Согласно приложению «Е» указанных Правил периодичность испытаний установлена для электроизолирующих: перчаток – один раз в 6 месяцев, бот – один раз в 36 месяцев; галош – один раз в 12 месяцев.</w:t>
      </w:r>
    </w:p>
    <w:p w:rsidR="003D6517" w:rsidRPr="00AF241C" w:rsidRDefault="003D6517" w:rsidP="003D6517">
      <w:pPr>
        <w:pStyle w:val="ConsPlusNormal"/>
        <w:widowControl/>
        <w:autoSpaceDE/>
        <w:autoSpaceDN/>
        <w:adjustRightInd/>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Перед каждым применением </w:t>
      </w:r>
      <w:r w:rsidR="00F32BF5">
        <w:rPr>
          <w:rFonts w:ascii="Times New Roman" w:hAnsi="Times New Roman" w:cs="Times New Roman"/>
          <w:sz w:val="28"/>
          <w:szCs w:val="28"/>
        </w:rPr>
        <w:t>ЭЗС</w:t>
      </w:r>
      <w:r w:rsidRPr="00AF241C">
        <w:rPr>
          <w:rFonts w:ascii="Times New Roman" w:hAnsi="Times New Roman" w:cs="Times New Roman"/>
          <w:sz w:val="28"/>
          <w:szCs w:val="28"/>
        </w:rPr>
        <w:t xml:space="preserve"> работающий обязан проверить его исправность, отсутствие внешних повреждений, загрязнений, проверить по штампу срок годности, прохождение испытаний.</w:t>
      </w:r>
    </w:p>
    <w:p w:rsidR="009767EC" w:rsidRDefault="003D6517" w:rsidP="00C96B19">
      <w:pPr>
        <w:pStyle w:val="ConsPlusNormal"/>
        <w:widowControl/>
        <w:autoSpaceDE/>
        <w:autoSpaceDN/>
        <w:adjustRightInd/>
        <w:spacing w:after="120"/>
        <w:ind w:firstLine="709"/>
        <w:jc w:val="both"/>
        <w:rPr>
          <w:rFonts w:ascii="Times New Roman" w:hAnsi="Times New Roman" w:cs="Times New Roman"/>
          <w:b/>
          <w:sz w:val="28"/>
          <w:szCs w:val="28"/>
        </w:rPr>
      </w:pPr>
      <w:r w:rsidRPr="00AF241C">
        <w:rPr>
          <w:rFonts w:ascii="Times New Roman" w:hAnsi="Times New Roman" w:cs="Times New Roman"/>
          <w:sz w:val="28"/>
          <w:szCs w:val="28"/>
        </w:rPr>
        <w:t xml:space="preserve">Испытания проводятся независимо от того использовались или нет </w:t>
      </w:r>
      <w:r w:rsidR="00F32BF5">
        <w:rPr>
          <w:rFonts w:ascii="Times New Roman" w:hAnsi="Times New Roman" w:cs="Times New Roman"/>
          <w:sz w:val="28"/>
          <w:szCs w:val="28"/>
        </w:rPr>
        <w:t>ЭЗС</w:t>
      </w:r>
      <w:r w:rsidRPr="00AF241C">
        <w:rPr>
          <w:rFonts w:ascii="Times New Roman" w:hAnsi="Times New Roman" w:cs="Times New Roman"/>
          <w:sz w:val="28"/>
          <w:szCs w:val="28"/>
        </w:rPr>
        <w:t xml:space="preserve">. Не допускается пользоваться </w:t>
      </w:r>
      <w:r w:rsidR="00F32BF5">
        <w:rPr>
          <w:rFonts w:ascii="Times New Roman" w:hAnsi="Times New Roman" w:cs="Times New Roman"/>
          <w:sz w:val="28"/>
          <w:szCs w:val="28"/>
        </w:rPr>
        <w:t>ЭЗС</w:t>
      </w:r>
      <w:r w:rsidRPr="00AF241C">
        <w:rPr>
          <w:rFonts w:ascii="Times New Roman" w:hAnsi="Times New Roman" w:cs="Times New Roman"/>
          <w:sz w:val="28"/>
          <w:szCs w:val="28"/>
        </w:rPr>
        <w:t xml:space="preserve"> с истекшим сроком испытаний, а также новыми </w:t>
      </w:r>
      <w:r w:rsidR="00F32BF5">
        <w:rPr>
          <w:rFonts w:ascii="Times New Roman" w:hAnsi="Times New Roman" w:cs="Times New Roman"/>
          <w:sz w:val="28"/>
          <w:szCs w:val="28"/>
        </w:rPr>
        <w:t>ЭЗС</w:t>
      </w:r>
      <w:r w:rsidRPr="00AF241C">
        <w:rPr>
          <w:rFonts w:ascii="Times New Roman" w:hAnsi="Times New Roman" w:cs="Times New Roman"/>
          <w:sz w:val="28"/>
          <w:szCs w:val="28"/>
        </w:rPr>
        <w:t xml:space="preserve">, не прошедшими испытания. Непригодные </w:t>
      </w:r>
      <w:r w:rsidR="00F32BF5">
        <w:rPr>
          <w:rFonts w:ascii="Times New Roman" w:hAnsi="Times New Roman" w:cs="Times New Roman"/>
          <w:sz w:val="28"/>
          <w:szCs w:val="28"/>
        </w:rPr>
        <w:t>ЭЗС</w:t>
      </w:r>
      <w:r w:rsidRPr="00AF241C">
        <w:rPr>
          <w:rFonts w:ascii="Times New Roman" w:hAnsi="Times New Roman" w:cs="Times New Roman"/>
          <w:sz w:val="28"/>
          <w:szCs w:val="28"/>
        </w:rPr>
        <w:t xml:space="preserve"> должны быть изъяты из эксплуатации.</w:t>
      </w:r>
    </w:p>
    <w:p w:rsidR="00500CC7" w:rsidRDefault="00D96574" w:rsidP="00500CC7">
      <w:pPr>
        <w:tabs>
          <w:tab w:val="num" w:pos="1370"/>
        </w:tabs>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6</w:t>
      </w:r>
      <w:r w:rsidR="00C96B19">
        <w:rPr>
          <w:rFonts w:ascii="Times New Roman" w:hAnsi="Times New Roman" w:cs="Times New Roman"/>
          <w:b/>
          <w:color w:val="000000"/>
          <w:sz w:val="28"/>
          <w:szCs w:val="28"/>
        </w:rPr>
        <w:t>.11. </w:t>
      </w:r>
      <w:r w:rsidR="00500CC7">
        <w:rPr>
          <w:rFonts w:ascii="Times New Roman" w:hAnsi="Times New Roman" w:cs="Times New Roman"/>
          <w:b/>
          <w:color w:val="000000"/>
          <w:sz w:val="28"/>
          <w:szCs w:val="28"/>
        </w:rPr>
        <w:t>Требования безопасности при использовании электроприборов</w:t>
      </w:r>
    </w:p>
    <w:p w:rsidR="00500CC7" w:rsidRDefault="00500CC7" w:rsidP="00500CC7">
      <w:pPr>
        <w:tabs>
          <w:tab w:val="num" w:pos="137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 пользовании электроприбор</w:t>
      </w:r>
      <w:r w:rsidR="007779E8">
        <w:rPr>
          <w:rFonts w:ascii="Times New Roman" w:hAnsi="Times New Roman" w:cs="Times New Roman"/>
          <w:color w:val="000000"/>
          <w:sz w:val="28"/>
          <w:szCs w:val="28"/>
        </w:rPr>
        <w:t>ами</w:t>
      </w:r>
      <w:r>
        <w:rPr>
          <w:rFonts w:ascii="Times New Roman" w:hAnsi="Times New Roman" w:cs="Times New Roman"/>
          <w:color w:val="000000"/>
          <w:sz w:val="28"/>
          <w:szCs w:val="28"/>
        </w:rPr>
        <w:t xml:space="preserve"> их провода или кабели должны по возможности подвешиваться. Непосредственное соприкосновение проводов и кабелей с металлическими, горячими влажными и масляными поверхностями или предметами не допускается.</w:t>
      </w:r>
    </w:p>
    <w:p w:rsidR="00500CC7" w:rsidRDefault="00500CC7" w:rsidP="00500CC7">
      <w:pPr>
        <w:tabs>
          <w:tab w:val="num" w:pos="137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избежание поражения электрическим током запрещается питание электроприборов и переносных электрических светильников от автотрансформатора.</w:t>
      </w:r>
    </w:p>
    <w:p w:rsidR="00500CC7" w:rsidRDefault="00500CC7" w:rsidP="00500CC7">
      <w:pPr>
        <w:tabs>
          <w:tab w:val="num" w:pos="137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Электроприборы должны удовлетворять следующим основным требованиям:</w:t>
      </w:r>
    </w:p>
    <w:p w:rsidR="00500CC7" w:rsidRDefault="00500CC7" w:rsidP="00500CC7">
      <w:pPr>
        <w:tabs>
          <w:tab w:val="num" w:pos="137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быть безопасным в работе и токоведущие части должны быть недоступны для прикосновения, изолированы;</w:t>
      </w:r>
    </w:p>
    <w:p w:rsidR="00500CC7" w:rsidRDefault="00500CC7" w:rsidP="00500CC7">
      <w:pPr>
        <w:tabs>
          <w:tab w:val="num" w:pos="137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быстро включаться и отключаться от электросети (но не самопроизвольно);</w:t>
      </w:r>
    </w:p>
    <w:p w:rsidR="00500CC7" w:rsidRDefault="00500CC7" w:rsidP="00500CC7">
      <w:pPr>
        <w:tabs>
          <w:tab w:val="num" w:pos="137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штепсельные соединения (розетки, вилки), применяющиеся для напряжения различных напряжений (12</w:t>
      </w:r>
      <w:proofErr w:type="gramStart"/>
      <w:r w:rsidR="00921708">
        <w:rPr>
          <w:rFonts w:ascii="Times New Roman" w:hAnsi="Times New Roman" w:cs="Times New Roman"/>
          <w:color w:val="000000"/>
          <w:sz w:val="28"/>
          <w:szCs w:val="28"/>
        </w:rPr>
        <w:t> </w:t>
      </w:r>
      <w:r>
        <w:rPr>
          <w:rFonts w:ascii="Times New Roman" w:hAnsi="Times New Roman" w:cs="Times New Roman"/>
          <w:color w:val="000000"/>
          <w:sz w:val="28"/>
          <w:szCs w:val="28"/>
        </w:rPr>
        <w:t>В</w:t>
      </w:r>
      <w:proofErr w:type="gramEnd"/>
      <w:r>
        <w:rPr>
          <w:rFonts w:ascii="Times New Roman" w:hAnsi="Times New Roman" w:cs="Times New Roman"/>
          <w:color w:val="000000"/>
          <w:sz w:val="28"/>
          <w:szCs w:val="28"/>
        </w:rPr>
        <w:t>, 24</w:t>
      </w:r>
      <w:r w:rsidR="00921708">
        <w:rPr>
          <w:rFonts w:ascii="Times New Roman" w:hAnsi="Times New Roman" w:cs="Times New Roman"/>
          <w:color w:val="000000"/>
          <w:sz w:val="28"/>
          <w:szCs w:val="28"/>
        </w:rPr>
        <w:t> </w:t>
      </w:r>
      <w:r>
        <w:rPr>
          <w:rFonts w:ascii="Times New Roman" w:hAnsi="Times New Roman" w:cs="Times New Roman"/>
          <w:color w:val="000000"/>
          <w:sz w:val="28"/>
          <w:szCs w:val="28"/>
        </w:rPr>
        <w:t>В, 220</w:t>
      </w:r>
      <w:r w:rsidR="00921708">
        <w:rPr>
          <w:rFonts w:ascii="Times New Roman" w:hAnsi="Times New Roman" w:cs="Times New Roman"/>
          <w:color w:val="000000"/>
          <w:sz w:val="28"/>
          <w:szCs w:val="28"/>
        </w:rPr>
        <w:t> </w:t>
      </w:r>
      <w:r>
        <w:rPr>
          <w:rFonts w:ascii="Times New Roman" w:hAnsi="Times New Roman" w:cs="Times New Roman"/>
          <w:color w:val="000000"/>
          <w:sz w:val="28"/>
          <w:szCs w:val="28"/>
        </w:rPr>
        <w:t>В, 380</w:t>
      </w:r>
      <w:r w:rsidR="00921708">
        <w:rPr>
          <w:rFonts w:ascii="Times New Roman" w:hAnsi="Times New Roman" w:cs="Times New Roman"/>
          <w:color w:val="000000"/>
          <w:sz w:val="28"/>
          <w:szCs w:val="28"/>
        </w:rPr>
        <w:t> </w:t>
      </w:r>
      <w:r>
        <w:rPr>
          <w:rFonts w:ascii="Times New Roman" w:hAnsi="Times New Roman" w:cs="Times New Roman"/>
          <w:color w:val="000000"/>
          <w:sz w:val="28"/>
          <w:szCs w:val="28"/>
        </w:rPr>
        <w:t>В) и родов электрического тока (постоянного, переменного), должны иметь разную конструкцию, исключающую возможность взаимного включения;</w:t>
      </w:r>
    </w:p>
    <w:p w:rsidR="00500CC7" w:rsidRDefault="00500CC7" w:rsidP="00921708">
      <w:pPr>
        <w:tabs>
          <w:tab w:val="num" w:pos="1370"/>
        </w:tabs>
        <w:spacing w:after="12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присоединения к сети электроинструмента должен применяться шнур в двойной изоляции.</w:t>
      </w:r>
    </w:p>
    <w:p w:rsidR="00500CC7" w:rsidRPr="001502ED" w:rsidRDefault="00500CC7" w:rsidP="00500CC7">
      <w:pPr>
        <w:tabs>
          <w:tab w:val="num" w:pos="1370"/>
        </w:tabs>
        <w:spacing w:after="0" w:line="240" w:lineRule="auto"/>
        <w:ind w:firstLine="709"/>
        <w:jc w:val="both"/>
        <w:rPr>
          <w:rFonts w:ascii="Times New Roman" w:hAnsi="Times New Roman" w:cs="Times New Roman"/>
          <w:b/>
          <w:color w:val="000000"/>
          <w:sz w:val="28"/>
          <w:szCs w:val="28"/>
        </w:rPr>
      </w:pPr>
      <w:r w:rsidRPr="001502ED">
        <w:rPr>
          <w:rFonts w:ascii="Times New Roman" w:hAnsi="Times New Roman" w:cs="Times New Roman"/>
          <w:b/>
          <w:color w:val="000000"/>
          <w:sz w:val="28"/>
          <w:szCs w:val="28"/>
        </w:rPr>
        <w:t>Порядок использования приборов в помещениях и вне помещений.</w:t>
      </w:r>
    </w:p>
    <w:p w:rsidR="00500CC7" w:rsidRDefault="00500CC7" w:rsidP="00CE64F7">
      <w:pPr>
        <w:pStyle w:val="af6"/>
        <w:spacing w:after="0" w:line="240" w:lineRule="auto"/>
        <w:ind w:left="0" w:firstLine="70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помещениях без повышенной опасности и </w:t>
      </w:r>
      <w:proofErr w:type="gramStart"/>
      <w:r>
        <w:rPr>
          <w:rFonts w:ascii="Times New Roman" w:hAnsi="Times New Roman" w:cs="Times New Roman"/>
          <w:color w:val="000000"/>
          <w:sz w:val="28"/>
          <w:szCs w:val="28"/>
        </w:rPr>
        <w:t>без</w:t>
      </w:r>
      <w:proofErr w:type="gramEnd"/>
      <w:r>
        <w:rPr>
          <w:rFonts w:ascii="Times New Roman" w:hAnsi="Times New Roman" w:cs="Times New Roman"/>
          <w:color w:val="000000"/>
          <w:sz w:val="28"/>
          <w:szCs w:val="28"/>
        </w:rPr>
        <w:t xml:space="preserve"> особо </w:t>
      </w:r>
      <w:proofErr w:type="gramStart"/>
      <w:r>
        <w:rPr>
          <w:rFonts w:ascii="Times New Roman" w:hAnsi="Times New Roman" w:cs="Times New Roman"/>
          <w:color w:val="000000"/>
          <w:sz w:val="28"/>
          <w:szCs w:val="28"/>
        </w:rPr>
        <w:t>неблагоприятных</w:t>
      </w:r>
      <w:proofErr w:type="gramEnd"/>
      <w:r>
        <w:rPr>
          <w:rFonts w:ascii="Times New Roman" w:hAnsi="Times New Roman" w:cs="Times New Roman"/>
          <w:color w:val="000000"/>
          <w:sz w:val="28"/>
          <w:szCs w:val="28"/>
        </w:rPr>
        <w:t xml:space="preserve"> услови</w:t>
      </w:r>
      <w:r w:rsidR="00CE64F7">
        <w:rPr>
          <w:rFonts w:ascii="Times New Roman" w:hAnsi="Times New Roman" w:cs="Times New Roman"/>
          <w:color w:val="000000"/>
          <w:sz w:val="28"/>
          <w:szCs w:val="28"/>
        </w:rPr>
        <w:t>ях</w:t>
      </w:r>
      <w:r>
        <w:rPr>
          <w:rFonts w:ascii="Times New Roman" w:hAnsi="Times New Roman" w:cs="Times New Roman"/>
          <w:color w:val="000000"/>
          <w:sz w:val="28"/>
          <w:szCs w:val="28"/>
        </w:rPr>
        <w:t xml:space="preserve"> разрешается использовать приборы любого класса.</w:t>
      </w:r>
    </w:p>
    <w:p w:rsidR="00500CC7" w:rsidRPr="00CE64F7" w:rsidRDefault="00CE64F7" w:rsidP="00CE64F7">
      <w:pPr>
        <w:spacing w:after="0" w:line="240" w:lineRule="auto"/>
        <w:ind w:firstLine="707"/>
        <w:jc w:val="both"/>
        <w:rPr>
          <w:rFonts w:ascii="Times New Roman" w:hAnsi="Times New Roman" w:cs="Times New Roman"/>
          <w:color w:val="000000"/>
          <w:sz w:val="28"/>
          <w:szCs w:val="28"/>
        </w:rPr>
      </w:pPr>
      <w:r w:rsidRPr="00CE64F7">
        <w:rPr>
          <w:rFonts w:ascii="Times New Roman" w:hAnsi="Times New Roman" w:cs="Times New Roman"/>
          <w:color w:val="000000"/>
          <w:sz w:val="28"/>
          <w:szCs w:val="28"/>
        </w:rPr>
        <w:t>В</w:t>
      </w:r>
      <w:r w:rsidR="00500CC7" w:rsidRPr="00CE64F7">
        <w:rPr>
          <w:rFonts w:ascii="Times New Roman" w:hAnsi="Times New Roman" w:cs="Times New Roman"/>
          <w:color w:val="000000"/>
          <w:sz w:val="28"/>
          <w:szCs w:val="28"/>
        </w:rPr>
        <w:t xml:space="preserve"> помещениях с повышенной опасностью, вне помещений</w:t>
      </w:r>
      <w:r>
        <w:rPr>
          <w:rFonts w:ascii="Times New Roman" w:hAnsi="Times New Roman" w:cs="Times New Roman"/>
          <w:color w:val="000000"/>
          <w:sz w:val="28"/>
          <w:szCs w:val="28"/>
        </w:rPr>
        <w:t>:</w:t>
      </w:r>
    </w:p>
    <w:p w:rsidR="00500CC7" w:rsidRDefault="00CE64F7" w:rsidP="00500CC7">
      <w:pPr>
        <w:tabs>
          <w:tab w:val="num" w:pos="137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00500CC7">
        <w:rPr>
          <w:rFonts w:ascii="Times New Roman" w:hAnsi="Times New Roman" w:cs="Times New Roman"/>
          <w:color w:val="000000"/>
          <w:sz w:val="28"/>
          <w:szCs w:val="28"/>
        </w:rPr>
        <w:t>риборы нулевого класса и первого класса должны быть заземлены и подключены через устройство защитного отключения (УЗО, ПКИ, РБП);</w:t>
      </w:r>
    </w:p>
    <w:p w:rsidR="00500CC7" w:rsidRDefault="00500CC7" w:rsidP="00500CC7">
      <w:pPr>
        <w:tabs>
          <w:tab w:val="num" w:pos="1370"/>
        </w:tabs>
        <w:spacing w:after="0" w:line="240" w:lineRule="auto"/>
        <w:ind w:firstLine="709"/>
        <w:jc w:val="both"/>
        <w:rPr>
          <w:rFonts w:ascii="Times New Roman" w:hAnsi="Times New Roman" w:cs="Times New Roman"/>
          <w:color w:val="000000"/>
          <w:sz w:val="28"/>
          <w:szCs w:val="28"/>
        </w:rPr>
      </w:pPr>
      <w:r>
        <w:rPr>
          <w:noProof/>
          <w:lang w:eastAsia="ru-RU"/>
        </w:rPr>
        <mc:AlternateContent>
          <mc:Choice Requires="wpg">
            <w:drawing>
              <wp:anchor distT="0" distB="0" distL="114300" distR="114300" simplePos="0" relativeHeight="251664384" behindDoc="0" locked="0" layoutInCell="1" allowOverlap="1" wp14:anchorId="10DF36B6" wp14:editId="5E4298DD">
                <wp:simplePos x="0" y="0"/>
                <wp:positionH relativeFrom="column">
                  <wp:posOffset>1063625</wp:posOffset>
                </wp:positionH>
                <wp:positionV relativeFrom="paragraph">
                  <wp:posOffset>433705</wp:posOffset>
                </wp:positionV>
                <wp:extent cx="466725" cy="476250"/>
                <wp:effectExtent l="0" t="0" r="28575" b="19050"/>
                <wp:wrapSquare wrapText="bothSides"/>
                <wp:docPr id="21" name="Группа 21"/>
                <wp:cNvGraphicFramePr/>
                <a:graphic xmlns:a="http://schemas.openxmlformats.org/drawingml/2006/main">
                  <a:graphicData uri="http://schemas.microsoft.com/office/word/2010/wordprocessingGroup">
                    <wpg:wgp>
                      <wpg:cNvGrpSpPr/>
                      <wpg:grpSpPr>
                        <a:xfrm>
                          <a:off x="0" y="0"/>
                          <a:ext cx="466725" cy="476250"/>
                          <a:chOff x="0" y="0"/>
                          <a:chExt cx="466725" cy="476250"/>
                        </a:xfrm>
                      </wpg:grpSpPr>
                      <wps:wsp>
                        <wps:cNvPr id="16" name="Прямоугольник 16"/>
                        <wps:cNvSpPr/>
                        <wps:spPr>
                          <a:xfrm>
                            <a:off x="0" y="0"/>
                            <a:ext cx="466725" cy="476250"/>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Прямоугольник 17"/>
                        <wps:cNvSpPr/>
                        <wps:spPr>
                          <a:xfrm>
                            <a:off x="95250" y="104775"/>
                            <a:ext cx="271780" cy="269875"/>
                          </a:xfrm>
                          <a:prstGeom prst="rect">
                            <a:avLst/>
                          </a:prstGeom>
                        </wps:spPr>
                        <wps:style>
                          <a:lnRef idx="2">
                            <a:schemeClr val="dk1"/>
                          </a:lnRef>
                          <a:fillRef idx="1">
                            <a:schemeClr val="lt1"/>
                          </a:fillRef>
                          <a:effectRef idx="0">
                            <a:schemeClr val="dk1"/>
                          </a:effectRef>
                          <a:fontRef idx="minor">
                            <a:schemeClr val="dk1"/>
                          </a:fontRef>
                        </wps:style>
                        <wps:txbx>
                          <w:txbxContent>
                            <w:p w:rsidR="009E43E4" w:rsidRDefault="009E43E4" w:rsidP="00500CC7">
                              <w:pPr>
                                <w:jc w:val="center"/>
                                <w:rPr>
                                  <w:rFonts w:ascii="Times New Roman" w:hAnsi="Times New Roman" w:cs="Times New Roman"/>
                                  <w:b/>
                                  <w:sz w:val="144"/>
                                  <w:szCs w:val="14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1" o:spid="_x0000_s1026" style="position:absolute;left:0;text-align:left;margin-left:83.75pt;margin-top:34.15pt;width:36.75pt;height:37.5pt;z-index:251664384;mso-width-relative:margin;mso-height-relative:margin" coordsize="466725,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">
                <v:rect id="Прямоугольник 16" o:spid="_x0000_s1027" style="position:absolute;width:466725;height:476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DkMAA&#10;AADbAAAADwAAAGRycy9kb3ducmV2LnhtbERPTYvCMBC9C/6HMII3Td1D0a5RloKsuCerHrwNzWxb&#10;tpmUJtZ2f70RBG/zeJ+z3vamFh21rrKsYDGPQBDnVldcKDifdrMlCOeRNdaWScFADrab8WiNibZ3&#10;PlKX+UKEEHYJKii9bxIpXV6SQTe3DXHgfm1r0AfYFlK3eA/hppYfURRLgxWHhhIbSkvK/7KbUfAz&#10;SN+dL/Hqv0urQWfX9PtAqVLTSf/1CcJT79/il3uvw/wYnr+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QDkMAAAADbAAAADwAAAAAAAAAAAAAAAACYAgAAZHJzL2Rvd25y&#10;ZXYueG1sUEsFBgAAAAAEAAQA9QAAAIUDAAAAAA==&#10;" fillcolor="white [3201]" strokecolor="black [3200]" strokeweight="2pt"/>
                <v:rect id="Прямоугольник 17" o:spid="_x0000_s1028" style="position:absolute;left:95250;top:104775;width:271780;height:269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mC8EA&#10;AADbAAAADwAAAGRycy9kb3ducmV2LnhtbERPTYvCMBC9C/6HMII3TfXgatcoUpAVPVn1sLehmW3L&#10;NpPSZGvrrzcLgrd5vM9ZbztTiZYaV1pWMJtGIIgzq0vOFVwv+8kShPPIGivLpKAnB9vNcLDGWNs7&#10;n6lNfS5CCLsYFRTe17GULivIoJvamjhwP7Yx6ANscqkbvIdwU8l5FC2kwZJDQ4E1JQVlv+mfUXDq&#10;pW+vt8Xq0SZlr9Pv5OtIiVLjUbf7BOGp82/xy33QYf4H/P8SDp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4pgvBAAAA2wAAAA8AAAAAAAAAAAAAAAAAmAIAAGRycy9kb3du&#10;cmV2LnhtbFBLBQYAAAAABAAEAPUAAACGAwAAAAA=&#10;" fillcolor="white [3201]" strokecolor="black [3200]" strokeweight="2pt">
                  <v:textbox>
                    <w:txbxContent>
                      <w:p w:rsidR="00294CC6" w:rsidRDefault="00294CC6" w:rsidP="00500CC7">
                        <w:pPr>
                          <w:jc w:val="center"/>
                          <w:rPr>
                            <w:rFonts w:ascii="Times New Roman" w:hAnsi="Times New Roman" w:cs="Times New Roman"/>
                            <w:b/>
                            <w:sz w:val="144"/>
                            <w:szCs w:val="144"/>
                          </w:rPr>
                        </w:pPr>
                      </w:p>
                    </w:txbxContent>
                  </v:textbox>
                </v:rect>
                <w10:wrap type="square"/>
              </v:group>
            </w:pict>
          </mc:Fallback>
        </mc:AlternateContent>
      </w:r>
      <w:r>
        <w:rPr>
          <w:rFonts w:ascii="Times New Roman" w:hAnsi="Times New Roman" w:cs="Times New Roman"/>
          <w:color w:val="000000"/>
          <w:sz w:val="28"/>
          <w:szCs w:val="28"/>
        </w:rPr>
        <w:t>без ограничений и специальных устройств разрешается использовать электроприборы второго (приборы обозначаются символом из двух вложенных квадратов)</w:t>
      </w:r>
    </w:p>
    <w:p w:rsidR="00500CC7" w:rsidRDefault="00500CC7" w:rsidP="00500CC7">
      <w:pPr>
        <w:tabs>
          <w:tab w:val="num" w:pos="1370"/>
        </w:tabs>
        <w:spacing w:after="0" w:line="240" w:lineRule="auto"/>
        <w:ind w:firstLine="709"/>
        <w:jc w:val="both"/>
        <w:rPr>
          <w:rFonts w:ascii="Times New Roman" w:hAnsi="Times New Roman" w:cs="Times New Roman"/>
          <w:color w:val="000000"/>
          <w:sz w:val="28"/>
          <w:szCs w:val="28"/>
        </w:rPr>
      </w:pPr>
    </w:p>
    <w:p w:rsidR="00500CC7" w:rsidRDefault="00500CC7" w:rsidP="00500CC7">
      <w:pPr>
        <w:tabs>
          <w:tab w:val="num" w:pos="1370"/>
        </w:tabs>
        <w:spacing w:after="0" w:line="240" w:lineRule="auto"/>
        <w:ind w:firstLine="709"/>
        <w:jc w:val="both"/>
        <w:rPr>
          <w:rFonts w:ascii="Times New Roman" w:hAnsi="Times New Roman" w:cs="Times New Roman"/>
          <w:color w:val="000000"/>
          <w:sz w:val="28"/>
          <w:szCs w:val="28"/>
        </w:rPr>
      </w:pPr>
      <w:r>
        <w:rPr>
          <w:noProof/>
          <w:lang w:eastAsia="ru-RU"/>
        </w:rPr>
        <mc:AlternateContent>
          <mc:Choice Requires="wpg">
            <w:drawing>
              <wp:anchor distT="0" distB="0" distL="114300" distR="114300" simplePos="0" relativeHeight="251665408" behindDoc="0" locked="0" layoutInCell="1" allowOverlap="1" wp14:anchorId="3BEF51B1" wp14:editId="671DD35B">
                <wp:simplePos x="0" y="0"/>
                <wp:positionH relativeFrom="column">
                  <wp:posOffset>5462270</wp:posOffset>
                </wp:positionH>
                <wp:positionV relativeFrom="paragraph">
                  <wp:posOffset>46990</wp:posOffset>
                </wp:positionV>
                <wp:extent cx="476250" cy="514350"/>
                <wp:effectExtent l="0" t="0" r="19050" b="19050"/>
                <wp:wrapSquare wrapText="bothSides"/>
                <wp:docPr id="29" name="Группа 29"/>
                <wp:cNvGraphicFramePr/>
                <a:graphic xmlns:a="http://schemas.openxmlformats.org/drawingml/2006/main">
                  <a:graphicData uri="http://schemas.microsoft.com/office/word/2010/wordprocessingGroup">
                    <wpg:wgp>
                      <wpg:cNvGrpSpPr/>
                      <wpg:grpSpPr>
                        <a:xfrm>
                          <a:off x="0" y="0"/>
                          <a:ext cx="476250" cy="514350"/>
                          <a:chOff x="0" y="0"/>
                          <a:chExt cx="476250" cy="514350"/>
                        </a:xfrm>
                      </wpg:grpSpPr>
                      <wps:wsp>
                        <wps:cNvPr id="11" name="Ромб 11"/>
                        <wps:cNvSpPr/>
                        <wps:spPr>
                          <a:xfrm>
                            <a:off x="0" y="0"/>
                            <a:ext cx="476250" cy="514350"/>
                          </a:xfrm>
                          <a:prstGeom prst="diamond">
                            <a:avLst/>
                          </a:prstGeom>
                        </wps:spPr>
                        <wps:style>
                          <a:lnRef idx="2">
                            <a:schemeClr val="dk1"/>
                          </a:lnRef>
                          <a:fillRef idx="1">
                            <a:schemeClr val="lt1"/>
                          </a:fillRef>
                          <a:effectRef idx="0">
                            <a:schemeClr val="dk1"/>
                          </a:effectRef>
                          <a:fontRef idx="minor">
                            <a:schemeClr val="dk1"/>
                          </a:fontRef>
                        </wps:style>
                        <wps:txbx>
                          <w:txbxContent>
                            <w:p w:rsidR="009E43E4" w:rsidRDefault="009E43E4" w:rsidP="00500CC7">
                              <w:pPr>
                                <w:jc w:val="center"/>
                                <w:rPr>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Прямая соединительная линия 12"/>
                        <wps:cNvCnPr/>
                        <wps:spPr>
                          <a:xfrm>
                            <a:off x="171450" y="142875"/>
                            <a:ext cx="0" cy="228600"/>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Прямая соединительная линия 13"/>
                        <wps:cNvCnPr/>
                        <wps:spPr>
                          <a:xfrm>
                            <a:off x="238125" y="142875"/>
                            <a:ext cx="0" cy="228600"/>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Прямая соединительная линия 14"/>
                        <wps:cNvCnPr/>
                        <wps:spPr>
                          <a:xfrm>
                            <a:off x="304800" y="142875"/>
                            <a:ext cx="0" cy="228600"/>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29" o:spid="_x0000_s1029" style="position:absolute;left:0;text-align:left;margin-left:430.1pt;margin-top:3.7pt;width:37.5pt;height:40.5pt;z-index:251665408" coordsize="476250,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">
                <v:shapetype id="_x0000_t4" coordsize="21600,21600" o:spt="4" path="m10800,l,10800,10800,21600,21600,10800xe">
                  <v:stroke joinstyle="miter"/>
                  <v:path gradientshapeok="t" o:connecttype="rect" textboxrect="5400,5400,16200,16200"/>
                </v:shapetype>
                <v:shape id="Ромб 11" o:spid="_x0000_s1030" type="#_x0000_t4" style="position:absolute;width:476250;height:514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SBsMA&#10;AADbAAAADwAAAGRycy9kb3ducmV2LnhtbERPTWvCQBC9F/wPywi91U1KKSW6BitIPTRCjaLHITtm&#10;U7OzIbtq+u+7QqG3ebzPmeWDbcWVet84VpBOEhDEldMN1wp25erpDYQPyBpbx6Tghzzk89HDDDPt&#10;bvxF122oRQxhn6ECE0KXSekrQxb9xHXEkTu53mKIsK+l7vEWw20rn5PkVVpsODYY7GhpqDpvL1ZB&#10;sTOb90s4JEX5+SKLj/Ox3H+vlXocD4spiEBD+Bf/udc6zk/h/ks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TSBsMAAADbAAAADwAAAAAAAAAAAAAAAACYAgAAZHJzL2Rv&#10;d25yZXYueG1sUEsFBgAAAAAEAAQA9QAAAIgDAAAAAA==&#10;" fillcolor="white [3201]" strokecolor="black [3200]" strokeweight="2pt">
                  <v:textbox>
                    <w:txbxContent>
                      <w:p w:rsidR="00294CC6" w:rsidRDefault="00294CC6" w:rsidP="00500CC7">
                        <w:pPr>
                          <w:jc w:val="center"/>
                          <w:rPr>
                            <w:lang w:val="en-US"/>
                          </w:rPr>
                        </w:pPr>
                      </w:p>
                    </w:txbxContent>
                  </v:textbox>
                </v:shape>
                <v:line id="Прямая соединительная линия 12" o:spid="_x0000_s1031" style="position:absolute;visibility:visible;mso-wrap-style:square" from="171450,142875" to="171450,37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trccEAAADbAAAADwAAAGRycy9kb3ducmV2LnhtbERPS4vCMBC+L/gfwgh7W1PL+qAaxZUV&#10;ijdfeB2asS02k5Jkbfffm4UFb/PxPWe57k0jHuR8bVnBeJSAIC6srrlUcD7tPuYgfEDW2FgmBb/k&#10;Yb0avC0x07bjAz2OoRQxhH2GCqoQ2kxKX1Rk0I9sSxy5m3UGQ4SulNphF8NNI9MkmUqDNceGClva&#10;VlTcjz9GwWxyyj/z6WW33X/bq7t/dfu0K5V6H/abBYhAfXiJ/925jvNT+PslHi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C2txwQAAANsAAAAPAAAAAAAAAAAAAAAA&#10;AKECAABkcnMvZG93bnJldi54bWxQSwUGAAAAAAQABAD5AAAAjwMAAAAA&#10;" strokecolor="black [3213]" strokeweight="2.75pt"/>
                <v:line id="Прямая соединительная линия 13" o:spid="_x0000_s1032" style="position:absolute;visibility:visible;mso-wrap-style:square" from="238125,142875" to="238125,37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fO6sEAAADbAAAADwAAAGRycy9kb3ducmV2LnhtbERPS4vCMBC+L/gfwgh7W1NdH0vXKCor&#10;FG8+lr0OzdgWm0lJsrb+eyMI3ubje8582ZlaXMn5yrKC4SABQZxbXXGh4HTcfnyB8AFZY22ZFNzI&#10;w3LRe5tjqm3Le7oeQiFiCPsUFZQhNKmUPi/JoB/YhjhyZ+sMhghdIbXDNoabWo6SZCoNVhwbSmxo&#10;U1J+OfwbBbPJMRtn09/tZvdj/9xl3e5GbaHUe79bfYMI1IWX+OnOdJz/CY9f4gFy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R87qwQAAANsAAAAPAAAAAAAAAAAAAAAA&#10;AKECAABkcnMvZG93bnJldi54bWxQSwUGAAAAAAQABAD5AAAAjwMAAAAA&#10;" strokecolor="black [3213]" strokeweight="2.75pt"/>
                <v:line id="Прямая соединительная линия 14" o:spid="_x0000_s1033" style="position:absolute;visibility:visible;mso-wrap-style:square" from="304800,142875" to="304800,37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5WnsIAAADbAAAADwAAAGRycy9kb3ducmV2LnhtbERPTWvCQBC9F/wPywi9NRtFbUmzikoD&#10;wVu1pdchOybB7GzY3Sbpv3cLhd7m8T4n302mEwM531pWsEhSEMSV1S3XCj4uxdMLCB+QNXaWScEP&#10;edhtZw85ZtqO/E7DOdQihrDPUEETQp9J6auGDPrE9sSRu1pnMEToaqkdjjHcdHKZphtpsOXY0GBP&#10;x4aq2/nbKHheX8pVufksjqc3++Vuh/G0HGulHufT/hVEoCn8i//cpY7zV/D7SzxAb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5WnsIAAADbAAAADwAAAAAAAAAAAAAA&#10;AAChAgAAZHJzL2Rvd25yZXYueG1sUEsFBgAAAAAEAAQA+QAAAJADAAAAAA==&#10;" strokecolor="black [3213]" strokeweight="2.75pt"/>
                <w10:wrap type="square"/>
              </v:group>
            </w:pict>
          </mc:Fallback>
        </mc:AlternateContent>
      </w:r>
    </w:p>
    <w:p w:rsidR="00500CC7" w:rsidRDefault="00500CC7" w:rsidP="00500CC7">
      <w:pPr>
        <w:tabs>
          <w:tab w:val="num" w:pos="137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 третьего класса защиты (приборы обозначаются символом</w:t>
      </w:r>
      <w:r w:rsidR="004D17B9">
        <w:rPr>
          <w:rFonts w:ascii="Times New Roman" w:hAnsi="Times New Roman" w:cs="Times New Roman"/>
          <w:color w:val="000000"/>
          <w:sz w:val="28"/>
          <w:szCs w:val="28"/>
        </w:rPr>
        <w:t>)</w:t>
      </w:r>
    </w:p>
    <w:p w:rsidR="00500CC7" w:rsidRDefault="00500CC7" w:rsidP="00500CC7">
      <w:pPr>
        <w:tabs>
          <w:tab w:val="num" w:pos="1370"/>
        </w:tabs>
        <w:spacing w:after="0" w:line="240" w:lineRule="auto"/>
        <w:ind w:firstLine="709"/>
        <w:jc w:val="both"/>
        <w:rPr>
          <w:rFonts w:ascii="Times New Roman" w:hAnsi="Times New Roman" w:cs="Times New Roman"/>
          <w:color w:val="000000"/>
          <w:sz w:val="28"/>
          <w:szCs w:val="28"/>
        </w:rPr>
      </w:pPr>
    </w:p>
    <w:p w:rsidR="00500CC7" w:rsidRDefault="00500CC7" w:rsidP="00500CC7">
      <w:pPr>
        <w:tabs>
          <w:tab w:val="num" w:pos="1370"/>
        </w:tabs>
        <w:spacing w:after="0" w:line="240" w:lineRule="auto"/>
        <w:ind w:firstLine="709"/>
        <w:jc w:val="both"/>
        <w:rPr>
          <w:rFonts w:ascii="Times New Roman" w:hAnsi="Times New Roman" w:cs="Times New Roman"/>
          <w:color w:val="000000"/>
          <w:sz w:val="28"/>
          <w:szCs w:val="28"/>
        </w:rPr>
      </w:pPr>
    </w:p>
    <w:p w:rsidR="007537A3" w:rsidRDefault="007537A3" w:rsidP="00500CC7">
      <w:pPr>
        <w:tabs>
          <w:tab w:val="num" w:pos="1370"/>
        </w:tabs>
        <w:spacing w:after="0" w:line="240" w:lineRule="auto"/>
        <w:ind w:firstLine="709"/>
        <w:jc w:val="both"/>
        <w:rPr>
          <w:rFonts w:ascii="Times New Roman" w:hAnsi="Times New Roman" w:cs="Times New Roman"/>
          <w:color w:val="000000"/>
          <w:sz w:val="28"/>
          <w:szCs w:val="28"/>
        </w:rPr>
      </w:pPr>
    </w:p>
    <w:p w:rsidR="00500CC7" w:rsidRDefault="00500CC7" w:rsidP="00500CC7">
      <w:pPr>
        <w:pStyle w:val="af6"/>
        <w:spacing w:after="0" w:line="240" w:lineRule="auto"/>
        <w:ind w:left="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при наличии особо неблагоприятных условий (смотровых ямах гаражей и ПТОР, в сосудах и других аппаратах, влажности свыше 85%) разрешается применять электроприборы только третьего класса защиты</w:t>
      </w:r>
      <w:r w:rsidR="00CE64F7">
        <w:rPr>
          <w:rFonts w:ascii="Times New Roman" w:hAnsi="Times New Roman" w:cs="Times New Roman"/>
          <w:color w:val="000000"/>
          <w:sz w:val="28"/>
          <w:szCs w:val="28"/>
        </w:rPr>
        <w:t>;</w:t>
      </w:r>
    </w:p>
    <w:p w:rsidR="00500CC7" w:rsidRDefault="00CE64F7" w:rsidP="00500CC7">
      <w:pPr>
        <w:tabs>
          <w:tab w:val="num" w:pos="1370"/>
        </w:tabs>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п</w:t>
      </w:r>
      <w:r w:rsidR="00500CC7">
        <w:rPr>
          <w:rFonts w:ascii="Times New Roman" w:hAnsi="Times New Roman" w:cs="Times New Roman"/>
          <w:color w:val="000000"/>
          <w:sz w:val="28"/>
          <w:szCs w:val="28"/>
        </w:rPr>
        <w:t xml:space="preserve">одключение и отключение к электросети вспомогательного оборудования, не имеющего штепсельного соединения (трансформаторов, преобразователей частоты, защитно-отключающих устройств и сварочные аппараты) в независимости от их класса защиты, производится только </w:t>
      </w:r>
      <w:r w:rsidR="00500CC7">
        <w:rPr>
          <w:rFonts w:ascii="Times New Roman" w:hAnsi="Times New Roman" w:cs="Times New Roman"/>
          <w:sz w:val="28"/>
          <w:szCs w:val="28"/>
        </w:rPr>
        <w:t>электротехническим персоналом с группой по электробезопасности не ниже III;</w:t>
      </w:r>
    </w:p>
    <w:p w:rsidR="00500CC7" w:rsidRDefault="00500CC7" w:rsidP="00500CC7">
      <w:pPr>
        <w:tabs>
          <w:tab w:val="num" w:pos="137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военнослужащим, эксплуатирующим ручной электроинструмент запрещается:</w:t>
      </w:r>
    </w:p>
    <w:p w:rsidR="00500CC7" w:rsidRDefault="00500CC7" w:rsidP="00500CC7">
      <w:pPr>
        <w:tabs>
          <w:tab w:val="num" w:pos="137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передавать ручные электрические машины и электроинструмент хотя бы на непродолжительное время другим лицам;</w:t>
      </w:r>
    </w:p>
    <w:p w:rsidR="00500CC7" w:rsidRDefault="00500CC7" w:rsidP="00500CC7">
      <w:pPr>
        <w:tabs>
          <w:tab w:val="num" w:pos="137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разбирать электроприборы, производить самим какой-либо ремонт, в независимости от их класса защиты;</w:t>
      </w:r>
    </w:p>
    <w:p w:rsidR="00500CC7" w:rsidRDefault="00500CC7" w:rsidP="00500CC7">
      <w:pPr>
        <w:tabs>
          <w:tab w:val="num" w:pos="137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прекращении подачи тока во время работы с электроприбором или при перерыве в работе, электроприборы </w:t>
      </w:r>
      <w:r w:rsidR="00921708">
        <w:rPr>
          <w:rFonts w:ascii="Times New Roman" w:hAnsi="Times New Roman" w:cs="Times New Roman"/>
          <w:color w:val="000000"/>
          <w:sz w:val="28"/>
          <w:szCs w:val="28"/>
        </w:rPr>
        <w:t xml:space="preserve">необходимо </w:t>
      </w:r>
      <w:r>
        <w:rPr>
          <w:rFonts w:ascii="Times New Roman" w:hAnsi="Times New Roman" w:cs="Times New Roman"/>
          <w:color w:val="000000"/>
          <w:sz w:val="28"/>
          <w:szCs w:val="28"/>
        </w:rPr>
        <w:t>отключать (отсоединят</w:t>
      </w:r>
      <w:r w:rsidR="00921708">
        <w:rPr>
          <w:rFonts w:ascii="Times New Roman" w:hAnsi="Times New Roman" w:cs="Times New Roman"/>
          <w:color w:val="000000"/>
          <w:sz w:val="28"/>
          <w:szCs w:val="28"/>
        </w:rPr>
        <w:t>ь</w:t>
      </w:r>
      <w:r>
        <w:rPr>
          <w:rFonts w:ascii="Times New Roman" w:hAnsi="Times New Roman" w:cs="Times New Roman"/>
          <w:color w:val="000000"/>
          <w:sz w:val="28"/>
          <w:szCs w:val="28"/>
        </w:rPr>
        <w:t>) от электросети;</w:t>
      </w:r>
    </w:p>
    <w:p w:rsidR="00500CC7" w:rsidRDefault="00500CC7" w:rsidP="00500CC7">
      <w:pPr>
        <w:tabs>
          <w:tab w:val="num" w:pos="137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 обнаружении каких-либо неисправностей, работа немедленно прекращается</w:t>
      </w:r>
      <w:r w:rsidR="00CE64F7">
        <w:rPr>
          <w:rFonts w:ascii="Times New Roman" w:hAnsi="Times New Roman" w:cs="Times New Roman"/>
          <w:color w:val="000000"/>
          <w:sz w:val="28"/>
          <w:szCs w:val="28"/>
        </w:rPr>
        <w:t>;</w:t>
      </w:r>
    </w:p>
    <w:p w:rsidR="00500CC7" w:rsidRDefault="00CE64F7" w:rsidP="00500CC7">
      <w:pPr>
        <w:tabs>
          <w:tab w:val="num" w:pos="137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с</w:t>
      </w:r>
      <w:r w:rsidR="00500CC7">
        <w:rPr>
          <w:rFonts w:ascii="Times New Roman" w:hAnsi="Times New Roman" w:cs="Times New Roman"/>
          <w:color w:val="000000"/>
          <w:sz w:val="28"/>
          <w:szCs w:val="28"/>
        </w:rPr>
        <w:t>ледить за исправностью и целостностью электропроводки, выключателей, розеток ламповых патронов, а также шнуров и вилок электроприборов</w:t>
      </w:r>
      <w:r>
        <w:rPr>
          <w:rFonts w:ascii="Times New Roman" w:hAnsi="Times New Roman" w:cs="Times New Roman"/>
          <w:color w:val="000000"/>
          <w:sz w:val="28"/>
          <w:szCs w:val="28"/>
        </w:rPr>
        <w:t>;</w:t>
      </w:r>
    </w:p>
    <w:p w:rsidR="00500CC7" w:rsidRDefault="00CE64F7" w:rsidP="00500CC7">
      <w:pPr>
        <w:tabs>
          <w:tab w:val="num" w:pos="137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00500CC7">
        <w:rPr>
          <w:rFonts w:ascii="Times New Roman" w:hAnsi="Times New Roman" w:cs="Times New Roman"/>
          <w:color w:val="000000"/>
          <w:sz w:val="28"/>
          <w:szCs w:val="28"/>
        </w:rPr>
        <w:t>рокладку, ремонт и замену электропроводки, должны производить только организации имеющие лицензию и обученный персонал с составлением проекта. Не устраивать временные электропроводки и освещение</w:t>
      </w:r>
      <w:r>
        <w:rPr>
          <w:rFonts w:ascii="Times New Roman" w:hAnsi="Times New Roman" w:cs="Times New Roman"/>
          <w:color w:val="000000"/>
          <w:sz w:val="28"/>
          <w:szCs w:val="28"/>
        </w:rPr>
        <w:t>;</w:t>
      </w:r>
    </w:p>
    <w:p w:rsidR="00500CC7" w:rsidRDefault="00CE64F7" w:rsidP="00500CC7">
      <w:pPr>
        <w:tabs>
          <w:tab w:val="num" w:pos="137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w:t>
      </w:r>
      <w:r w:rsidR="00500CC7">
        <w:rPr>
          <w:rFonts w:ascii="Times New Roman" w:hAnsi="Times New Roman" w:cs="Times New Roman"/>
          <w:color w:val="000000"/>
          <w:sz w:val="28"/>
          <w:szCs w:val="28"/>
        </w:rPr>
        <w:t>е перегружать электросети, подключая электроприборы через удлинители и тройники</w:t>
      </w:r>
      <w:r>
        <w:rPr>
          <w:rFonts w:ascii="Times New Roman" w:hAnsi="Times New Roman" w:cs="Times New Roman"/>
          <w:color w:val="000000"/>
          <w:sz w:val="28"/>
          <w:szCs w:val="28"/>
        </w:rPr>
        <w:t>;</w:t>
      </w:r>
    </w:p>
    <w:p w:rsidR="00500CC7" w:rsidRDefault="00F64F02" w:rsidP="00500CC7">
      <w:pPr>
        <w:tabs>
          <w:tab w:val="num" w:pos="137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запрещается </w:t>
      </w:r>
      <w:r w:rsidR="00500CC7">
        <w:rPr>
          <w:rFonts w:ascii="Times New Roman" w:hAnsi="Times New Roman" w:cs="Times New Roman"/>
          <w:color w:val="000000"/>
          <w:sz w:val="28"/>
          <w:szCs w:val="28"/>
        </w:rPr>
        <w:t>использовать не исправные и самодельные электронагревательные приборы, удлинители и тройники</w:t>
      </w:r>
      <w:r w:rsidR="00CE64F7">
        <w:rPr>
          <w:rFonts w:ascii="Times New Roman" w:hAnsi="Times New Roman" w:cs="Times New Roman"/>
          <w:color w:val="000000"/>
          <w:sz w:val="28"/>
          <w:szCs w:val="28"/>
        </w:rPr>
        <w:t>;</w:t>
      </w:r>
    </w:p>
    <w:p w:rsidR="00500CC7" w:rsidRDefault="00CE64F7" w:rsidP="00500CC7">
      <w:pPr>
        <w:tabs>
          <w:tab w:val="num" w:pos="137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w:t>
      </w:r>
      <w:r w:rsidR="00500CC7">
        <w:rPr>
          <w:rFonts w:ascii="Times New Roman" w:hAnsi="Times New Roman" w:cs="Times New Roman"/>
          <w:color w:val="000000"/>
          <w:sz w:val="28"/>
          <w:szCs w:val="28"/>
        </w:rPr>
        <w:t>е производить замену предохранителей, электросветильников, розеток и выключателей не убедившись в отсутствии напряжения с помощью указателя напряжения</w:t>
      </w:r>
      <w:r>
        <w:rPr>
          <w:rFonts w:ascii="Times New Roman" w:hAnsi="Times New Roman" w:cs="Times New Roman"/>
          <w:color w:val="000000"/>
          <w:sz w:val="28"/>
          <w:szCs w:val="28"/>
        </w:rPr>
        <w:t>;</w:t>
      </w:r>
    </w:p>
    <w:p w:rsidR="00500CC7" w:rsidRDefault="00CE64F7" w:rsidP="00500CC7">
      <w:pPr>
        <w:tabs>
          <w:tab w:val="num" w:pos="137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00500CC7">
        <w:rPr>
          <w:rFonts w:ascii="Times New Roman" w:hAnsi="Times New Roman" w:cs="Times New Roman"/>
          <w:color w:val="000000"/>
          <w:sz w:val="28"/>
          <w:szCs w:val="28"/>
        </w:rPr>
        <w:t xml:space="preserve">ользоваться электроприборами согласно </w:t>
      </w:r>
      <w:proofErr w:type="gramStart"/>
      <w:r w:rsidR="00500CC7">
        <w:rPr>
          <w:rFonts w:ascii="Times New Roman" w:hAnsi="Times New Roman" w:cs="Times New Roman"/>
          <w:color w:val="000000"/>
          <w:sz w:val="28"/>
          <w:szCs w:val="28"/>
        </w:rPr>
        <w:t>инструкции</w:t>
      </w:r>
      <w:proofErr w:type="gramEnd"/>
      <w:r w:rsidR="00500CC7">
        <w:rPr>
          <w:rFonts w:ascii="Times New Roman" w:hAnsi="Times New Roman" w:cs="Times New Roman"/>
          <w:color w:val="000000"/>
          <w:sz w:val="28"/>
          <w:szCs w:val="28"/>
        </w:rPr>
        <w:t xml:space="preserve"> по эксплуатации исходя из класса защиты и степени защитной оболочки</w:t>
      </w:r>
      <w:r>
        <w:rPr>
          <w:rFonts w:ascii="Times New Roman" w:hAnsi="Times New Roman" w:cs="Times New Roman"/>
          <w:color w:val="000000"/>
          <w:sz w:val="28"/>
          <w:szCs w:val="28"/>
        </w:rPr>
        <w:t>;</w:t>
      </w:r>
    </w:p>
    <w:p w:rsidR="00500CC7" w:rsidRDefault="00CE64F7" w:rsidP="00500CC7">
      <w:pPr>
        <w:tabs>
          <w:tab w:val="num" w:pos="137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w:t>
      </w:r>
      <w:r w:rsidR="00500CC7">
        <w:rPr>
          <w:rFonts w:ascii="Times New Roman" w:hAnsi="Times New Roman" w:cs="Times New Roman"/>
          <w:color w:val="000000"/>
          <w:sz w:val="28"/>
          <w:szCs w:val="28"/>
        </w:rPr>
        <w:t>прещается производить ремонт и обслуживание, любого электрооборудования и светильников</w:t>
      </w:r>
      <w:r w:rsidR="00792B2A">
        <w:rPr>
          <w:rFonts w:ascii="Times New Roman" w:hAnsi="Times New Roman" w:cs="Times New Roman"/>
          <w:color w:val="000000"/>
          <w:sz w:val="28"/>
          <w:szCs w:val="28"/>
        </w:rPr>
        <w:t>,</w:t>
      </w:r>
      <w:r w:rsidR="00500CC7">
        <w:rPr>
          <w:rFonts w:ascii="Times New Roman" w:hAnsi="Times New Roman" w:cs="Times New Roman"/>
          <w:color w:val="000000"/>
          <w:sz w:val="28"/>
          <w:szCs w:val="28"/>
        </w:rPr>
        <w:t xml:space="preserve"> находящихся под напряжением</w:t>
      </w:r>
      <w:r>
        <w:rPr>
          <w:rFonts w:ascii="Times New Roman" w:hAnsi="Times New Roman" w:cs="Times New Roman"/>
          <w:color w:val="000000"/>
          <w:sz w:val="28"/>
          <w:szCs w:val="28"/>
        </w:rPr>
        <w:t>;</w:t>
      </w:r>
    </w:p>
    <w:p w:rsidR="00500CC7" w:rsidRDefault="00CE64F7" w:rsidP="00500CC7">
      <w:pPr>
        <w:tabs>
          <w:tab w:val="num" w:pos="137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w:t>
      </w:r>
      <w:r w:rsidR="00500CC7">
        <w:rPr>
          <w:rFonts w:ascii="Times New Roman" w:hAnsi="Times New Roman" w:cs="Times New Roman"/>
          <w:color w:val="000000"/>
          <w:sz w:val="28"/>
          <w:szCs w:val="28"/>
        </w:rPr>
        <w:t>апрещается проверять наличие напряжения касанием к токоведущим частям ладон</w:t>
      </w:r>
      <w:r w:rsidR="00F64F02">
        <w:rPr>
          <w:rFonts w:ascii="Times New Roman" w:hAnsi="Times New Roman" w:cs="Times New Roman"/>
          <w:color w:val="000000"/>
          <w:sz w:val="28"/>
          <w:szCs w:val="28"/>
        </w:rPr>
        <w:t>ям</w:t>
      </w:r>
      <w:r w:rsidR="00500CC7">
        <w:rPr>
          <w:rFonts w:ascii="Times New Roman" w:hAnsi="Times New Roman" w:cs="Times New Roman"/>
          <w:color w:val="000000"/>
          <w:sz w:val="28"/>
          <w:szCs w:val="28"/>
        </w:rPr>
        <w:t>и</w:t>
      </w:r>
      <w:r w:rsidR="00F64F02">
        <w:rPr>
          <w:rFonts w:ascii="Times New Roman" w:hAnsi="Times New Roman" w:cs="Times New Roman"/>
          <w:color w:val="000000"/>
          <w:sz w:val="28"/>
          <w:szCs w:val="28"/>
        </w:rPr>
        <w:t xml:space="preserve"> рук</w:t>
      </w:r>
      <w:r>
        <w:rPr>
          <w:rFonts w:ascii="Times New Roman" w:hAnsi="Times New Roman" w:cs="Times New Roman"/>
          <w:color w:val="000000"/>
          <w:sz w:val="28"/>
          <w:szCs w:val="28"/>
        </w:rPr>
        <w:t>;</w:t>
      </w:r>
    </w:p>
    <w:p w:rsidR="00500CC7" w:rsidRDefault="00CE64F7" w:rsidP="00500CC7">
      <w:pPr>
        <w:tabs>
          <w:tab w:val="num" w:pos="137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w:t>
      </w:r>
      <w:r w:rsidR="00500CC7">
        <w:rPr>
          <w:rFonts w:ascii="Times New Roman" w:hAnsi="Times New Roman" w:cs="Times New Roman"/>
          <w:color w:val="000000"/>
          <w:sz w:val="28"/>
          <w:szCs w:val="28"/>
        </w:rPr>
        <w:t xml:space="preserve">апрещается нарушать целостность проводов и шин заземления, заземлять электроустановки на </w:t>
      </w:r>
      <w:r w:rsidR="00F64F02">
        <w:rPr>
          <w:rFonts w:ascii="Times New Roman" w:hAnsi="Times New Roman" w:cs="Times New Roman"/>
          <w:color w:val="000000"/>
          <w:sz w:val="28"/>
          <w:szCs w:val="28"/>
        </w:rPr>
        <w:t xml:space="preserve">металлоконструкции </w:t>
      </w:r>
      <w:r w:rsidR="00500CC7">
        <w:rPr>
          <w:rFonts w:ascii="Times New Roman" w:hAnsi="Times New Roman" w:cs="Times New Roman"/>
          <w:color w:val="000000"/>
          <w:sz w:val="28"/>
          <w:szCs w:val="28"/>
        </w:rPr>
        <w:t>систем газоснабжения, отопления, водопровода и канализации</w:t>
      </w:r>
      <w:r>
        <w:rPr>
          <w:rFonts w:ascii="Times New Roman" w:hAnsi="Times New Roman" w:cs="Times New Roman"/>
          <w:color w:val="000000"/>
          <w:sz w:val="28"/>
          <w:szCs w:val="28"/>
        </w:rPr>
        <w:t>;</w:t>
      </w:r>
    </w:p>
    <w:p w:rsidR="00500CC7" w:rsidRDefault="00CE64F7" w:rsidP="00500CC7">
      <w:pPr>
        <w:tabs>
          <w:tab w:val="num" w:pos="137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w:t>
      </w:r>
      <w:r w:rsidR="00500CC7">
        <w:rPr>
          <w:rFonts w:ascii="Times New Roman" w:hAnsi="Times New Roman" w:cs="Times New Roman"/>
          <w:color w:val="000000"/>
          <w:sz w:val="28"/>
          <w:szCs w:val="28"/>
        </w:rPr>
        <w:t>нать места нахождения выключателей, автоматов защиты, уметь быстро и безопасно прекратить подачу электротока в случае аварий</w:t>
      </w:r>
      <w:r>
        <w:rPr>
          <w:rFonts w:ascii="Times New Roman" w:hAnsi="Times New Roman" w:cs="Times New Roman"/>
          <w:color w:val="000000"/>
          <w:sz w:val="28"/>
          <w:szCs w:val="28"/>
        </w:rPr>
        <w:t>;</w:t>
      </w:r>
    </w:p>
    <w:p w:rsidR="00500CC7" w:rsidRDefault="00CE64F7" w:rsidP="00500CC7">
      <w:pPr>
        <w:tabs>
          <w:tab w:val="num" w:pos="137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w:t>
      </w:r>
      <w:r w:rsidR="00500CC7">
        <w:rPr>
          <w:rFonts w:ascii="Times New Roman" w:hAnsi="Times New Roman" w:cs="Times New Roman"/>
          <w:color w:val="000000"/>
          <w:sz w:val="28"/>
          <w:szCs w:val="28"/>
        </w:rPr>
        <w:t>ыть крайне внимательным находясь рядом с воздушными линиями электропередач и контактной сети железнодорожного и общественного транспорта</w:t>
      </w:r>
      <w:r w:rsidR="00792B2A">
        <w:rPr>
          <w:rFonts w:ascii="Times New Roman" w:hAnsi="Times New Roman" w:cs="Times New Roman"/>
          <w:color w:val="000000"/>
          <w:sz w:val="28"/>
          <w:szCs w:val="28"/>
        </w:rPr>
        <w:t>,</w:t>
      </w:r>
      <w:r w:rsidR="00500CC7">
        <w:rPr>
          <w:rFonts w:ascii="Times New Roman" w:hAnsi="Times New Roman" w:cs="Times New Roman"/>
          <w:color w:val="000000"/>
          <w:sz w:val="28"/>
          <w:szCs w:val="28"/>
        </w:rPr>
        <w:t xml:space="preserve"> особенно при проносе или провозе </w:t>
      </w:r>
      <w:r w:rsidR="00F64F02">
        <w:rPr>
          <w:rFonts w:ascii="Times New Roman" w:hAnsi="Times New Roman" w:cs="Times New Roman"/>
          <w:color w:val="000000"/>
          <w:sz w:val="28"/>
          <w:szCs w:val="28"/>
        </w:rPr>
        <w:t>длинноразмерных</w:t>
      </w:r>
      <w:r w:rsidR="00500CC7">
        <w:rPr>
          <w:rFonts w:ascii="Times New Roman" w:hAnsi="Times New Roman" w:cs="Times New Roman"/>
          <w:color w:val="000000"/>
          <w:sz w:val="28"/>
          <w:szCs w:val="28"/>
        </w:rPr>
        <w:t xml:space="preserve"> грузов (лестниц, удочек, антенн сре</w:t>
      </w:r>
      <w:proofErr w:type="gramStart"/>
      <w:r w:rsidR="00500CC7">
        <w:rPr>
          <w:rFonts w:ascii="Times New Roman" w:hAnsi="Times New Roman" w:cs="Times New Roman"/>
          <w:color w:val="000000"/>
          <w:sz w:val="28"/>
          <w:szCs w:val="28"/>
        </w:rPr>
        <w:t>дств св</w:t>
      </w:r>
      <w:proofErr w:type="gramEnd"/>
      <w:r w:rsidR="00500CC7">
        <w:rPr>
          <w:rFonts w:ascii="Times New Roman" w:hAnsi="Times New Roman" w:cs="Times New Roman"/>
          <w:color w:val="000000"/>
          <w:sz w:val="28"/>
          <w:szCs w:val="28"/>
        </w:rPr>
        <w:t>язи), при погрузк</w:t>
      </w:r>
      <w:r w:rsidR="00F64F02">
        <w:rPr>
          <w:rFonts w:ascii="Times New Roman" w:hAnsi="Times New Roman" w:cs="Times New Roman"/>
          <w:color w:val="000000"/>
          <w:sz w:val="28"/>
          <w:szCs w:val="28"/>
        </w:rPr>
        <w:t>е</w:t>
      </w:r>
      <w:r w:rsidR="00500CC7">
        <w:rPr>
          <w:rFonts w:ascii="Times New Roman" w:hAnsi="Times New Roman" w:cs="Times New Roman"/>
          <w:color w:val="000000"/>
          <w:sz w:val="28"/>
          <w:szCs w:val="28"/>
        </w:rPr>
        <w:t xml:space="preserve"> и проверк</w:t>
      </w:r>
      <w:r w:rsidR="00F64F02">
        <w:rPr>
          <w:rFonts w:ascii="Times New Roman" w:hAnsi="Times New Roman" w:cs="Times New Roman"/>
          <w:color w:val="000000"/>
          <w:sz w:val="28"/>
          <w:szCs w:val="28"/>
        </w:rPr>
        <w:t>е</w:t>
      </w:r>
      <w:r w:rsidR="00500CC7">
        <w:rPr>
          <w:rFonts w:ascii="Times New Roman" w:hAnsi="Times New Roman" w:cs="Times New Roman"/>
          <w:color w:val="000000"/>
          <w:sz w:val="28"/>
          <w:szCs w:val="28"/>
        </w:rPr>
        <w:t xml:space="preserve"> техн</w:t>
      </w:r>
      <w:r w:rsidR="00397575">
        <w:rPr>
          <w:rFonts w:ascii="Times New Roman" w:hAnsi="Times New Roman" w:cs="Times New Roman"/>
          <w:color w:val="000000"/>
          <w:sz w:val="28"/>
          <w:szCs w:val="28"/>
        </w:rPr>
        <w:t>ики на железнодорожных эшелонах</w:t>
      </w:r>
      <w:r>
        <w:rPr>
          <w:rFonts w:ascii="Times New Roman" w:hAnsi="Times New Roman" w:cs="Times New Roman"/>
          <w:color w:val="000000"/>
          <w:sz w:val="28"/>
          <w:szCs w:val="28"/>
        </w:rPr>
        <w:t>;</w:t>
      </w:r>
    </w:p>
    <w:p w:rsidR="00500CC7" w:rsidRDefault="00CE64F7" w:rsidP="00500CC7">
      <w:pPr>
        <w:tabs>
          <w:tab w:val="num" w:pos="137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w:t>
      </w:r>
      <w:r w:rsidR="00500CC7">
        <w:rPr>
          <w:rFonts w:ascii="Times New Roman" w:hAnsi="Times New Roman" w:cs="Times New Roman"/>
          <w:color w:val="000000"/>
          <w:sz w:val="28"/>
          <w:szCs w:val="28"/>
        </w:rPr>
        <w:t>апрещается входить на территорию электроустановок, трансформаторных подстанций, открывать распределительные и силовые шкафы снимать защитные экраны</w:t>
      </w:r>
      <w:r>
        <w:rPr>
          <w:rFonts w:ascii="Times New Roman" w:hAnsi="Times New Roman" w:cs="Times New Roman"/>
          <w:color w:val="000000"/>
          <w:sz w:val="28"/>
          <w:szCs w:val="28"/>
        </w:rPr>
        <w:t>;</w:t>
      </w:r>
    </w:p>
    <w:p w:rsidR="00500CC7" w:rsidRDefault="00CE64F7" w:rsidP="00500CC7">
      <w:pPr>
        <w:tabs>
          <w:tab w:val="num" w:pos="137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w:t>
      </w:r>
      <w:r w:rsidR="00500CC7">
        <w:rPr>
          <w:rFonts w:ascii="Times New Roman" w:hAnsi="Times New Roman" w:cs="Times New Roman"/>
          <w:color w:val="000000"/>
          <w:sz w:val="28"/>
          <w:szCs w:val="28"/>
        </w:rPr>
        <w:t>е приближается и не прикасаться к оборванным кабелям и проводам.</w:t>
      </w:r>
    </w:p>
    <w:p w:rsidR="000477A5" w:rsidRDefault="000477A5" w:rsidP="005E7A75">
      <w:pPr>
        <w:spacing w:after="0" w:line="280" w:lineRule="exact"/>
        <w:ind w:firstLine="708"/>
        <w:jc w:val="both"/>
        <w:rPr>
          <w:rFonts w:ascii="Times New Roman" w:hAnsi="Times New Roman" w:cs="Times New Roman"/>
          <w:b/>
          <w:sz w:val="28"/>
          <w:szCs w:val="28"/>
        </w:rPr>
      </w:pPr>
    </w:p>
    <w:p w:rsidR="005E7A75" w:rsidRPr="00AF241C" w:rsidRDefault="00D96574" w:rsidP="00DA498F">
      <w:pPr>
        <w:spacing w:after="120" w:line="240" w:lineRule="auto"/>
        <w:ind w:left="1276" w:hanging="567"/>
        <w:jc w:val="both"/>
        <w:rPr>
          <w:rFonts w:ascii="Times New Roman" w:hAnsi="Times New Roman" w:cs="Times New Roman"/>
          <w:b/>
          <w:sz w:val="28"/>
          <w:szCs w:val="28"/>
        </w:rPr>
      </w:pPr>
      <w:r>
        <w:rPr>
          <w:rFonts w:ascii="Times New Roman" w:hAnsi="Times New Roman" w:cs="Times New Roman"/>
          <w:b/>
          <w:sz w:val="28"/>
          <w:szCs w:val="28"/>
          <w:lang w:val="en-US"/>
        </w:rPr>
        <w:t>VII</w:t>
      </w:r>
      <w:r>
        <w:rPr>
          <w:rFonts w:ascii="Times New Roman" w:hAnsi="Times New Roman" w:cs="Times New Roman"/>
          <w:b/>
          <w:sz w:val="28"/>
          <w:szCs w:val="28"/>
        </w:rPr>
        <w:t>.</w:t>
      </w:r>
      <w:r w:rsidR="005E7A75" w:rsidRPr="00AF241C">
        <w:rPr>
          <w:rFonts w:ascii="Times New Roman" w:hAnsi="Times New Roman" w:cs="Times New Roman"/>
          <w:b/>
          <w:sz w:val="28"/>
          <w:szCs w:val="28"/>
        </w:rPr>
        <w:t> </w:t>
      </w:r>
      <w:r w:rsidR="001502ED">
        <w:rPr>
          <w:rFonts w:ascii="Times New Roman" w:hAnsi="Times New Roman" w:cs="Times New Roman"/>
          <w:b/>
          <w:sz w:val="28"/>
          <w:szCs w:val="28"/>
        </w:rPr>
        <w:t>О</w:t>
      </w:r>
      <w:r w:rsidR="001502ED" w:rsidRPr="00924490">
        <w:rPr>
          <w:rFonts w:ascii="Times New Roman" w:hAnsi="Times New Roman" w:cs="Times New Roman"/>
          <w:b/>
          <w:bCs/>
          <w:sz w:val="28"/>
          <w:szCs w:val="28"/>
        </w:rPr>
        <w:t>т</w:t>
      </w:r>
      <w:r w:rsidR="001502ED">
        <w:rPr>
          <w:rFonts w:ascii="Times New Roman" w:hAnsi="Times New Roman" w:cs="Times New Roman"/>
          <w:b/>
          <w:bCs/>
          <w:sz w:val="28"/>
          <w:szCs w:val="28"/>
        </w:rPr>
        <w:t xml:space="preserve">ветственность за нарушения требований электробезопасности. </w:t>
      </w:r>
      <w:r w:rsidR="00991999">
        <w:rPr>
          <w:rFonts w:ascii="Times New Roman" w:hAnsi="Times New Roman" w:cs="Times New Roman"/>
          <w:b/>
          <w:bCs/>
          <w:sz w:val="28"/>
          <w:szCs w:val="28"/>
        </w:rPr>
        <w:t>Р</w:t>
      </w:r>
      <w:r w:rsidR="001502ED" w:rsidRPr="00AF241C">
        <w:rPr>
          <w:rFonts w:ascii="Times New Roman" w:hAnsi="Times New Roman" w:cs="Times New Roman"/>
          <w:b/>
          <w:sz w:val="28"/>
          <w:szCs w:val="28"/>
        </w:rPr>
        <w:t>асследование несчастных случаев</w:t>
      </w:r>
    </w:p>
    <w:p w:rsidR="009C3A54" w:rsidRPr="00AF241C" w:rsidRDefault="006878ED" w:rsidP="009C3A54">
      <w:pPr>
        <w:pStyle w:val="ConsPlusNormal"/>
        <w:widowControl/>
        <w:spacing w:line="235" w:lineRule="auto"/>
        <w:ind w:firstLine="709"/>
        <w:jc w:val="both"/>
        <w:rPr>
          <w:rFonts w:ascii="Times New Roman" w:hAnsi="Times New Roman" w:cs="Times New Roman"/>
          <w:sz w:val="28"/>
          <w:szCs w:val="28"/>
        </w:rPr>
      </w:pPr>
      <w:r>
        <w:rPr>
          <w:rFonts w:ascii="Times New Roman" w:hAnsi="Times New Roman" w:cs="Times New Roman"/>
          <w:sz w:val="28"/>
          <w:szCs w:val="28"/>
        </w:rPr>
        <w:t>Случаи нарушения в работе электроустановок потребителей</w:t>
      </w:r>
      <w:r w:rsidR="009C3A54">
        <w:rPr>
          <w:rFonts w:ascii="Times New Roman" w:hAnsi="Times New Roman" w:cs="Times New Roman"/>
          <w:sz w:val="28"/>
          <w:szCs w:val="28"/>
        </w:rPr>
        <w:t>,</w:t>
      </w:r>
      <w:r>
        <w:rPr>
          <w:rFonts w:ascii="Times New Roman" w:hAnsi="Times New Roman" w:cs="Times New Roman"/>
          <w:sz w:val="28"/>
          <w:szCs w:val="28"/>
        </w:rPr>
        <w:t xml:space="preserve"> </w:t>
      </w:r>
      <w:r w:rsidR="009C3A54" w:rsidRPr="00AF241C">
        <w:rPr>
          <w:rFonts w:ascii="Times New Roman" w:hAnsi="Times New Roman" w:cs="Times New Roman"/>
          <w:sz w:val="28"/>
          <w:szCs w:val="28"/>
        </w:rPr>
        <w:t>также случаи нарушения требований безопасности</w:t>
      </w:r>
      <w:r w:rsidR="009C3A54">
        <w:rPr>
          <w:rFonts w:ascii="Times New Roman" w:hAnsi="Times New Roman" w:cs="Times New Roman"/>
          <w:sz w:val="28"/>
          <w:szCs w:val="28"/>
        </w:rPr>
        <w:t>,</w:t>
      </w:r>
      <w:r w:rsidR="009C3A54" w:rsidRPr="00AF241C">
        <w:rPr>
          <w:rFonts w:ascii="Times New Roman" w:hAnsi="Times New Roman" w:cs="Times New Roman"/>
          <w:sz w:val="28"/>
          <w:szCs w:val="28"/>
        </w:rPr>
        <w:t xml:space="preserve"> </w:t>
      </w:r>
      <w:r>
        <w:rPr>
          <w:rFonts w:ascii="Times New Roman" w:hAnsi="Times New Roman" w:cs="Times New Roman"/>
          <w:sz w:val="28"/>
          <w:szCs w:val="28"/>
        </w:rPr>
        <w:t>должны быть расследованы и учтены в соответствии с ТКП - 387. В соответствии с результатами расследования должны быть разработаны противоаварийные мероприятия по предупреждению подобных нарушений в работе электроустановок</w:t>
      </w:r>
      <w:r w:rsidR="009C3A54" w:rsidRPr="009C3A54">
        <w:rPr>
          <w:rFonts w:ascii="Times New Roman" w:hAnsi="Times New Roman" w:cs="Times New Roman"/>
          <w:sz w:val="28"/>
          <w:szCs w:val="28"/>
        </w:rPr>
        <w:t xml:space="preserve"> </w:t>
      </w:r>
      <w:r w:rsidR="009C3A54" w:rsidRPr="00AF241C">
        <w:rPr>
          <w:rFonts w:ascii="Times New Roman" w:hAnsi="Times New Roman" w:cs="Times New Roman"/>
          <w:sz w:val="28"/>
          <w:szCs w:val="28"/>
        </w:rPr>
        <w:t>и приняты меры по недопущению причин их возникновения.</w:t>
      </w:r>
    </w:p>
    <w:p w:rsidR="006878ED" w:rsidRDefault="006878ED" w:rsidP="005E7A75">
      <w:pPr>
        <w:pStyle w:val="ConsPlusNormal"/>
        <w:widowControl/>
        <w:spacing w:line="235"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Каждый </w:t>
      </w:r>
      <w:r w:rsidR="009C3A54">
        <w:rPr>
          <w:rFonts w:ascii="Times New Roman" w:hAnsi="Times New Roman" w:cs="Times New Roman"/>
          <w:sz w:val="28"/>
          <w:szCs w:val="28"/>
        </w:rPr>
        <w:t>военнослужащий</w:t>
      </w:r>
      <w:r>
        <w:rPr>
          <w:rFonts w:ascii="Times New Roman" w:hAnsi="Times New Roman" w:cs="Times New Roman"/>
          <w:sz w:val="28"/>
          <w:szCs w:val="28"/>
        </w:rPr>
        <w:t xml:space="preserve">, обнаруживший нарушения НПА, ТНПА, а также заметивший неисправности электроустановки или средств защиты, </w:t>
      </w:r>
      <w:r>
        <w:rPr>
          <w:rFonts w:ascii="Times New Roman" w:hAnsi="Times New Roman" w:cs="Times New Roman"/>
          <w:sz w:val="28"/>
          <w:szCs w:val="28"/>
        </w:rPr>
        <w:lastRenderedPageBreak/>
        <w:t xml:space="preserve">должен немедленно сообщить об этом своему непосредственному </w:t>
      </w:r>
      <w:r w:rsidR="009C3A54">
        <w:rPr>
          <w:rFonts w:ascii="Times New Roman" w:hAnsi="Times New Roman" w:cs="Times New Roman"/>
          <w:sz w:val="28"/>
          <w:szCs w:val="28"/>
        </w:rPr>
        <w:t>командиру</w:t>
      </w:r>
      <w:r>
        <w:rPr>
          <w:rFonts w:ascii="Times New Roman" w:hAnsi="Times New Roman" w:cs="Times New Roman"/>
          <w:sz w:val="28"/>
          <w:szCs w:val="28"/>
        </w:rPr>
        <w:t xml:space="preserve">, а в его </w:t>
      </w:r>
      <w:r w:rsidR="009C3A54">
        <w:rPr>
          <w:rFonts w:ascii="Times New Roman" w:hAnsi="Times New Roman" w:cs="Times New Roman"/>
          <w:sz w:val="28"/>
          <w:szCs w:val="28"/>
        </w:rPr>
        <w:t xml:space="preserve">отсутствии – </w:t>
      </w:r>
      <w:r>
        <w:rPr>
          <w:rFonts w:ascii="Times New Roman" w:hAnsi="Times New Roman" w:cs="Times New Roman"/>
          <w:sz w:val="28"/>
          <w:szCs w:val="28"/>
        </w:rPr>
        <w:t xml:space="preserve">вышестоящему </w:t>
      </w:r>
      <w:r w:rsidR="009C3A54">
        <w:rPr>
          <w:rFonts w:ascii="Times New Roman" w:hAnsi="Times New Roman" w:cs="Times New Roman"/>
          <w:sz w:val="28"/>
          <w:szCs w:val="28"/>
        </w:rPr>
        <w:t>начальнику</w:t>
      </w:r>
      <w:r>
        <w:rPr>
          <w:rFonts w:ascii="Times New Roman" w:hAnsi="Times New Roman" w:cs="Times New Roman"/>
          <w:sz w:val="28"/>
          <w:szCs w:val="28"/>
        </w:rPr>
        <w:t>.</w:t>
      </w:r>
    </w:p>
    <w:p w:rsidR="005E7A75" w:rsidRPr="00AF241C" w:rsidRDefault="005E7A75" w:rsidP="005E7A75">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Ответственность за несчастные случаи, происшедшие в воинской части, несут как военнослужащие, непосредственно нарушившие требования, изложенные в должностных</w:t>
      </w:r>
      <w:r w:rsidR="00303E8B">
        <w:rPr>
          <w:rFonts w:ascii="Times New Roman" w:hAnsi="Times New Roman" w:cs="Times New Roman"/>
          <w:sz w:val="28"/>
          <w:szCs w:val="28"/>
        </w:rPr>
        <w:t xml:space="preserve"> (рабочих)</w:t>
      </w:r>
      <w:r w:rsidRPr="00AF241C">
        <w:rPr>
          <w:rFonts w:ascii="Times New Roman" w:hAnsi="Times New Roman" w:cs="Times New Roman"/>
          <w:sz w:val="28"/>
          <w:szCs w:val="28"/>
        </w:rPr>
        <w:t xml:space="preserve"> инструкциях и инструкциях по требованиям безопасности при эксплуатации электроустановок, так и командир воинской части, лица, ответственные за электрохозяйство воинской части и подразделений, а также другие военнослужащие (гражданский персонал) из числа электротехнического персонала, не обеспечившие </w:t>
      </w:r>
      <w:r w:rsidR="00D03364">
        <w:rPr>
          <w:rFonts w:ascii="Times New Roman" w:hAnsi="Times New Roman" w:cs="Times New Roman"/>
          <w:sz w:val="28"/>
          <w:szCs w:val="28"/>
        </w:rPr>
        <w:t xml:space="preserve">выполнения требований </w:t>
      </w:r>
      <w:r w:rsidRPr="00AF241C">
        <w:rPr>
          <w:rFonts w:ascii="Times New Roman" w:hAnsi="Times New Roman" w:cs="Times New Roman"/>
          <w:sz w:val="28"/>
          <w:szCs w:val="28"/>
        </w:rPr>
        <w:t>безопасност</w:t>
      </w:r>
      <w:r w:rsidR="00D03364">
        <w:rPr>
          <w:rFonts w:ascii="Times New Roman" w:hAnsi="Times New Roman" w:cs="Times New Roman"/>
          <w:sz w:val="28"/>
          <w:szCs w:val="28"/>
        </w:rPr>
        <w:t>и</w:t>
      </w:r>
      <w:r w:rsidRPr="00AF241C">
        <w:rPr>
          <w:rFonts w:ascii="Times New Roman" w:hAnsi="Times New Roman" w:cs="Times New Roman"/>
          <w:sz w:val="28"/>
          <w:szCs w:val="28"/>
        </w:rPr>
        <w:t xml:space="preserve"> военной службы и (или) охран</w:t>
      </w:r>
      <w:r w:rsidR="00D03364">
        <w:rPr>
          <w:rFonts w:ascii="Times New Roman" w:hAnsi="Times New Roman" w:cs="Times New Roman"/>
          <w:sz w:val="28"/>
          <w:szCs w:val="28"/>
        </w:rPr>
        <w:t>ы</w:t>
      </w:r>
      <w:r w:rsidRPr="00AF241C">
        <w:rPr>
          <w:rFonts w:ascii="Times New Roman" w:hAnsi="Times New Roman" w:cs="Times New Roman"/>
          <w:sz w:val="28"/>
          <w:szCs w:val="28"/>
        </w:rPr>
        <w:t xml:space="preserve"> труда и не принявшие должные меры по предупреждению несчастных случаев.</w:t>
      </w:r>
    </w:p>
    <w:p w:rsidR="005E7A75" w:rsidRPr="00AF241C" w:rsidRDefault="005E7A75" w:rsidP="00D03364">
      <w:pPr>
        <w:pStyle w:val="ConsPlusNormal"/>
        <w:ind w:firstLine="709"/>
        <w:jc w:val="both"/>
        <w:rPr>
          <w:rFonts w:ascii="Times New Roman" w:hAnsi="Times New Roman" w:cs="Times New Roman"/>
          <w:sz w:val="28"/>
          <w:szCs w:val="28"/>
        </w:rPr>
      </w:pPr>
      <w:r w:rsidRPr="00AF241C">
        <w:rPr>
          <w:rFonts w:ascii="Times New Roman" w:hAnsi="Times New Roman" w:cs="Times New Roman"/>
          <w:sz w:val="28"/>
          <w:szCs w:val="28"/>
        </w:rPr>
        <w:t>Ответственность за правильную и безопасную эксплуатацию электроустановок, выполнение требований, изложенных в НПА, ТНПА, при их эксплуатации, укомплектование воинской части и подразделений подготовленным электротехническим персоналом, проведение мероприятий по предотвращению случаев поражения военнослужащих, гражданского персонала воинской части и посторонних лиц электрическим током возлагается на командиров воинских частей и подразделений, а также лиц, ответственных за электрохозяйство.</w:t>
      </w:r>
    </w:p>
    <w:p w:rsidR="005E7A75" w:rsidRPr="00AF241C" w:rsidRDefault="005E7A75" w:rsidP="00D03364">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Военнослужащие, прошедшие проверку знаний на заседаниях комиссии </w:t>
      </w:r>
      <w:r>
        <w:rPr>
          <w:rFonts w:ascii="Times New Roman" w:hAnsi="Times New Roman" w:cs="Times New Roman"/>
          <w:sz w:val="28"/>
          <w:szCs w:val="28"/>
        </w:rPr>
        <w:t xml:space="preserve">по присвоению </w:t>
      </w:r>
      <w:r w:rsidR="009C3A54">
        <w:rPr>
          <w:rFonts w:ascii="Times New Roman" w:hAnsi="Times New Roman" w:cs="Times New Roman"/>
          <w:sz w:val="28"/>
          <w:szCs w:val="28"/>
        </w:rPr>
        <w:t xml:space="preserve">групп по </w:t>
      </w:r>
      <w:r>
        <w:rPr>
          <w:rFonts w:ascii="Times New Roman" w:hAnsi="Times New Roman" w:cs="Times New Roman"/>
          <w:sz w:val="28"/>
          <w:szCs w:val="28"/>
        </w:rPr>
        <w:t>ЭБ</w:t>
      </w:r>
      <w:r w:rsidRPr="00AF241C">
        <w:rPr>
          <w:rFonts w:ascii="Times New Roman" w:hAnsi="Times New Roman" w:cs="Times New Roman"/>
          <w:sz w:val="28"/>
          <w:szCs w:val="28"/>
        </w:rPr>
        <w:t xml:space="preserve"> и допущенные по приказу командира воинской части к эксплуатации электроустановок, несут ответственность за выполнение требований, изложенных в Инструкции по обеспечению электробезопасности, НПА, ТНПА, регламентирующих требования к устройству, технической эксплуатации и техники безопасности при эксплуатации электроустановок.</w:t>
      </w:r>
    </w:p>
    <w:p w:rsidR="005E7A75" w:rsidRPr="00AF241C" w:rsidRDefault="005E7A75" w:rsidP="005E7A75">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Командир воинской части, в электроустановках которой проводятся работы силами командированного личного состава, несет ответственность за выполнение </w:t>
      </w:r>
      <w:r w:rsidR="00D03364" w:rsidRPr="00AF241C">
        <w:rPr>
          <w:rFonts w:ascii="Times New Roman" w:hAnsi="Times New Roman" w:cs="Times New Roman"/>
          <w:sz w:val="28"/>
          <w:szCs w:val="28"/>
        </w:rPr>
        <w:t>командированн</w:t>
      </w:r>
      <w:r w:rsidR="00D03364">
        <w:rPr>
          <w:rFonts w:ascii="Times New Roman" w:hAnsi="Times New Roman" w:cs="Times New Roman"/>
          <w:sz w:val="28"/>
          <w:szCs w:val="28"/>
        </w:rPr>
        <w:t>ым</w:t>
      </w:r>
      <w:r w:rsidR="00D03364" w:rsidRPr="00AF241C">
        <w:rPr>
          <w:rFonts w:ascii="Times New Roman" w:hAnsi="Times New Roman" w:cs="Times New Roman"/>
          <w:sz w:val="28"/>
          <w:szCs w:val="28"/>
        </w:rPr>
        <w:t xml:space="preserve"> личн</w:t>
      </w:r>
      <w:r w:rsidR="00D03364">
        <w:rPr>
          <w:rFonts w:ascii="Times New Roman" w:hAnsi="Times New Roman" w:cs="Times New Roman"/>
          <w:sz w:val="28"/>
          <w:szCs w:val="28"/>
        </w:rPr>
        <w:t>ым</w:t>
      </w:r>
      <w:r w:rsidR="00D03364" w:rsidRPr="00AF241C">
        <w:rPr>
          <w:rFonts w:ascii="Times New Roman" w:hAnsi="Times New Roman" w:cs="Times New Roman"/>
          <w:sz w:val="28"/>
          <w:szCs w:val="28"/>
        </w:rPr>
        <w:t xml:space="preserve"> состав</w:t>
      </w:r>
      <w:r w:rsidR="00D03364">
        <w:rPr>
          <w:rFonts w:ascii="Times New Roman" w:hAnsi="Times New Roman" w:cs="Times New Roman"/>
          <w:sz w:val="28"/>
          <w:szCs w:val="28"/>
        </w:rPr>
        <w:t>ом</w:t>
      </w:r>
      <w:r w:rsidR="00D03364" w:rsidRPr="00AF241C">
        <w:rPr>
          <w:rFonts w:ascii="Times New Roman" w:hAnsi="Times New Roman" w:cs="Times New Roman"/>
          <w:sz w:val="28"/>
          <w:szCs w:val="28"/>
        </w:rPr>
        <w:t xml:space="preserve"> </w:t>
      </w:r>
      <w:r w:rsidRPr="00AF241C">
        <w:rPr>
          <w:rFonts w:ascii="Times New Roman" w:hAnsi="Times New Roman" w:cs="Times New Roman"/>
          <w:sz w:val="28"/>
          <w:szCs w:val="28"/>
        </w:rPr>
        <w:t>всех требований безопасности, предусмотренных для защиты работающих от поражения электрическим током.</w:t>
      </w:r>
    </w:p>
    <w:p w:rsidR="005E7A75" w:rsidRPr="00AF241C" w:rsidRDefault="005E7A75" w:rsidP="001046B4">
      <w:pPr>
        <w:pStyle w:val="ConsPlusNormal"/>
        <w:widowControl/>
        <w:ind w:firstLine="709"/>
        <w:jc w:val="both"/>
        <w:rPr>
          <w:rFonts w:ascii="Times New Roman" w:hAnsi="Times New Roman" w:cs="Times New Roman"/>
          <w:sz w:val="28"/>
          <w:szCs w:val="28"/>
        </w:rPr>
      </w:pPr>
      <w:r w:rsidRPr="00AF241C">
        <w:rPr>
          <w:rFonts w:ascii="Times New Roman" w:hAnsi="Times New Roman" w:cs="Times New Roman"/>
          <w:sz w:val="28"/>
          <w:szCs w:val="28"/>
        </w:rPr>
        <w:t xml:space="preserve">Командир воинской части, из которой командируются военнослужащие для проведения работ в электроустановках, несет ответственность за соответствие их квалификации присвоенных групп по </w:t>
      </w:r>
      <w:r w:rsidR="009C3A54">
        <w:rPr>
          <w:rFonts w:ascii="Times New Roman" w:hAnsi="Times New Roman" w:cs="Times New Roman"/>
          <w:sz w:val="28"/>
          <w:szCs w:val="28"/>
        </w:rPr>
        <w:t>ЭБ</w:t>
      </w:r>
      <w:r w:rsidR="00A14406">
        <w:rPr>
          <w:rFonts w:ascii="Times New Roman" w:hAnsi="Times New Roman" w:cs="Times New Roman"/>
          <w:sz w:val="28"/>
          <w:szCs w:val="28"/>
        </w:rPr>
        <w:t>, выполняемым работам.</w:t>
      </w:r>
    </w:p>
    <w:p w:rsidR="009C3A54" w:rsidRDefault="000C3403" w:rsidP="00CE64F7">
      <w:pPr>
        <w:pStyle w:val="ConsPlusNormal"/>
        <w:widowControl/>
        <w:spacing w:after="120"/>
        <w:ind w:firstLine="709"/>
        <w:jc w:val="both"/>
        <w:rPr>
          <w:rFonts w:ascii="Times New Roman" w:hAnsi="Times New Roman" w:cs="Times New Roman"/>
          <w:sz w:val="28"/>
          <w:szCs w:val="28"/>
        </w:rPr>
      </w:pPr>
      <w:proofErr w:type="gramStart"/>
      <w:r w:rsidRPr="00AF241C">
        <w:rPr>
          <w:rFonts w:ascii="Times New Roman" w:hAnsi="Times New Roman" w:cs="Times New Roman"/>
          <w:sz w:val="28"/>
          <w:szCs w:val="28"/>
        </w:rPr>
        <w:t xml:space="preserve">Ответственность за своевременное обеспечение военнослужащих </w:t>
      </w:r>
      <w:r>
        <w:rPr>
          <w:rFonts w:ascii="Times New Roman" w:hAnsi="Times New Roman" w:cs="Times New Roman"/>
          <w:sz w:val="28"/>
          <w:szCs w:val="28"/>
        </w:rPr>
        <w:t>ЭЗС</w:t>
      </w:r>
      <w:r w:rsidRPr="00AF241C">
        <w:rPr>
          <w:rFonts w:ascii="Times New Roman" w:hAnsi="Times New Roman" w:cs="Times New Roman"/>
          <w:sz w:val="28"/>
          <w:szCs w:val="28"/>
        </w:rPr>
        <w:t xml:space="preserve">, комплектование ими электроустановок в соответствии с утвержденными нормами, организацию правильного хранения и создание необходимого резерва </w:t>
      </w:r>
      <w:r>
        <w:rPr>
          <w:rFonts w:ascii="Times New Roman" w:hAnsi="Times New Roman" w:cs="Times New Roman"/>
          <w:sz w:val="28"/>
          <w:szCs w:val="28"/>
        </w:rPr>
        <w:t>ЭЗС</w:t>
      </w:r>
      <w:r w:rsidRPr="00AF241C">
        <w:rPr>
          <w:rFonts w:ascii="Times New Roman" w:hAnsi="Times New Roman" w:cs="Times New Roman"/>
          <w:sz w:val="28"/>
          <w:szCs w:val="28"/>
        </w:rPr>
        <w:t xml:space="preserve">, своевременное проведение их периодических осмотров и испытаний, изъятие неисправных </w:t>
      </w:r>
      <w:r>
        <w:rPr>
          <w:rFonts w:ascii="Times New Roman" w:hAnsi="Times New Roman" w:cs="Times New Roman"/>
          <w:sz w:val="28"/>
          <w:szCs w:val="28"/>
        </w:rPr>
        <w:t>ЭЗС</w:t>
      </w:r>
      <w:r w:rsidRPr="00AF241C">
        <w:rPr>
          <w:rFonts w:ascii="Times New Roman" w:hAnsi="Times New Roman" w:cs="Times New Roman"/>
          <w:sz w:val="28"/>
          <w:szCs w:val="28"/>
        </w:rPr>
        <w:t xml:space="preserve"> и организацию их учета несут командиры подразделений воинской части, в ведении которых находятся электроустановки, а за воинскую часть – заместитель командира по вооружению.</w:t>
      </w:r>
      <w:proofErr w:type="gramEnd"/>
    </w:p>
    <w:p w:rsidR="00D607B0" w:rsidRPr="00CE64F7" w:rsidRDefault="00D607B0" w:rsidP="00CE64F7">
      <w:pPr>
        <w:pStyle w:val="ConsPlusNormal"/>
        <w:widowControl/>
        <w:spacing w:after="120"/>
        <w:ind w:firstLine="709"/>
        <w:jc w:val="both"/>
        <w:rPr>
          <w:rFonts w:ascii="Times New Roman" w:hAnsi="Times New Roman" w:cs="Times New Roman"/>
          <w:b/>
          <w:sz w:val="28"/>
          <w:szCs w:val="28"/>
        </w:rPr>
      </w:pPr>
      <w:bookmarkStart w:id="0" w:name="_GoBack"/>
      <w:bookmarkEnd w:id="0"/>
    </w:p>
    <w:p w:rsidR="00440CAC" w:rsidRDefault="008441CD" w:rsidP="008063A4">
      <w:pPr>
        <w:spacing w:after="0" w:line="280" w:lineRule="exact"/>
        <w:jc w:val="both"/>
        <w:rPr>
          <w:rFonts w:ascii="Times New Roman" w:hAnsi="Times New Roman" w:cs="Times New Roman"/>
          <w:color w:val="000000"/>
          <w:sz w:val="28"/>
          <w:szCs w:val="28"/>
        </w:rPr>
      </w:pPr>
      <w:r>
        <w:rPr>
          <w:rFonts w:ascii="Times New Roman" w:hAnsi="Times New Roman" w:cs="Times New Roman"/>
          <w:b/>
          <w:color w:val="000000"/>
          <w:sz w:val="28"/>
          <w:szCs w:val="28"/>
        </w:rPr>
        <w:lastRenderedPageBreak/>
        <w:tab/>
      </w:r>
      <w:r w:rsidR="00C96B19" w:rsidRPr="00C96B19">
        <w:rPr>
          <w:rFonts w:ascii="Times New Roman" w:hAnsi="Times New Roman" w:cs="Times New Roman"/>
          <w:color w:val="000000"/>
          <w:sz w:val="28"/>
          <w:szCs w:val="28"/>
        </w:rPr>
        <w:t>При подготовке материала использованы положения НПА и ТНПА,</w:t>
      </w:r>
      <w:r w:rsidR="00C96B19">
        <w:rPr>
          <w:rFonts w:ascii="Times New Roman" w:hAnsi="Times New Roman" w:cs="Times New Roman"/>
          <w:color w:val="000000"/>
          <w:sz w:val="28"/>
          <w:szCs w:val="28"/>
        </w:rPr>
        <w:t xml:space="preserve"> указанные в раз</w:t>
      </w:r>
      <w:r>
        <w:rPr>
          <w:rFonts w:ascii="Times New Roman" w:hAnsi="Times New Roman" w:cs="Times New Roman"/>
          <w:color w:val="000000"/>
          <w:sz w:val="28"/>
          <w:szCs w:val="28"/>
        </w:rPr>
        <w:t xml:space="preserve">деле </w:t>
      </w:r>
      <w:r w:rsidR="009F7C9D">
        <w:rPr>
          <w:rFonts w:ascii="Times New Roman" w:hAnsi="Times New Roman" w:cs="Times New Roman"/>
          <w:color w:val="000000"/>
          <w:sz w:val="28"/>
          <w:szCs w:val="28"/>
        </w:rPr>
        <w:t>3</w:t>
      </w:r>
      <w:r>
        <w:rPr>
          <w:rFonts w:ascii="Times New Roman" w:hAnsi="Times New Roman" w:cs="Times New Roman"/>
          <w:color w:val="000000"/>
          <w:sz w:val="28"/>
          <w:szCs w:val="28"/>
        </w:rPr>
        <w:t>.</w:t>
      </w:r>
    </w:p>
    <w:p w:rsidR="008063A4" w:rsidRPr="00C96B19" w:rsidRDefault="008063A4" w:rsidP="008063A4">
      <w:pPr>
        <w:spacing w:after="0" w:line="280" w:lineRule="exact"/>
        <w:jc w:val="both"/>
        <w:rPr>
          <w:rFonts w:ascii="Times New Roman" w:hAnsi="Times New Roman" w:cs="Times New Roman"/>
          <w:color w:val="000000"/>
          <w:sz w:val="28"/>
          <w:szCs w:val="28"/>
        </w:rPr>
      </w:pPr>
    </w:p>
    <w:p w:rsidR="009767EC" w:rsidRDefault="008441CD" w:rsidP="008063A4">
      <w:pPr>
        <w:spacing w:after="0" w:line="280" w:lineRule="exact"/>
        <w:ind w:left="4536"/>
        <w:jc w:val="both"/>
        <w:rPr>
          <w:rFonts w:ascii="Times New Roman" w:hAnsi="Times New Roman" w:cs="Times New Roman"/>
          <w:sz w:val="24"/>
          <w:szCs w:val="24"/>
        </w:rPr>
      </w:pPr>
      <w:r w:rsidRPr="008063A4">
        <w:rPr>
          <w:rFonts w:ascii="Times New Roman" w:hAnsi="Times New Roman" w:cs="Times New Roman"/>
          <w:sz w:val="24"/>
          <w:szCs w:val="24"/>
        </w:rPr>
        <w:t xml:space="preserve">Материал подготовлен </w:t>
      </w:r>
      <w:r w:rsidR="00143839" w:rsidRPr="008063A4">
        <w:rPr>
          <w:rFonts w:ascii="Times New Roman" w:hAnsi="Times New Roman" w:cs="Times New Roman"/>
          <w:sz w:val="24"/>
          <w:szCs w:val="24"/>
        </w:rPr>
        <w:t>Парчевски</w:t>
      </w:r>
      <w:r w:rsidRPr="008063A4">
        <w:rPr>
          <w:rFonts w:ascii="Times New Roman" w:hAnsi="Times New Roman" w:cs="Times New Roman"/>
          <w:sz w:val="24"/>
          <w:szCs w:val="24"/>
        </w:rPr>
        <w:t>м</w:t>
      </w:r>
      <w:r w:rsidR="00143839" w:rsidRPr="008063A4">
        <w:rPr>
          <w:rFonts w:ascii="Times New Roman" w:hAnsi="Times New Roman" w:cs="Times New Roman"/>
          <w:sz w:val="24"/>
          <w:szCs w:val="24"/>
        </w:rPr>
        <w:t xml:space="preserve"> А.В., ведущи</w:t>
      </w:r>
      <w:r w:rsidRPr="008063A4">
        <w:rPr>
          <w:rFonts w:ascii="Times New Roman" w:hAnsi="Times New Roman" w:cs="Times New Roman"/>
          <w:sz w:val="24"/>
          <w:szCs w:val="24"/>
        </w:rPr>
        <w:t>м</w:t>
      </w:r>
      <w:r w:rsidR="00143839" w:rsidRPr="008063A4">
        <w:rPr>
          <w:rFonts w:ascii="Times New Roman" w:hAnsi="Times New Roman" w:cs="Times New Roman"/>
          <w:sz w:val="24"/>
          <w:szCs w:val="24"/>
        </w:rPr>
        <w:t xml:space="preserve"> специалист</w:t>
      </w:r>
      <w:r w:rsidRPr="008063A4">
        <w:rPr>
          <w:rFonts w:ascii="Times New Roman" w:hAnsi="Times New Roman" w:cs="Times New Roman"/>
          <w:sz w:val="24"/>
          <w:szCs w:val="24"/>
        </w:rPr>
        <w:t>ом</w:t>
      </w:r>
      <w:r w:rsidR="00143839" w:rsidRPr="008063A4">
        <w:rPr>
          <w:rFonts w:ascii="Times New Roman" w:hAnsi="Times New Roman" w:cs="Times New Roman"/>
          <w:sz w:val="24"/>
          <w:szCs w:val="24"/>
        </w:rPr>
        <w:t xml:space="preserve"> (по энергонадзору) управления государственного надзора главной военной инспекции Вооруженных Сил</w:t>
      </w:r>
    </w:p>
    <w:p w:rsidR="004B70E6" w:rsidRDefault="004B70E6">
      <w:pPr>
        <w:rPr>
          <w:rFonts w:ascii="Times New Roman" w:hAnsi="Times New Roman" w:cs="Times New Roman"/>
          <w:sz w:val="24"/>
          <w:szCs w:val="24"/>
        </w:rPr>
      </w:pPr>
      <w:r>
        <w:rPr>
          <w:rFonts w:ascii="Times New Roman" w:hAnsi="Times New Roman" w:cs="Times New Roman"/>
          <w:sz w:val="24"/>
          <w:szCs w:val="24"/>
        </w:rPr>
        <w:br w:type="page"/>
      </w:r>
    </w:p>
    <w:p w:rsidR="004B70E6" w:rsidRDefault="004B70E6" w:rsidP="008C557E">
      <w:pPr>
        <w:spacing w:after="0" w:line="280" w:lineRule="exact"/>
        <w:ind w:left="4536" w:hanging="4536"/>
        <w:jc w:val="both"/>
        <w:rPr>
          <w:rFonts w:ascii="Times New Roman" w:hAnsi="Times New Roman" w:cs="Times New Roman"/>
          <w:sz w:val="24"/>
          <w:szCs w:val="24"/>
        </w:rPr>
        <w:sectPr w:rsidR="004B70E6" w:rsidSect="009946D4">
          <w:headerReference w:type="default" r:id="rId11"/>
          <w:pgSz w:w="11906" w:h="16838"/>
          <w:pgMar w:top="1134" w:right="566" w:bottom="1134" w:left="1701" w:header="708" w:footer="708" w:gutter="0"/>
          <w:cols w:space="708"/>
          <w:titlePg/>
          <w:docGrid w:linePitch="360"/>
        </w:sectPr>
      </w:pPr>
    </w:p>
    <w:p w:rsidR="004B70E6" w:rsidRDefault="004B70E6" w:rsidP="004B70E6">
      <w:pPr>
        <w:rPr>
          <w:sz w:val="24"/>
          <w:szCs w:val="24"/>
        </w:rPr>
        <w:sectPr w:rsidR="004B70E6" w:rsidSect="009946D4">
          <w:pgSz w:w="11906" w:h="16838"/>
          <w:pgMar w:top="1134" w:right="566" w:bottom="1134" w:left="1701" w:header="708" w:footer="708" w:gutter="0"/>
          <w:cols w:space="708"/>
          <w:titlePg/>
          <w:docGrid w:linePitch="360"/>
        </w:sectPr>
      </w:pPr>
      <w:r>
        <w:rPr>
          <w:noProof/>
          <w:lang w:eastAsia="ru-RU"/>
        </w:rPr>
        <w:lastRenderedPageBreak/>
        <w:drawing>
          <wp:inline distT="0" distB="0" distL="0" distR="0" wp14:anchorId="12AD4447" wp14:editId="1C211E61">
            <wp:extent cx="5710687" cy="9566694"/>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9544" cy="9581531"/>
                    </a:xfrm>
                    <a:prstGeom prst="rect">
                      <a:avLst/>
                    </a:prstGeom>
                  </pic:spPr>
                </pic:pic>
              </a:graphicData>
            </a:graphic>
          </wp:inline>
        </w:drawing>
      </w:r>
    </w:p>
    <w:p w:rsidR="00A81E3B" w:rsidRDefault="004B70E6" w:rsidP="004B70E6">
      <w:pPr>
        <w:rPr>
          <w:sz w:val="24"/>
          <w:szCs w:val="24"/>
        </w:rPr>
      </w:pPr>
      <w:r>
        <w:rPr>
          <w:noProof/>
          <w:lang w:eastAsia="ru-RU"/>
        </w:rPr>
        <w:lastRenderedPageBreak/>
        <w:drawing>
          <wp:inline distT="0" distB="0" distL="0" distR="0" wp14:anchorId="135E7C46" wp14:editId="2AD23FC1">
            <wp:extent cx="5940425" cy="7744460"/>
            <wp:effectExtent l="0" t="0" r="317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7744460"/>
                    </a:xfrm>
                    <a:prstGeom prst="rect">
                      <a:avLst/>
                    </a:prstGeom>
                  </pic:spPr>
                </pic:pic>
              </a:graphicData>
            </a:graphic>
          </wp:inline>
        </w:drawing>
      </w:r>
    </w:p>
    <w:sectPr w:rsidR="00A81E3B" w:rsidSect="009946D4">
      <w:pgSz w:w="11906" w:h="16838"/>
      <w:pgMar w:top="1134" w:right="56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E7A" w:rsidRDefault="004C6E7A" w:rsidP="003D657D">
      <w:pPr>
        <w:spacing w:after="0" w:line="240" w:lineRule="auto"/>
      </w:pPr>
      <w:r>
        <w:separator/>
      </w:r>
    </w:p>
  </w:endnote>
  <w:endnote w:type="continuationSeparator" w:id="0">
    <w:p w:rsidR="004C6E7A" w:rsidRDefault="004C6E7A" w:rsidP="003D6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E7A" w:rsidRDefault="004C6E7A" w:rsidP="003D657D">
      <w:pPr>
        <w:spacing w:after="0" w:line="240" w:lineRule="auto"/>
      </w:pPr>
      <w:r>
        <w:separator/>
      </w:r>
    </w:p>
  </w:footnote>
  <w:footnote w:type="continuationSeparator" w:id="0">
    <w:p w:rsidR="004C6E7A" w:rsidRDefault="004C6E7A" w:rsidP="003D65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377024"/>
      <w:docPartObj>
        <w:docPartGallery w:val="Page Numbers (Top of Page)"/>
        <w:docPartUnique/>
      </w:docPartObj>
    </w:sdtPr>
    <w:sdtContent>
      <w:p w:rsidR="009E43E4" w:rsidRDefault="009E43E4">
        <w:pPr>
          <w:pStyle w:val="a3"/>
          <w:jc w:val="center"/>
        </w:pPr>
        <w:r>
          <w:fldChar w:fldCharType="begin"/>
        </w:r>
        <w:r>
          <w:instrText>PAGE   \* MERGEFORMAT</w:instrText>
        </w:r>
        <w:r>
          <w:fldChar w:fldCharType="separate"/>
        </w:r>
        <w:r w:rsidR="00D607B0">
          <w:rPr>
            <w:noProof/>
          </w:rPr>
          <w:t>63</w:t>
        </w:r>
        <w:r>
          <w:fldChar w:fldCharType="end"/>
        </w:r>
      </w:p>
    </w:sdtContent>
  </w:sdt>
  <w:p w:rsidR="009E43E4" w:rsidRDefault="009E43E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21B49"/>
    <w:multiLevelType w:val="multilevel"/>
    <w:tmpl w:val="D1041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E974218"/>
    <w:multiLevelType w:val="hybridMultilevel"/>
    <w:tmpl w:val="B3C2B372"/>
    <w:lvl w:ilvl="0" w:tplc="7A86C96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22DF7132"/>
    <w:multiLevelType w:val="hybridMultilevel"/>
    <w:tmpl w:val="94749CCE"/>
    <w:lvl w:ilvl="0" w:tplc="7A86C96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390832DF"/>
    <w:multiLevelType w:val="multilevel"/>
    <w:tmpl w:val="849AA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A5E5A57"/>
    <w:multiLevelType w:val="multilevel"/>
    <w:tmpl w:val="49E8DEB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nsid w:val="3B917BDC"/>
    <w:multiLevelType w:val="hybridMultilevel"/>
    <w:tmpl w:val="49C6C466"/>
    <w:lvl w:ilvl="0" w:tplc="017C6398">
      <w:start w:val="1"/>
      <w:numFmt w:val="decimal"/>
      <w:lvlText w:val="%1."/>
      <w:lvlJc w:val="left"/>
      <w:pPr>
        <w:tabs>
          <w:tab w:val="num" w:pos="456"/>
        </w:tabs>
        <w:ind w:left="456" w:hanging="360"/>
      </w:pPr>
      <w:rPr>
        <w:rFonts w:hint="default"/>
      </w:rPr>
    </w:lvl>
    <w:lvl w:ilvl="1" w:tplc="04190019" w:tentative="1">
      <w:start w:val="1"/>
      <w:numFmt w:val="lowerLetter"/>
      <w:lvlText w:val="%2."/>
      <w:lvlJc w:val="left"/>
      <w:pPr>
        <w:tabs>
          <w:tab w:val="num" w:pos="1176"/>
        </w:tabs>
        <w:ind w:left="1176" w:hanging="360"/>
      </w:pPr>
    </w:lvl>
    <w:lvl w:ilvl="2" w:tplc="0419001B" w:tentative="1">
      <w:start w:val="1"/>
      <w:numFmt w:val="lowerRoman"/>
      <w:lvlText w:val="%3."/>
      <w:lvlJc w:val="right"/>
      <w:pPr>
        <w:tabs>
          <w:tab w:val="num" w:pos="1896"/>
        </w:tabs>
        <w:ind w:left="1896" w:hanging="180"/>
      </w:pPr>
    </w:lvl>
    <w:lvl w:ilvl="3" w:tplc="0419000F" w:tentative="1">
      <w:start w:val="1"/>
      <w:numFmt w:val="decimal"/>
      <w:lvlText w:val="%4."/>
      <w:lvlJc w:val="left"/>
      <w:pPr>
        <w:tabs>
          <w:tab w:val="num" w:pos="2616"/>
        </w:tabs>
        <w:ind w:left="2616" w:hanging="360"/>
      </w:pPr>
    </w:lvl>
    <w:lvl w:ilvl="4" w:tplc="04190019" w:tentative="1">
      <w:start w:val="1"/>
      <w:numFmt w:val="lowerLetter"/>
      <w:lvlText w:val="%5."/>
      <w:lvlJc w:val="left"/>
      <w:pPr>
        <w:tabs>
          <w:tab w:val="num" w:pos="3336"/>
        </w:tabs>
        <w:ind w:left="3336" w:hanging="360"/>
      </w:pPr>
    </w:lvl>
    <w:lvl w:ilvl="5" w:tplc="0419001B" w:tentative="1">
      <w:start w:val="1"/>
      <w:numFmt w:val="lowerRoman"/>
      <w:lvlText w:val="%6."/>
      <w:lvlJc w:val="right"/>
      <w:pPr>
        <w:tabs>
          <w:tab w:val="num" w:pos="4056"/>
        </w:tabs>
        <w:ind w:left="4056" w:hanging="180"/>
      </w:pPr>
    </w:lvl>
    <w:lvl w:ilvl="6" w:tplc="0419000F" w:tentative="1">
      <w:start w:val="1"/>
      <w:numFmt w:val="decimal"/>
      <w:lvlText w:val="%7."/>
      <w:lvlJc w:val="left"/>
      <w:pPr>
        <w:tabs>
          <w:tab w:val="num" w:pos="4776"/>
        </w:tabs>
        <w:ind w:left="4776" w:hanging="360"/>
      </w:pPr>
    </w:lvl>
    <w:lvl w:ilvl="7" w:tplc="04190019" w:tentative="1">
      <w:start w:val="1"/>
      <w:numFmt w:val="lowerLetter"/>
      <w:lvlText w:val="%8."/>
      <w:lvlJc w:val="left"/>
      <w:pPr>
        <w:tabs>
          <w:tab w:val="num" w:pos="5496"/>
        </w:tabs>
        <w:ind w:left="5496" w:hanging="360"/>
      </w:pPr>
    </w:lvl>
    <w:lvl w:ilvl="8" w:tplc="0419001B" w:tentative="1">
      <w:start w:val="1"/>
      <w:numFmt w:val="lowerRoman"/>
      <w:lvlText w:val="%9."/>
      <w:lvlJc w:val="right"/>
      <w:pPr>
        <w:tabs>
          <w:tab w:val="num" w:pos="6216"/>
        </w:tabs>
        <w:ind w:left="6216" w:hanging="180"/>
      </w:pPr>
    </w:lvl>
  </w:abstractNum>
  <w:num w:numId="1">
    <w:abstractNumId w:val="4"/>
  </w:num>
  <w:num w:numId="2">
    <w:abstractNumId w:val="5"/>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3DB"/>
    <w:rsid w:val="0000193C"/>
    <w:rsid w:val="000060F3"/>
    <w:rsid w:val="00006412"/>
    <w:rsid w:val="00007945"/>
    <w:rsid w:val="000108AB"/>
    <w:rsid w:val="00013B34"/>
    <w:rsid w:val="00020072"/>
    <w:rsid w:val="00022FFB"/>
    <w:rsid w:val="0003539C"/>
    <w:rsid w:val="00036B9F"/>
    <w:rsid w:val="0004013D"/>
    <w:rsid w:val="0004111C"/>
    <w:rsid w:val="0004535E"/>
    <w:rsid w:val="00045AEC"/>
    <w:rsid w:val="000477A5"/>
    <w:rsid w:val="00047CB5"/>
    <w:rsid w:val="000514C6"/>
    <w:rsid w:val="000533C4"/>
    <w:rsid w:val="0005547C"/>
    <w:rsid w:val="00056F22"/>
    <w:rsid w:val="00065D56"/>
    <w:rsid w:val="00070CB4"/>
    <w:rsid w:val="000714F1"/>
    <w:rsid w:val="00072A48"/>
    <w:rsid w:val="000731F6"/>
    <w:rsid w:val="000733A8"/>
    <w:rsid w:val="00074BCA"/>
    <w:rsid w:val="00076D0B"/>
    <w:rsid w:val="00076D5E"/>
    <w:rsid w:val="0008052F"/>
    <w:rsid w:val="0008415F"/>
    <w:rsid w:val="00085248"/>
    <w:rsid w:val="00087B6D"/>
    <w:rsid w:val="0009077E"/>
    <w:rsid w:val="00091112"/>
    <w:rsid w:val="00092037"/>
    <w:rsid w:val="00093F4C"/>
    <w:rsid w:val="000947AA"/>
    <w:rsid w:val="000948CB"/>
    <w:rsid w:val="000A2815"/>
    <w:rsid w:val="000A2F67"/>
    <w:rsid w:val="000A55F7"/>
    <w:rsid w:val="000A6589"/>
    <w:rsid w:val="000A76C3"/>
    <w:rsid w:val="000B1003"/>
    <w:rsid w:val="000B17CC"/>
    <w:rsid w:val="000B2115"/>
    <w:rsid w:val="000B3BF4"/>
    <w:rsid w:val="000B6D04"/>
    <w:rsid w:val="000B7626"/>
    <w:rsid w:val="000B7C6B"/>
    <w:rsid w:val="000C247C"/>
    <w:rsid w:val="000C3403"/>
    <w:rsid w:val="000C3CC5"/>
    <w:rsid w:val="000C4EF1"/>
    <w:rsid w:val="000C7543"/>
    <w:rsid w:val="000D0C8F"/>
    <w:rsid w:val="000D2812"/>
    <w:rsid w:val="000D4045"/>
    <w:rsid w:val="000D4BB7"/>
    <w:rsid w:val="000D4DDE"/>
    <w:rsid w:val="000D758B"/>
    <w:rsid w:val="000E0A2B"/>
    <w:rsid w:val="000E134F"/>
    <w:rsid w:val="000E7F41"/>
    <w:rsid w:val="000F46F6"/>
    <w:rsid w:val="000F4A9A"/>
    <w:rsid w:val="000F6C79"/>
    <w:rsid w:val="001005B1"/>
    <w:rsid w:val="001046B4"/>
    <w:rsid w:val="00105A92"/>
    <w:rsid w:val="00111B47"/>
    <w:rsid w:val="001132DB"/>
    <w:rsid w:val="0011336A"/>
    <w:rsid w:val="00117829"/>
    <w:rsid w:val="00124595"/>
    <w:rsid w:val="00125C58"/>
    <w:rsid w:val="00126D91"/>
    <w:rsid w:val="00135A68"/>
    <w:rsid w:val="001365B8"/>
    <w:rsid w:val="00140149"/>
    <w:rsid w:val="001410B6"/>
    <w:rsid w:val="001434F6"/>
    <w:rsid w:val="00143839"/>
    <w:rsid w:val="00144B60"/>
    <w:rsid w:val="001502ED"/>
    <w:rsid w:val="00151617"/>
    <w:rsid w:val="001524B2"/>
    <w:rsid w:val="00153544"/>
    <w:rsid w:val="00153BDB"/>
    <w:rsid w:val="001600D5"/>
    <w:rsid w:val="00160C2C"/>
    <w:rsid w:val="00162892"/>
    <w:rsid w:val="00163C62"/>
    <w:rsid w:val="0016697F"/>
    <w:rsid w:val="00166D81"/>
    <w:rsid w:val="00166FC1"/>
    <w:rsid w:val="001708BE"/>
    <w:rsid w:val="001737F1"/>
    <w:rsid w:val="00183CAC"/>
    <w:rsid w:val="00185472"/>
    <w:rsid w:val="0018593E"/>
    <w:rsid w:val="001878D0"/>
    <w:rsid w:val="00193B04"/>
    <w:rsid w:val="00195AE8"/>
    <w:rsid w:val="00195F7B"/>
    <w:rsid w:val="001A1354"/>
    <w:rsid w:val="001A13EC"/>
    <w:rsid w:val="001A37FC"/>
    <w:rsid w:val="001B203A"/>
    <w:rsid w:val="001C064E"/>
    <w:rsid w:val="001C1B75"/>
    <w:rsid w:val="001C4C8A"/>
    <w:rsid w:val="001C6215"/>
    <w:rsid w:val="001C6319"/>
    <w:rsid w:val="001D1E7F"/>
    <w:rsid w:val="001D7A95"/>
    <w:rsid w:val="001E18F2"/>
    <w:rsid w:val="001E218F"/>
    <w:rsid w:val="001E2190"/>
    <w:rsid w:val="001E31D3"/>
    <w:rsid w:val="001E3688"/>
    <w:rsid w:val="001E5C24"/>
    <w:rsid w:val="001E7251"/>
    <w:rsid w:val="001F0765"/>
    <w:rsid w:val="001F4319"/>
    <w:rsid w:val="00200E6F"/>
    <w:rsid w:val="00202961"/>
    <w:rsid w:val="00210B7B"/>
    <w:rsid w:val="00214236"/>
    <w:rsid w:val="002214B3"/>
    <w:rsid w:val="002243A1"/>
    <w:rsid w:val="0022485E"/>
    <w:rsid w:val="002249BB"/>
    <w:rsid w:val="00226484"/>
    <w:rsid w:val="00227534"/>
    <w:rsid w:val="002357F8"/>
    <w:rsid w:val="00236F9A"/>
    <w:rsid w:val="002454C6"/>
    <w:rsid w:val="002505F4"/>
    <w:rsid w:val="002515A7"/>
    <w:rsid w:val="00252BE3"/>
    <w:rsid w:val="00254CE8"/>
    <w:rsid w:val="00254E47"/>
    <w:rsid w:val="002638E2"/>
    <w:rsid w:val="00267704"/>
    <w:rsid w:val="00270792"/>
    <w:rsid w:val="00270B1F"/>
    <w:rsid w:val="00270BFC"/>
    <w:rsid w:val="002713DB"/>
    <w:rsid w:val="0028063B"/>
    <w:rsid w:val="00280E12"/>
    <w:rsid w:val="00282EA0"/>
    <w:rsid w:val="00283F5E"/>
    <w:rsid w:val="00286481"/>
    <w:rsid w:val="00287406"/>
    <w:rsid w:val="002878DA"/>
    <w:rsid w:val="00290746"/>
    <w:rsid w:val="00293720"/>
    <w:rsid w:val="00294CC6"/>
    <w:rsid w:val="00296BFB"/>
    <w:rsid w:val="002A1D5A"/>
    <w:rsid w:val="002B1CAC"/>
    <w:rsid w:val="002B479F"/>
    <w:rsid w:val="002B4D00"/>
    <w:rsid w:val="002B4F4E"/>
    <w:rsid w:val="002B73C8"/>
    <w:rsid w:val="002B7618"/>
    <w:rsid w:val="002B7EB7"/>
    <w:rsid w:val="002C1B1F"/>
    <w:rsid w:val="002C23FD"/>
    <w:rsid w:val="002C4B9C"/>
    <w:rsid w:val="002C67DF"/>
    <w:rsid w:val="002C76BD"/>
    <w:rsid w:val="002C7FE2"/>
    <w:rsid w:val="002D15C0"/>
    <w:rsid w:val="002D1DE8"/>
    <w:rsid w:val="002D34C9"/>
    <w:rsid w:val="002D4741"/>
    <w:rsid w:val="002E22F6"/>
    <w:rsid w:val="002F0398"/>
    <w:rsid w:val="002F530B"/>
    <w:rsid w:val="0030174A"/>
    <w:rsid w:val="00303E8B"/>
    <w:rsid w:val="003057EC"/>
    <w:rsid w:val="00310EF0"/>
    <w:rsid w:val="00314D8D"/>
    <w:rsid w:val="003157B7"/>
    <w:rsid w:val="003174F2"/>
    <w:rsid w:val="00323B09"/>
    <w:rsid w:val="003265D2"/>
    <w:rsid w:val="00326CCF"/>
    <w:rsid w:val="00327912"/>
    <w:rsid w:val="00332D7D"/>
    <w:rsid w:val="00334D37"/>
    <w:rsid w:val="00342266"/>
    <w:rsid w:val="0034246C"/>
    <w:rsid w:val="003429CB"/>
    <w:rsid w:val="00343BA6"/>
    <w:rsid w:val="003450B7"/>
    <w:rsid w:val="00346E39"/>
    <w:rsid w:val="00347D13"/>
    <w:rsid w:val="00347FAD"/>
    <w:rsid w:val="00354B8C"/>
    <w:rsid w:val="003636CF"/>
    <w:rsid w:val="00365251"/>
    <w:rsid w:val="0036684F"/>
    <w:rsid w:val="00366FC6"/>
    <w:rsid w:val="00367029"/>
    <w:rsid w:val="00372401"/>
    <w:rsid w:val="0037465E"/>
    <w:rsid w:val="00375C11"/>
    <w:rsid w:val="00381C34"/>
    <w:rsid w:val="00383D06"/>
    <w:rsid w:val="00385A39"/>
    <w:rsid w:val="00386372"/>
    <w:rsid w:val="00390DF5"/>
    <w:rsid w:val="00391698"/>
    <w:rsid w:val="0039322F"/>
    <w:rsid w:val="003963C5"/>
    <w:rsid w:val="00396D1D"/>
    <w:rsid w:val="00397575"/>
    <w:rsid w:val="003A0DED"/>
    <w:rsid w:val="003A3240"/>
    <w:rsid w:val="003A327D"/>
    <w:rsid w:val="003A37C0"/>
    <w:rsid w:val="003A4A00"/>
    <w:rsid w:val="003A6743"/>
    <w:rsid w:val="003A6A05"/>
    <w:rsid w:val="003A72A1"/>
    <w:rsid w:val="003B15BF"/>
    <w:rsid w:val="003B498D"/>
    <w:rsid w:val="003B580C"/>
    <w:rsid w:val="003B6CA7"/>
    <w:rsid w:val="003B70D1"/>
    <w:rsid w:val="003C11D2"/>
    <w:rsid w:val="003C364F"/>
    <w:rsid w:val="003C37B1"/>
    <w:rsid w:val="003C5352"/>
    <w:rsid w:val="003C793A"/>
    <w:rsid w:val="003D1583"/>
    <w:rsid w:val="003D39F0"/>
    <w:rsid w:val="003D3B28"/>
    <w:rsid w:val="003D5303"/>
    <w:rsid w:val="003D6517"/>
    <w:rsid w:val="003D657D"/>
    <w:rsid w:val="003E29C5"/>
    <w:rsid w:val="003E3103"/>
    <w:rsid w:val="003E54CF"/>
    <w:rsid w:val="003E6205"/>
    <w:rsid w:val="003F0B4B"/>
    <w:rsid w:val="003F2FC9"/>
    <w:rsid w:val="003F5E3D"/>
    <w:rsid w:val="00405FD8"/>
    <w:rsid w:val="00406487"/>
    <w:rsid w:val="0041242B"/>
    <w:rsid w:val="004150B8"/>
    <w:rsid w:val="0041534B"/>
    <w:rsid w:val="00420FFA"/>
    <w:rsid w:val="00427A72"/>
    <w:rsid w:val="0043003C"/>
    <w:rsid w:val="00430FCD"/>
    <w:rsid w:val="004336DB"/>
    <w:rsid w:val="00436BF1"/>
    <w:rsid w:val="00440CAC"/>
    <w:rsid w:val="0044111F"/>
    <w:rsid w:val="00442E87"/>
    <w:rsid w:val="004442D3"/>
    <w:rsid w:val="00445593"/>
    <w:rsid w:val="00446D15"/>
    <w:rsid w:val="0045089E"/>
    <w:rsid w:val="004513EF"/>
    <w:rsid w:val="00451475"/>
    <w:rsid w:val="0045257C"/>
    <w:rsid w:val="00455319"/>
    <w:rsid w:val="004567C6"/>
    <w:rsid w:val="0045695D"/>
    <w:rsid w:val="00461972"/>
    <w:rsid w:val="00463391"/>
    <w:rsid w:val="004639EE"/>
    <w:rsid w:val="00464A89"/>
    <w:rsid w:val="00466156"/>
    <w:rsid w:val="004669A0"/>
    <w:rsid w:val="004670FD"/>
    <w:rsid w:val="00470FCA"/>
    <w:rsid w:val="00475934"/>
    <w:rsid w:val="0048056F"/>
    <w:rsid w:val="00484F44"/>
    <w:rsid w:val="004866E4"/>
    <w:rsid w:val="00487B77"/>
    <w:rsid w:val="004912C8"/>
    <w:rsid w:val="004936D2"/>
    <w:rsid w:val="00494209"/>
    <w:rsid w:val="00494E29"/>
    <w:rsid w:val="00496310"/>
    <w:rsid w:val="00497842"/>
    <w:rsid w:val="004A005D"/>
    <w:rsid w:val="004A01E2"/>
    <w:rsid w:val="004A35F4"/>
    <w:rsid w:val="004B2368"/>
    <w:rsid w:val="004B3196"/>
    <w:rsid w:val="004B31DE"/>
    <w:rsid w:val="004B52C7"/>
    <w:rsid w:val="004B70E6"/>
    <w:rsid w:val="004C50A2"/>
    <w:rsid w:val="004C521C"/>
    <w:rsid w:val="004C6E7A"/>
    <w:rsid w:val="004C7277"/>
    <w:rsid w:val="004D17B9"/>
    <w:rsid w:val="004D25DF"/>
    <w:rsid w:val="004D38DE"/>
    <w:rsid w:val="004D39F2"/>
    <w:rsid w:val="004D3FC4"/>
    <w:rsid w:val="004E2EB0"/>
    <w:rsid w:val="004E7C25"/>
    <w:rsid w:val="004F214A"/>
    <w:rsid w:val="004F517B"/>
    <w:rsid w:val="004F6459"/>
    <w:rsid w:val="0050003C"/>
    <w:rsid w:val="00500CC7"/>
    <w:rsid w:val="005023CE"/>
    <w:rsid w:val="00502745"/>
    <w:rsid w:val="005049EE"/>
    <w:rsid w:val="00505D0A"/>
    <w:rsid w:val="00510AD4"/>
    <w:rsid w:val="00511D99"/>
    <w:rsid w:val="0051702C"/>
    <w:rsid w:val="00521862"/>
    <w:rsid w:val="00524321"/>
    <w:rsid w:val="0052666E"/>
    <w:rsid w:val="00527823"/>
    <w:rsid w:val="00530F35"/>
    <w:rsid w:val="00543418"/>
    <w:rsid w:val="005453BC"/>
    <w:rsid w:val="00546F40"/>
    <w:rsid w:val="00551B03"/>
    <w:rsid w:val="00554A6A"/>
    <w:rsid w:val="005567AF"/>
    <w:rsid w:val="00563B27"/>
    <w:rsid w:val="00565FDC"/>
    <w:rsid w:val="00571610"/>
    <w:rsid w:val="005741B8"/>
    <w:rsid w:val="0057458C"/>
    <w:rsid w:val="005762B3"/>
    <w:rsid w:val="00576BD1"/>
    <w:rsid w:val="0058042C"/>
    <w:rsid w:val="00581A49"/>
    <w:rsid w:val="005849A8"/>
    <w:rsid w:val="0058661C"/>
    <w:rsid w:val="00594931"/>
    <w:rsid w:val="00594D6B"/>
    <w:rsid w:val="005A1B73"/>
    <w:rsid w:val="005A2380"/>
    <w:rsid w:val="005A2F19"/>
    <w:rsid w:val="005A5113"/>
    <w:rsid w:val="005A6A24"/>
    <w:rsid w:val="005A77A2"/>
    <w:rsid w:val="005B00FB"/>
    <w:rsid w:val="005B1213"/>
    <w:rsid w:val="005B5301"/>
    <w:rsid w:val="005B7C72"/>
    <w:rsid w:val="005C0D1D"/>
    <w:rsid w:val="005C0E55"/>
    <w:rsid w:val="005C33D6"/>
    <w:rsid w:val="005C45F5"/>
    <w:rsid w:val="005C66E3"/>
    <w:rsid w:val="005D3392"/>
    <w:rsid w:val="005D5007"/>
    <w:rsid w:val="005D79C7"/>
    <w:rsid w:val="005E57AD"/>
    <w:rsid w:val="005E7543"/>
    <w:rsid w:val="005E7A75"/>
    <w:rsid w:val="005F0C1A"/>
    <w:rsid w:val="005F19B8"/>
    <w:rsid w:val="005F2D66"/>
    <w:rsid w:val="005F36ED"/>
    <w:rsid w:val="005F3DF6"/>
    <w:rsid w:val="005F492C"/>
    <w:rsid w:val="00600470"/>
    <w:rsid w:val="00601BEF"/>
    <w:rsid w:val="006034B5"/>
    <w:rsid w:val="00603DA6"/>
    <w:rsid w:val="00604DFC"/>
    <w:rsid w:val="00612677"/>
    <w:rsid w:val="006140AE"/>
    <w:rsid w:val="00620243"/>
    <w:rsid w:val="00621E06"/>
    <w:rsid w:val="00622027"/>
    <w:rsid w:val="00622150"/>
    <w:rsid w:val="006221D9"/>
    <w:rsid w:val="0062290F"/>
    <w:rsid w:val="006257B4"/>
    <w:rsid w:val="006301A4"/>
    <w:rsid w:val="0063021E"/>
    <w:rsid w:val="00633C9D"/>
    <w:rsid w:val="00635591"/>
    <w:rsid w:val="00641E96"/>
    <w:rsid w:val="0065289F"/>
    <w:rsid w:val="00657606"/>
    <w:rsid w:val="00670895"/>
    <w:rsid w:val="0067228E"/>
    <w:rsid w:val="0067345D"/>
    <w:rsid w:val="00683737"/>
    <w:rsid w:val="006848FC"/>
    <w:rsid w:val="00685A0A"/>
    <w:rsid w:val="00685D0B"/>
    <w:rsid w:val="00686431"/>
    <w:rsid w:val="006878ED"/>
    <w:rsid w:val="00692675"/>
    <w:rsid w:val="006979EE"/>
    <w:rsid w:val="006A7F74"/>
    <w:rsid w:val="006B290B"/>
    <w:rsid w:val="006B4A9D"/>
    <w:rsid w:val="006C4746"/>
    <w:rsid w:val="006C4E1E"/>
    <w:rsid w:val="006C5796"/>
    <w:rsid w:val="006C5C2E"/>
    <w:rsid w:val="006C7E88"/>
    <w:rsid w:val="006D1804"/>
    <w:rsid w:val="006D3B97"/>
    <w:rsid w:val="006D4191"/>
    <w:rsid w:val="006E125F"/>
    <w:rsid w:val="006E19DB"/>
    <w:rsid w:val="006E29E9"/>
    <w:rsid w:val="006E7A9A"/>
    <w:rsid w:val="006F3D5E"/>
    <w:rsid w:val="006F5BC4"/>
    <w:rsid w:val="0070194B"/>
    <w:rsid w:val="007043B4"/>
    <w:rsid w:val="007044A6"/>
    <w:rsid w:val="0070496F"/>
    <w:rsid w:val="007059F5"/>
    <w:rsid w:val="0070770C"/>
    <w:rsid w:val="00707AFE"/>
    <w:rsid w:val="00707C74"/>
    <w:rsid w:val="00716EA4"/>
    <w:rsid w:val="007207EA"/>
    <w:rsid w:val="00721336"/>
    <w:rsid w:val="00724A49"/>
    <w:rsid w:val="007268F3"/>
    <w:rsid w:val="0073496D"/>
    <w:rsid w:val="00734C9F"/>
    <w:rsid w:val="007357D9"/>
    <w:rsid w:val="0073784E"/>
    <w:rsid w:val="007436FB"/>
    <w:rsid w:val="00753127"/>
    <w:rsid w:val="007537A3"/>
    <w:rsid w:val="0075738A"/>
    <w:rsid w:val="00760787"/>
    <w:rsid w:val="00760C7F"/>
    <w:rsid w:val="00764A9A"/>
    <w:rsid w:val="00765CA6"/>
    <w:rsid w:val="00766428"/>
    <w:rsid w:val="00770200"/>
    <w:rsid w:val="007779E8"/>
    <w:rsid w:val="00781AFF"/>
    <w:rsid w:val="007830E4"/>
    <w:rsid w:val="00784A1A"/>
    <w:rsid w:val="007914AA"/>
    <w:rsid w:val="00792B2A"/>
    <w:rsid w:val="007962A3"/>
    <w:rsid w:val="007A07FF"/>
    <w:rsid w:val="007A188A"/>
    <w:rsid w:val="007A2D5D"/>
    <w:rsid w:val="007A30A0"/>
    <w:rsid w:val="007A3AE3"/>
    <w:rsid w:val="007A7B96"/>
    <w:rsid w:val="007B0F3F"/>
    <w:rsid w:val="007B1EB6"/>
    <w:rsid w:val="007B4342"/>
    <w:rsid w:val="007B4401"/>
    <w:rsid w:val="007C1AA4"/>
    <w:rsid w:val="007C29A2"/>
    <w:rsid w:val="007C3EDB"/>
    <w:rsid w:val="007C6C36"/>
    <w:rsid w:val="007C7FD8"/>
    <w:rsid w:val="007D17FA"/>
    <w:rsid w:val="007D2C51"/>
    <w:rsid w:val="007D65CB"/>
    <w:rsid w:val="007D69C3"/>
    <w:rsid w:val="007E12EE"/>
    <w:rsid w:val="007E1412"/>
    <w:rsid w:val="007E520E"/>
    <w:rsid w:val="007F1DC4"/>
    <w:rsid w:val="007F4301"/>
    <w:rsid w:val="007F5BD1"/>
    <w:rsid w:val="00801336"/>
    <w:rsid w:val="0080261B"/>
    <w:rsid w:val="00803CDB"/>
    <w:rsid w:val="00803EBB"/>
    <w:rsid w:val="008063A4"/>
    <w:rsid w:val="008104D3"/>
    <w:rsid w:val="00811332"/>
    <w:rsid w:val="00813319"/>
    <w:rsid w:val="008144B0"/>
    <w:rsid w:val="00814CAD"/>
    <w:rsid w:val="00814CEE"/>
    <w:rsid w:val="008150BC"/>
    <w:rsid w:val="00820A46"/>
    <w:rsid w:val="008215A0"/>
    <w:rsid w:val="00822D42"/>
    <w:rsid w:val="00824B3F"/>
    <w:rsid w:val="00826CF0"/>
    <w:rsid w:val="00834CF2"/>
    <w:rsid w:val="008421F8"/>
    <w:rsid w:val="008441CD"/>
    <w:rsid w:val="00847AE4"/>
    <w:rsid w:val="00847E6E"/>
    <w:rsid w:val="00851097"/>
    <w:rsid w:val="008525C6"/>
    <w:rsid w:val="00852CB4"/>
    <w:rsid w:val="008552DE"/>
    <w:rsid w:val="00857D7A"/>
    <w:rsid w:val="00862BC1"/>
    <w:rsid w:val="00863693"/>
    <w:rsid w:val="00864C01"/>
    <w:rsid w:val="0086658B"/>
    <w:rsid w:val="008702E1"/>
    <w:rsid w:val="00870355"/>
    <w:rsid w:val="00871659"/>
    <w:rsid w:val="00872942"/>
    <w:rsid w:val="00873B51"/>
    <w:rsid w:val="0087452E"/>
    <w:rsid w:val="00875BD3"/>
    <w:rsid w:val="0087628C"/>
    <w:rsid w:val="0087693B"/>
    <w:rsid w:val="008776D4"/>
    <w:rsid w:val="008801F2"/>
    <w:rsid w:val="00883105"/>
    <w:rsid w:val="0089560F"/>
    <w:rsid w:val="0089759B"/>
    <w:rsid w:val="008B02B1"/>
    <w:rsid w:val="008B7C96"/>
    <w:rsid w:val="008B7E07"/>
    <w:rsid w:val="008C020B"/>
    <w:rsid w:val="008C12DE"/>
    <w:rsid w:val="008C165D"/>
    <w:rsid w:val="008C2E4D"/>
    <w:rsid w:val="008C3E7D"/>
    <w:rsid w:val="008C4B9D"/>
    <w:rsid w:val="008C4BBA"/>
    <w:rsid w:val="008C557E"/>
    <w:rsid w:val="008C79A2"/>
    <w:rsid w:val="008D2638"/>
    <w:rsid w:val="008D2A8E"/>
    <w:rsid w:val="008E296F"/>
    <w:rsid w:val="008E3AAC"/>
    <w:rsid w:val="008F0075"/>
    <w:rsid w:val="008F1654"/>
    <w:rsid w:val="008F25EF"/>
    <w:rsid w:val="008F7904"/>
    <w:rsid w:val="00901282"/>
    <w:rsid w:val="00901BAE"/>
    <w:rsid w:val="00902678"/>
    <w:rsid w:val="00914845"/>
    <w:rsid w:val="0091546D"/>
    <w:rsid w:val="00921708"/>
    <w:rsid w:val="0092192F"/>
    <w:rsid w:val="0092291B"/>
    <w:rsid w:val="00924490"/>
    <w:rsid w:val="00924F94"/>
    <w:rsid w:val="00930D79"/>
    <w:rsid w:val="009318F9"/>
    <w:rsid w:val="00933503"/>
    <w:rsid w:val="00933CA0"/>
    <w:rsid w:val="00935763"/>
    <w:rsid w:val="009432D8"/>
    <w:rsid w:val="00945EAA"/>
    <w:rsid w:val="00947F49"/>
    <w:rsid w:val="00952BC2"/>
    <w:rsid w:val="009536E6"/>
    <w:rsid w:val="00957A58"/>
    <w:rsid w:val="009672F4"/>
    <w:rsid w:val="009705B0"/>
    <w:rsid w:val="009728E4"/>
    <w:rsid w:val="009767EC"/>
    <w:rsid w:val="00976B09"/>
    <w:rsid w:val="00977C32"/>
    <w:rsid w:val="00981643"/>
    <w:rsid w:val="00984B73"/>
    <w:rsid w:val="00986CDB"/>
    <w:rsid w:val="00991999"/>
    <w:rsid w:val="00991CFE"/>
    <w:rsid w:val="009946D4"/>
    <w:rsid w:val="009A7C7B"/>
    <w:rsid w:val="009B1E44"/>
    <w:rsid w:val="009B2060"/>
    <w:rsid w:val="009B2351"/>
    <w:rsid w:val="009B306A"/>
    <w:rsid w:val="009B493B"/>
    <w:rsid w:val="009C0039"/>
    <w:rsid w:val="009C30D1"/>
    <w:rsid w:val="009C37E2"/>
    <w:rsid w:val="009C3A54"/>
    <w:rsid w:val="009C68B4"/>
    <w:rsid w:val="009D13F9"/>
    <w:rsid w:val="009D22A7"/>
    <w:rsid w:val="009D2C45"/>
    <w:rsid w:val="009D30BD"/>
    <w:rsid w:val="009D51B4"/>
    <w:rsid w:val="009D5B68"/>
    <w:rsid w:val="009D7AAE"/>
    <w:rsid w:val="009E43E4"/>
    <w:rsid w:val="009E6CF3"/>
    <w:rsid w:val="009E7E58"/>
    <w:rsid w:val="009E7EB3"/>
    <w:rsid w:val="009F520C"/>
    <w:rsid w:val="009F67A5"/>
    <w:rsid w:val="009F7C9D"/>
    <w:rsid w:val="00A00AF7"/>
    <w:rsid w:val="00A0379E"/>
    <w:rsid w:val="00A03B0C"/>
    <w:rsid w:val="00A04B34"/>
    <w:rsid w:val="00A04BC0"/>
    <w:rsid w:val="00A10008"/>
    <w:rsid w:val="00A14318"/>
    <w:rsid w:val="00A14406"/>
    <w:rsid w:val="00A14A7F"/>
    <w:rsid w:val="00A204FE"/>
    <w:rsid w:val="00A20C5A"/>
    <w:rsid w:val="00A23DA6"/>
    <w:rsid w:val="00A259D5"/>
    <w:rsid w:val="00A26FA9"/>
    <w:rsid w:val="00A27132"/>
    <w:rsid w:val="00A30444"/>
    <w:rsid w:val="00A309A9"/>
    <w:rsid w:val="00A33724"/>
    <w:rsid w:val="00A33EF6"/>
    <w:rsid w:val="00A43FC2"/>
    <w:rsid w:val="00A44782"/>
    <w:rsid w:val="00A452A9"/>
    <w:rsid w:val="00A50F2A"/>
    <w:rsid w:val="00A51B63"/>
    <w:rsid w:val="00A51F58"/>
    <w:rsid w:val="00A541E2"/>
    <w:rsid w:val="00A542B5"/>
    <w:rsid w:val="00A54A42"/>
    <w:rsid w:val="00A55C7F"/>
    <w:rsid w:val="00A60C78"/>
    <w:rsid w:val="00A63747"/>
    <w:rsid w:val="00A63DDD"/>
    <w:rsid w:val="00A645AE"/>
    <w:rsid w:val="00A6529B"/>
    <w:rsid w:val="00A65571"/>
    <w:rsid w:val="00A67488"/>
    <w:rsid w:val="00A67D87"/>
    <w:rsid w:val="00A70885"/>
    <w:rsid w:val="00A71195"/>
    <w:rsid w:val="00A773A7"/>
    <w:rsid w:val="00A81E3B"/>
    <w:rsid w:val="00A902B3"/>
    <w:rsid w:val="00A90E9C"/>
    <w:rsid w:val="00A91BF3"/>
    <w:rsid w:val="00A93E2A"/>
    <w:rsid w:val="00A94E52"/>
    <w:rsid w:val="00A97469"/>
    <w:rsid w:val="00A97496"/>
    <w:rsid w:val="00A97E55"/>
    <w:rsid w:val="00A97F24"/>
    <w:rsid w:val="00AA1755"/>
    <w:rsid w:val="00AA4852"/>
    <w:rsid w:val="00AB14C9"/>
    <w:rsid w:val="00AB3D4F"/>
    <w:rsid w:val="00AC12E8"/>
    <w:rsid w:val="00AC399E"/>
    <w:rsid w:val="00AD1E34"/>
    <w:rsid w:val="00AD4079"/>
    <w:rsid w:val="00AD4B93"/>
    <w:rsid w:val="00AD7464"/>
    <w:rsid w:val="00AE6460"/>
    <w:rsid w:val="00AE6BA9"/>
    <w:rsid w:val="00AF138F"/>
    <w:rsid w:val="00AF241C"/>
    <w:rsid w:val="00AF40DB"/>
    <w:rsid w:val="00AF71EF"/>
    <w:rsid w:val="00B01C3A"/>
    <w:rsid w:val="00B13022"/>
    <w:rsid w:val="00B13923"/>
    <w:rsid w:val="00B159D2"/>
    <w:rsid w:val="00B16D32"/>
    <w:rsid w:val="00B201F4"/>
    <w:rsid w:val="00B22336"/>
    <w:rsid w:val="00B33266"/>
    <w:rsid w:val="00B40B56"/>
    <w:rsid w:val="00B44A19"/>
    <w:rsid w:val="00B44AFE"/>
    <w:rsid w:val="00B52A6E"/>
    <w:rsid w:val="00B53BB2"/>
    <w:rsid w:val="00B54E04"/>
    <w:rsid w:val="00B57F3E"/>
    <w:rsid w:val="00B60632"/>
    <w:rsid w:val="00B61204"/>
    <w:rsid w:val="00B6650F"/>
    <w:rsid w:val="00B66ACD"/>
    <w:rsid w:val="00B71A69"/>
    <w:rsid w:val="00B74247"/>
    <w:rsid w:val="00B76FC4"/>
    <w:rsid w:val="00B7722A"/>
    <w:rsid w:val="00B77D7B"/>
    <w:rsid w:val="00B81866"/>
    <w:rsid w:val="00B82F60"/>
    <w:rsid w:val="00B87A86"/>
    <w:rsid w:val="00B9065F"/>
    <w:rsid w:val="00B94240"/>
    <w:rsid w:val="00B954AE"/>
    <w:rsid w:val="00B9716C"/>
    <w:rsid w:val="00BA16AA"/>
    <w:rsid w:val="00BA353C"/>
    <w:rsid w:val="00BA6999"/>
    <w:rsid w:val="00BB091C"/>
    <w:rsid w:val="00BB09E1"/>
    <w:rsid w:val="00BC1BB6"/>
    <w:rsid w:val="00BC1BDC"/>
    <w:rsid w:val="00BC1C4C"/>
    <w:rsid w:val="00BC540D"/>
    <w:rsid w:val="00BC56C6"/>
    <w:rsid w:val="00BC61CC"/>
    <w:rsid w:val="00BC69EF"/>
    <w:rsid w:val="00BC6FE5"/>
    <w:rsid w:val="00BD15BD"/>
    <w:rsid w:val="00BD2C3A"/>
    <w:rsid w:val="00BD64F9"/>
    <w:rsid w:val="00BE0A18"/>
    <w:rsid w:val="00BE3745"/>
    <w:rsid w:val="00BE7D16"/>
    <w:rsid w:val="00BF516D"/>
    <w:rsid w:val="00BF6162"/>
    <w:rsid w:val="00BF6240"/>
    <w:rsid w:val="00BF627C"/>
    <w:rsid w:val="00C0041A"/>
    <w:rsid w:val="00C013FD"/>
    <w:rsid w:val="00C03B0E"/>
    <w:rsid w:val="00C07D6D"/>
    <w:rsid w:val="00C1091E"/>
    <w:rsid w:val="00C127D2"/>
    <w:rsid w:val="00C12919"/>
    <w:rsid w:val="00C1422F"/>
    <w:rsid w:val="00C154D3"/>
    <w:rsid w:val="00C22040"/>
    <w:rsid w:val="00C225AE"/>
    <w:rsid w:val="00C2445E"/>
    <w:rsid w:val="00C24A1B"/>
    <w:rsid w:val="00C279C7"/>
    <w:rsid w:val="00C27D09"/>
    <w:rsid w:val="00C34CA6"/>
    <w:rsid w:val="00C36B43"/>
    <w:rsid w:val="00C3708C"/>
    <w:rsid w:val="00C412C8"/>
    <w:rsid w:val="00C41E0C"/>
    <w:rsid w:val="00C426C8"/>
    <w:rsid w:val="00C46704"/>
    <w:rsid w:val="00C52E1D"/>
    <w:rsid w:val="00C5382C"/>
    <w:rsid w:val="00C54CA9"/>
    <w:rsid w:val="00C55E61"/>
    <w:rsid w:val="00C60F23"/>
    <w:rsid w:val="00C813CC"/>
    <w:rsid w:val="00C81DB4"/>
    <w:rsid w:val="00C840D2"/>
    <w:rsid w:val="00C868C5"/>
    <w:rsid w:val="00C873E3"/>
    <w:rsid w:val="00C90496"/>
    <w:rsid w:val="00C92905"/>
    <w:rsid w:val="00C96B19"/>
    <w:rsid w:val="00C96D28"/>
    <w:rsid w:val="00CA1066"/>
    <w:rsid w:val="00CA2AEE"/>
    <w:rsid w:val="00CA5F2F"/>
    <w:rsid w:val="00CB11C1"/>
    <w:rsid w:val="00CB3A8E"/>
    <w:rsid w:val="00CB70FE"/>
    <w:rsid w:val="00CC04A1"/>
    <w:rsid w:val="00CC51EB"/>
    <w:rsid w:val="00CC5610"/>
    <w:rsid w:val="00CC57E3"/>
    <w:rsid w:val="00CC5B83"/>
    <w:rsid w:val="00CC7429"/>
    <w:rsid w:val="00CD0A02"/>
    <w:rsid w:val="00CD1E23"/>
    <w:rsid w:val="00CD250B"/>
    <w:rsid w:val="00CD2CD4"/>
    <w:rsid w:val="00CD4954"/>
    <w:rsid w:val="00CD716E"/>
    <w:rsid w:val="00CD7732"/>
    <w:rsid w:val="00CD7EED"/>
    <w:rsid w:val="00CD7FBE"/>
    <w:rsid w:val="00CE1A27"/>
    <w:rsid w:val="00CE64F7"/>
    <w:rsid w:val="00CE7C99"/>
    <w:rsid w:val="00CF0720"/>
    <w:rsid w:val="00CF0AAA"/>
    <w:rsid w:val="00D00686"/>
    <w:rsid w:val="00D0101E"/>
    <w:rsid w:val="00D02E87"/>
    <w:rsid w:val="00D03364"/>
    <w:rsid w:val="00D0525E"/>
    <w:rsid w:val="00D0575A"/>
    <w:rsid w:val="00D0662A"/>
    <w:rsid w:val="00D110BE"/>
    <w:rsid w:val="00D124DD"/>
    <w:rsid w:val="00D127F6"/>
    <w:rsid w:val="00D12A89"/>
    <w:rsid w:val="00D1489C"/>
    <w:rsid w:val="00D1507A"/>
    <w:rsid w:val="00D17F2F"/>
    <w:rsid w:val="00D2193C"/>
    <w:rsid w:val="00D22B2C"/>
    <w:rsid w:val="00D24E3E"/>
    <w:rsid w:val="00D272CA"/>
    <w:rsid w:val="00D3346E"/>
    <w:rsid w:val="00D3455B"/>
    <w:rsid w:val="00D40915"/>
    <w:rsid w:val="00D4200B"/>
    <w:rsid w:val="00D42A64"/>
    <w:rsid w:val="00D43BA4"/>
    <w:rsid w:val="00D5222D"/>
    <w:rsid w:val="00D55704"/>
    <w:rsid w:val="00D5608D"/>
    <w:rsid w:val="00D607B0"/>
    <w:rsid w:val="00D62DFF"/>
    <w:rsid w:val="00D63DF1"/>
    <w:rsid w:val="00D65227"/>
    <w:rsid w:val="00D67F99"/>
    <w:rsid w:val="00D71E11"/>
    <w:rsid w:val="00D72E5F"/>
    <w:rsid w:val="00D75BF1"/>
    <w:rsid w:val="00D80E1D"/>
    <w:rsid w:val="00D81C53"/>
    <w:rsid w:val="00D84894"/>
    <w:rsid w:val="00D8587F"/>
    <w:rsid w:val="00D8678A"/>
    <w:rsid w:val="00D87D28"/>
    <w:rsid w:val="00D93A9A"/>
    <w:rsid w:val="00D94570"/>
    <w:rsid w:val="00D95769"/>
    <w:rsid w:val="00D96574"/>
    <w:rsid w:val="00D9722F"/>
    <w:rsid w:val="00DA2DE6"/>
    <w:rsid w:val="00DA4661"/>
    <w:rsid w:val="00DA498F"/>
    <w:rsid w:val="00DA6B27"/>
    <w:rsid w:val="00DB3BDE"/>
    <w:rsid w:val="00DC0DE9"/>
    <w:rsid w:val="00DC0F19"/>
    <w:rsid w:val="00DC145E"/>
    <w:rsid w:val="00DC3DF5"/>
    <w:rsid w:val="00DD0785"/>
    <w:rsid w:val="00DD27B9"/>
    <w:rsid w:val="00DD5312"/>
    <w:rsid w:val="00DD5953"/>
    <w:rsid w:val="00DD76E3"/>
    <w:rsid w:val="00DE44B0"/>
    <w:rsid w:val="00DF0F53"/>
    <w:rsid w:val="00DF1F46"/>
    <w:rsid w:val="00DF2F5F"/>
    <w:rsid w:val="00DF3D8F"/>
    <w:rsid w:val="00DF3FD6"/>
    <w:rsid w:val="00E0359B"/>
    <w:rsid w:val="00E035C2"/>
    <w:rsid w:val="00E04DA6"/>
    <w:rsid w:val="00E0524F"/>
    <w:rsid w:val="00E07DFF"/>
    <w:rsid w:val="00E126F7"/>
    <w:rsid w:val="00E24636"/>
    <w:rsid w:val="00E26AE9"/>
    <w:rsid w:val="00E34031"/>
    <w:rsid w:val="00E35393"/>
    <w:rsid w:val="00E40575"/>
    <w:rsid w:val="00E44A1B"/>
    <w:rsid w:val="00E44E48"/>
    <w:rsid w:val="00E44F82"/>
    <w:rsid w:val="00E47531"/>
    <w:rsid w:val="00E53EFD"/>
    <w:rsid w:val="00E54F28"/>
    <w:rsid w:val="00E55272"/>
    <w:rsid w:val="00E55700"/>
    <w:rsid w:val="00E6252F"/>
    <w:rsid w:val="00E63AEF"/>
    <w:rsid w:val="00E63FC0"/>
    <w:rsid w:val="00E65281"/>
    <w:rsid w:val="00E65631"/>
    <w:rsid w:val="00E666DF"/>
    <w:rsid w:val="00E70078"/>
    <w:rsid w:val="00E7177B"/>
    <w:rsid w:val="00E73AC2"/>
    <w:rsid w:val="00E73FAC"/>
    <w:rsid w:val="00E74A87"/>
    <w:rsid w:val="00E75583"/>
    <w:rsid w:val="00E763ED"/>
    <w:rsid w:val="00E81D68"/>
    <w:rsid w:val="00E87A3F"/>
    <w:rsid w:val="00E937F0"/>
    <w:rsid w:val="00EA28B8"/>
    <w:rsid w:val="00EA5FDB"/>
    <w:rsid w:val="00EB2530"/>
    <w:rsid w:val="00EB42DC"/>
    <w:rsid w:val="00EB5AD8"/>
    <w:rsid w:val="00ED1976"/>
    <w:rsid w:val="00ED4071"/>
    <w:rsid w:val="00ED6126"/>
    <w:rsid w:val="00ED6E9D"/>
    <w:rsid w:val="00EE5F53"/>
    <w:rsid w:val="00EE6874"/>
    <w:rsid w:val="00EE6A4E"/>
    <w:rsid w:val="00EF3A96"/>
    <w:rsid w:val="00EF6DB4"/>
    <w:rsid w:val="00F02B2A"/>
    <w:rsid w:val="00F04F24"/>
    <w:rsid w:val="00F050AD"/>
    <w:rsid w:val="00F064FA"/>
    <w:rsid w:val="00F06C27"/>
    <w:rsid w:val="00F06EBD"/>
    <w:rsid w:val="00F10E6B"/>
    <w:rsid w:val="00F130DF"/>
    <w:rsid w:val="00F149A2"/>
    <w:rsid w:val="00F17C71"/>
    <w:rsid w:val="00F2451F"/>
    <w:rsid w:val="00F26460"/>
    <w:rsid w:val="00F300C2"/>
    <w:rsid w:val="00F30102"/>
    <w:rsid w:val="00F30820"/>
    <w:rsid w:val="00F32BF5"/>
    <w:rsid w:val="00F42D32"/>
    <w:rsid w:val="00F4451F"/>
    <w:rsid w:val="00F446B7"/>
    <w:rsid w:val="00F4639A"/>
    <w:rsid w:val="00F51954"/>
    <w:rsid w:val="00F558AF"/>
    <w:rsid w:val="00F55B7B"/>
    <w:rsid w:val="00F61614"/>
    <w:rsid w:val="00F6496E"/>
    <w:rsid w:val="00F64F02"/>
    <w:rsid w:val="00F722A8"/>
    <w:rsid w:val="00F726D4"/>
    <w:rsid w:val="00F777F6"/>
    <w:rsid w:val="00F83108"/>
    <w:rsid w:val="00F955BA"/>
    <w:rsid w:val="00F959C2"/>
    <w:rsid w:val="00F97320"/>
    <w:rsid w:val="00F9750B"/>
    <w:rsid w:val="00FA1672"/>
    <w:rsid w:val="00FA1945"/>
    <w:rsid w:val="00FA27F7"/>
    <w:rsid w:val="00FA296B"/>
    <w:rsid w:val="00FA3B08"/>
    <w:rsid w:val="00FB23FB"/>
    <w:rsid w:val="00FB2648"/>
    <w:rsid w:val="00FB2FBF"/>
    <w:rsid w:val="00FB4E41"/>
    <w:rsid w:val="00FB4E4E"/>
    <w:rsid w:val="00FC01DE"/>
    <w:rsid w:val="00FC4692"/>
    <w:rsid w:val="00FC4BD0"/>
    <w:rsid w:val="00FD077E"/>
    <w:rsid w:val="00FD2C9D"/>
    <w:rsid w:val="00FD4AA5"/>
    <w:rsid w:val="00FD5E35"/>
    <w:rsid w:val="00FE09DA"/>
    <w:rsid w:val="00FE3346"/>
    <w:rsid w:val="00FE335D"/>
    <w:rsid w:val="00FE33A5"/>
    <w:rsid w:val="00FE44C5"/>
    <w:rsid w:val="00FE53AA"/>
    <w:rsid w:val="00FF2114"/>
    <w:rsid w:val="00FF2A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7436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2B4D00"/>
    <w:pPr>
      <w:keepNext/>
      <w:widowControl w:val="0"/>
      <w:autoSpaceDE w:val="0"/>
      <w:autoSpaceDN w:val="0"/>
      <w:adjustRightInd w:val="0"/>
      <w:spacing w:after="0" w:line="240" w:lineRule="auto"/>
      <w:ind w:firstLine="567"/>
      <w:jc w:val="both"/>
      <w:outlineLvl w:val="2"/>
    </w:pPr>
    <w:rPr>
      <w:rFonts w:ascii="Times New Roman" w:eastAsia="Times New Roman" w:hAnsi="Times New Roman" w:cs="Times New Roman"/>
      <w:color w:val="FF0000"/>
      <w:sz w:val="30"/>
      <w:szCs w:val="2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65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D657D"/>
  </w:style>
  <w:style w:type="paragraph" w:styleId="a5">
    <w:name w:val="footer"/>
    <w:basedOn w:val="a"/>
    <w:link w:val="a6"/>
    <w:uiPriority w:val="99"/>
    <w:unhideWhenUsed/>
    <w:rsid w:val="003D65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D657D"/>
  </w:style>
  <w:style w:type="paragraph" w:styleId="a7">
    <w:name w:val="Body Text"/>
    <w:basedOn w:val="a"/>
    <w:link w:val="a8"/>
    <w:unhideWhenUsed/>
    <w:rsid w:val="009946D4"/>
    <w:pPr>
      <w:spacing w:after="0" w:line="240" w:lineRule="auto"/>
    </w:pPr>
    <w:rPr>
      <w:rFonts w:ascii="Times New Roman" w:eastAsia="Times New Roman" w:hAnsi="Times New Roman" w:cs="Times New Roman"/>
      <w:sz w:val="24"/>
      <w:szCs w:val="20"/>
      <w:lang w:eastAsia="ru-RU"/>
    </w:rPr>
  </w:style>
  <w:style w:type="character" w:customStyle="1" w:styleId="a8">
    <w:name w:val="Основной текст Знак"/>
    <w:basedOn w:val="a0"/>
    <w:link w:val="a7"/>
    <w:rsid w:val="009946D4"/>
    <w:rPr>
      <w:rFonts w:ascii="Times New Roman" w:eastAsia="Times New Roman" w:hAnsi="Times New Roman" w:cs="Times New Roman"/>
      <w:sz w:val="24"/>
      <w:szCs w:val="20"/>
      <w:lang w:eastAsia="ru-RU"/>
    </w:rPr>
  </w:style>
  <w:style w:type="paragraph" w:styleId="a9">
    <w:name w:val="Balloon Text"/>
    <w:basedOn w:val="a"/>
    <w:link w:val="aa"/>
    <w:uiPriority w:val="99"/>
    <w:semiHidden/>
    <w:unhideWhenUsed/>
    <w:rsid w:val="009946D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946D4"/>
    <w:rPr>
      <w:rFonts w:ascii="Tahoma" w:hAnsi="Tahoma" w:cs="Tahoma"/>
      <w:sz w:val="16"/>
      <w:szCs w:val="16"/>
    </w:rPr>
  </w:style>
  <w:style w:type="table" w:styleId="ab">
    <w:name w:val="Table Grid"/>
    <w:basedOn w:val="a1"/>
    <w:rsid w:val="005A77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uiPriority w:val="99"/>
    <w:unhideWhenUsed/>
    <w:rsid w:val="002B4D00"/>
    <w:pPr>
      <w:spacing w:after="120"/>
    </w:pPr>
    <w:rPr>
      <w:sz w:val="16"/>
      <w:szCs w:val="16"/>
    </w:rPr>
  </w:style>
  <w:style w:type="character" w:customStyle="1" w:styleId="32">
    <w:name w:val="Основной текст 3 Знак"/>
    <w:basedOn w:val="a0"/>
    <w:link w:val="31"/>
    <w:uiPriority w:val="99"/>
    <w:rsid w:val="002B4D00"/>
    <w:rPr>
      <w:sz w:val="16"/>
      <w:szCs w:val="16"/>
    </w:rPr>
  </w:style>
  <w:style w:type="character" w:customStyle="1" w:styleId="30">
    <w:name w:val="Заголовок 3 Знак"/>
    <w:basedOn w:val="a0"/>
    <w:link w:val="3"/>
    <w:rsid w:val="002B4D00"/>
    <w:rPr>
      <w:rFonts w:ascii="Times New Roman" w:eastAsia="Times New Roman" w:hAnsi="Times New Roman" w:cs="Times New Roman"/>
      <w:color w:val="FF0000"/>
      <w:sz w:val="30"/>
      <w:szCs w:val="24"/>
      <w:lang w:val="x-none" w:eastAsia="ru-RU"/>
    </w:rPr>
  </w:style>
  <w:style w:type="paragraph" w:customStyle="1" w:styleId="ConsPlusNormal">
    <w:name w:val="ConsPlusNormal"/>
    <w:uiPriority w:val="99"/>
    <w:rsid w:val="002B4D0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2B4D0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nformat">
    <w:name w:val="ConsPlusNonformat"/>
    <w:uiPriority w:val="99"/>
    <w:rsid w:val="002B4D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c">
    <w:name w:val="Текст Знак"/>
    <w:aliases w:val="Знак Знак Знак Знак"/>
    <w:link w:val="ad"/>
    <w:uiPriority w:val="99"/>
    <w:locked/>
    <w:rsid w:val="006C4746"/>
    <w:rPr>
      <w:rFonts w:ascii="Courier New" w:hAnsi="Courier New" w:cs="Courier New"/>
    </w:rPr>
  </w:style>
  <w:style w:type="paragraph" w:styleId="ad">
    <w:name w:val="Plain Text"/>
    <w:aliases w:val="Знак Знак Знак"/>
    <w:basedOn w:val="a"/>
    <w:link w:val="ac"/>
    <w:uiPriority w:val="99"/>
    <w:unhideWhenUsed/>
    <w:rsid w:val="006C4746"/>
    <w:pPr>
      <w:autoSpaceDE w:val="0"/>
      <w:autoSpaceDN w:val="0"/>
      <w:spacing w:after="0" w:line="240" w:lineRule="auto"/>
    </w:pPr>
    <w:rPr>
      <w:rFonts w:ascii="Courier New" w:hAnsi="Courier New" w:cs="Courier New"/>
    </w:rPr>
  </w:style>
  <w:style w:type="character" w:customStyle="1" w:styleId="1">
    <w:name w:val="Текст Знак1"/>
    <w:basedOn w:val="a0"/>
    <w:uiPriority w:val="99"/>
    <w:semiHidden/>
    <w:rsid w:val="006C4746"/>
    <w:rPr>
      <w:rFonts w:ascii="Consolas" w:hAnsi="Consolas" w:cs="Consolas"/>
      <w:sz w:val="21"/>
      <w:szCs w:val="21"/>
    </w:rPr>
  </w:style>
  <w:style w:type="paragraph" w:customStyle="1" w:styleId="ConsPlusTitle">
    <w:name w:val="ConsPlusTitle"/>
    <w:rsid w:val="006C474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e">
    <w:name w:val="annotation reference"/>
    <w:basedOn w:val="a0"/>
    <w:uiPriority w:val="99"/>
    <w:semiHidden/>
    <w:unhideWhenUsed/>
    <w:rsid w:val="00085248"/>
    <w:rPr>
      <w:sz w:val="16"/>
      <w:szCs w:val="16"/>
    </w:rPr>
  </w:style>
  <w:style w:type="paragraph" w:styleId="af">
    <w:name w:val="annotation text"/>
    <w:basedOn w:val="a"/>
    <w:link w:val="af0"/>
    <w:uiPriority w:val="99"/>
    <w:unhideWhenUsed/>
    <w:rsid w:val="00085248"/>
    <w:pPr>
      <w:spacing w:line="240" w:lineRule="auto"/>
    </w:pPr>
    <w:rPr>
      <w:sz w:val="20"/>
      <w:szCs w:val="20"/>
    </w:rPr>
  </w:style>
  <w:style w:type="character" w:customStyle="1" w:styleId="af0">
    <w:name w:val="Текст примечания Знак"/>
    <w:basedOn w:val="a0"/>
    <w:link w:val="af"/>
    <w:uiPriority w:val="99"/>
    <w:rsid w:val="00085248"/>
    <w:rPr>
      <w:sz w:val="20"/>
      <w:szCs w:val="20"/>
    </w:rPr>
  </w:style>
  <w:style w:type="paragraph" w:styleId="af1">
    <w:name w:val="annotation subject"/>
    <w:basedOn w:val="af"/>
    <w:next w:val="af"/>
    <w:link w:val="af2"/>
    <w:uiPriority w:val="99"/>
    <w:semiHidden/>
    <w:unhideWhenUsed/>
    <w:rsid w:val="00085248"/>
    <w:rPr>
      <w:b/>
      <w:bCs/>
    </w:rPr>
  </w:style>
  <w:style w:type="character" w:customStyle="1" w:styleId="af2">
    <w:name w:val="Тема примечания Знак"/>
    <w:basedOn w:val="af0"/>
    <w:link w:val="af1"/>
    <w:uiPriority w:val="99"/>
    <w:semiHidden/>
    <w:rsid w:val="00085248"/>
    <w:rPr>
      <w:b/>
      <w:bCs/>
      <w:sz w:val="20"/>
      <w:szCs w:val="20"/>
    </w:rPr>
  </w:style>
  <w:style w:type="character" w:customStyle="1" w:styleId="20">
    <w:name w:val="Заголовок 2 Знак"/>
    <w:basedOn w:val="a0"/>
    <w:link w:val="2"/>
    <w:uiPriority w:val="9"/>
    <w:semiHidden/>
    <w:rsid w:val="007436FB"/>
    <w:rPr>
      <w:rFonts w:asciiTheme="majorHAnsi" w:eastAsiaTheme="majorEastAsia" w:hAnsiTheme="majorHAnsi" w:cstheme="majorBidi"/>
      <w:b/>
      <w:bCs/>
      <w:color w:val="4F81BD" w:themeColor="accent1"/>
      <w:sz w:val="26"/>
      <w:szCs w:val="26"/>
    </w:rPr>
  </w:style>
  <w:style w:type="paragraph" w:styleId="af3">
    <w:name w:val="Body Text Indent"/>
    <w:basedOn w:val="a"/>
    <w:link w:val="af4"/>
    <w:uiPriority w:val="99"/>
    <w:semiHidden/>
    <w:unhideWhenUsed/>
    <w:rsid w:val="007436FB"/>
    <w:pPr>
      <w:spacing w:after="120"/>
      <w:ind w:left="283"/>
    </w:pPr>
  </w:style>
  <w:style w:type="character" w:customStyle="1" w:styleId="af4">
    <w:name w:val="Основной текст с отступом Знак"/>
    <w:basedOn w:val="a0"/>
    <w:link w:val="af3"/>
    <w:uiPriority w:val="99"/>
    <w:semiHidden/>
    <w:rsid w:val="007436FB"/>
  </w:style>
  <w:style w:type="paragraph" w:styleId="af5">
    <w:name w:val="Normal (Web)"/>
    <w:basedOn w:val="a"/>
    <w:uiPriority w:val="99"/>
    <w:semiHidden/>
    <w:unhideWhenUsed/>
    <w:rsid w:val="007436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List Paragraph"/>
    <w:basedOn w:val="a"/>
    <w:uiPriority w:val="34"/>
    <w:qFormat/>
    <w:rsid w:val="007436FB"/>
    <w:pPr>
      <w:ind w:left="720"/>
      <w:contextualSpacing/>
    </w:pPr>
  </w:style>
  <w:style w:type="character" w:styleId="af7">
    <w:name w:val="Hyperlink"/>
    <w:basedOn w:val="a0"/>
    <w:uiPriority w:val="99"/>
    <w:semiHidden/>
    <w:unhideWhenUsed/>
    <w:rsid w:val="007436FB"/>
    <w:rPr>
      <w:color w:val="0000FF"/>
      <w:u w:val="single"/>
    </w:rPr>
  </w:style>
  <w:style w:type="paragraph" w:styleId="af8">
    <w:name w:val="No Spacing"/>
    <w:uiPriority w:val="1"/>
    <w:qFormat/>
    <w:rsid w:val="004B70E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7436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2B4D00"/>
    <w:pPr>
      <w:keepNext/>
      <w:widowControl w:val="0"/>
      <w:autoSpaceDE w:val="0"/>
      <w:autoSpaceDN w:val="0"/>
      <w:adjustRightInd w:val="0"/>
      <w:spacing w:after="0" w:line="240" w:lineRule="auto"/>
      <w:ind w:firstLine="567"/>
      <w:jc w:val="both"/>
      <w:outlineLvl w:val="2"/>
    </w:pPr>
    <w:rPr>
      <w:rFonts w:ascii="Times New Roman" w:eastAsia="Times New Roman" w:hAnsi="Times New Roman" w:cs="Times New Roman"/>
      <w:color w:val="FF0000"/>
      <w:sz w:val="30"/>
      <w:szCs w:val="2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65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D657D"/>
  </w:style>
  <w:style w:type="paragraph" w:styleId="a5">
    <w:name w:val="footer"/>
    <w:basedOn w:val="a"/>
    <w:link w:val="a6"/>
    <w:uiPriority w:val="99"/>
    <w:unhideWhenUsed/>
    <w:rsid w:val="003D65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D657D"/>
  </w:style>
  <w:style w:type="paragraph" w:styleId="a7">
    <w:name w:val="Body Text"/>
    <w:basedOn w:val="a"/>
    <w:link w:val="a8"/>
    <w:unhideWhenUsed/>
    <w:rsid w:val="009946D4"/>
    <w:pPr>
      <w:spacing w:after="0" w:line="240" w:lineRule="auto"/>
    </w:pPr>
    <w:rPr>
      <w:rFonts w:ascii="Times New Roman" w:eastAsia="Times New Roman" w:hAnsi="Times New Roman" w:cs="Times New Roman"/>
      <w:sz w:val="24"/>
      <w:szCs w:val="20"/>
      <w:lang w:eastAsia="ru-RU"/>
    </w:rPr>
  </w:style>
  <w:style w:type="character" w:customStyle="1" w:styleId="a8">
    <w:name w:val="Основной текст Знак"/>
    <w:basedOn w:val="a0"/>
    <w:link w:val="a7"/>
    <w:rsid w:val="009946D4"/>
    <w:rPr>
      <w:rFonts w:ascii="Times New Roman" w:eastAsia="Times New Roman" w:hAnsi="Times New Roman" w:cs="Times New Roman"/>
      <w:sz w:val="24"/>
      <w:szCs w:val="20"/>
      <w:lang w:eastAsia="ru-RU"/>
    </w:rPr>
  </w:style>
  <w:style w:type="paragraph" w:styleId="a9">
    <w:name w:val="Balloon Text"/>
    <w:basedOn w:val="a"/>
    <w:link w:val="aa"/>
    <w:uiPriority w:val="99"/>
    <w:semiHidden/>
    <w:unhideWhenUsed/>
    <w:rsid w:val="009946D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946D4"/>
    <w:rPr>
      <w:rFonts w:ascii="Tahoma" w:hAnsi="Tahoma" w:cs="Tahoma"/>
      <w:sz w:val="16"/>
      <w:szCs w:val="16"/>
    </w:rPr>
  </w:style>
  <w:style w:type="table" w:styleId="ab">
    <w:name w:val="Table Grid"/>
    <w:basedOn w:val="a1"/>
    <w:rsid w:val="005A77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uiPriority w:val="99"/>
    <w:unhideWhenUsed/>
    <w:rsid w:val="002B4D00"/>
    <w:pPr>
      <w:spacing w:after="120"/>
    </w:pPr>
    <w:rPr>
      <w:sz w:val="16"/>
      <w:szCs w:val="16"/>
    </w:rPr>
  </w:style>
  <w:style w:type="character" w:customStyle="1" w:styleId="32">
    <w:name w:val="Основной текст 3 Знак"/>
    <w:basedOn w:val="a0"/>
    <w:link w:val="31"/>
    <w:uiPriority w:val="99"/>
    <w:rsid w:val="002B4D00"/>
    <w:rPr>
      <w:sz w:val="16"/>
      <w:szCs w:val="16"/>
    </w:rPr>
  </w:style>
  <w:style w:type="character" w:customStyle="1" w:styleId="30">
    <w:name w:val="Заголовок 3 Знак"/>
    <w:basedOn w:val="a0"/>
    <w:link w:val="3"/>
    <w:rsid w:val="002B4D00"/>
    <w:rPr>
      <w:rFonts w:ascii="Times New Roman" w:eastAsia="Times New Roman" w:hAnsi="Times New Roman" w:cs="Times New Roman"/>
      <w:color w:val="FF0000"/>
      <w:sz w:val="30"/>
      <w:szCs w:val="24"/>
      <w:lang w:val="x-none" w:eastAsia="ru-RU"/>
    </w:rPr>
  </w:style>
  <w:style w:type="paragraph" w:customStyle="1" w:styleId="ConsPlusNormal">
    <w:name w:val="ConsPlusNormal"/>
    <w:uiPriority w:val="99"/>
    <w:rsid w:val="002B4D0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2B4D0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nformat">
    <w:name w:val="ConsPlusNonformat"/>
    <w:uiPriority w:val="99"/>
    <w:rsid w:val="002B4D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c">
    <w:name w:val="Текст Знак"/>
    <w:aliases w:val="Знак Знак Знак Знак"/>
    <w:link w:val="ad"/>
    <w:uiPriority w:val="99"/>
    <w:locked/>
    <w:rsid w:val="006C4746"/>
    <w:rPr>
      <w:rFonts w:ascii="Courier New" w:hAnsi="Courier New" w:cs="Courier New"/>
    </w:rPr>
  </w:style>
  <w:style w:type="paragraph" w:styleId="ad">
    <w:name w:val="Plain Text"/>
    <w:aliases w:val="Знак Знак Знак"/>
    <w:basedOn w:val="a"/>
    <w:link w:val="ac"/>
    <w:uiPriority w:val="99"/>
    <w:unhideWhenUsed/>
    <w:rsid w:val="006C4746"/>
    <w:pPr>
      <w:autoSpaceDE w:val="0"/>
      <w:autoSpaceDN w:val="0"/>
      <w:spacing w:after="0" w:line="240" w:lineRule="auto"/>
    </w:pPr>
    <w:rPr>
      <w:rFonts w:ascii="Courier New" w:hAnsi="Courier New" w:cs="Courier New"/>
    </w:rPr>
  </w:style>
  <w:style w:type="character" w:customStyle="1" w:styleId="1">
    <w:name w:val="Текст Знак1"/>
    <w:basedOn w:val="a0"/>
    <w:uiPriority w:val="99"/>
    <w:semiHidden/>
    <w:rsid w:val="006C4746"/>
    <w:rPr>
      <w:rFonts w:ascii="Consolas" w:hAnsi="Consolas" w:cs="Consolas"/>
      <w:sz w:val="21"/>
      <w:szCs w:val="21"/>
    </w:rPr>
  </w:style>
  <w:style w:type="paragraph" w:customStyle="1" w:styleId="ConsPlusTitle">
    <w:name w:val="ConsPlusTitle"/>
    <w:rsid w:val="006C474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e">
    <w:name w:val="annotation reference"/>
    <w:basedOn w:val="a0"/>
    <w:uiPriority w:val="99"/>
    <w:semiHidden/>
    <w:unhideWhenUsed/>
    <w:rsid w:val="00085248"/>
    <w:rPr>
      <w:sz w:val="16"/>
      <w:szCs w:val="16"/>
    </w:rPr>
  </w:style>
  <w:style w:type="paragraph" w:styleId="af">
    <w:name w:val="annotation text"/>
    <w:basedOn w:val="a"/>
    <w:link w:val="af0"/>
    <w:uiPriority w:val="99"/>
    <w:unhideWhenUsed/>
    <w:rsid w:val="00085248"/>
    <w:pPr>
      <w:spacing w:line="240" w:lineRule="auto"/>
    </w:pPr>
    <w:rPr>
      <w:sz w:val="20"/>
      <w:szCs w:val="20"/>
    </w:rPr>
  </w:style>
  <w:style w:type="character" w:customStyle="1" w:styleId="af0">
    <w:name w:val="Текст примечания Знак"/>
    <w:basedOn w:val="a0"/>
    <w:link w:val="af"/>
    <w:uiPriority w:val="99"/>
    <w:rsid w:val="00085248"/>
    <w:rPr>
      <w:sz w:val="20"/>
      <w:szCs w:val="20"/>
    </w:rPr>
  </w:style>
  <w:style w:type="paragraph" w:styleId="af1">
    <w:name w:val="annotation subject"/>
    <w:basedOn w:val="af"/>
    <w:next w:val="af"/>
    <w:link w:val="af2"/>
    <w:uiPriority w:val="99"/>
    <w:semiHidden/>
    <w:unhideWhenUsed/>
    <w:rsid w:val="00085248"/>
    <w:rPr>
      <w:b/>
      <w:bCs/>
    </w:rPr>
  </w:style>
  <w:style w:type="character" w:customStyle="1" w:styleId="af2">
    <w:name w:val="Тема примечания Знак"/>
    <w:basedOn w:val="af0"/>
    <w:link w:val="af1"/>
    <w:uiPriority w:val="99"/>
    <w:semiHidden/>
    <w:rsid w:val="00085248"/>
    <w:rPr>
      <w:b/>
      <w:bCs/>
      <w:sz w:val="20"/>
      <w:szCs w:val="20"/>
    </w:rPr>
  </w:style>
  <w:style w:type="character" w:customStyle="1" w:styleId="20">
    <w:name w:val="Заголовок 2 Знак"/>
    <w:basedOn w:val="a0"/>
    <w:link w:val="2"/>
    <w:uiPriority w:val="9"/>
    <w:semiHidden/>
    <w:rsid w:val="007436FB"/>
    <w:rPr>
      <w:rFonts w:asciiTheme="majorHAnsi" w:eastAsiaTheme="majorEastAsia" w:hAnsiTheme="majorHAnsi" w:cstheme="majorBidi"/>
      <w:b/>
      <w:bCs/>
      <w:color w:val="4F81BD" w:themeColor="accent1"/>
      <w:sz w:val="26"/>
      <w:szCs w:val="26"/>
    </w:rPr>
  </w:style>
  <w:style w:type="paragraph" w:styleId="af3">
    <w:name w:val="Body Text Indent"/>
    <w:basedOn w:val="a"/>
    <w:link w:val="af4"/>
    <w:uiPriority w:val="99"/>
    <w:semiHidden/>
    <w:unhideWhenUsed/>
    <w:rsid w:val="007436FB"/>
    <w:pPr>
      <w:spacing w:after="120"/>
      <w:ind w:left="283"/>
    </w:pPr>
  </w:style>
  <w:style w:type="character" w:customStyle="1" w:styleId="af4">
    <w:name w:val="Основной текст с отступом Знак"/>
    <w:basedOn w:val="a0"/>
    <w:link w:val="af3"/>
    <w:uiPriority w:val="99"/>
    <w:semiHidden/>
    <w:rsid w:val="007436FB"/>
  </w:style>
  <w:style w:type="paragraph" w:styleId="af5">
    <w:name w:val="Normal (Web)"/>
    <w:basedOn w:val="a"/>
    <w:uiPriority w:val="99"/>
    <w:semiHidden/>
    <w:unhideWhenUsed/>
    <w:rsid w:val="007436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List Paragraph"/>
    <w:basedOn w:val="a"/>
    <w:uiPriority w:val="34"/>
    <w:qFormat/>
    <w:rsid w:val="007436FB"/>
    <w:pPr>
      <w:ind w:left="720"/>
      <w:contextualSpacing/>
    </w:pPr>
  </w:style>
  <w:style w:type="character" w:styleId="af7">
    <w:name w:val="Hyperlink"/>
    <w:basedOn w:val="a0"/>
    <w:uiPriority w:val="99"/>
    <w:semiHidden/>
    <w:unhideWhenUsed/>
    <w:rsid w:val="007436FB"/>
    <w:rPr>
      <w:color w:val="0000FF"/>
      <w:u w:val="single"/>
    </w:rPr>
  </w:style>
  <w:style w:type="paragraph" w:styleId="af8">
    <w:name w:val="No Spacing"/>
    <w:uiPriority w:val="1"/>
    <w:qFormat/>
    <w:rsid w:val="004B70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224987">
      <w:bodyDiv w:val="1"/>
      <w:marLeft w:val="0"/>
      <w:marRight w:val="0"/>
      <w:marTop w:val="0"/>
      <w:marBottom w:val="0"/>
      <w:divBdr>
        <w:top w:val="none" w:sz="0" w:space="0" w:color="auto"/>
        <w:left w:val="none" w:sz="0" w:space="0" w:color="auto"/>
        <w:bottom w:val="none" w:sz="0" w:space="0" w:color="auto"/>
        <w:right w:val="none" w:sz="0" w:space="0" w:color="auto"/>
      </w:divBdr>
    </w:div>
    <w:div w:id="760414602">
      <w:bodyDiv w:val="1"/>
      <w:marLeft w:val="0"/>
      <w:marRight w:val="0"/>
      <w:marTop w:val="0"/>
      <w:marBottom w:val="0"/>
      <w:divBdr>
        <w:top w:val="none" w:sz="0" w:space="0" w:color="auto"/>
        <w:left w:val="none" w:sz="0" w:space="0" w:color="auto"/>
        <w:bottom w:val="none" w:sz="0" w:space="0" w:color="auto"/>
        <w:right w:val="none" w:sz="0" w:space="0" w:color="auto"/>
      </w:divBdr>
    </w:div>
    <w:div w:id="164326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624DC-CC71-42BF-945A-E610DD472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5837</TotalTime>
  <Pages>65</Pages>
  <Words>22777</Words>
  <Characters>129832</Characters>
  <Application>Microsoft Office Word</Application>
  <DocSecurity>0</DocSecurity>
  <Lines>1081</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SanBuild &amp; SPecialiST RePack</Company>
  <LinksUpToDate>false</LinksUpToDate>
  <CharactersWithSpaces>152305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Парчевский</dc:creator>
  <cp:keywords/>
  <dc:description/>
  <cp:lastModifiedBy>Анатолий П. Парчевский</cp:lastModifiedBy>
  <cp:revision>818</cp:revision>
  <cp:lastPrinted>2015-06-09T14:54:00Z</cp:lastPrinted>
  <dcterms:created xsi:type="dcterms:W3CDTF">2004-03-28T08:53:00Z</dcterms:created>
  <dcterms:modified xsi:type="dcterms:W3CDTF">2015-06-09T15:18:00Z</dcterms:modified>
</cp:coreProperties>
</file>